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10C" w:rsidRDefault="00CD3A6E" w:rsidP="00D8610C">
      <w:pPr>
        <w:pStyle w:val="Title"/>
        <w:tabs>
          <w:tab w:val="left" w:pos="9360"/>
        </w:tabs>
        <w:spacing w:before="0"/>
        <w:ind w:left="1620" w:right="0"/>
        <w:rPr>
          <w:color w:val="FF0000"/>
          <w:sz w:val="48"/>
          <w:szCs w:val="48"/>
          <w:lang w:val="mk-MK"/>
        </w:rPr>
      </w:pPr>
      <w:r>
        <w:rPr>
          <w:noProof/>
          <w:lang w:val="mk-MK"/>
        </w:rPr>
        <w:drawing>
          <wp:anchor distT="0" distB="0" distL="0" distR="0" simplePos="0" relativeHeight="251658240" behindDoc="0" locked="0" layoutInCell="1" allowOverlap="1">
            <wp:simplePos x="0" y="0"/>
            <wp:positionH relativeFrom="column">
              <wp:posOffset>-666750</wp:posOffset>
            </wp:positionH>
            <wp:positionV relativeFrom="paragraph">
              <wp:posOffset>-752475</wp:posOffset>
            </wp:positionV>
            <wp:extent cx="1350010" cy="1171575"/>
            <wp:effectExtent l="19050" t="0" r="2540" b="0"/>
            <wp:wrapSquare wrapText="bothSides" distT="0" distB="0" distL="0" distR="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cstate="print"/>
                    <a:srcRect/>
                    <a:stretch>
                      <a:fillRect/>
                    </a:stretch>
                  </pic:blipFill>
                  <pic:spPr>
                    <a:xfrm>
                      <a:off x="0" y="0"/>
                      <a:ext cx="1350010" cy="1171575"/>
                    </a:xfrm>
                    <a:prstGeom prst="rect">
                      <a:avLst/>
                    </a:prstGeom>
                    <a:ln/>
                  </pic:spPr>
                </pic:pic>
              </a:graphicData>
            </a:graphic>
          </wp:anchor>
        </w:drawing>
      </w:r>
      <w:bookmarkStart w:id="0" w:name="_Hlk142394887"/>
    </w:p>
    <w:p w:rsidR="00D8610C" w:rsidRDefault="00D8610C" w:rsidP="00D8610C">
      <w:pPr>
        <w:pStyle w:val="Title"/>
        <w:tabs>
          <w:tab w:val="left" w:pos="9360"/>
        </w:tabs>
        <w:spacing w:before="0"/>
        <w:ind w:left="1276" w:right="0"/>
        <w:rPr>
          <w:color w:val="FF0000"/>
          <w:sz w:val="40"/>
          <w:szCs w:val="40"/>
          <w:lang w:val="mk-MK"/>
        </w:rPr>
      </w:pPr>
    </w:p>
    <w:p w:rsidR="00D8610C" w:rsidRPr="00D8610C" w:rsidRDefault="00CD3A6E" w:rsidP="00D8610C">
      <w:pPr>
        <w:pStyle w:val="Title"/>
        <w:tabs>
          <w:tab w:val="left" w:pos="9360"/>
        </w:tabs>
        <w:spacing w:before="0"/>
        <w:ind w:left="142" w:right="0"/>
        <w:rPr>
          <w:color w:val="FF0000"/>
          <w:sz w:val="40"/>
          <w:szCs w:val="40"/>
          <w:lang w:val="mk-MK"/>
        </w:rPr>
      </w:pPr>
      <w:r w:rsidRPr="00D8610C">
        <w:rPr>
          <w:color w:val="FF0000"/>
          <w:sz w:val="40"/>
          <w:szCs w:val="40"/>
        </w:rPr>
        <w:t xml:space="preserve">ГОДИШНА ПРОГРАМА ЗА РАБОТА </w:t>
      </w:r>
      <w:r w:rsidR="00D8610C" w:rsidRPr="00D8610C">
        <w:rPr>
          <w:color w:val="FF0000"/>
          <w:sz w:val="40"/>
          <w:szCs w:val="40"/>
        </w:rPr>
        <w:t>НА</w:t>
      </w:r>
    </w:p>
    <w:p w:rsidR="00D8610C" w:rsidRPr="00D8610C" w:rsidRDefault="00D8610C" w:rsidP="00D8610C">
      <w:pPr>
        <w:pStyle w:val="Title"/>
        <w:tabs>
          <w:tab w:val="left" w:pos="9360"/>
        </w:tabs>
        <w:spacing w:before="0"/>
        <w:ind w:left="142" w:right="0"/>
        <w:rPr>
          <w:color w:val="FF0000"/>
          <w:sz w:val="40"/>
          <w:szCs w:val="40"/>
          <w:lang w:val="mk-MK"/>
        </w:rPr>
      </w:pPr>
      <w:r w:rsidRPr="00D8610C">
        <w:rPr>
          <w:color w:val="FF0000"/>
          <w:sz w:val="40"/>
          <w:szCs w:val="40"/>
        </w:rPr>
        <w:t>ООУ КУЗМАН ЈОСИФОВСКИ–ПИТУ</w:t>
      </w:r>
      <w:r w:rsidRPr="00D8610C">
        <w:rPr>
          <w:color w:val="FF0000"/>
          <w:sz w:val="40"/>
          <w:szCs w:val="40"/>
          <w:lang w:val="mk-MK"/>
        </w:rPr>
        <w:t>,</w:t>
      </w:r>
    </w:p>
    <w:p w:rsidR="00D8610C" w:rsidRDefault="00CD3A6E" w:rsidP="00D8610C">
      <w:pPr>
        <w:pStyle w:val="Title"/>
        <w:tabs>
          <w:tab w:val="left" w:pos="9360"/>
        </w:tabs>
        <w:spacing w:before="0"/>
        <w:ind w:left="142" w:right="0"/>
        <w:rPr>
          <w:color w:val="FF0000"/>
          <w:sz w:val="40"/>
          <w:szCs w:val="40"/>
          <w:lang w:val="mk-MK"/>
        </w:rPr>
      </w:pPr>
      <w:r w:rsidRPr="00D8610C">
        <w:rPr>
          <w:color w:val="FF0000"/>
          <w:sz w:val="40"/>
          <w:szCs w:val="40"/>
        </w:rPr>
        <w:t>КИСЕЛА ВОДА</w:t>
      </w:r>
      <w:r w:rsidR="00D8610C" w:rsidRPr="00D8610C">
        <w:rPr>
          <w:color w:val="FF0000"/>
          <w:sz w:val="40"/>
          <w:szCs w:val="40"/>
          <w:lang w:val="mk-MK"/>
        </w:rPr>
        <w:t>, СКОПЈЕ</w:t>
      </w:r>
    </w:p>
    <w:p w:rsidR="00035CF9" w:rsidRPr="00D8610C" w:rsidRDefault="00CD3A6E" w:rsidP="00D8610C">
      <w:pPr>
        <w:pStyle w:val="Title"/>
        <w:tabs>
          <w:tab w:val="left" w:pos="9360"/>
        </w:tabs>
        <w:spacing w:before="0"/>
        <w:ind w:left="142" w:right="0"/>
        <w:rPr>
          <w:color w:val="FF0000"/>
          <w:sz w:val="40"/>
          <w:szCs w:val="40"/>
          <w:lang w:val="mk-MK"/>
        </w:rPr>
      </w:pPr>
      <w:r w:rsidRPr="00D8610C">
        <w:rPr>
          <w:color w:val="FF0000"/>
          <w:sz w:val="40"/>
          <w:szCs w:val="40"/>
        </w:rPr>
        <w:t>ЗА УЧЕБНАТА 2023/2</w:t>
      </w:r>
      <w:r w:rsidR="00D8610C" w:rsidRPr="00D8610C">
        <w:rPr>
          <w:color w:val="FF0000"/>
          <w:sz w:val="40"/>
          <w:szCs w:val="40"/>
          <w:lang w:val="mk-MK"/>
        </w:rPr>
        <w:t>02</w:t>
      </w:r>
      <w:r w:rsidRPr="00D8610C">
        <w:rPr>
          <w:color w:val="FF0000"/>
          <w:sz w:val="40"/>
          <w:szCs w:val="40"/>
        </w:rPr>
        <w:t>4 ГОДИНА</w:t>
      </w:r>
    </w:p>
    <w:p w:rsidR="00035CF9" w:rsidRPr="00D8610C" w:rsidRDefault="00035CF9">
      <w:pPr>
        <w:pStyle w:val="Normal1"/>
        <w:pBdr>
          <w:top w:val="nil"/>
          <w:left w:val="nil"/>
          <w:bottom w:val="nil"/>
          <w:right w:val="nil"/>
          <w:between w:val="nil"/>
        </w:pBdr>
        <w:jc w:val="center"/>
        <w:rPr>
          <w:color w:val="000000"/>
          <w:sz w:val="36"/>
          <w:szCs w:val="36"/>
        </w:rPr>
      </w:pPr>
    </w:p>
    <w:bookmarkEnd w:id="0"/>
    <w:p w:rsidR="00035CF9" w:rsidRDefault="00CD3A6E">
      <w:pPr>
        <w:pStyle w:val="Normal1"/>
        <w:pBdr>
          <w:top w:val="nil"/>
          <w:left w:val="nil"/>
          <w:bottom w:val="nil"/>
          <w:right w:val="nil"/>
          <w:between w:val="nil"/>
        </w:pBdr>
        <w:jc w:val="both"/>
        <w:rPr>
          <w:color w:val="000000"/>
          <w:sz w:val="18"/>
          <w:szCs w:val="18"/>
        </w:rPr>
      </w:pPr>
      <w:r>
        <w:rPr>
          <w:noProof/>
          <w:color w:val="000000"/>
          <w:sz w:val="18"/>
          <w:szCs w:val="18"/>
          <w:lang w:val="mk-MK"/>
        </w:rPr>
        <w:drawing>
          <wp:inline distT="0" distB="0" distL="114300" distR="114300">
            <wp:extent cx="5949950" cy="5007610"/>
            <wp:effectExtent l="0" t="0" r="0" b="0"/>
            <wp:docPr id="2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cstate="print"/>
                    <a:srcRect/>
                    <a:stretch>
                      <a:fillRect/>
                    </a:stretch>
                  </pic:blipFill>
                  <pic:spPr>
                    <a:xfrm>
                      <a:off x="0" y="0"/>
                      <a:ext cx="5949950" cy="5007610"/>
                    </a:xfrm>
                    <a:prstGeom prst="rect">
                      <a:avLst/>
                    </a:prstGeom>
                    <a:ln/>
                  </pic:spPr>
                </pic:pic>
              </a:graphicData>
            </a:graphic>
          </wp:inline>
        </w:drawing>
      </w:r>
    </w:p>
    <w:p w:rsidR="00035CF9" w:rsidRDefault="00035CF9">
      <w:pPr>
        <w:pStyle w:val="Normal1"/>
        <w:pBdr>
          <w:top w:val="nil"/>
          <w:left w:val="nil"/>
          <w:bottom w:val="nil"/>
          <w:right w:val="nil"/>
          <w:between w:val="nil"/>
        </w:pBdr>
        <w:jc w:val="both"/>
        <w:rPr>
          <w:color w:val="000000"/>
          <w:sz w:val="58"/>
          <w:szCs w:val="58"/>
        </w:rPr>
      </w:pPr>
    </w:p>
    <w:p w:rsidR="00035CF9" w:rsidRDefault="00035CF9">
      <w:pPr>
        <w:pStyle w:val="Normal1"/>
        <w:pBdr>
          <w:top w:val="nil"/>
          <w:left w:val="nil"/>
          <w:bottom w:val="nil"/>
          <w:right w:val="nil"/>
          <w:between w:val="nil"/>
        </w:pBdr>
        <w:jc w:val="both"/>
        <w:rPr>
          <w:color w:val="000000"/>
          <w:sz w:val="52"/>
          <w:szCs w:val="52"/>
        </w:rPr>
      </w:pPr>
    </w:p>
    <w:p w:rsidR="00035CF9" w:rsidRDefault="00CD3A6E">
      <w:pPr>
        <w:pStyle w:val="Normal1"/>
        <w:ind w:left="1601" w:right="1507"/>
        <w:jc w:val="center"/>
        <w:rPr>
          <w:sz w:val="28"/>
          <w:szCs w:val="28"/>
        </w:rPr>
      </w:pPr>
      <w:r>
        <w:rPr>
          <w:b/>
          <w:i/>
          <w:sz w:val="28"/>
          <w:szCs w:val="28"/>
        </w:rPr>
        <w:t>Август  2023 година</w:t>
      </w:r>
    </w:p>
    <w:p w:rsidR="00035CF9" w:rsidRDefault="00CD3A6E">
      <w:pPr>
        <w:pStyle w:val="Normal1"/>
        <w:widowControl/>
        <w:rPr>
          <w:sz w:val="28"/>
          <w:szCs w:val="28"/>
        </w:rPr>
      </w:pPr>
      <w:r>
        <w:br w:type="page"/>
      </w:r>
    </w:p>
    <w:p w:rsidR="00035CF9" w:rsidRDefault="00CD3A6E">
      <w:pPr>
        <w:pStyle w:val="Normal1"/>
        <w:ind w:left="1509" w:right="1507"/>
        <w:jc w:val="center"/>
        <w:rPr>
          <w:sz w:val="28"/>
          <w:szCs w:val="28"/>
        </w:rPr>
      </w:pPr>
      <w:r>
        <w:rPr>
          <w:b/>
          <w:i/>
          <w:sz w:val="28"/>
          <w:szCs w:val="28"/>
        </w:rPr>
        <w:lastRenderedPageBreak/>
        <w:t>ПРЕАМБУЛА</w:t>
      </w:r>
    </w:p>
    <w:p w:rsidR="00035CF9" w:rsidRDefault="00035CF9">
      <w:pPr>
        <w:pStyle w:val="Normal1"/>
        <w:pBdr>
          <w:top w:val="nil"/>
          <w:left w:val="nil"/>
          <w:bottom w:val="nil"/>
          <w:right w:val="nil"/>
          <w:between w:val="nil"/>
        </w:pBdr>
        <w:jc w:val="both"/>
        <w:rPr>
          <w:color w:val="000000"/>
          <w:sz w:val="30"/>
          <w:szCs w:val="30"/>
        </w:rPr>
      </w:pPr>
    </w:p>
    <w:p w:rsidR="00035CF9" w:rsidRDefault="00035CF9">
      <w:pPr>
        <w:pStyle w:val="Normal1"/>
        <w:pBdr>
          <w:top w:val="nil"/>
          <w:left w:val="nil"/>
          <w:bottom w:val="nil"/>
          <w:right w:val="nil"/>
          <w:between w:val="nil"/>
        </w:pBdr>
        <w:jc w:val="both"/>
        <w:rPr>
          <w:color w:val="000000"/>
          <w:sz w:val="30"/>
          <w:szCs w:val="30"/>
        </w:rPr>
      </w:pPr>
    </w:p>
    <w:p w:rsidR="00035CF9" w:rsidRDefault="00035CF9">
      <w:pPr>
        <w:pStyle w:val="Normal1"/>
        <w:pBdr>
          <w:top w:val="nil"/>
          <w:left w:val="nil"/>
          <w:bottom w:val="nil"/>
          <w:right w:val="nil"/>
          <w:between w:val="nil"/>
        </w:pBdr>
        <w:jc w:val="both"/>
        <w:rPr>
          <w:color w:val="000000"/>
          <w:sz w:val="30"/>
          <w:szCs w:val="30"/>
        </w:rPr>
      </w:pPr>
    </w:p>
    <w:p w:rsidR="00035CF9" w:rsidRDefault="00035CF9">
      <w:pPr>
        <w:pStyle w:val="Normal1"/>
        <w:jc w:val="both"/>
      </w:pPr>
    </w:p>
    <w:p w:rsidR="00035CF9" w:rsidRDefault="00CD3A6E">
      <w:pPr>
        <w:pStyle w:val="Normal1"/>
        <w:jc w:val="both"/>
      </w:pPr>
      <w:r>
        <w:t>"Согласно член 49 од Закон за основно образование</w:t>
      </w:r>
      <w:r w:rsidR="00255C1A">
        <w:rPr>
          <w:lang w:val="mk-MK"/>
        </w:rPr>
        <w:t xml:space="preserve"> ( Службен весник на РСМ бр. бр.161/2019</w:t>
      </w:r>
      <w:r w:rsidR="00255C1A">
        <w:t xml:space="preserve">, </w:t>
      </w:r>
      <w:r w:rsidR="00255C1A">
        <w:rPr>
          <w:lang w:val="mk-MK"/>
        </w:rPr>
        <w:t>бр</w:t>
      </w:r>
      <w:r w:rsidR="00255C1A">
        <w:t>.229/</w:t>
      </w:r>
      <w:r w:rsidR="00255C1A">
        <w:rPr>
          <w:lang w:val="mk-MK"/>
        </w:rPr>
        <w:t xml:space="preserve">20) </w:t>
      </w:r>
      <w:r>
        <w:t>и член 3, член 6, член 12 и Прилог 2 од Правилник за формата и содржината на развојната и годишната програма за работа на основното училиште, “ООУ Кузман Јосифовски-Питу”</w:t>
      </w:r>
      <w:r w:rsidR="00255C1A">
        <w:rPr>
          <w:lang w:val="mk-MK"/>
        </w:rPr>
        <w:t>Кисела Вода, Скопје,</w:t>
      </w:r>
      <w:r>
        <w:t xml:space="preserve"> на ден </w:t>
      </w:r>
      <w:r w:rsidR="00E4345B">
        <w:rPr>
          <w:color w:val="000000" w:themeColor="text1"/>
          <w:lang w:val="mk-MK"/>
        </w:rPr>
        <w:t xml:space="preserve">09.08.2023 </w:t>
      </w:r>
      <w:r>
        <w:t>година, ја донесе Годишната програма за работа на училиштето за 2023/2024 година."</w:t>
      </w:r>
    </w:p>
    <w:p w:rsidR="00035CF9" w:rsidRDefault="00CD3A6E">
      <w:pPr>
        <w:pStyle w:val="Normal1"/>
        <w:widowControl/>
        <w:jc w:val="both"/>
      </w:pPr>
      <w:r>
        <w:br w:type="page"/>
      </w:r>
    </w:p>
    <w:sdt>
      <w:sdtPr>
        <w:id w:val="92842767"/>
        <w:docPartObj>
          <w:docPartGallery w:val="Table of Contents"/>
          <w:docPartUnique/>
        </w:docPartObj>
      </w:sdtPr>
      <w:sdtEndPr>
        <w:rPr>
          <w:rFonts w:ascii="Arial" w:eastAsia="Arial" w:hAnsi="Arial" w:cs="Arial"/>
          <w:b w:val="0"/>
          <w:bCs w:val="0"/>
          <w:color w:val="auto"/>
          <w:sz w:val="22"/>
          <w:szCs w:val="22"/>
          <w:lang w:eastAsia="mk-MK"/>
        </w:rPr>
      </w:sdtEndPr>
      <w:sdtContent>
        <w:p w:rsidR="00BD1BD7" w:rsidRDefault="00BD1BD7">
          <w:pPr>
            <w:pStyle w:val="TOCHeading"/>
          </w:pPr>
          <w:r>
            <w:t>Contents</w:t>
          </w:r>
        </w:p>
        <w:p w:rsidR="00BD1BD7" w:rsidRDefault="00BD1BD7">
          <w:pPr>
            <w:pStyle w:val="TOC1"/>
            <w:tabs>
              <w:tab w:val="right" w:leader="dot" w:pos="9020"/>
            </w:tabs>
            <w:rPr>
              <w:rFonts w:asciiTheme="minorHAnsi" w:eastAsiaTheme="minorEastAsia" w:hAnsiTheme="minorHAnsi" w:cstheme="minorBidi"/>
              <w:noProof/>
              <w:lang w:val="mk-MK"/>
            </w:rPr>
          </w:pPr>
          <w:r>
            <w:fldChar w:fldCharType="begin"/>
          </w:r>
          <w:r>
            <w:instrText xml:space="preserve"> TOC \o "1-3" \h \z \u </w:instrText>
          </w:r>
          <w:r>
            <w:fldChar w:fldCharType="separate"/>
          </w:r>
          <w:hyperlink w:anchor="_Toc142476797" w:history="1">
            <w:r w:rsidRPr="00EB1C1B">
              <w:rPr>
                <w:rStyle w:val="Hyperlink"/>
                <w:noProof/>
              </w:rPr>
              <w:t>ВОВЕД</w:t>
            </w:r>
            <w:r>
              <w:rPr>
                <w:noProof/>
                <w:webHidden/>
              </w:rPr>
              <w:tab/>
            </w:r>
            <w:r>
              <w:rPr>
                <w:noProof/>
                <w:webHidden/>
              </w:rPr>
              <w:fldChar w:fldCharType="begin"/>
            </w:r>
            <w:r>
              <w:rPr>
                <w:noProof/>
                <w:webHidden/>
              </w:rPr>
              <w:instrText xml:space="preserve"> PAGEREF _Toc142476797 \h </w:instrText>
            </w:r>
            <w:r>
              <w:rPr>
                <w:noProof/>
                <w:webHidden/>
              </w:rPr>
            </w:r>
            <w:r>
              <w:rPr>
                <w:noProof/>
                <w:webHidden/>
              </w:rPr>
              <w:fldChar w:fldCharType="separate"/>
            </w:r>
            <w:r w:rsidR="002945D3">
              <w:rPr>
                <w:noProof/>
                <w:webHidden/>
              </w:rPr>
              <w:t>6</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798" w:history="1">
            <w:r w:rsidRPr="00EB1C1B">
              <w:rPr>
                <w:rStyle w:val="Hyperlink"/>
                <w:noProof/>
              </w:rPr>
              <w:t>ОПШТИ ПОДАТОЦИ ЗА ОСНОВНОТО УЧИЛИШТЕ</w:t>
            </w:r>
            <w:r>
              <w:rPr>
                <w:noProof/>
                <w:webHidden/>
              </w:rPr>
              <w:tab/>
            </w:r>
            <w:r>
              <w:rPr>
                <w:noProof/>
                <w:webHidden/>
              </w:rPr>
              <w:fldChar w:fldCharType="begin"/>
            </w:r>
            <w:r>
              <w:rPr>
                <w:noProof/>
                <w:webHidden/>
              </w:rPr>
              <w:instrText xml:space="preserve"> PAGEREF _Toc142476798 \h </w:instrText>
            </w:r>
            <w:r>
              <w:rPr>
                <w:noProof/>
                <w:webHidden/>
              </w:rPr>
            </w:r>
            <w:r>
              <w:rPr>
                <w:noProof/>
                <w:webHidden/>
              </w:rPr>
              <w:fldChar w:fldCharType="separate"/>
            </w:r>
            <w:r w:rsidR="002945D3">
              <w:rPr>
                <w:noProof/>
                <w:webHidden/>
              </w:rPr>
              <w:t>7</w:t>
            </w:r>
            <w:r>
              <w:rPr>
                <w:noProof/>
                <w:webHidden/>
              </w:rPr>
              <w:fldChar w:fldCharType="end"/>
            </w:r>
          </w:hyperlink>
        </w:p>
        <w:p w:rsidR="00BD1BD7" w:rsidRDefault="00BD1BD7">
          <w:pPr>
            <w:pStyle w:val="TOC2"/>
            <w:tabs>
              <w:tab w:val="left" w:pos="880"/>
              <w:tab w:val="right" w:leader="dot" w:pos="9020"/>
            </w:tabs>
            <w:rPr>
              <w:rFonts w:asciiTheme="minorHAnsi" w:eastAsiaTheme="minorEastAsia" w:hAnsiTheme="minorHAnsi" w:cstheme="minorBidi"/>
              <w:noProof/>
              <w:lang w:val="mk-MK"/>
            </w:rPr>
          </w:pPr>
          <w:hyperlink w:anchor="_Toc142476799" w:history="1">
            <w:r w:rsidRPr="00EB1C1B">
              <w:rPr>
                <w:rStyle w:val="Hyperlink"/>
                <w:noProof/>
              </w:rPr>
              <w:t>1.1</w:t>
            </w:r>
            <w:r>
              <w:rPr>
                <w:rFonts w:asciiTheme="minorHAnsi" w:eastAsiaTheme="minorEastAsia" w:hAnsiTheme="minorHAnsi" w:cstheme="minorBidi"/>
                <w:noProof/>
                <w:lang w:val="mk-MK"/>
              </w:rPr>
              <w:tab/>
            </w:r>
            <w:r w:rsidRPr="00EB1C1B">
              <w:rPr>
                <w:rStyle w:val="Hyperlink"/>
                <w:noProof/>
              </w:rPr>
              <w:t>ТАБЕЛА СО ОПШТИ ПОДАТОЦИ</w:t>
            </w:r>
            <w:r>
              <w:rPr>
                <w:noProof/>
                <w:webHidden/>
              </w:rPr>
              <w:tab/>
            </w:r>
            <w:r>
              <w:rPr>
                <w:noProof/>
                <w:webHidden/>
              </w:rPr>
              <w:fldChar w:fldCharType="begin"/>
            </w:r>
            <w:r>
              <w:rPr>
                <w:noProof/>
                <w:webHidden/>
              </w:rPr>
              <w:instrText xml:space="preserve"> PAGEREF _Toc142476799 \h </w:instrText>
            </w:r>
            <w:r>
              <w:rPr>
                <w:noProof/>
                <w:webHidden/>
              </w:rPr>
            </w:r>
            <w:r>
              <w:rPr>
                <w:noProof/>
                <w:webHidden/>
              </w:rPr>
              <w:fldChar w:fldCharType="separate"/>
            </w:r>
            <w:r w:rsidR="002945D3">
              <w:rPr>
                <w:noProof/>
                <w:webHidden/>
              </w:rPr>
              <w:t>7</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00" w:history="1">
            <w:r w:rsidRPr="00EB1C1B">
              <w:rPr>
                <w:rStyle w:val="Hyperlink"/>
                <w:noProof/>
              </w:rPr>
              <w:t>1.2.Органи на управување, стручни органи и ученичко организирање во основното училиште</w:t>
            </w:r>
            <w:r>
              <w:rPr>
                <w:noProof/>
                <w:webHidden/>
              </w:rPr>
              <w:tab/>
            </w:r>
            <w:r>
              <w:rPr>
                <w:noProof/>
                <w:webHidden/>
              </w:rPr>
              <w:fldChar w:fldCharType="begin"/>
            </w:r>
            <w:r>
              <w:rPr>
                <w:noProof/>
                <w:webHidden/>
              </w:rPr>
              <w:instrText xml:space="preserve"> PAGEREF _Toc142476800 \h </w:instrText>
            </w:r>
            <w:r>
              <w:rPr>
                <w:noProof/>
                <w:webHidden/>
              </w:rPr>
            </w:r>
            <w:r>
              <w:rPr>
                <w:noProof/>
                <w:webHidden/>
              </w:rPr>
              <w:fldChar w:fldCharType="separate"/>
            </w:r>
            <w:r w:rsidR="002945D3">
              <w:rPr>
                <w:noProof/>
                <w:webHidden/>
              </w:rPr>
              <w:t>9</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01" w:history="1">
            <w:r w:rsidRPr="00EB1C1B">
              <w:rPr>
                <w:rStyle w:val="Hyperlink"/>
                <w:noProof/>
              </w:rPr>
              <w:t>2. ПОДАТОЦИ ЗА УСЛОВИТЕ ЗА РАБОТА НА УЧИЛИШТЕТО</w:t>
            </w:r>
            <w:r>
              <w:rPr>
                <w:noProof/>
                <w:webHidden/>
              </w:rPr>
              <w:tab/>
            </w:r>
            <w:r>
              <w:rPr>
                <w:noProof/>
                <w:webHidden/>
              </w:rPr>
              <w:fldChar w:fldCharType="begin"/>
            </w:r>
            <w:r>
              <w:rPr>
                <w:noProof/>
                <w:webHidden/>
              </w:rPr>
              <w:instrText xml:space="preserve"> PAGEREF _Toc142476801 \h </w:instrText>
            </w:r>
            <w:r>
              <w:rPr>
                <w:noProof/>
                <w:webHidden/>
              </w:rPr>
            </w:r>
            <w:r>
              <w:rPr>
                <w:noProof/>
                <w:webHidden/>
              </w:rPr>
              <w:fldChar w:fldCharType="separate"/>
            </w:r>
            <w:r w:rsidR="002945D3">
              <w:rPr>
                <w:noProof/>
                <w:webHidden/>
              </w:rPr>
              <w:t>10</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02" w:history="1">
            <w:r w:rsidRPr="00EB1C1B">
              <w:rPr>
                <w:rStyle w:val="Hyperlink"/>
                <w:noProof/>
              </w:rPr>
              <w:t>2.1.МАПА НА ОСНОВНОТО УЧИЛИШТЕ</w:t>
            </w:r>
            <w:r>
              <w:rPr>
                <w:noProof/>
                <w:webHidden/>
              </w:rPr>
              <w:tab/>
            </w:r>
            <w:r>
              <w:rPr>
                <w:noProof/>
                <w:webHidden/>
              </w:rPr>
              <w:fldChar w:fldCharType="begin"/>
            </w:r>
            <w:r>
              <w:rPr>
                <w:noProof/>
                <w:webHidden/>
              </w:rPr>
              <w:instrText xml:space="preserve"> PAGEREF _Toc142476802 \h </w:instrText>
            </w:r>
            <w:r>
              <w:rPr>
                <w:noProof/>
                <w:webHidden/>
              </w:rPr>
            </w:r>
            <w:r>
              <w:rPr>
                <w:noProof/>
                <w:webHidden/>
              </w:rPr>
              <w:fldChar w:fldCharType="separate"/>
            </w:r>
            <w:r w:rsidR="002945D3">
              <w:rPr>
                <w:noProof/>
                <w:webHidden/>
              </w:rPr>
              <w:t>10</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03" w:history="1">
            <w:r w:rsidRPr="00EB1C1B">
              <w:rPr>
                <w:rStyle w:val="Hyperlink"/>
                <w:noProof/>
              </w:rPr>
              <w:t>2.2.Податоци за училишен простор</w:t>
            </w:r>
            <w:r>
              <w:rPr>
                <w:noProof/>
                <w:webHidden/>
              </w:rPr>
              <w:tab/>
            </w:r>
            <w:r>
              <w:rPr>
                <w:noProof/>
                <w:webHidden/>
              </w:rPr>
              <w:fldChar w:fldCharType="begin"/>
            </w:r>
            <w:r>
              <w:rPr>
                <w:noProof/>
                <w:webHidden/>
              </w:rPr>
              <w:instrText xml:space="preserve"> PAGEREF _Toc142476803 \h </w:instrText>
            </w:r>
            <w:r>
              <w:rPr>
                <w:noProof/>
                <w:webHidden/>
              </w:rPr>
            </w:r>
            <w:r>
              <w:rPr>
                <w:noProof/>
                <w:webHidden/>
              </w:rPr>
              <w:fldChar w:fldCharType="separate"/>
            </w:r>
            <w:r w:rsidR="002945D3">
              <w:rPr>
                <w:noProof/>
                <w:webHidden/>
              </w:rPr>
              <w:t>14</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04" w:history="1">
            <w:r w:rsidRPr="00EB1C1B">
              <w:rPr>
                <w:rStyle w:val="Hyperlink"/>
                <w:noProof/>
              </w:rPr>
              <w:t>2.3.Простор</w:t>
            </w:r>
            <w:r>
              <w:rPr>
                <w:noProof/>
                <w:webHidden/>
              </w:rPr>
              <w:tab/>
            </w:r>
            <w:r>
              <w:rPr>
                <w:noProof/>
                <w:webHidden/>
              </w:rPr>
              <w:fldChar w:fldCharType="begin"/>
            </w:r>
            <w:r>
              <w:rPr>
                <w:noProof/>
                <w:webHidden/>
              </w:rPr>
              <w:instrText xml:space="preserve"> PAGEREF _Toc142476804 \h </w:instrText>
            </w:r>
            <w:r>
              <w:rPr>
                <w:noProof/>
                <w:webHidden/>
              </w:rPr>
            </w:r>
            <w:r>
              <w:rPr>
                <w:noProof/>
                <w:webHidden/>
              </w:rPr>
              <w:fldChar w:fldCharType="separate"/>
            </w:r>
            <w:r w:rsidR="002945D3">
              <w:rPr>
                <w:noProof/>
                <w:webHidden/>
              </w:rPr>
              <w:t>14</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05" w:history="1">
            <w:r w:rsidRPr="00EB1C1B">
              <w:rPr>
                <w:rStyle w:val="Hyperlink"/>
                <w:noProof/>
              </w:rPr>
              <w:t>2.4 ОПРЕМА И НАСТАВНИ СРЕДСТВА СОГЛАСНО „НОРМАТИВОТ И СТАНДАРДИТЕ ЗА ПРОСТОР, ОПРЕМА И НАСТАВНИ СРЕДСТВА“</w:t>
            </w:r>
            <w:r>
              <w:rPr>
                <w:noProof/>
                <w:webHidden/>
              </w:rPr>
              <w:tab/>
            </w:r>
            <w:r>
              <w:rPr>
                <w:noProof/>
                <w:webHidden/>
              </w:rPr>
              <w:fldChar w:fldCharType="begin"/>
            </w:r>
            <w:r>
              <w:rPr>
                <w:noProof/>
                <w:webHidden/>
              </w:rPr>
              <w:instrText xml:space="preserve"> PAGEREF _Toc142476805 \h </w:instrText>
            </w:r>
            <w:r>
              <w:rPr>
                <w:noProof/>
                <w:webHidden/>
              </w:rPr>
            </w:r>
            <w:r>
              <w:rPr>
                <w:noProof/>
                <w:webHidden/>
              </w:rPr>
              <w:fldChar w:fldCharType="separate"/>
            </w:r>
            <w:r w:rsidR="002945D3">
              <w:rPr>
                <w:noProof/>
                <w:webHidden/>
              </w:rPr>
              <w:t>15</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06" w:history="1">
            <w:r w:rsidRPr="00EB1C1B">
              <w:rPr>
                <w:rStyle w:val="Hyperlink"/>
                <w:noProof/>
              </w:rPr>
              <w:t>2.5. ПОДАТОЦИ ЗА УЧИЛИШНАТА БИБЛИОТЕКА</w:t>
            </w:r>
            <w:r>
              <w:rPr>
                <w:noProof/>
                <w:webHidden/>
              </w:rPr>
              <w:tab/>
            </w:r>
            <w:r>
              <w:rPr>
                <w:noProof/>
                <w:webHidden/>
              </w:rPr>
              <w:fldChar w:fldCharType="begin"/>
            </w:r>
            <w:r>
              <w:rPr>
                <w:noProof/>
                <w:webHidden/>
              </w:rPr>
              <w:instrText xml:space="preserve"> PAGEREF _Toc142476806 \h </w:instrText>
            </w:r>
            <w:r>
              <w:rPr>
                <w:noProof/>
                <w:webHidden/>
              </w:rPr>
            </w:r>
            <w:r>
              <w:rPr>
                <w:noProof/>
                <w:webHidden/>
              </w:rPr>
              <w:fldChar w:fldCharType="separate"/>
            </w:r>
            <w:r w:rsidR="002945D3">
              <w:rPr>
                <w:noProof/>
                <w:webHidden/>
              </w:rPr>
              <w:t>17</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07" w:history="1">
            <w:r w:rsidRPr="00EB1C1B">
              <w:rPr>
                <w:rStyle w:val="Hyperlink"/>
                <w:noProof/>
              </w:rPr>
              <w:t>2.6.ПЛАН ЗА ОБНОВУВАЊЕ И АДАПТАЦИЈА ВО ОСНОВНОТО УЧИЛИШТЕ ВО ОВАА УЧЕБНА ГОДИНА</w:t>
            </w:r>
            <w:r>
              <w:rPr>
                <w:noProof/>
                <w:webHidden/>
              </w:rPr>
              <w:tab/>
            </w:r>
            <w:r>
              <w:rPr>
                <w:noProof/>
                <w:webHidden/>
              </w:rPr>
              <w:fldChar w:fldCharType="begin"/>
            </w:r>
            <w:r>
              <w:rPr>
                <w:noProof/>
                <w:webHidden/>
              </w:rPr>
              <w:instrText xml:space="preserve"> PAGEREF _Toc142476807 \h </w:instrText>
            </w:r>
            <w:r>
              <w:rPr>
                <w:noProof/>
                <w:webHidden/>
              </w:rPr>
            </w:r>
            <w:r>
              <w:rPr>
                <w:noProof/>
                <w:webHidden/>
              </w:rPr>
              <w:fldChar w:fldCharType="separate"/>
            </w:r>
            <w:r w:rsidR="002945D3">
              <w:rPr>
                <w:noProof/>
                <w:webHidden/>
              </w:rPr>
              <w:t>17</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08" w:history="1">
            <w:r w:rsidRPr="00EB1C1B">
              <w:rPr>
                <w:rStyle w:val="Hyperlink"/>
                <w:noProof/>
              </w:rPr>
              <w:t>3. ПОДАТОЦИ ЗА ВРАБОТЕНИТЕ И ЗА УЧЕНИЦИТЕ ВО ОСНОВНОТО УЧИЛИШТЕ</w:t>
            </w:r>
            <w:r>
              <w:rPr>
                <w:noProof/>
                <w:webHidden/>
              </w:rPr>
              <w:tab/>
            </w:r>
            <w:r>
              <w:rPr>
                <w:noProof/>
                <w:webHidden/>
              </w:rPr>
              <w:fldChar w:fldCharType="begin"/>
            </w:r>
            <w:r>
              <w:rPr>
                <w:noProof/>
                <w:webHidden/>
              </w:rPr>
              <w:instrText xml:space="preserve"> PAGEREF _Toc142476808 \h </w:instrText>
            </w:r>
            <w:r>
              <w:rPr>
                <w:noProof/>
                <w:webHidden/>
              </w:rPr>
            </w:r>
            <w:r>
              <w:rPr>
                <w:noProof/>
                <w:webHidden/>
              </w:rPr>
              <w:fldChar w:fldCharType="separate"/>
            </w:r>
            <w:r w:rsidR="002945D3">
              <w:rPr>
                <w:noProof/>
                <w:webHidden/>
              </w:rPr>
              <w:t>18</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09" w:history="1">
            <w:r w:rsidRPr="00EB1C1B">
              <w:rPr>
                <w:rStyle w:val="Hyperlink"/>
                <w:noProof/>
              </w:rPr>
              <w:t>3.1. Податоци за вработените кои ја</w:t>
            </w:r>
            <w:r w:rsidRPr="00EB1C1B">
              <w:rPr>
                <w:rStyle w:val="Hyperlink"/>
                <w:noProof/>
                <w:lang w:val="mk-MK"/>
              </w:rPr>
              <w:t xml:space="preserve"> реализираат</w:t>
            </w:r>
            <w:r w:rsidRPr="00EB1C1B">
              <w:rPr>
                <w:rStyle w:val="Hyperlink"/>
                <w:noProof/>
              </w:rPr>
              <w:t xml:space="preserve"> воспитно-образовната работа</w:t>
            </w:r>
            <w:r>
              <w:rPr>
                <w:noProof/>
                <w:webHidden/>
              </w:rPr>
              <w:tab/>
            </w:r>
            <w:r>
              <w:rPr>
                <w:noProof/>
                <w:webHidden/>
              </w:rPr>
              <w:fldChar w:fldCharType="begin"/>
            </w:r>
            <w:r>
              <w:rPr>
                <w:noProof/>
                <w:webHidden/>
              </w:rPr>
              <w:instrText xml:space="preserve"> PAGEREF _Toc142476809 \h </w:instrText>
            </w:r>
            <w:r>
              <w:rPr>
                <w:noProof/>
                <w:webHidden/>
              </w:rPr>
            </w:r>
            <w:r>
              <w:rPr>
                <w:noProof/>
                <w:webHidden/>
              </w:rPr>
              <w:fldChar w:fldCharType="separate"/>
            </w:r>
            <w:r w:rsidR="002945D3">
              <w:rPr>
                <w:noProof/>
                <w:webHidden/>
              </w:rPr>
              <w:t>18</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10" w:history="1">
            <w:r w:rsidRPr="00EB1C1B">
              <w:rPr>
                <w:rStyle w:val="Hyperlink"/>
                <w:noProof/>
              </w:rPr>
              <w:t>3.2 Податоци за раководните лица</w:t>
            </w:r>
            <w:r>
              <w:rPr>
                <w:noProof/>
                <w:webHidden/>
              </w:rPr>
              <w:tab/>
            </w:r>
            <w:r>
              <w:rPr>
                <w:noProof/>
                <w:webHidden/>
              </w:rPr>
              <w:fldChar w:fldCharType="begin"/>
            </w:r>
            <w:r>
              <w:rPr>
                <w:noProof/>
                <w:webHidden/>
              </w:rPr>
              <w:instrText xml:space="preserve"> PAGEREF _Toc142476810 \h </w:instrText>
            </w:r>
            <w:r>
              <w:rPr>
                <w:noProof/>
                <w:webHidden/>
              </w:rPr>
            </w:r>
            <w:r>
              <w:rPr>
                <w:noProof/>
                <w:webHidden/>
              </w:rPr>
              <w:fldChar w:fldCharType="separate"/>
            </w:r>
            <w:r w:rsidR="002945D3">
              <w:rPr>
                <w:noProof/>
                <w:webHidden/>
              </w:rPr>
              <w:t>21</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11" w:history="1">
            <w:r w:rsidRPr="00EB1C1B">
              <w:rPr>
                <w:rStyle w:val="Hyperlink"/>
                <w:noProof/>
              </w:rPr>
              <w:t>3.3  Податоци за вработените административни службеници</w:t>
            </w:r>
            <w:r>
              <w:rPr>
                <w:noProof/>
                <w:webHidden/>
              </w:rPr>
              <w:tab/>
            </w:r>
            <w:r>
              <w:rPr>
                <w:noProof/>
                <w:webHidden/>
              </w:rPr>
              <w:fldChar w:fldCharType="begin"/>
            </w:r>
            <w:r>
              <w:rPr>
                <w:noProof/>
                <w:webHidden/>
              </w:rPr>
              <w:instrText xml:space="preserve"> PAGEREF _Toc142476811 \h </w:instrText>
            </w:r>
            <w:r>
              <w:rPr>
                <w:noProof/>
                <w:webHidden/>
              </w:rPr>
            </w:r>
            <w:r>
              <w:rPr>
                <w:noProof/>
                <w:webHidden/>
              </w:rPr>
              <w:fldChar w:fldCharType="separate"/>
            </w:r>
            <w:r w:rsidR="002945D3">
              <w:rPr>
                <w:noProof/>
                <w:webHidden/>
              </w:rPr>
              <w:t>21</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12" w:history="1">
            <w:r w:rsidRPr="00EB1C1B">
              <w:rPr>
                <w:rStyle w:val="Hyperlink"/>
                <w:noProof/>
              </w:rPr>
              <w:t>3.4 Податоци за вработените помошно-технички лица</w:t>
            </w:r>
            <w:r>
              <w:rPr>
                <w:noProof/>
                <w:webHidden/>
              </w:rPr>
              <w:tab/>
            </w:r>
            <w:r>
              <w:rPr>
                <w:noProof/>
                <w:webHidden/>
              </w:rPr>
              <w:fldChar w:fldCharType="begin"/>
            </w:r>
            <w:r>
              <w:rPr>
                <w:noProof/>
                <w:webHidden/>
              </w:rPr>
              <w:instrText xml:space="preserve"> PAGEREF _Toc142476812 \h </w:instrText>
            </w:r>
            <w:r>
              <w:rPr>
                <w:noProof/>
                <w:webHidden/>
              </w:rPr>
            </w:r>
            <w:r>
              <w:rPr>
                <w:noProof/>
                <w:webHidden/>
              </w:rPr>
              <w:fldChar w:fldCharType="separate"/>
            </w:r>
            <w:r w:rsidR="002945D3">
              <w:rPr>
                <w:noProof/>
                <w:webHidden/>
              </w:rPr>
              <w:t>21</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13" w:history="1">
            <w:r w:rsidRPr="00EB1C1B">
              <w:rPr>
                <w:rStyle w:val="Hyperlink"/>
                <w:noProof/>
              </w:rPr>
              <w:t>3.5 Вкупни податоци за наставен и ненаставен кадар</w:t>
            </w:r>
            <w:r>
              <w:rPr>
                <w:noProof/>
                <w:webHidden/>
              </w:rPr>
              <w:tab/>
            </w:r>
            <w:r>
              <w:rPr>
                <w:noProof/>
                <w:webHidden/>
              </w:rPr>
              <w:fldChar w:fldCharType="begin"/>
            </w:r>
            <w:r>
              <w:rPr>
                <w:noProof/>
                <w:webHidden/>
              </w:rPr>
              <w:instrText xml:space="preserve"> PAGEREF _Toc142476813 \h </w:instrText>
            </w:r>
            <w:r>
              <w:rPr>
                <w:noProof/>
                <w:webHidden/>
              </w:rPr>
            </w:r>
            <w:r>
              <w:rPr>
                <w:noProof/>
                <w:webHidden/>
              </w:rPr>
              <w:fldChar w:fldCharType="separate"/>
            </w:r>
            <w:r w:rsidR="002945D3">
              <w:rPr>
                <w:noProof/>
                <w:webHidden/>
              </w:rPr>
              <w:t>22</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14" w:history="1">
            <w:r w:rsidRPr="00EB1C1B">
              <w:rPr>
                <w:rStyle w:val="Hyperlink"/>
                <w:noProof/>
              </w:rPr>
              <w:t>3.6  Вкупни податоци за степенот на образование на вработените</w:t>
            </w:r>
            <w:r>
              <w:rPr>
                <w:noProof/>
                <w:webHidden/>
              </w:rPr>
              <w:tab/>
            </w:r>
            <w:r>
              <w:rPr>
                <w:noProof/>
                <w:webHidden/>
              </w:rPr>
              <w:fldChar w:fldCharType="begin"/>
            </w:r>
            <w:r>
              <w:rPr>
                <w:noProof/>
                <w:webHidden/>
              </w:rPr>
              <w:instrText xml:space="preserve"> PAGEREF _Toc142476814 \h </w:instrText>
            </w:r>
            <w:r>
              <w:rPr>
                <w:noProof/>
                <w:webHidden/>
              </w:rPr>
            </w:r>
            <w:r>
              <w:rPr>
                <w:noProof/>
                <w:webHidden/>
              </w:rPr>
              <w:fldChar w:fldCharType="separate"/>
            </w:r>
            <w:r w:rsidR="002945D3">
              <w:rPr>
                <w:noProof/>
                <w:webHidden/>
              </w:rPr>
              <w:t>22</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15" w:history="1">
            <w:r w:rsidRPr="00EB1C1B">
              <w:rPr>
                <w:rStyle w:val="Hyperlink"/>
                <w:noProof/>
              </w:rPr>
              <w:t>3.7 Вкупни податоци за старосната структура на вработените</w:t>
            </w:r>
            <w:r>
              <w:rPr>
                <w:noProof/>
                <w:webHidden/>
              </w:rPr>
              <w:tab/>
            </w:r>
            <w:r>
              <w:rPr>
                <w:noProof/>
                <w:webHidden/>
              </w:rPr>
              <w:fldChar w:fldCharType="begin"/>
            </w:r>
            <w:r>
              <w:rPr>
                <w:noProof/>
                <w:webHidden/>
              </w:rPr>
              <w:instrText xml:space="preserve"> PAGEREF _Toc142476815 \h </w:instrText>
            </w:r>
            <w:r>
              <w:rPr>
                <w:noProof/>
                <w:webHidden/>
              </w:rPr>
            </w:r>
            <w:r>
              <w:rPr>
                <w:noProof/>
                <w:webHidden/>
              </w:rPr>
              <w:fldChar w:fldCharType="separate"/>
            </w:r>
            <w:r w:rsidR="002945D3">
              <w:rPr>
                <w:noProof/>
                <w:webHidden/>
              </w:rPr>
              <w:t>22</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16" w:history="1">
            <w:r w:rsidRPr="00EB1C1B">
              <w:rPr>
                <w:rStyle w:val="Hyperlink"/>
                <w:noProof/>
              </w:rPr>
              <w:t>3.8 Податоци за учениците во основното училиште</w:t>
            </w:r>
            <w:r>
              <w:rPr>
                <w:noProof/>
                <w:webHidden/>
              </w:rPr>
              <w:tab/>
            </w:r>
            <w:r>
              <w:rPr>
                <w:noProof/>
                <w:webHidden/>
              </w:rPr>
              <w:fldChar w:fldCharType="begin"/>
            </w:r>
            <w:r>
              <w:rPr>
                <w:noProof/>
                <w:webHidden/>
              </w:rPr>
              <w:instrText xml:space="preserve"> PAGEREF _Toc142476816 \h </w:instrText>
            </w:r>
            <w:r>
              <w:rPr>
                <w:noProof/>
                <w:webHidden/>
              </w:rPr>
            </w:r>
            <w:r>
              <w:rPr>
                <w:noProof/>
                <w:webHidden/>
              </w:rPr>
              <w:fldChar w:fldCharType="separate"/>
            </w:r>
            <w:r w:rsidR="002945D3">
              <w:rPr>
                <w:noProof/>
                <w:webHidden/>
              </w:rPr>
              <w:t>23</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17" w:history="1">
            <w:r w:rsidRPr="00EB1C1B">
              <w:rPr>
                <w:rStyle w:val="Hyperlink"/>
                <w:noProof/>
              </w:rPr>
              <w:t>4. МАТЕРИЈАЛНО - ФИНАНСИСКО РАБОТЕЊЕ НА ОСНОВНОТО УЧИЛИШТЕ</w:t>
            </w:r>
            <w:r>
              <w:rPr>
                <w:noProof/>
                <w:webHidden/>
              </w:rPr>
              <w:tab/>
            </w:r>
            <w:r>
              <w:rPr>
                <w:noProof/>
                <w:webHidden/>
              </w:rPr>
              <w:fldChar w:fldCharType="begin"/>
            </w:r>
            <w:r>
              <w:rPr>
                <w:noProof/>
                <w:webHidden/>
              </w:rPr>
              <w:instrText xml:space="preserve"> PAGEREF _Toc142476817 \h </w:instrText>
            </w:r>
            <w:r>
              <w:rPr>
                <w:noProof/>
                <w:webHidden/>
              </w:rPr>
            </w:r>
            <w:r>
              <w:rPr>
                <w:noProof/>
                <w:webHidden/>
              </w:rPr>
              <w:fldChar w:fldCharType="separate"/>
            </w:r>
            <w:r w:rsidR="002945D3">
              <w:rPr>
                <w:noProof/>
                <w:webHidden/>
              </w:rPr>
              <w:t>23</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18" w:history="1">
            <w:r w:rsidRPr="00EB1C1B">
              <w:rPr>
                <w:rStyle w:val="Hyperlink"/>
                <w:noProof/>
              </w:rPr>
              <w:t>5. МИСИЈА И ВИЗИЈА</w:t>
            </w:r>
            <w:r>
              <w:rPr>
                <w:noProof/>
                <w:webHidden/>
              </w:rPr>
              <w:tab/>
            </w:r>
            <w:r>
              <w:rPr>
                <w:noProof/>
                <w:webHidden/>
              </w:rPr>
              <w:fldChar w:fldCharType="begin"/>
            </w:r>
            <w:r>
              <w:rPr>
                <w:noProof/>
                <w:webHidden/>
              </w:rPr>
              <w:instrText xml:space="preserve"> PAGEREF _Toc142476818 \h </w:instrText>
            </w:r>
            <w:r>
              <w:rPr>
                <w:noProof/>
                <w:webHidden/>
              </w:rPr>
            </w:r>
            <w:r>
              <w:rPr>
                <w:noProof/>
                <w:webHidden/>
              </w:rPr>
              <w:fldChar w:fldCharType="separate"/>
            </w:r>
            <w:r w:rsidR="002945D3">
              <w:rPr>
                <w:noProof/>
                <w:webHidden/>
              </w:rPr>
              <w:t>24</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19" w:history="1">
            <w:r w:rsidRPr="00EB1C1B">
              <w:rPr>
                <w:rStyle w:val="Hyperlink"/>
                <w:noProof/>
              </w:rPr>
              <w:t>5.1 ВИЗИЈА</w:t>
            </w:r>
            <w:r>
              <w:rPr>
                <w:noProof/>
                <w:webHidden/>
              </w:rPr>
              <w:tab/>
            </w:r>
            <w:r>
              <w:rPr>
                <w:noProof/>
                <w:webHidden/>
              </w:rPr>
              <w:fldChar w:fldCharType="begin"/>
            </w:r>
            <w:r>
              <w:rPr>
                <w:noProof/>
                <w:webHidden/>
              </w:rPr>
              <w:instrText xml:space="preserve"> PAGEREF _Toc142476819 \h </w:instrText>
            </w:r>
            <w:r>
              <w:rPr>
                <w:noProof/>
                <w:webHidden/>
              </w:rPr>
            </w:r>
            <w:r>
              <w:rPr>
                <w:noProof/>
                <w:webHidden/>
              </w:rPr>
              <w:fldChar w:fldCharType="separate"/>
            </w:r>
            <w:r w:rsidR="002945D3">
              <w:rPr>
                <w:noProof/>
                <w:webHidden/>
              </w:rPr>
              <w:t>24</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20" w:history="1">
            <w:r w:rsidRPr="00EB1C1B">
              <w:rPr>
                <w:rStyle w:val="Hyperlink"/>
                <w:noProof/>
              </w:rPr>
              <w:t>5.2 МИСИЈА</w:t>
            </w:r>
            <w:r>
              <w:rPr>
                <w:noProof/>
                <w:webHidden/>
              </w:rPr>
              <w:tab/>
            </w:r>
            <w:r>
              <w:rPr>
                <w:noProof/>
                <w:webHidden/>
              </w:rPr>
              <w:fldChar w:fldCharType="begin"/>
            </w:r>
            <w:r>
              <w:rPr>
                <w:noProof/>
                <w:webHidden/>
              </w:rPr>
              <w:instrText xml:space="preserve"> PAGEREF _Toc142476820 \h </w:instrText>
            </w:r>
            <w:r>
              <w:rPr>
                <w:noProof/>
                <w:webHidden/>
              </w:rPr>
            </w:r>
            <w:r>
              <w:rPr>
                <w:noProof/>
                <w:webHidden/>
              </w:rPr>
              <w:fldChar w:fldCharType="separate"/>
            </w:r>
            <w:r w:rsidR="002945D3">
              <w:rPr>
                <w:noProof/>
                <w:webHidden/>
              </w:rPr>
              <w:t>24</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21" w:history="1">
            <w:r w:rsidRPr="00EB1C1B">
              <w:rPr>
                <w:rStyle w:val="Hyperlink"/>
                <w:noProof/>
              </w:rPr>
              <w:t>6. ВЕЌЕ НАУЧЕНО - СТЕКНАТИ ИСКУСТВА</w:t>
            </w:r>
            <w:r>
              <w:rPr>
                <w:noProof/>
                <w:webHidden/>
              </w:rPr>
              <w:tab/>
            </w:r>
            <w:r>
              <w:rPr>
                <w:noProof/>
                <w:webHidden/>
              </w:rPr>
              <w:fldChar w:fldCharType="begin"/>
            </w:r>
            <w:r>
              <w:rPr>
                <w:noProof/>
                <w:webHidden/>
              </w:rPr>
              <w:instrText xml:space="preserve"> PAGEREF _Toc142476821 \h </w:instrText>
            </w:r>
            <w:r>
              <w:rPr>
                <w:noProof/>
                <w:webHidden/>
              </w:rPr>
            </w:r>
            <w:r>
              <w:rPr>
                <w:noProof/>
                <w:webHidden/>
              </w:rPr>
              <w:fldChar w:fldCharType="separate"/>
            </w:r>
            <w:r w:rsidR="002945D3">
              <w:rPr>
                <w:noProof/>
                <w:webHidden/>
              </w:rPr>
              <w:t>24</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22" w:history="1">
            <w:r w:rsidRPr="00EB1C1B">
              <w:rPr>
                <w:rStyle w:val="Hyperlink"/>
                <w:noProof/>
                <w:lang w:val="mk-MK"/>
              </w:rPr>
              <w:t xml:space="preserve">1. </w:t>
            </w:r>
            <w:r w:rsidRPr="00EB1C1B">
              <w:rPr>
                <w:rStyle w:val="Hyperlink"/>
                <w:noProof/>
              </w:rPr>
              <w:t>ПОДРАЧЈА НА ПРОМЕНИ, ПРИОРИТЕТИ И ЦЕЛИ</w:t>
            </w:r>
            <w:r>
              <w:rPr>
                <w:noProof/>
                <w:webHidden/>
              </w:rPr>
              <w:tab/>
            </w:r>
            <w:r>
              <w:rPr>
                <w:noProof/>
                <w:webHidden/>
              </w:rPr>
              <w:fldChar w:fldCharType="begin"/>
            </w:r>
            <w:r>
              <w:rPr>
                <w:noProof/>
                <w:webHidden/>
              </w:rPr>
              <w:instrText xml:space="preserve"> PAGEREF _Toc142476822 \h </w:instrText>
            </w:r>
            <w:r>
              <w:rPr>
                <w:noProof/>
                <w:webHidden/>
              </w:rPr>
            </w:r>
            <w:r>
              <w:rPr>
                <w:noProof/>
                <w:webHidden/>
              </w:rPr>
              <w:fldChar w:fldCharType="separate"/>
            </w:r>
            <w:r w:rsidR="002945D3">
              <w:rPr>
                <w:noProof/>
                <w:webHidden/>
              </w:rPr>
              <w:t>25</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23" w:history="1">
            <w:r w:rsidRPr="00EB1C1B">
              <w:rPr>
                <w:rStyle w:val="Hyperlink"/>
                <w:noProof/>
              </w:rPr>
              <w:t>7.1. ПЛАН ЗА ЕВАЛУАЦИЈА НА АКЦИСКИТЕ ПЛАНОВИ</w:t>
            </w:r>
            <w:r>
              <w:rPr>
                <w:noProof/>
                <w:webHidden/>
              </w:rPr>
              <w:tab/>
            </w:r>
            <w:r>
              <w:rPr>
                <w:noProof/>
                <w:webHidden/>
              </w:rPr>
              <w:fldChar w:fldCharType="begin"/>
            </w:r>
            <w:r>
              <w:rPr>
                <w:noProof/>
                <w:webHidden/>
              </w:rPr>
              <w:instrText xml:space="preserve"> PAGEREF _Toc142476823 \h </w:instrText>
            </w:r>
            <w:r>
              <w:rPr>
                <w:noProof/>
                <w:webHidden/>
              </w:rPr>
            </w:r>
            <w:r>
              <w:rPr>
                <w:noProof/>
                <w:webHidden/>
              </w:rPr>
              <w:fldChar w:fldCharType="separate"/>
            </w:r>
            <w:r w:rsidR="002945D3">
              <w:rPr>
                <w:noProof/>
                <w:webHidden/>
              </w:rPr>
              <w:t>33</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24" w:history="1">
            <w:r w:rsidRPr="00EB1C1B">
              <w:rPr>
                <w:rStyle w:val="Hyperlink"/>
                <w:noProof/>
              </w:rPr>
              <w:t>8. ПРОГРАМИ И ОРГАНИЗАЦИЈА НА РАБОТА НА ОСНОВНОТО УЧИЛИШТЕ</w:t>
            </w:r>
            <w:r>
              <w:rPr>
                <w:noProof/>
                <w:webHidden/>
              </w:rPr>
              <w:tab/>
            </w:r>
            <w:r>
              <w:rPr>
                <w:noProof/>
                <w:webHidden/>
              </w:rPr>
              <w:fldChar w:fldCharType="begin"/>
            </w:r>
            <w:r>
              <w:rPr>
                <w:noProof/>
                <w:webHidden/>
              </w:rPr>
              <w:instrText xml:space="preserve"> PAGEREF _Toc142476824 \h </w:instrText>
            </w:r>
            <w:r>
              <w:rPr>
                <w:noProof/>
                <w:webHidden/>
              </w:rPr>
            </w:r>
            <w:r>
              <w:rPr>
                <w:noProof/>
                <w:webHidden/>
              </w:rPr>
              <w:fldChar w:fldCharType="separate"/>
            </w:r>
            <w:r w:rsidR="002945D3">
              <w:rPr>
                <w:noProof/>
                <w:webHidden/>
              </w:rPr>
              <w:t>35</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25" w:history="1">
            <w:r w:rsidRPr="00EB1C1B">
              <w:rPr>
                <w:rStyle w:val="Hyperlink"/>
                <w:noProof/>
              </w:rPr>
              <w:t>8.1 КАЛЕНДАР ЗА ОРГАНИЗАЦИЈАТА И РАБОТАТА ВО ОСНОВНОТО УЧИЛИШТЕ 8.2 Поделба на класното раководство, поделба на часовите на наставниот кадар, распоред на часовите</w:t>
            </w:r>
            <w:r>
              <w:rPr>
                <w:noProof/>
                <w:webHidden/>
              </w:rPr>
              <w:tab/>
            </w:r>
            <w:r>
              <w:rPr>
                <w:noProof/>
                <w:webHidden/>
              </w:rPr>
              <w:fldChar w:fldCharType="begin"/>
            </w:r>
            <w:r>
              <w:rPr>
                <w:noProof/>
                <w:webHidden/>
              </w:rPr>
              <w:instrText xml:space="preserve"> PAGEREF _Toc142476825 \h </w:instrText>
            </w:r>
            <w:r>
              <w:rPr>
                <w:noProof/>
                <w:webHidden/>
              </w:rPr>
            </w:r>
            <w:r>
              <w:rPr>
                <w:noProof/>
                <w:webHidden/>
              </w:rPr>
              <w:fldChar w:fldCharType="separate"/>
            </w:r>
            <w:r w:rsidR="002945D3">
              <w:rPr>
                <w:noProof/>
                <w:webHidden/>
              </w:rPr>
              <w:t>35</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26" w:history="1">
            <w:r w:rsidRPr="00EB1C1B">
              <w:rPr>
                <w:rStyle w:val="Hyperlink"/>
                <w:noProof/>
              </w:rPr>
              <w:t>8.2 Поделба на класното раководство, поделба на часовите на наставниот кадар, распоред на часовите</w:t>
            </w:r>
            <w:r>
              <w:rPr>
                <w:noProof/>
                <w:webHidden/>
              </w:rPr>
              <w:tab/>
            </w:r>
            <w:r>
              <w:rPr>
                <w:noProof/>
                <w:webHidden/>
              </w:rPr>
              <w:fldChar w:fldCharType="begin"/>
            </w:r>
            <w:r>
              <w:rPr>
                <w:noProof/>
                <w:webHidden/>
              </w:rPr>
              <w:instrText xml:space="preserve"> PAGEREF _Toc142476826 \h </w:instrText>
            </w:r>
            <w:r>
              <w:rPr>
                <w:noProof/>
                <w:webHidden/>
              </w:rPr>
            </w:r>
            <w:r>
              <w:rPr>
                <w:noProof/>
                <w:webHidden/>
              </w:rPr>
              <w:fldChar w:fldCharType="separate"/>
            </w:r>
            <w:r w:rsidR="002945D3">
              <w:rPr>
                <w:noProof/>
                <w:webHidden/>
              </w:rPr>
              <w:t>36</w:t>
            </w:r>
            <w:r>
              <w:rPr>
                <w:noProof/>
                <w:webHidden/>
              </w:rPr>
              <w:fldChar w:fldCharType="end"/>
            </w:r>
          </w:hyperlink>
          <w:hyperlink w:anchor="_Toc142476827" w:history="1"/>
        </w:p>
        <w:p w:rsidR="00BD1BD7" w:rsidRDefault="00BD1BD7">
          <w:pPr>
            <w:pStyle w:val="TOC2"/>
            <w:tabs>
              <w:tab w:val="right" w:leader="dot" w:pos="9020"/>
            </w:tabs>
            <w:rPr>
              <w:rFonts w:asciiTheme="minorHAnsi" w:eastAsiaTheme="minorEastAsia" w:hAnsiTheme="minorHAnsi" w:cstheme="minorBidi"/>
              <w:noProof/>
              <w:lang w:val="mk-MK"/>
            </w:rPr>
          </w:pPr>
          <w:hyperlink w:anchor="_Toc142476828" w:history="1">
            <w:r w:rsidRPr="00EB1C1B">
              <w:rPr>
                <w:rStyle w:val="Hyperlink"/>
                <w:noProof/>
              </w:rPr>
              <w:t>8.4 Јазици на кои се изведува наставата</w:t>
            </w:r>
            <w:r>
              <w:rPr>
                <w:noProof/>
                <w:webHidden/>
              </w:rPr>
              <w:tab/>
            </w:r>
            <w:r>
              <w:rPr>
                <w:noProof/>
                <w:webHidden/>
              </w:rPr>
              <w:fldChar w:fldCharType="begin"/>
            </w:r>
            <w:r>
              <w:rPr>
                <w:noProof/>
                <w:webHidden/>
              </w:rPr>
              <w:instrText xml:space="preserve"> PAGEREF _Toc142476828 \h </w:instrText>
            </w:r>
            <w:r>
              <w:rPr>
                <w:noProof/>
                <w:webHidden/>
              </w:rPr>
            </w:r>
            <w:r>
              <w:rPr>
                <w:noProof/>
                <w:webHidden/>
              </w:rPr>
              <w:fldChar w:fldCharType="separate"/>
            </w:r>
            <w:r w:rsidR="002945D3">
              <w:rPr>
                <w:noProof/>
                <w:webHidden/>
              </w:rPr>
              <w:t>39</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29" w:history="1">
            <w:r w:rsidRPr="00EB1C1B">
              <w:rPr>
                <w:rStyle w:val="Hyperlink"/>
                <w:noProof/>
              </w:rPr>
              <w:t>8.5 Проширена програма</w:t>
            </w:r>
            <w:r>
              <w:rPr>
                <w:noProof/>
                <w:webHidden/>
              </w:rPr>
              <w:tab/>
            </w:r>
            <w:r>
              <w:rPr>
                <w:noProof/>
                <w:webHidden/>
              </w:rPr>
              <w:fldChar w:fldCharType="begin"/>
            </w:r>
            <w:r>
              <w:rPr>
                <w:noProof/>
                <w:webHidden/>
              </w:rPr>
              <w:instrText xml:space="preserve"> PAGEREF _Toc142476829 \h </w:instrText>
            </w:r>
            <w:r>
              <w:rPr>
                <w:noProof/>
                <w:webHidden/>
              </w:rPr>
            </w:r>
            <w:r>
              <w:rPr>
                <w:noProof/>
                <w:webHidden/>
              </w:rPr>
              <w:fldChar w:fldCharType="separate"/>
            </w:r>
            <w:r w:rsidR="002945D3">
              <w:rPr>
                <w:noProof/>
                <w:webHidden/>
              </w:rPr>
              <w:t>39</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30" w:history="1">
            <w:r w:rsidRPr="00EB1C1B">
              <w:rPr>
                <w:rStyle w:val="Hyperlink"/>
                <w:noProof/>
              </w:rPr>
              <w:t>8.6 Комбинирани паралелки</w:t>
            </w:r>
            <w:r>
              <w:rPr>
                <w:noProof/>
                <w:webHidden/>
              </w:rPr>
              <w:tab/>
            </w:r>
            <w:r>
              <w:rPr>
                <w:noProof/>
                <w:webHidden/>
              </w:rPr>
              <w:fldChar w:fldCharType="begin"/>
            </w:r>
            <w:r>
              <w:rPr>
                <w:noProof/>
                <w:webHidden/>
              </w:rPr>
              <w:instrText xml:space="preserve"> PAGEREF _Toc142476830 \h </w:instrText>
            </w:r>
            <w:r>
              <w:rPr>
                <w:noProof/>
                <w:webHidden/>
              </w:rPr>
            </w:r>
            <w:r>
              <w:rPr>
                <w:noProof/>
                <w:webHidden/>
              </w:rPr>
              <w:fldChar w:fldCharType="separate"/>
            </w:r>
            <w:r w:rsidR="002945D3">
              <w:rPr>
                <w:noProof/>
                <w:webHidden/>
              </w:rPr>
              <w:t>41</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31" w:history="1">
            <w:r w:rsidRPr="00EB1C1B">
              <w:rPr>
                <w:rStyle w:val="Hyperlink"/>
                <w:noProof/>
              </w:rPr>
              <w:t>8.7 Странски јазици кои се изучуваат во основното училиште</w:t>
            </w:r>
            <w:r>
              <w:rPr>
                <w:noProof/>
                <w:webHidden/>
              </w:rPr>
              <w:tab/>
            </w:r>
            <w:r>
              <w:rPr>
                <w:noProof/>
                <w:webHidden/>
              </w:rPr>
              <w:fldChar w:fldCharType="begin"/>
            </w:r>
            <w:r>
              <w:rPr>
                <w:noProof/>
                <w:webHidden/>
              </w:rPr>
              <w:instrText xml:space="preserve"> PAGEREF _Toc142476831 \h </w:instrText>
            </w:r>
            <w:r>
              <w:rPr>
                <w:noProof/>
                <w:webHidden/>
              </w:rPr>
            </w:r>
            <w:r>
              <w:rPr>
                <w:noProof/>
                <w:webHidden/>
              </w:rPr>
              <w:fldChar w:fldCharType="separate"/>
            </w:r>
            <w:r w:rsidR="002945D3">
              <w:rPr>
                <w:noProof/>
                <w:webHidden/>
              </w:rPr>
              <w:t>41</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32" w:history="1">
            <w:r w:rsidRPr="00EB1C1B">
              <w:rPr>
                <w:rStyle w:val="Hyperlink"/>
                <w:noProof/>
              </w:rPr>
              <w:t>8.8  РЕАЛИЗАЦИЈА НА ФИЗИЧКОТО И ЗДРАВСТВЕНОТО ОБРАЗОВАНИЕ СО УЧЕНИЦИТЕ ОД ПРВО ДО ПЕТТО ОДДЕЛЕНИЕ</w:t>
            </w:r>
            <w:r>
              <w:rPr>
                <w:noProof/>
                <w:webHidden/>
              </w:rPr>
              <w:tab/>
            </w:r>
            <w:r>
              <w:rPr>
                <w:noProof/>
                <w:webHidden/>
              </w:rPr>
              <w:fldChar w:fldCharType="begin"/>
            </w:r>
            <w:r>
              <w:rPr>
                <w:noProof/>
                <w:webHidden/>
              </w:rPr>
              <w:instrText xml:space="preserve"> PAGEREF _Toc142476832 \h </w:instrText>
            </w:r>
            <w:r>
              <w:rPr>
                <w:noProof/>
                <w:webHidden/>
              </w:rPr>
            </w:r>
            <w:r>
              <w:rPr>
                <w:noProof/>
                <w:webHidden/>
              </w:rPr>
              <w:fldChar w:fldCharType="separate"/>
            </w:r>
            <w:r w:rsidR="002945D3">
              <w:rPr>
                <w:noProof/>
                <w:webHidden/>
              </w:rPr>
              <w:t>43</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33" w:history="1">
            <w:r w:rsidRPr="00EB1C1B">
              <w:rPr>
                <w:rStyle w:val="Hyperlink"/>
                <w:noProof/>
              </w:rPr>
              <w:t>8.9 ИЗБОРНА НАСТАВА</w:t>
            </w:r>
            <w:r>
              <w:rPr>
                <w:noProof/>
                <w:webHidden/>
              </w:rPr>
              <w:tab/>
            </w:r>
            <w:r>
              <w:rPr>
                <w:noProof/>
                <w:webHidden/>
              </w:rPr>
              <w:fldChar w:fldCharType="begin"/>
            </w:r>
            <w:r>
              <w:rPr>
                <w:noProof/>
                <w:webHidden/>
              </w:rPr>
              <w:instrText xml:space="preserve"> PAGEREF _Toc142476833 \h </w:instrText>
            </w:r>
            <w:r>
              <w:rPr>
                <w:noProof/>
                <w:webHidden/>
              </w:rPr>
            </w:r>
            <w:r>
              <w:rPr>
                <w:noProof/>
                <w:webHidden/>
              </w:rPr>
              <w:fldChar w:fldCharType="separate"/>
            </w:r>
            <w:r w:rsidR="002945D3">
              <w:rPr>
                <w:noProof/>
                <w:webHidden/>
              </w:rPr>
              <w:t>43</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34" w:history="1">
            <w:r w:rsidRPr="00EB1C1B">
              <w:rPr>
                <w:rStyle w:val="Hyperlink"/>
                <w:noProof/>
              </w:rPr>
              <w:t>8.10 ДОПОЛНИТЕЛНА НАСТАВА</w:t>
            </w:r>
            <w:r>
              <w:rPr>
                <w:noProof/>
                <w:webHidden/>
              </w:rPr>
              <w:tab/>
            </w:r>
            <w:r>
              <w:rPr>
                <w:noProof/>
                <w:webHidden/>
              </w:rPr>
              <w:fldChar w:fldCharType="begin"/>
            </w:r>
            <w:r>
              <w:rPr>
                <w:noProof/>
                <w:webHidden/>
              </w:rPr>
              <w:instrText xml:space="preserve"> PAGEREF _Toc142476834 \h </w:instrText>
            </w:r>
            <w:r>
              <w:rPr>
                <w:noProof/>
                <w:webHidden/>
              </w:rPr>
            </w:r>
            <w:r>
              <w:rPr>
                <w:noProof/>
                <w:webHidden/>
              </w:rPr>
              <w:fldChar w:fldCharType="separate"/>
            </w:r>
            <w:r w:rsidR="002945D3">
              <w:rPr>
                <w:noProof/>
                <w:webHidden/>
              </w:rPr>
              <w:t>44</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35" w:history="1">
            <w:r w:rsidRPr="00EB1C1B">
              <w:rPr>
                <w:rStyle w:val="Hyperlink"/>
                <w:noProof/>
              </w:rPr>
              <w:t>8.11 ДОДАТНА НАСТАВА</w:t>
            </w:r>
            <w:r>
              <w:rPr>
                <w:noProof/>
                <w:webHidden/>
              </w:rPr>
              <w:tab/>
            </w:r>
            <w:r>
              <w:rPr>
                <w:noProof/>
                <w:webHidden/>
              </w:rPr>
              <w:fldChar w:fldCharType="begin"/>
            </w:r>
            <w:r>
              <w:rPr>
                <w:noProof/>
                <w:webHidden/>
              </w:rPr>
              <w:instrText xml:space="preserve"> PAGEREF _Toc142476835 \h </w:instrText>
            </w:r>
            <w:r>
              <w:rPr>
                <w:noProof/>
                <w:webHidden/>
              </w:rPr>
            </w:r>
            <w:r>
              <w:rPr>
                <w:noProof/>
                <w:webHidden/>
              </w:rPr>
              <w:fldChar w:fldCharType="separate"/>
            </w:r>
            <w:r w:rsidR="002945D3">
              <w:rPr>
                <w:noProof/>
                <w:webHidden/>
              </w:rPr>
              <w:t>44</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36" w:history="1">
            <w:r w:rsidRPr="00EB1C1B">
              <w:rPr>
                <w:rStyle w:val="Hyperlink"/>
                <w:noProof/>
              </w:rPr>
              <w:t>8.12 РАБОТА СО НАДАРЕНИ И ТАЛЕНТИРАНИ УЧЕНИЦИ</w:t>
            </w:r>
            <w:r>
              <w:rPr>
                <w:noProof/>
                <w:webHidden/>
              </w:rPr>
              <w:tab/>
            </w:r>
            <w:r>
              <w:rPr>
                <w:noProof/>
                <w:webHidden/>
              </w:rPr>
              <w:fldChar w:fldCharType="begin"/>
            </w:r>
            <w:r>
              <w:rPr>
                <w:noProof/>
                <w:webHidden/>
              </w:rPr>
              <w:instrText xml:space="preserve"> PAGEREF _Toc142476836 \h </w:instrText>
            </w:r>
            <w:r>
              <w:rPr>
                <w:noProof/>
                <w:webHidden/>
              </w:rPr>
            </w:r>
            <w:r>
              <w:rPr>
                <w:noProof/>
                <w:webHidden/>
              </w:rPr>
              <w:fldChar w:fldCharType="separate"/>
            </w:r>
            <w:r w:rsidR="002945D3">
              <w:rPr>
                <w:noProof/>
                <w:webHidden/>
              </w:rPr>
              <w:t>44</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37" w:history="1">
            <w:r w:rsidRPr="00EB1C1B">
              <w:rPr>
                <w:rStyle w:val="Hyperlink"/>
                <w:noProof/>
              </w:rPr>
              <w:t>8.13 Работа со учениците со посебни потреби</w:t>
            </w:r>
            <w:r>
              <w:rPr>
                <w:noProof/>
                <w:webHidden/>
              </w:rPr>
              <w:tab/>
            </w:r>
            <w:r>
              <w:rPr>
                <w:noProof/>
                <w:webHidden/>
              </w:rPr>
              <w:fldChar w:fldCharType="begin"/>
            </w:r>
            <w:r>
              <w:rPr>
                <w:noProof/>
                <w:webHidden/>
              </w:rPr>
              <w:instrText xml:space="preserve"> PAGEREF _Toc142476837 \h </w:instrText>
            </w:r>
            <w:r>
              <w:rPr>
                <w:noProof/>
                <w:webHidden/>
              </w:rPr>
            </w:r>
            <w:r>
              <w:rPr>
                <w:noProof/>
                <w:webHidden/>
              </w:rPr>
              <w:fldChar w:fldCharType="separate"/>
            </w:r>
            <w:r w:rsidR="002945D3">
              <w:rPr>
                <w:noProof/>
                <w:webHidden/>
              </w:rPr>
              <w:t>46</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38" w:history="1">
            <w:r w:rsidRPr="00EB1C1B">
              <w:rPr>
                <w:rStyle w:val="Hyperlink"/>
                <w:noProof/>
              </w:rPr>
              <w:t>8.14 Програма за работа на  Инклузивен тим за ученик</w:t>
            </w:r>
            <w:r>
              <w:rPr>
                <w:noProof/>
                <w:webHidden/>
              </w:rPr>
              <w:tab/>
            </w:r>
            <w:r>
              <w:rPr>
                <w:noProof/>
                <w:webHidden/>
              </w:rPr>
              <w:fldChar w:fldCharType="begin"/>
            </w:r>
            <w:r>
              <w:rPr>
                <w:noProof/>
                <w:webHidden/>
              </w:rPr>
              <w:instrText xml:space="preserve"> PAGEREF _Toc142476838 \h </w:instrText>
            </w:r>
            <w:r>
              <w:rPr>
                <w:noProof/>
                <w:webHidden/>
              </w:rPr>
            </w:r>
            <w:r>
              <w:rPr>
                <w:noProof/>
                <w:webHidden/>
              </w:rPr>
              <w:fldChar w:fldCharType="separate"/>
            </w:r>
            <w:r w:rsidR="002945D3">
              <w:rPr>
                <w:noProof/>
                <w:webHidden/>
              </w:rPr>
              <w:t>51</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39" w:history="1">
            <w:r w:rsidRPr="00EB1C1B">
              <w:rPr>
                <w:rStyle w:val="Hyperlink"/>
                <w:noProof/>
              </w:rPr>
              <w:t>8.15 Туторска поддршка на учениците</w:t>
            </w:r>
            <w:r>
              <w:rPr>
                <w:noProof/>
                <w:webHidden/>
              </w:rPr>
              <w:tab/>
            </w:r>
            <w:r>
              <w:rPr>
                <w:noProof/>
                <w:webHidden/>
              </w:rPr>
              <w:fldChar w:fldCharType="begin"/>
            </w:r>
            <w:r>
              <w:rPr>
                <w:noProof/>
                <w:webHidden/>
              </w:rPr>
              <w:instrText xml:space="preserve"> PAGEREF _Toc142476839 \h </w:instrText>
            </w:r>
            <w:r>
              <w:rPr>
                <w:noProof/>
                <w:webHidden/>
              </w:rPr>
            </w:r>
            <w:r>
              <w:rPr>
                <w:noProof/>
                <w:webHidden/>
              </w:rPr>
              <w:fldChar w:fldCharType="separate"/>
            </w:r>
            <w:r w:rsidR="002945D3">
              <w:rPr>
                <w:noProof/>
                <w:webHidden/>
              </w:rPr>
              <w:t>53</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40" w:history="1">
            <w:r w:rsidRPr="00EB1C1B">
              <w:rPr>
                <w:rStyle w:val="Hyperlink"/>
                <w:noProof/>
              </w:rPr>
              <w:t>8.16 План за образовниот медијатор</w:t>
            </w:r>
            <w:r>
              <w:rPr>
                <w:noProof/>
                <w:webHidden/>
              </w:rPr>
              <w:tab/>
            </w:r>
            <w:r>
              <w:rPr>
                <w:noProof/>
                <w:webHidden/>
              </w:rPr>
              <w:fldChar w:fldCharType="begin"/>
            </w:r>
            <w:r>
              <w:rPr>
                <w:noProof/>
                <w:webHidden/>
              </w:rPr>
              <w:instrText xml:space="preserve"> PAGEREF _Toc142476840 \h </w:instrText>
            </w:r>
            <w:r>
              <w:rPr>
                <w:noProof/>
                <w:webHidden/>
              </w:rPr>
            </w:r>
            <w:r>
              <w:rPr>
                <w:noProof/>
                <w:webHidden/>
              </w:rPr>
              <w:fldChar w:fldCharType="separate"/>
            </w:r>
            <w:r w:rsidR="002945D3">
              <w:rPr>
                <w:noProof/>
                <w:webHidden/>
              </w:rPr>
              <w:t>53</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41" w:history="1">
            <w:r w:rsidRPr="00EB1C1B">
              <w:rPr>
                <w:rStyle w:val="Hyperlink"/>
                <w:noProof/>
              </w:rPr>
              <w:t>9.ВОННАСТАВНИ АКТИВНОСТИ</w:t>
            </w:r>
            <w:r>
              <w:rPr>
                <w:noProof/>
                <w:webHidden/>
              </w:rPr>
              <w:tab/>
            </w:r>
            <w:r>
              <w:rPr>
                <w:noProof/>
                <w:webHidden/>
              </w:rPr>
              <w:fldChar w:fldCharType="begin"/>
            </w:r>
            <w:r>
              <w:rPr>
                <w:noProof/>
                <w:webHidden/>
              </w:rPr>
              <w:instrText xml:space="preserve"> PAGEREF _Toc142476841 \h </w:instrText>
            </w:r>
            <w:r>
              <w:rPr>
                <w:noProof/>
                <w:webHidden/>
              </w:rPr>
            </w:r>
            <w:r>
              <w:rPr>
                <w:noProof/>
                <w:webHidden/>
              </w:rPr>
              <w:fldChar w:fldCharType="separate"/>
            </w:r>
            <w:r w:rsidR="002945D3">
              <w:rPr>
                <w:noProof/>
                <w:webHidden/>
              </w:rPr>
              <w:t>53</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42" w:history="1">
            <w:r w:rsidRPr="00EB1C1B">
              <w:rPr>
                <w:rStyle w:val="Hyperlink"/>
                <w:noProof/>
              </w:rPr>
              <w:t>9.1. УЧИЛИШНИ СПОРТСКИ КЛУБОВИ</w:t>
            </w:r>
            <w:r>
              <w:rPr>
                <w:noProof/>
                <w:webHidden/>
              </w:rPr>
              <w:tab/>
            </w:r>
            <w:r>
              <w:rPr>
                <w:noProof/>
                <w:webHidden/>
              </w:rPr>
              <w:fldChar w:fldCharType="begin"/>
            </w:r>
            <w:r>
              <w:rPr>
                <w:noProof/>
                <w:webHidden/>
              </w:rPr>
              <w:instrText xml:space="preserve"> PAGEREF _Toc142476842 \h </w:instrText>
            </w:r>
            <w:r>
              <w:rPr>
                <w:noProof/>
                <w:webHidden/>
              </w:rPr>
            </w:r>
            <w:r>
              <w:rPr>
                <w:noProof/>
                <w:webHidden/>
              </w:rPr>
              <w:fldChar w:fldCharType="separate"/>
            </w:r>
            <w:r w:rsidR="002945D3">
              <w:rPr>
                <w:noProof/>
                <w:webHidden/>
              </w:rPr>
              <w:t>53</w:t>
            </w:r>
            <w:r>
              <w:rPr>
                <w:noProof/>
                <w:webHidden/>
              </w:rPr>
              <w:fldChar w:fldCharType="end"/>
            </w:r>
          </w:hyperlink>
        </w:p>
        <w:p w:rsidR="00BD1BD7" w:rsidRDefault="00BD1BD7">
          <w:pPr>
            <w:pStyle w:val="TOC2"/>
            <w:tabs>
              <w:tab w:val="left" w:pos="880"/>
              <w:tab w:val="right" w:leader="dot" w:pos="9020"/>
            </w:tabs>
            <w:rPr>
              <w:rFonts w:asciiTheme="minorHAnsi" w:eastAsiaTheme="minorEastAsia" w:hAnsiTheme="minorHAnsi" w:cstheme="minorBidi"/>
              <w:noProof/>
              <w:lang w:val="mk-MK"/>
            </w:rPr>
          </w:pPr>
          <w:hyperlink w:anchor="_Toc142476843" w:history="1">
            <w:r w:rsidRPr="00EB1C1B">
              <w:rPr>
                <w:rStyle w:val="Hyperlink"/>
                <w:noProof/>
              </w:rPr>
              <w:t>9.2</w:t>
            </w:r>
            <w:r>
              <w:rPr>
                <w:rFonts w:asciiTheme="minorHAnsi" w:eastAsiaTheme="minorEastAsia" w:hAnsiTheme="minorHAnsi" w:cstheme="minorBidi"/>
                <w:noProof/>
                <w:lang w:val="mk-MK"/>
              </w:rPr>
              <w:tab/>
            </w:r>
            <w:r w:rsidRPr="00EB1C1B">
              <w:rPr>
                <w:rStyle w:val="Hyperlink"/>
                <w:noProof/>
              </w:rPr>
              <w:t>СЕКЦИИ / КЛУБОВИ</w:t>
            </w:r>
            <w:r>
              <w:rPr>
                <w:noProof/>
                <w:webHidden/>
              </w:rPr>
              <w:tab/>
            </w:r>
            <w:r>
              <w:rPr>
                <w:noProof/>
                <w:webHidden/>
              </w:rPr>
              <w:fldChar w:fldCharType="begin"/>
            </w:r>
            <w:r>
              <w:rPr>
                <w:noProof/>
                <w:webHidden/>
              </w:rPr>
              <w:instrText xml:space="preserve"> PAGEREF _Toc142476843 \h </w:instrText>
            </w:r>
            <w:r>
              <w:rPr>
                <w:noProof/>
                <w:webHidden/>
              </w:rPr>
            </w:r>
            <w:r>
              <w:rPr>
                <w:noProof/>
                <w:webHidden/>
              </w:rPr>
              <w:fldChar w:fldCharType="separate"/>
            </w:r>
            <w:r w:rsidR="002945D3">
              <w:rPr>
                <w:noProof/>
                <w:webHidden/>
              </w:rPr>
              <w:t>54</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44" w:history="1">
            <w:r w:rsidRPr="00EB1C1B">
              <w:rPr>
                <w:rStyle w:val="Hyperlink"/>
                <w:noProof/>
              </w:rPr>
              <w:t>9.3. Акции</w:t>
            </w:r>
            <w:r>
              <w:rPr>
                <w:noProof/>
                <w:webHidden/>
              </w:rPr>
              <w:tab/>
            </w:r>
            <w:r>
              <w:rPr>
                <w:noProof/>
                <w:webHidden/>
              </w:rPr>
              <w:fldChar w:fldCharType="begin"/>
            </w:r>
            <w:r>
              <w:rPr>
                <w:noProof/>
                <w:webHidden/>
              </w:rPr>
              <w:instrText xml:space="preserve"> PAGEREF _Toc142476844 \h </w:instrText>
            </w:r>
            <w:r>
              <w:rPr>
                <w:noProof/>
                <w:webHidden/>
              </w:rPr>
            </w:r>
            <w:r>
              <w:rPr>
                <w:noProof/>
                <w:webHidden/>
              </w:rPr>
              <w:fldChar w:fldCharType="separate"/>
            </w:r>
            <w:r w:rsidR="002945D3">
              <w:rPr>
                <w:noProof/>
                <w:webHidden/>
              </w:rPr>
              <w:t>62</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45" w:history="1">
            <w:r w:rsidRPr="00EB1C1B">
              <w:rPr>
                <w:rStyle w:val="Hyperlink"/>
                <w:noProof/>
              </w:rPr>
              <w:t>Акции во училиштето или заедницата организирани во одделенска настава</w:t>
            </w:r>
            <w:r>
              <w:rPr>
                <w:noProof/>
                <w:webHidden/>
              </w:rPr>
              <w:tab/>
            </w:r>
            <w:r>
              <w:rPr>
                <w:noProof/>
                <w:webHidden/>
              </w:rPr>
              <w:fldChar w:fldCharType="begin"/>
            </w:r>
            <w:r>
              <w:rPr>
                <w:noProof/>
                <w:webHidden/>
              </w:rPr>
              <w:instrText xml:space="preserve"> PAGEREF _Toc142476845 \h </w:instrText>
            </w:r>
            <w:r>
              <w:rPr>
                <w:noProof/>
                <w:webHidden/>
              </w:rPr>
            </w:r>
            <w:r>
              <w:rPr>
                <w:noProof/>
                <w:webHidden/>
              </w:rPr>
              <w:fldChar w:fldCharType="separate"/>
            </w:r>
            <w:r w:rsidR="002945D3">
              <w:rPr>
                <w:noProof/>
                <w:webHidden/>
              </w:rPr>
              <w:t>62</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46" w:history="1">
            <w:r w:rsidRPr="00EB1C1B">
              <w:rPr>
                <w:rStyle w:val="Hyperlink"/>
                <w:noProof/>
              </w:rPr>
              <w:t>Акции во училиштето или заедницата организирани во предметна настава</w:t>
            </w:r>
            <w:r>
              <w:rPr>
                <w:noProof/>
                <w:webHidden/>
              </w:rPr>
              <w:tab/>
            </w:r>
            <w:r>
              <w:rPr>
                <w:noProof/>
                <w:webHidden/>
              </w:rPr>
              <w:fldChar w:fldCharType="begin"/>
            </w:r>
            <w:r>
              <w:rPr>
                <w:noProof/>
                <w:webHidden/>
              </w:rPr>
              <w:instrText xml:space="preserve"> PAGEREF _Toc142476846 \h </w:instrText>
            </w:r>
            <w:r>
              <w:rPr>
                <w:noProof/>
                <w:webHidden/>
              </w:rPr>
            </w:r>
            <w:r>
              <w:rPr>
                <w:noProof/>
                <w:webHidden/>
              </w:rPr>
              <w:fldChar w:fldCharType="separate"/>
            </w:r>
            <w:r w:rsidR="002945D3">
              <w:rPr>
                <w:noProof/>
                <w:webHidden/>
              </w:rPr>
              <w:t>63</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47" w:history="1">
            <w:r w:rsidRPr="00EB1C1B">
              <w:rPr>
                <w:rStyle w:val="Hyperlink"/>
                <w:noProof/>
              </w:rPr>
              <w:t>10. УЧЕНИЧКО ОРГАНИЗИРАЊЕ И УЧЕСТВО</w:t>
            </w:r>
            <w:r>
              <w:rPr>
                <w:noProof/>
                <w:webHidden/>
              </w:rPr>
              <w:tab/>
            </w:r>
            <w:r>
              <w:rPr>
                <w:noProof/>
                <w:webHidden/>
              </w:rPr>
              <w:fldChar w:fldCharType="begin"/>
            </w:r>
            <w:r>
              <w:rPr>
                <w:noProof/>
                <w:webHidden/>
              </w:rPr>
              <w:instrText xml:space="preserve"> PAGEREF _Toc142476847 \h </w:instrText>
            </w:r>
            <w:r>
              <w:rPr>
                <w:noProof/>
                <w:webHidden/>
              </w:rPr>
            </w:r>
            <w:r>
              <w:rPr>
                <w:noProof/>
                <w:webHidden/>
              </w:rPr>
              <w:fldChar w:fldCharType="separate"/>
            </w:r>
            <w:r w:rsidR="002945D3">
              <w:rPr>
                <w:noProof/>
                <w:webHidden/>
              </w:rPr>
              <w:t>65</w:t>
            </w:r>
            <w:r>
              <w:rPr>
                <w:noProof/>
                <w:webHidden/>
              </w:rPr>
              <w:fldChar w:fldCharType="end"/>
            </w:r>
          </w:hyperlink>
        </w:p>
        <w:p w:rsidR="00BD1BD7" w:rsidRDefault="00BD1BD7">
          <w:pPr>
            <w:pStyle w:val="TOC1"/>
            <w:tabs>
              <w:tab w:val="left" w:pos="660"/>
              <w:tab w:val="right" w:leader="dot" w:pos="9020"/>
            </w:tabs>
            <w:rPr>
              <w:rFonts w:asciiTheme="minorHAnsi" w:eastAsiaTheme="minorEastAsia" w:hAnsiTheme="minorHAnsi" w:cstheme="minorBidi"/>
              <w:noProof/>
              <w:lang w:val="mk-MK"/>
            </w:rPr>
          </w:pPr>
          <w:hyperlink w:anchor="_Toc142476848" w:history="1">
            <w:r w:rsidRPr="00EB1C1B">
              <w:rPr>
                <w:rStyle w:val="Hyperlink"/>
                <w:noProof/>
              </w:rPr>
              <w:t>11.</w:t>
            </w:r>
            <w:r>
              <w:rPr>
                <w:rFonts w:asciiTheme="minorHAnsi" w:eastAsiaTheme="minorEastAsia" w:hAnsiTheme="minorHAnsi" w:cstheme="minorBidi"/>
                <w:noProof/>
                <w:lang w:val="mk-MK"/>
              </w:rPr>
              <w:tab/>
            </w:r>
            <w:r w:rsidRPr="00EB1C1B">
              <w:rPr>
                <w:rStyle w:val="Hyperlink"/>
                <w:noProof/>
              </w:rPr>
              <w:t>ВОНУЧИЛИШНИ АКТИВНОСТИ</w:t>
            </w:r>
            <w:r>
              <w:rPr>
                <w:noProof/>
                <w:webHidden/>
              </w:rPr>
              <w:tab/>
            </w:r>
            <w:r>
              <w:rPr>
                <w:noProof/>
                <w:webHidden/>
              </w:rPr>
              <w:fldChar w:fldCharType="begin"/>
            </w:r>
            <w:r>
              <w:rPr>
                <w:noProof/>
                <w:webHidden/>
              </w:rPr>
              <w:instrText xml:space="preserve"> PAGEREF _Toc142476848 \h </w:instrText>
            </w:r>
            <w:r>
              <w:rPr>
                <w:noProof/>
                <w:webHidden/>
              </w:rPr>
            </w:r>
            <w:r>
              <w:rPr>
                <w:noProof/>
                <w:webHidden/>
              </w:rPr>
              <w:fldChar w:fldCharType="separate"/>
            </w:r>
            <w:r w:rsidR="002945D3">
              <w:rPr>
                <w:noProof/>
                <w:webHidden/>
              </w:rPr>
              <w:t>69</w:t>
            </w:r>
            <w:r>
              <w:rPr>
                <w:noProof/>
                <w:webHidden/>
              </w:rPr>
              <w:fldChar w:fldCharType="end"/>
            </w:r>
          </w:hyperlink>
        </w:p>
        <w:p w:rsidR="00BD1BD7" w:rsidRDefault="00BD1BD7">
          <w:pPr>
            <w:pStyle w:val="TOC2"/>
            <w:tabs>
              <w:tab w:val="left" w:pos="880"/>
              <w:tab w:val="right" w:leader="dot" w:pos="9020"/>
            </w:tabs>
            <w:rPr>
              <w:rFonts w:asciiTheme="minorHAnsi" w:eastAsiaTheme="minorEastAsia" w:hAnsiTheme="minorHAnsi" w:cstheme="minorBidi"/>
              <w:noProof/>
              <w:lang w:val="mk-MK"/>
            </w:rPr>
          </w:pPr>
          <w:hyperlink w:anchor="_Toc142476849" w:history="1">
            <w:r w:rsidRPr="00EB1C1B">
              <w:rPr>
                <w:rStyle w:val="Hyperlink"/>
                <w:noProof/>
              </w:rPr>
              <w:t>11.1</w:t>
            </w:r>
            <w:r>
              <w:rPr>
                <w:rFonts w:asciiTheme="minorHAnsi" w:eastAsiaTheme="minorEastAsia" w:hAnsiTheme="minorHAnsi" w:cstheme="minorBidi"/>
                <w:noProof/>
                <w:lang w:val="mk-MK"/>
              </w:rPr>
              <w:tab/>
            </w:r>
            <w:r w:rsidRPr="00EB1C1B">
              <w:rPr>
                <w:rStyle w:val="Hyperlink"/>
                <w:noProof/>
              </w:rPr>
              <w:t>Екскурзии, излети и настава во природа</w:t>
            </w:r>
            <w:r>
              <w:rPr>
                <w:noProof/>
                <w:webHidden/>
              </w:rPr>
              <w:tab/>
            </w:r>
            <w:r>
              <w:rPr>
                <w:noProof/>
                <w:webHidden/>
              </w:rPr>
              <w:fldChar w:fldCharType="begin"/>
            </w:r>
            <w:r>
              <w:rPr>
                <w:noProof/>
                <w:webHidden/>
              </w:rPr>
              <w:instrText xml:space="preserve"> PAGEREF _Toc142476849 \h </w:instrText>
            </w:r>
            <w:r>
              <w:rPr>
                <w:noProof/>
                <w:webHidden/>
              </w:rPr>
            </w:r>
            <w:r>
              <w:rPr>
                <w:noProof/>
                <w:webHidden/>
              </w:rPr>
              <w:fldChar w:fldCharType="separate"/>
            </w:r>
            <w:r w:rsidR="002945D3">
              <w:rPr>
                <w:noProof/>
                <w:webHidden/>
              </w:rPr>
              <w:t>69</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50" w:history="1">
            <w:r w:rsidRPr="00EB1C1B">
              <w:rPr>
                <w:rStyle w:val="Hyperlink"/>
                <w:noProof/>
              </w:rPr>
              <w:t>11.2 ПОДАТОЦИ ЗА УЧЕНИЦИТЕ ОД ОСНОВНОТО УЧИЛИШТЕ ВКЛУЧЕНИ ВО ВОННАСТАВНИТЕ АКТИВНОСТИ</w:t>
            </w:r>
            <w:r>
              <w:rPr>
                <w:noProof/>
                <w:webHidden/>
              </w:rPr>
              <w:tab/>
            </w:r>
            <w:r>
              <w:rPr>
                <w:noProof/>
                <w:webHidden/>
              </w:rPr>
              <w:fldChar w:fldCharType="begin"/>
            </w:r>
            <w:r>
              <w:rPr>
                <w:noProof/>
                <w:webHidden/>
              </w:rPr>
              <w:instrText xml:space="preserve"> PAGEREF _Toc142476850 \h </w:instrText>
            </w:r>
            <w:r>
              <w:rPr>
                <w:noProof/>
                <w:webHidden/>
              </w:rPr>
            </w:r>
            <w:r>
              <w:rPr>
                <w:noProof/>
                <w:webHidden/>
              </w:rPr>
              <w:fldChar w:fldCharType="separate"/>
            </w:r>
            <w:r w:rsidR="002945D3">
              <w:rPr>
                <w:noProof/>
                <w:webHidden/>
              </w:rPr>
              <w:t>87</w:t>
            </w:r>
            <w:r>
              <w:rPr>
                <w:noProof/>
                <w:webHidden/>
              </w:rPr>
              <w:fldChar w:fldCharType="end"/>
            </w:r>
          </w:hyperlink>
        </w:p>
        <w:p w:rsidR="00BD1BD7" w:rsidRDefault="00BD1BD7">
          <w:pPr>
            <w:pStyle w:val="TOC1"/>
            <w:tabs>
              <w:tab w:val="left" w:pos="660"/>
              <w:tab w:val="right" w:leader="dot" w:pos="9020"/>
            </w:tabs>
            <w:rPr>
              <w:rFonts w:asciiTheme="minorHAnsi" w:eastAsiaTheme="minorEastAsia" w:hAnsiTheme="minorHAnsi" w:cstheme="minorBidi"/>
              <w:noProof/>
              <w:lang w:val="mk-MK"/>
            </w:rPr>
          </w:pPr>
          <w:hyperlink w:anchor="_Toc142476851" w:history="1">
            <w:r w:rsidRPr="00EB1C1B">
              <w:rPr>
                <w:rStyle w:val="Hyperlink"/>
                <w:noProof/>
              </w:rPr>
              <w:t>12.</w:t>
            </w:r>
            <w:r>
              <w:rPr>
                <w:rFonts w:asciiTheme="minorHAnsi" w:eastAsiaTheme="minorEastAsia" w:hAnsiTheme="minorHAnsi" w:cstheme="minorBidi"/>
                <w:noProof/>
                <w:lang w:val="mk-MK"/>
              </w:rPr>
              <w:tab/>
            </w:r>
            <w:r w:rsidRPr="00EB1C1B">
              <w:rPr>
                <w:rStyle w:val="Hyperlink"/>
                <w:noProof/>
              </w:rPr>
              <w:t>НАТПРЕВАРИ ЗА УЧЕНИЦИТЕ</w:t>
            </w:r>
            <w:r>
              <w:rPr>
                <w:noProof/>
                <w:webHidden/>
              </w:rPr>
              <w:tab/>
            </w:r>
            <w:r>
              <w:rPr>
                <w:noProof/>
                <w:webHidden/>
              </w:rPr>
              <w:fldChar w:fldCharType="begin"/>
            </w:r>
            <w:r>
              <w:rPr>
                <w:noProof/>
                <w:webHidden/>
              </w:rPr>
              <w:instrText xml:space="preserve"> PAGEREF _Toc142476851 \h </w:instrText>
            </w:r>
            <w:r>
              <w:rPr>
                <w:noProof/>
                <w:webHidden/>
              </w:rPr>
            </w:r>
            <w:r>
              <w:rPr>
                <w:noProof/>
                <w:webHidden/>
              </w:rPr>
              <w:fldChar w:fldCharType="separate"/>
            </w:r>
            <w:r w:rsidR="002945D3">
              <w:rPr>
                <w:noProof/>
                <w:webHidden/>
              </w:rPr>
              <w:t>87</w:t>
            </w:r>
            <w:r>
              <w:rPr>
                <w:noProof/>
                <w:webHidden/>
              </w:rPr>
              <w:fldChar w:fldCharType="end"/>
            </w:r>
          </w:hyperlink>
        </w:p>
        <w:p w:rsidR="00BD1BD7" w:rsidRDefault="00BD1BD7">
          <w:pPr>
            <w:pStyle w:val="TOC1"/>
            <w:tabs>
              <w:tab w:val="left" w:pos="660"/>
              <w:tab w:val="right" w:leader="dot" w:pos="9020"/>
            </w:tabs>
            <w:rPr>
              <w:rFonts w:asciiTheme="minorHAnsi" w:eastAsiaTheme="minorEastAsia" w:hAnsiTheme="minorHAnsi" w:cstheme="minorBidi"/>
              <w:noProof/>
              <w:lang w:val="mk-MK"/>
            </w:rPr>
          </w:pPr>
          <w:hyperlink w:anchor="_Toc142476852" w:history="1">
            <w:r w:rsidRPr="00EB1C1B">
              <w:rPr>
                <w:rStyle w:val="Hyperlink"/>
                <w:noProof/>
              </w:rPr>
              <w:t>13.</w:t>
            </w:r>
            <w:r>
              <w:rPr>
                <w:rFonts w:asciiTheme="minorHAnsi" w:eastAsiaTheme="minorEastAsia" w:hAnsiTheme="minorHAnsi" w:cstheme="minorBidi"/>
                <w:noProof/>
                <w:lang w:val="mk-MK"/>
              </w:rPr>
              <w:tab/>
            </w:r>
            <w:r w:rsidRPr="00EB1C1B">
              <w:rPr>
                <w:rStyle w:val="Hyperlink"/>
                <w:noProof/>
              </w:rPr>
              <w:t>УНАПРЕДУВАЊЕ НА МУЛТИКУЛТУРАЛИЗМОТ/ИНТЕРКУЛТУРАЛИЗМОТ И МЕЃУЕТНИЧКАТА ИНТЕГРАЦИЈА</w:t>
            </w:r>
            <w:r>
              <w:rPr>
                <w:noProof/>
                <w:webHidden/>
              </w:rPr>
              <w:tab/>
            </w:r>
            <w:r>
              <w:rPr>
                <w:noProof/>
                <w:webHidden/>
              </w:rPr>
              <w:fldChar w:fldCharType="begin"/>
            </w:r>
            <w:r>
              <w:rPr>
                <w:noProof/>
                <w:webHidden/>
              </w:rPr>
              <w:instrText xml:space="preserve"> PAGEREF _Toc142476852 \h </w:instrText>
            </w:r>
            <w:r>
              <w:rPr>
                <w:noProof/>
                <w:webHidden/>
              </w:rPr>
            </w:r>
            <w:r>
              <w:rPr>
                <w:noProof/>
                <w:webHidden/>
              </w:rPr>
              <w:fldChar w:fldCharType="separate"/>
            </w:r>
            <w:r w:rsidR="002945D3">
              <w:rPr>
                <w:noProof/>
                <w:webHidden/>
              </w:rPr>
              <w:t>89</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53" w:history="1">
            <w:r w:rsidRPr="00EB1C1B">
              <w:rPr>
                <w:rStyle w:val="Hyperlink"/>
                <w:noProof/>
                <w:lang w:val="mk-MK"/>
              </w:rPr>
              <w:t xml:space="preserve">14. </w:t>
            </w:r>
            <w:r w:rsidRPr="00EB1C1B">
              <w:rPr>
                <w:rStyle w:val="Hyperlink"/>
                <w:noProof/>
              </w:rPr>
              <w:t>ПРОЕКТИ КОИ СЕ РЕАЛИЗИРААТ ВО ОСНОВНОТО УЧИЛИШТЕ</w:t>
            </w:r>
            <w:r>
              <w:rPr>
                <w:noProof/>
                <w:webHidden/>
              </w:rPr>
              <w:tab/>
            </w:r>
            <w:r>
              <w:rPr>
                <w:noProof/>
                <w:webHidden/>
              </w:rPr>
              <w:fldChar w:fldCharType="begin"/>
            </w:r>
            <w:r>
              <w:rPr>
                <w:noProof/>
                <w:webHidden/>
              </w:rPr>
              <w:instrText xml:space="preserve"> PAGEREF _Toc142476853 \h </w:instrText>
            </w:r>
            <w:r>
              <w:rPr>
                <w:noProof/>
                <w:webHidden/>
              </w:rPr>
            </w:r>
            <w:r>
              <w:rPr>
                <w:noProof/>
                <w:webHidden/>
              </w:rPr>
              <w:fldChar w:fldCharType="separate"/>
            </w:r>
            <w:r w:rsidR="002945D3">
              <w:rPr>
                <w:noProof/>
                <w:webHidden/>
              </w:rPr>
              <w:t>90</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54" w:history="1">
            <w:r w:rsidRPr="00EB1C1B">
              <w:rPr>
                <w:rStyle w:val="Hyperlink"/>
                <w:noProof/>
              </w:rPr>
              <w:t>15.ПОДДРШКА НА УЧЕНИЦИТЕ</w:t>
            </w:r>
            <w:r>
              <w:rPr>
                <w:noProof/>
                <w:webHidden/>
              </w:rPr>
              <w:tab/>
            </w:r>
            <w:r>
              <w:rPr>
                <w:noProof/>
                <w:webHidden/>
              </w:rPr>
              <w:fldChar w:fldCharType="begin"/>
            </w:r>
            <w:r>
              <w:rPr>
                <w:noProof/>
                <w:webHidden/>
              </w:rPr>
              <w:instrText xml:space="preserve"> PAGEREF _Toc142476854 \h </w:instrText>
            </w:r>
            <w:r>
              <w:rPr>
                <w:noProof/>
                <w:webHidden/>
              </w:rPr>
            </w:r>
            <w:r>
              <w:rPr>
                <w:noProof/>
                <w:webHidden/>
              </w:rPr>
              <w:fldChar w:fldCharType="separate"/>
            </w:r>
            <w:r w:rsidR="002945D3">
              <w:rPr>
                <w:noProof/>
                <w:webHidden/>
              </w:rPr>
              <w:t>91</w:t>
            </w:r>
            <w:r>
              <w:rPr>
                <w:noProof/>
                <w:webHidden/>
              </w:rPr>
              <w:fldChar w:fldCharType="end"/>
            </w:r>
          </w:hyperlink>
        </w:p>
        <w:p w:rsidR="00BD1BD7" w:rsidRDefault="00BD1BD7">
          <w:pPr>
            <w:pStyle w:val="TOC2"/>
            <w:tabs>
              <w:tab w:val="left" w:pos="660"/>
              <w:tab w:val="right" w:leader="dot" w:pos="9020"/>
            </w:tabs>
            <w:rPr>
              <w:rFonts w:asciiTheme="minorHAnsi" w:eastAsiaTheme="minorEastAsia" w:hAnsiTheme="minorHAnsi" w:cstheme="minorBidi"/>
              <w:noProof/>
              <w:lang w:val="mk-MK"/>
            </w:rPr>
          </w:pPr>
          <w:hyperlink w:anchor="_Toc142476855" w:history="1">
            <w:r w:rsidRPr="00EB1C1B">
              <w:rPr>
                <w:rStyle w:val="Hyperlink"/>
                <w:noProof/>
              </w:rPr>
              <w:t>a.</w:t>
            </w:r>
            <w:r>
              <w:rPr>
                <w:rFonts w:asciiTheme="minorHAnsi" w:eastAsiaTheme="minorEastAsia" w:hAnsiTheme="minorHAnsi" w:cstheme="minorBidi"/>
                <w:noProof/>
                <w:lang w:val="mk-MK"/>
              </w:rPr>
              <w:tab/>
            </w:r>
            <w:r w:rsidRPr="00EB1C1B">
              <w:rPr>
                <w:rStyle w:val="Hyperlink"/>
                <w:noProof/>
              </w:rPr>
              <w:t>Постигнување на учениците</w:t>
            </w:r>
            <w:r>
              <w:rPr>
                <w:noProof/>
                <w:webHidden/>
              </w:rPr>
              <w:tab/>
            </w:r>
            <w:r>
              <w:rPr>
                <w:noProof/>
                <w:webHidden/>
              </w:rPr>
              <w:fldChar w:fldCharType="begin"/>
            </w:r>
            <w:r>
              <w:rPr>
                <w:noProof/>
                <w:webHidden/>
              </w:rPr>
              <w:instrText xml:space="preserve"> PAGEREF _Toc142476855 \h </w:instrText>
            </w:r>
            <w:r>
              <w:rPr>
                <w:noProof/>
                <w:webHidden/>
              </w:rPr>
            </w:r>
            <w:r>
              <w:rPr>
                <w:noProof/>
                <w:webHidden/>
              </w:rPr>
              <w:fldChar w:fldCharType="separate"/>
            </w:r>
            <w:r w:rsidR="002945D3">
              <w:rPr>
                <w:noProof/>
                <w:webHidden/>
              </w:rPr>
              <w:t>92</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56" w:history="1">
            <w:r w:rsidRPr="00EB1C1B">
              <w:rPr>
                <w:rStyle w:val="Hyperlink"/>
                <w:noProof/>
              </w:rPr>
              <w:t>15.</w:t>
            </w:r>
            <w:r w:rsidRPr="00EB1C1B">
              <w:rPr>
                <w:rStyle w:val="Hyperlink"/>
                <w:noProof/>
                <w:lang w:val="mk-MK"/>
              </w:rPr>
              <w:t>1</w:t>
            </w:r>
            <w:r w:rsidRPr="00EB1C1B">
              <w:rPr>
                <w:rStyle w:val="Hyperlink"/>
                <w:noProof/>
              </w:rPr>
              <w:t>.ПРОГРАМА ЗА ПРОФЕСИОНАЛНА ОРИЕНТАЦИЈА</w:t>
            </w:r>
            <w:r>
              <w:rPr>
                <w:noProof/>
                <w:webHidden/>
              </w:rPr>
              <w:tab/>
            </w:r>
            <w:r>
              <w:rPr>
                <w:noProof/>
                <w:webHidden/>
              </w:rPr>
              <w:fldChar w:fldCharType="begin"/>
            </w:r>
            <w:r>
              <w:rPr>
                <w:noProof/>
                <w:webHidden/>
              </w:rPr>
              <w:instrText xml:space="preserve"> PAGEREF _Toc142476856 \h </w:instrText>
            </w:r>
            <w:r>
              <w:rPr>
                <w:noProof/>
                <w:webHidden/>
              </w:rPr>
            </w:r>
            <w:r>
              <w:rPr>
                <w:noProof/>
                <w:webHidden/>
              </w:rPr>
              <w:fldChar w:fldCharType="separate"/>
            </w:r>
            <w:r w:rsidR="002945D3">
              <w:rPr>
                <w:noProof/>
                <w:webHidden/>
              </w:rPr>
              <w:t>94</w:t>
            </w:r>
            <w:r>
              <w:rPr>
                <w:noProof/>
                <w:webHidden/>
              </w:rPr>
              <w:fldChar w:fldCharType="end"/>
            </w:r>
          </w:hyperlink>
        </w:p>
        <w:p w:rsidR="00BD1BD7" w:rsidRDefault="00BD1BD7">
          <w:pPr>
            <w:pStyle w:val="TOC3"/>
            <w:tabs>
              <w:tab w:val="right" w:leader="dot" w:pos="9020"/>
            </w:tabs>
            <w:rPr>
              <w:rFonts w:asciiTheme="minorHAnsi" w:eastAsiaTheme="minorEastAsia" w:hAnsiTheme="minorHAnsi" w:cstheme="minorBidi"/>
              <w:noProof/>
              <w:lang w:val="mk-MK"/>
            </w:rPr>
          </w:pPr>
          <w:hyperlink w:anchor="_Toc142476857" w:history="1">
            <w:r w:rsidRPr="00EB1C1B">
              <w:rPr>
                <w:rStyle w:val="Hyperlink"/>
                <w:noProof/>
              </w:rPr>
              <w:t>Акциски план на училиштето за учебната 2023/24 година</w:t>
            </w:r>
            <w:r>
              <w:rPr>
                <w:noProof/>
                <w:webHidden/>
              </w:rPr>
              <w:tab/>
            </w:r>
            <w:r>
              <w:rPr>
                <w:noProof/>
                <w:webHidden/>
              </w:rPr>
              <w:fldChar w:fldCharType="begin"/>
            </w:r>
            <w:r>
              <w:rPr>
                <w:noProof/>
                <w:webHidden/>
              </w:rPr>
              <w:instrText xml:space="preserve"> PAGEREF _Toc142476857 \h </w:instrText>
            </w:r>
            <w:r>
              <w:rPr>
                <w:noProof/>
                <w:webHidden/>
              </w:rPr>
            </w:r>
            <w:r>
              <w:rPr>
                <w:noProof/>
                <w:webHidden/>
              </w:rPr>
              <w:fldChar w:fldCharType="separate"/>
            </w:r>
            <w:r w:rsidR="002945D3">
              <w:rPr>
                <w:noProof/>
                <w:webHidden/>
              </w:rPr>
              <w:t>95</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58" w:history="1">
            <w:r w:rsidRPr="00EB1C1B">
              <w:rPr>
                <w:rStyle w:val="Hyperlink"/>
                <w:noProof/>
              </w:rPr>
              <w:t>15.</w:t>
            </w:r>
            <w:r w:rsidRPr="00EB1C1B">
              <w:rPr>
                <w:rStyle w:val="Hyperlink"/>
                <w:noProof/>
                <w:lang w:val="mk-MK"/>
              </w:rPr>
              <w:t>2</w:t>
            </w:r>
            <w:r w:rsidRPr="00EB1C1B">
              <w:rPr>
                <w:rStyle w:val="Hyperlink"/>
                <w:noProof/>
              </w:rPr>
              <w:t xml:space="preserve"> ПРОМОЦИЈА НА ДОБРОСОСТОЈБА НА УЧЕНИЦИТЕ, ЗАШТИТА ОД НАСИЛСТВО, ОД ЗЛОУПОТРЕБА И ЗАПУШТЕНОСТ,СПРЕЧУВАЊЕ ДИСКРИМИНАЦИЈА</w:t>
            </w:r>
            <w:r>
              <w:rPr>
                <w:noProof/>
                <w:webHidden/>
              </w:rPr>
              <w:tab/>
            </w:r>
            <w:r>
              <w:rPr>
                <w:noProof/>
                <w:webHidden/>
              </w:rPr>
              <w:fldChar w:fldCharType="begin"/>
            </w:r>
            <w:r>
              <w:rPr>
                <w:noProof/>
                <w:webHidden/>
              </w:rPr>
              <w:instrText xml:space="preserve"> PAGEREF _Toc142476858 \h </w:instrText>
            </w:r>
            <w:r>
              <w:rPr>
                <w:noProof/>
                <w:webHidden/>
              </w:rPr>
            </w:r>
            <w:r>
              <w:rPr>
                <w:noProof/>
                <w:webHidden/>
              </w:rPr>
              <w:fldChar w:fldCharType="separate"/>
            </w:r>
            <w:r w:rsidR="002945D3">
              <w:rPr>
                <w:noProof/>
                <w:webHidden/>
              </w:rPr>
              <w:t>96</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59" w:history="1">
            <w:r w:rsidRPr="00EB1C1B">
              <w:rPr>
                <w:rStyle w:val="Hyperlink"/>
                <w:noProof/>
              </w:rPr>
              <w:t>16.ОЦЕНУВАЊЕ</w:t>
            </w:r>
            <w:r>
              <w:rPr>
                <w:noProof/>
                <w:webHidden/>
              </w:rPr>
              <w:tab/>
            </w:r>
            <w:r>
              <w:rPr>
                <w:noProof/>
                <w:webHidden/>
              </w:rPr>
              <w:fldChar w:fldCharType="begin"/>
            </w:r>
            <w:r>
              <w:rPr>
                <w:noProof/>
                <w:webHidden/>
              </w:rPr>
              <w:instrText xml:space="preserve"> PAGEREF _Toc142476859 \h </w:instrText>
            </w:r>
            <w:r>
              <w:rPr>
                <w:noProof/>
                <w:webHidden/>
              </w:rPr>
            </w:r>
            <w:r>
              <w:rPr>
                <w:noProof/>
                <w:webHidden/>
              </w:rPr>
              <w:fldChar w:fldCharType="separate"/>
            </w:r>
            <w:r w:rsidR="002945D3">
              <w:rPr>
                <w:noProof/>
                <w:webHidden/>
              </w:rPr>
              <w:t>101</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60" w:history="1">
            <w:r w:rsidRPr="00EB1C1B">
              <w:rPr>
                <w:rStyle w:val="Hyperlink"/>
                <w:noProof/>
              </w:rPr>
              <w:t>16.1</w:t>
            </w:r>
            <w:r w:rsidRPr="00EB1C1B">
              <w:rPr>
                <w:rStyle w:val="Hyperlink"/>
                <w:noProof/>
                <w:lang w:val="mk-MK"/>
              </w:rPr>
              <w:t xml:space="preserve"> </w:t>
            </w:r>
            <w:r w:rsidRPr="00EB1C1B">
              <w:rPr>
                <w:rStyle w:val="Hyperlink"/>
                <w:noProof/>
              </w:rPr>
              <w:t>ВИДОВИ ОЦЕНУВАЊЕ И КАЛЕНДАР НА ОЦЕНУВАЊЕТО</w:t>
            </w:r>
            <w:r>
              <w:rPr>
                <w:noProof/>
                <w:webHidden/>
              </w:rPr>
              <w:tab/>
            </w:r>
            <w:r>
              <w:rPr>
                <w:noProof/>
                <w:webHidden/>
              </w:rPr>
              <w:fldChar w:fldCharType="begin"/>
            </w:r>
            <w:r>
              <w:rPr>
                <w:noProof/>
                <w:webHidden/>
              </w:rPr>
              <w:instrText xml:space="preserve"> PAGEREF _Toc142476860 \h </w:instrText>
            </w:r>
            <w:r>
              <w:rPr>
                <w:noProof/>
                <w:webHidden/>
              </w:rPr>
            </w:r>
            <w:r>
              <w:rPr>
                <w:noProof/>
                <w:webHidden/>
              </w:rPr>
              <w:fldChar w:fldCharType="separate"/>
            </w:r>
            <w:r w:rsidR="002945D3">
              <w:rPr>
                <w:noProof/>
                <w:webHidden/>
              </w:rPr>
              <w:t>101</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61" w:history="1">
            <w:r w:rsidRPr="00EB1C1B">
              <w:rPr>
                <w:rStyle w:val="Hyperlink"/>
                <w:noProof/>
              </w:rPr>
              <w:t>16.2 ТИМ ЗА СЛЕДЕЊЕ, АНАЛИЗА И ПОДДРШКА</w:t>
            </w:r>
            <w:r>
              <w:rPr>
                <w:noProof/>
                <w:webHidden/>
              </w:rPr>
              <w:tab/>
            </w:r>
            <w:r>
              <w:rPr>
                <w:noProof/>
                <w:webHidden/>
              </w:rPr>
              <w:fldChar w:fldCharType="begin"/>
            </w:r>
            <w:r>
              <w:rPr>
                <w:noProof/>
                <w:webHidden/>
              </w:rPr>
              <w:instrText xml:space="preserve"> PAGEREF _Toc142476861 \h </w:instrText>
            </w:r>
            <w:r>
              <w:rPr>
                <w:noProof/>
                <w:webHidden/>
              </w:rPr>
            </w:r>
            <w:r>
              <w:rPr>
                <w:noProof/>
                <w:webHidden/>
              </w:rPr>
              <w:fldChar w:fldCharType="separate"/>
            </w:r>
            <w:r w:rsidR="002945D3">
              <w:rPr>
                <w:noProof/>
                <w:webHidden/>
              </w:rPr>
              <w:t>104</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62" w:history="1">
            <w:r w:rsidRPr="00EB1C1B">
              <w:rPr>
                <w:rStyle w:val="Hyperlink"/>
                <w:noProof/>
              </w:rPr>
              <w:t>16.3 СТРУЧНИ ПОСЕТИ ЗА СЛЕДЕЊЕ И ВРЕДНУВАЊЕ НА КВАЛИТЕТОТ НА РАБОТАТА НА ВОСПИТНО-ОБРАЗОВНИОТ КАДАР</w:t>
            </w:r>
            <w:r>
              <w:rPr>
                <w:noProof/>
                <w:webHidden/>
              </w:rPr>
              <w:tab/>
            </w:r>
            <w:r>
              <w:rPr>
                <w:noProof/>
                <w:webHidden/>
              </w:rPr>
              <w:fldChar w:fldCharType="begin"/>
            </w:r>
            <w:r>
              <w:rPr>
                <w:noProof/>
                <w:webHidden/>
              </w:rPr>
              <w:instrText xml:space="preserve"> PAGEREF _Toc142476862 \h </w:instrText>
            </w:r>
            <w:r>
              <w:rPr>
                <w:noProof/>
                <w:webHidden/>
              </w:rPr>
            </w:r>
            <w:r>
              <w:rPr>
                <w:noProof/>
                <w:webHidden/>
              </w:rPr>
              <w:fldChar w:fldCharType="separate"/>
            </w:r>
            <w:r w:rsidR="002945D3">
              <w:rPr>
                <w:noProof/>
                <w:webHidden/>
              </w:rPr>
              <w:t>105</w:t>
            </w:r>
            <w:r>
              <w:rPr>
                <w:noProof/>
                <w:webHidden/>
              </w:rPr>
              <w:fldChar w:fldCharType="end"/>
            </w:r>
          </w:hyperlink>
        </w:p>
        <w:p w:rsidR="00BD1BD7" w:rsidRDefault="00BD1BD7">
          <w:pPr>
            <w:pStyle w:val="TOC2"/>
            <w:tabs>
              <w:tab w:val="left" w:pos="880"/>
              <w:tab w:val="right" w:leader="dot" w:pos="9020"/>
            </w:tabs>
            <w:rPr>
              <w:rFonts w:asciiTheme="minorHAnsi" w:eastAsiaTheme="minorEastAsia" w:hAnsiTheme="minorHAnsi" w:cstheme="minorBidi"/>
              <w:noProof/>
              <w:lang w:val="mk-MK"/>
            </w:rPr>
          </w:pPr>
          <w:hyperlink w:anchor="_Toc142476863" w:history="1">
            <w:r w:rsidRPr="00EB1C1B">
              <w:rPr>
                <w:rStyle w:val="Hyperlink"/>
                <w:noProof/>
              </w:rPr>
              <w:t>16.4</w:t>
            </w:r>
            <w:r>
              <w:rPr>
                <w:rFonts w:asciiTheme="minorHAnsi" w:eastAsiaTheme="minorEastAsia" w:hAnsiTheme="minorHAnsi" w:cstheme="minorBidi"/>
                <w:noProof/>
                <w:lang w:val="mk-MK"/>
              </w:rPr>
              <w:tab/>
            </w:r>
            <w:r w:rsidRPr="00EB1C1B">
              <w:rPr>
                <w:rStyle w:val="Hyperlink"/>
                <w:noProof/>
              </w:rPr>
              <w:t>Самоевалуација на училиштето</w:t>
            </w:r>
            <w:r>
              <w:rPr>
                <w:noProof/>
                <w:webHidden/>
              </w:rPr>
              <w:tab/>
            </w:r>
            <w:r>
              <w:rPr>
                <w:noProof/>
                <w:webHidden/>
              </w:rPr>
              <w:fldChar w:fldCharType="begin"/>
            </w:r>
            <w:r>
              <w:rPr>
                <w:noProof/>
                <w:webHidden/>
              </w:rPr>
              <w:instrText xml:space="preserve"> PAGEREF _Toc142476863 \h </w:instrText>
            </w:r>
            <w:r>
              <w:rPr>
                <w:noProof/>
                <w:webHidden/>
              </w:rPr>
            </w:r>
            <w:r>
              <w:rPr>
                <w:noProof/>
                <w:webHidden/>
              </w:rPr>
              <w:fldChar w:fldCharType="separate"/>
            </w:r>
            <w:r w:rsidR="002945D3">
              <w:rPr>
                <w:noProof/>
                <w:webHidden/>
              </w:rPr>
              <w:t>105</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64" w:history="1">
            <w:r w:rsidRPr="00EB1C1B">
              <w:rPr>
                <w:rStyle w:val="Hyperlink"/>
                <w:noProof/>
              </w:rPr>
              <w:t>17.БЕЗБЕДНОСТ ВО УЧИЛИШТЕТО</w:t>
            </w:r>
            <w:r>
              <w:rPr>
                <w:noProof/>
                <w:webHidden/>
              </w:rPr>
              <w:tab/>
            </w:r>
            <w:r>
              <w:rPr>
                <w:noProof/>
                <w:webHidden/>
              </w:rPr>
              <w:fldChar w:fldCharType="begin"/>
            </w:r>
            <w:r>
              <w:rPr>
                <w:noProof/>
                <w:webHidden/>
              </w:rPr>
              <w:instrText xml:space="preserve"> PAGEREF _Toc142476864 \h </w:instrText>
            </w:r>
            <w:r>
              <w:rPr>
                <w:noProof/>
                <w:webHidden/>
              </w:rPr>
            </w:r>
            <w:r>
              <w:rPr>
                <w:noProof/>
                <w:webHidden/>
              </w:rPr>
              <w:fldChar w:fldCharType="separate"/>
            </w:r>
            <w:r w:rsidR="002945D3">
              <w:rPr>
                <w:noProof/>
                <w:webHidden/>
              </w:rPr>
              <w:t>105</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65" w:history="1">
            <w:r w:rsidRPr="00EB1C1B">
              <w:rPr>
                <w:rStyle w:val="Hyperlink"/>
                <w:noProof/>
              </w:rPr>
              <w:t>18. ГРИЖА ЗА ЗДРАВЈЕТО</w:t>
            </w:r>
            <w:r>
              <w:rPr>
                <w:noProof/>
                <w:webHidden/>
              </w:rPr>
              <w:tab/>
            </w:r>
            <w:r>
              <w:rPr>
                <w:noProof/>
                <w:webHidden/>
              </w:rPr>
              <w:fldChar w:fldCharType="begin"/>
            </w:r>
            <w:r>
              <w:rPr>
                <w:noProof/>
                <w:webHidden/>
              </w:rPr>
              <w:instrText xml:space="preserve"> PAGEREF _Toc142476865 \h </w:instrText>
            </w:r>
            <w:r>
              <w:rPr>
                <w:noProof/>
                <w:webHidden/>
              </w:rPr>
            </w:r>
            <w:r>
              <w:rPr>
                <w:noProof/>
                <w:webHidden/>
              </w:rPr>
              <w:fldChar w:fldCharType="separate"/>
            </w:r>
            <w:r w:rsidR="002945D3">
              <w:rPr>
                <w:noProof/>
                <w:webHidden/>
              </w:rPr>
              <w:t>107</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66" w:history="1">
            <w:r w:rsidRPr="00EB1C1B">
              <w:rPr>
                <w:rStyle w:val="Hyperlink"/>
                <w:noProof/>
              </w:rPr>
              <w:t>18.1 ХИГИЕНА ВО УЧИЛИШТЕТО</w:t>
            </w:r>
            <w:r>
              <w:rPr>
                <w:noProof/>
                <w:webHidden/>
              </w:rPr>
              <w:tab/>
            </w:r>
            <w:r>
              <w:rPr>
                <w:noProof/>
                <w:webHidden/>
              </w:rPr>
              <w:fldChar w:fldCharType="begin"/>
            </w:r>
            <w:r>
              <w:rPr>
                <w:noProof/>
                <w:webHidden/>
              </w:rPr>
              <w:instrText xml:space="preserve"> PAGEREF _Toc142476866 \h </w:instrText>
            </w:r>
            <w:r>
              <w:rPr>
                <w:noProof/>
                <w:webHidden/>
              </w:rPr>
            </w:r>
            <w:r>
              <w:rPr>
                <w:noProof/>
                <w:webHidden/>
              </w:rPr>
              <w:fldChar w:fldCharType="separate"/>
            </w:r>
            <w:r w:rsidR="002945D3">
              <w:rPr>
                <w:noProof/>
                <w:webHidden/>
              </w:rPr>
              <w:t>107</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67" w:history="1">
            <w:r w:rsidRPr="00EB1C1B">
              <w:rPr>
                <w:rStyle w:val="Hyperlink"/>
                <w:noProof/>
              </w:rPr>
              <w:t>18.2 СИСТЕМАТСКИ ПРЕГЛЕДИ</w:t>
            </w:r>
            <w:r>
              <w:rPr>
                <w:noProof/>
                <w:webHidden/>
              </w:rPr>
              <w:tab/>
            </w:r>
            <w:r>
              <w:rPr>
                <w:noProof/>
                <w:webHidden/>
              </w:rPr>
              <w:fldChar w:fldCharType="begin"/>
            </w:r>
            <w:r>
              <w:rPr>
                <w:noProof/>
                <w:webHidden/>
              </w:rPr>
              <w:instrText xml:space="preserve"> PAGEREF _Toc142476867 \h </w:instrText>
            </w:r>
            <w:r>
              <w:rPr>
                <w:noProof/>
                <w:webHidden/>
              </w:rPr>
            </w:r>
            <w:r>
              <w:rPr>
                <w:noProof/>
                <w:webHidden/>
              </w:rPr>
              <w:fldChar w:fldCharType="separate"/>
            </w:r>
            <w:r w:rsidR="002945D3">
              <w:rPr>
                <w:noProof/>
                <w:webHidden/>
              </w:rPr>
              <w:t>107</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68" w:history="1">
            <w:r w:rsidRPr="00EB1C1B">
              <w:rPr>
                <w:rStyle w:val="Hyperlink"/>
                <w:noProof/>
              </w:rPr>
              <w:t>18.3 ВАКЦИНИРАЊЕ</w:t>
            </w:r>
            <w:r>
              <w:rPr>
                <w:noProof/>
                <w:webHidden/>
              </w:rPr>
              <w:tab/>
            </w:r>
            <w:r>
              <w:rPr>
                <w:noProof/>
                <w:webHidden/>
              </w:rPr>
              <w:fldChar w:fldCharType="begin"/>
            </w:r>
            <w:r>
              <w:rPr>
                <w:noProof/>
                <w:webHidden/>
              </w:rPr>
              <w:instrText xml:space="preserve"> PAGEREF _Toc142476868 \h </w:instrText>
            </w:r>
            <w:r>
              <w:rPr>
                <w:noProof/>
                <w:webHidden/>
              </w:rPr>
            </w:r>
            <w:r>
              <w:rPr>
                <w:noProof/>
                <w:webHidden/>
              </w:rPr>
              <w:fldChar w:fldCharType="separate"/>
            </w:r>
            <w:r w:rsidR="002945D3">
              <w:rPr>
                <w:noProof/>
                <w:webHidden/>
              </w:rPr>
              <w:t>107</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69" w:history="1">
            <w:r w:rsidRPr="00EB1C1B">
              <w:rPr>
                <w:rStyle w:val="Hyperlink"/>
                <w:noProof/>
              </w:rPr>
              <w:t>18.4 ЕДУКАЦИЈА ЗА ЗДРАВА ИСХРАНА-ОБРОК ВО УЧИЛИШТАТА</w:t>
            </w:r>
            <w:r>
              <w:rPr>
                <w:noProof/>
                <w:webHidden/>
              </w:rPr>
              <w:tab/>
            </w:r>
            <w:r>
              <w:rPr>
                <w:noProof/>
                <w:webHidden/>
              </w:rPr>
              <w:fldChar w:fldCharType="begin"/>
            </w:r>
            <w:r>
              <w:rPr>
                <w:noProof/>
                <w:webHidden/>
              </w:rPr>
              <w:instrText xml:space="preserve"> PAGEREF _Toc142476869 \h </w:instrText>
            </w:r>
            <w:r>
              <w:rPr>
                <w:noProof/>
                <w:webHidden/>
              </w:rPr>
            </w:r>
            <w:r>
              <w:rPr>
                <w:noProof/>
                <w:webHidden/>
              </w:rPr>
              <w:fldChar w:fldCharType="separate"/>
            </w:r>
            <w:r w:rsidR="002945D3">
              <w:rPr>
                <w:noProof/>
                <w:webHidden/>
              </w:rPr>
              <w:t>108</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70" w:history="1">
            <w:r w:rsidRPr="00EB1C1B">
              <w:rPr>
                <w:rStyle w:val="Hyperlink"/>
                <w:noProof/>
              </w:rPr>
              <w:t>19. УЧИЛИШНА КЛИМА</w:t>
            </w:r>
            <w:r>
              <w:rPr>
                <w:noProof/>
                <w:webHidden/>
              </w:rPr>
              <w:tab/>
            </w:r>
            <w:r>
              <w:rPr>
                <w:noProof/>
                <w:webHidden/>
              </w:rPr>
              <w:fldChar w:fldCharType="begin"/>
            </w:r>
            <w:r>
              <w:rPr>
                <w:noProof/>
                <w:webHidden/>
              </w:rPr>
              <w:instrText xml:space="preserve"> PAGEREF _Toc142476870 \h </w:instrText>
            </w:r>
            <w:r>
              <w:rPr>
                <w:noProof/>
                <w:webHidden/>
              </w:rPr>
            </w:r>
            <w:r>
              <w:rPr>
                <w:noProof/>
                <w:webHidden/>
              </w:rPr>
              <w:fldChar w:fldCharType="separate"/>
            </w:r>
            <w:r w:rsidR="002945D3">
              <w:rPr>
                <w:noProof/>
                <w:webHidden/>
              </w:rPr>
              <w:t>109</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71" w:history="1">
            <w:r w:rsidRPr="00EB1C1B">
              <w:rPr>
                <w:rStyle w:val="Hyperlink"/>
                <w:noProof/>
              </w:rPr>
              <w:t>19. 1 ДИСЦИПЛИНА</w:t>
            </w:r>
            <w:r>
              <w:rPr>
                <w:noProof/>
                <w:webHidden/>
              </w:rPr>
              <w:tab/>
            </w:r>
            <w:r>
              <w:rPr>
                <w:noProof/>
                <w:webHidden/>
              </w:rPr>
              <w:fldChar w:fldCharType="begin"/>
            </w:r>
            <w:r>
              <w:rPr>
                <w:noProof/>
                <w:webHidden/>
              </w:rPr>
              <w:instrText xml:space="preserve"> PAGEREF _Toc142476871 \h </w:instrText>
            </w:r>
            <w:r>
              <w:rPr>
                <w:noProof/>
                <w:webHidden/>
              </w:rPr>
            </w:r>
            <w:r>
              <w:rPr>
                <w:noProof/>
                <w:webHidden/>
              </w:rPr>
              <w:fldChar w:fldCharType="separate"/>
            </w:r>
            <w:r w:rsidR="002945D3">
              <w:rPr>
                <w:noProof/>
                <w:webHidden/>
              </w:rPr>
              <w:t>109</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72" w:history="1">
            <w:r w:rsidRPr="00EB1C1B">
              <w:rPr>
                <w:rStyle w:val="Hyperlink"/>
                <w:noProof/>
              </w:rPr>
              <w:t>19. 2 ЕСТЕТСКО И ФУНКЦИОНАЛНО УРЕДУВАЊЕ НА</w:t>
            </w:r>
            <w:r>
              <w:rPr>
                <w:noProof/>
                <w:webHidden/>
              </w:rPr>
              <w:tab/>
            </w:r>
            <w:r>
              <w:rPr>
                <w:noProof/>
                <w:webHidden/>
              </w:rPr>
              <w:fldChar w:fldCharType="begin"/>
            </w:r>
            <w:r>
              <w:rPr>
                <w:noProof/>
                <w:webHidden/>
              </w:rPr>
              <w:instrText xml:space="preserve"> PAGEREF _Toc142476872 \h </w:instrText>
            </w:r>
            <w:r>
              <w:rPr>
                <w:noProof/>
                <w:webHidden/>
              </w:rPr>
            </w:r>
            <w:r>
              <w:rPr>
                <w:noProof/>
                <w:webHidden/>
              </w:rPr>
              <w:fldChar w:fldCharType="separate"/>
            </w:r>
            <w:r w:rsidR="002945D3">
              <w:rPr>
                <w:noProof/>
                <w:webHidden/>
              </w:rPr>
              <w:t>110</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73" w:history="1">
            <w:r w:rsidRPr="00EB1C1B">
              <w:rPr>
                <w:rStyle w:val="Hyperlink"/>
                <w:noProof/>
              </w:rPr>
              <w:t>ПРОСТОРОТ ВО УЧИЛИШТЕТО</w:t>
            </w:r>
            <w:r>
              <w:rPr>
                <w:noProof/>
                <w:webHidden/>
              </w:rPr>
              <w:tab/>
            </w:r>
            <w:r>
              <w:rPr>
                <w:noProof/>
                <w:webHidden/>
              </w:rPr>
              <w:fldChar w:fldCharType="begin"/>
            </w:r>
            <w:r>
              <w:rPr>
                <w:noProof/>
                <w:webHidden/>
              </w:rPr>
              <w:instrText xml:space="preserve"> PAGEREF _Toc142476873 \h </w:instrText>
            </w:r>
            <w:r>
              <w:rPr>
                <w:noProof/>
                <w:webHidden/>
              </w:rPr>
            </w:r>
            <w:r>
              <w:rPr>
                <w:noProof/>
                <w:webHidden/>
              </w:rPr>
              <w:fldChar w:fldCharType="separate"/>
            </w:r>
            <w:r w:rsidR="002945D3">
              <w:rPr>
                <w:noProof/>
                <w:webHidden/>
              </w:rPr>
              <w:t>110</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74" w:history="1">
            <w:r w:rsidRPr="00EB1C1B">
              <w:rPr>
                <w:rStyle w:val="Hyperlink"/>
                <w:noProof/>
              </w:rPr>
              <w:t>19.3. ЕТИЧКИ КОДЕКС</w:t>
            </w:r>
            <w:r>
              <w:rPr>
                <w:noProof/>
                <w:webHidden/>
              </w:rPr>
              <w:tab/>
            </w:r>
            <w:r>
              <w:rPr>
                <w:noProof/>
                <w:webHidden/>
              </w:rPr>
              <w:fldChar w:fldCharType="begin"/>
            </w:r>
            <w:r>
              <w:rPr>
                <w:noProof/>
                <w:webHidden/>
              </w:rPr>
              <w:instrText xml:space="preserve"> PAGEREF _Toc142476874 \h </w:instrText>
            </w:r>
            <w:r>
              <w:rPr>
                <w:noProof/>
                <w:webHidden/>
              </w:rPr>
            </w:r>
            <w:r>
              <w:rPr>
                <w:noProof/>
                <w:webHidden/>
              </w:rPr>
              <w:fldChar w:fldCharType="separate"/>
            </w:r>
            <w:r w:rsidR="002945D3">
              <w:rPr>
                <w:noProof/>
                <w:webHidden/>
              </w:rPr>
              <w:t>110</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75" w:history="1">
            <w:r w:rsidRPr="00EB1C1B">
              <w:rPr>
                <w:rStyle w:val="Hyperlink"/>
                <w:noProof/>
              </w:rPr>
              <w:t>19.4 ОДНОСИ МЕЃУ СИТЕ СТРУКТУРИ ВО УЧИЛИШТЕТО</w:t>
            </w:r>
            <w:r>
              <w:rPr>
                <w:noProof/>
                <w:webHidden/>
              </w:rPr>
              <w:tab/>
            </w:r>
            <w:r>
              <w:rPr>
                <w:noProof/>
                <w:webHidden/>
              </w:rPr>
              <w:fldChar w:fldCharType="begin"/>
            </w:r>
            <w:r>
              <w:rPr>
                <w:noProof/>
                <w:webHidden/>
              </w:rPr>
              <w:instrText xml:space="preserve"> PAGEREF _Toc142476875 \h </w:instrText>
            </w:r>
            <w:r>
              <w:rPr>
                <w:noProof/>
                <w:webHidden/>
              </w:rPr>
            </w:r>
            <w:r>
              <w:rPr>
                <w:noProof/>
                <w:webHidden/>
              </w:rPr>
              <w:fldChar w:fldCharType="separate"/>
            </w:r>
            <w:r w:rsidR="002945D3">
              <w:rPr>
                <w:noProof/>
                <w:webHidden/>
              </w:rPr>
              <w:t>110</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76" w:history="1">
            <w:r w:rsidRPr="00EB1C1B">
              <w:rPr>
                <w:rStyle w:val="Hyperlink"/>
                <w:noProof/>
              </w:rPr>
              <w:t>20. ПРОФЕСИОНАЛЕН И КАРИЕРЕН РАЗВОЈ НА ВОСПИТНО-ОБРАЗОВНИОТ КАДАР</w:t>
            </w:r>
            <w:r>
              <w:rPr>
                <w:noProof/>
                <w:webHidden/>
              </w:rPr>
              <w:tab/>
            </w:r>
            <w:r>
              <w:rPr>
                <w:noProof/>
                <w:webHidden/>
              </w:rPr>
              <w:fldChar w:fldCharType="begin"/>
            </w:r>
            <w:r>
              <w:rPr>
                <w:noProof/>
                <w:webHidden/>
              </w:rPr>
              <w:instrText xml:space="preserve"> PAGEREF _Toc142476876 \h </w:instrText>
            </w:r>
            <w:r>
              <w:rPr>
                <w:noProof/>
                <w:webHidden/>
              </w:rPr>
            </w:r>
            <w:r>
              <w:rPr>
                <w:noProof/>
                <w:webHidden/>
              </w:rPr>
              <w:fldChar w:fldCharType="separate"/>
            </w:r>
            <w:r w:rsidR="002945D3">
              <w:rPr>
                <w:noProof/>
                <w:webHidden/>
              </w:rPr>
              <w:t>111</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77" w:history="1">
            <w:r w:rsidRPr="00EB1C1B">
              <w:rPr>
                <w:rStyle w:val="Hyperlink"/>
                <w:noProof/>
              </w:rPr>
              <w:t>20.1 Детектирање на потребите и приоритетите</w:t>
            </w:r>
            <w:r>
              <w:rPr>
                <w:noProof/>
                <w:webHidden/>
              </w:rPr>
              <w:tab/>
            </w:r>
            <w:r>
              <w:rPr>
                <w:noProof/>
                <w:webHidden/>
              </w:rPr>
              <w:fldChar w:fldCharType="begin"/>
            </w:r>
            <w:r>
              <w:rPr>
                <w:noProof/>
                <w:webHidden/>
              </w:rPr>
              <w:instrText xml:space="preserve"> PAGEREF _Toc142476877 \h </w:instrText>
            </w:r>
            <w:r>
              <w:rPr>
                <w:noProof/>
                <w:webHidden/>
              </w:rPr>
            </w:r>
            <w:r>
              <w:rPr>
                <w:noProof/>
                <w:webHidden/>
              </w:rPr>
              <w:fldChar w:fldCharType="separate"/>
            </w:r>
            <w:r w:rsidR="002945D3">
              <w:rPr>
                <w:noProof/>
                <w:webHidden/>
              </w:rPr>
              <w:t>111</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78" w:history="1">
            <w:r w:rsidRPr="00EB1C1B">
              <w:rPr>
                <w:rStyle w:val="Hyperlink"/>
                <w:noProof/>
              </w:rPr>
              <w:t>Активности за професионален развој</w:t>
            </w:r>
            <w:r>
              <w:rPr>
                <w:noProof/>
                <w:webHidden/>
              </w:rPr>
              <w:tab/>
            </w:r>
            <w:r>
              <w:rPr>
                <w:noProof/>
                <w:webHidden/>
              </w:rPr>
              <w:fldChar w:fldCharType="begin"/>
            </w:r>
            <w:r>
              <w:rPr>
                <w:noProof/>
                <w:webHidden/>
              </w:rPr>
              <w:instrText xml:space="preserve"> PAGEREF _Toc142476878 \h </w:instrText>
            </w:r>
            <w:r>
              <w:rPr>
                <w:noProof/>
                <w:webHidden/>
              </w:rPr>
            </w:r>
            <w:r>
              <w:rPr>
                <w:noProof/>
                <w:webHidden/>
              </w:rPr>
              <w:fldChar w:fldCharType="separate"/>
            </w:r>
            <w:r w:rsidR="002945D3">
              <w:rPr>
                <w:noProof/>
                <w:webHidden/>
              </w:rPr>
              <w:t>111</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79" w:history="1">
            <w:r w:rsidRPr="00EB1C1B">
              <w:rPr>
                <w:rStyle w:val="Hyperlink"/>
                <w:noProof/>
              </w:rPr>
              <w:t>Личен и професионален развој</w:t>
            </w:r>
            <w:r>
              <w:rPr>
                <w:noProof/>
                <w:webHidden/>
              </w:rPr>
              <w:tab/>
            </w:r>
            <w:r>
              <w:rPr>
                <w:noProof/>
                <w:webHidden/>
              </w:rPr>
              <w:fldChar w:fldCharType="begin"/>
            </w:r>
            <w:r>
              <w:rPr>
                <w:noProof/>
                <w:webHidden/>
              </w:rPr>
              <w:instrText xml:space="preserve"> PAGEREF _Toc142476879 \h </w:instrText>
            </w:r>
            <w:r>
              <w:rPr>
                <w:noProof/>
                <w:webHidden/>
              </w:rPr>
            </w:r>
            <w:r>
              <w:rPr>
                <w:noProof/>
                <w:webHidden/>
              </w:rPr>
              <w:fldChar w:fldCharType="separate"/>
            </w:r>
            <w:r w:rsidR="002945D3">
              <w:rPr>
                <w:noProof/>
                <w:webHidden/>
              </w:rPr>
              <w:t>111</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81" w:history="1">
            <w:r w:rsidRPr="00EB1C1B">
              <w:rPr>
                <w:rStyle w:val="Hyperlink"/>
                <w:noProof/>
              </w:rPr>
              <w:t>Програма за професионален развој на образовниот кадар</w:t>
            </w:r>
            <w:r>
              <w:rPr>
                <w:noProof/>
                <w:webHidden/>
              </w:rPr>
              <w:tab/>
            </w:r>
            <w:r>
              <w:rPr>
                <w:noProof/>
                <w:webHidden/>
              </w:rPr>
              <w:fldChar w:fldCharType="begin"/>
            </w:r>
            <w:r>
              <w:rPr>
                <w:noProof/>
                <w:webHidden/>
              </w:rPr>
              <w:instrText xml:space="preserve"> PAGEREF _Toc142476881 \h </w:instrText>
            </w:r>
            <w:r>
              <w:rPr>
                <w:noProof/>
                <w:webHidden/>
              </w:rPr>
            </w:r>
            <w:r>
              <w:rPr>
                <w:noProof/>
                <w:webHidden/>
              </w:rPr>
              <w:fldChar w:fldCharType="separate"/>
            </w:r>
            <w:r w:rsidR="002945D3">
              <w:rPr>
                <w:noProof/>
                <w:webHidden/>
              </w:rPr>
              <w:t>114</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82" w:history="1">
            <w:r w:rsidRPr="00EB1C1B">
              <w:rPr>
                <w:rStyle w:val="Hyperlink"/>
                <w:noProof/>
              </w:rPr>
              <w:t>Кариерен развој на воспитно образовниот кадар</w:t>
            </w:r>
            <w:r>
              <w:rPr>
                <w:noProof/>
                <w:webHidden/>
              </w:rPr>
              <w:tab/>
            </w:r>
            <w:r>
              <w:rPr>
                <w:noProof/>
                <w:webHidden/>
              </w:rPr>
              <w:fldChar w:fldCharType="begin"/>
            </w:r>
            <w:r>
              <w:rPr>
                <w:noProof/>
                <w:webHidden/>
              </w:rPr>
              <w:instrText xml:space="preserve"> PAGEREF _Toc142476882 \h </w:instrText>
            </w:r>
            <w:r>
              <w:rPr>
                <w:noProof/>
                <w:webHidden/>
              </w:rPr>
            </w:r>
            <w:r>
              <w:rPr>
                <w:noProof/>
                <w:webHidden/>
              </w:rPr>
              <w:fldChar w:fldCharType="separate"/>
            </w:r>
            <w:r w:rsidR="002945D3">
              <w:rPr>
                <w:noProof/>
                <w:webHidden/>
              </w:rPr>
              <w:t>115</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83" w:history="1">
            <w:r w:rsidRPr="00EB1C1B">
              <w:rPr>
                <w:rStyle w:val="Hyperlink"/>
                <w:noProof/>
              </w:rPr>
              <w:t>21.СОРАБОТКА НА ОСНОВНОТО УЧИЛИШТЕ СО РОДИТЕЛИТЕ / СТАРАТЕЛИТЕ</w:t>
            </w:r>
            <w:r>
              <w:rPr>
                <w:noProof/>
                <w:webHidden/>
              </w:rPr>
              <w:tab/>
            </w:r>
            <w:r>
              <w:rPr>
                <w:noProof/>
                <w:webHidden/>
              </w:rPr>
              <w:fldChar w:fldCharType="begin"/>
            </w:r>
            <w:r>
              <w:rPr>
                <w:noProof/>
                <w:webHidden/>
              </w:rPr>
              <w:instrText xml:space="preserve"> PAGEREF _Toc142476883 \h </w:instrText>
            </w:r>
            <w:r>
              <w:rPr>
                <w:noProof/>
                <w:webHidden/>
              </w:rPr>
            </w:r>
            <w:r>
              <w:rPr>
                <w:noProof/>
                <w:webHidden/>
              </w:rPr>
              <w:fldChar w:fldCharType="separate"/>
            </w:r>
            <w:r w:rsidR="002945D3">
              <w:rPr>
                <w:noProof/>
                <w:webHidden/>
              </w:rPr>
              <w:t>116</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84" w:history="1">
            <w:r w:rsidRPr="00EB1C1B">
              <w:rPr>
                <w:rStyle w:val="Hyperlink"/>
                <w:noProof/>
              </w:rPr>
              <w:t>21.1.ВКЛУЧЕНОСТ НА РОДИТЕЛИТЕ / СТАРАТЕЛИТЕ ВО РАБОТАТА НА УЧИЛИШТЕТО</w:t>
            </w:r>
            <w:r>
              <w:rPr>
                <w:noProof/>
                <w:webHidden/>
              </w:rPr>
              <w:tab/>
            </w:r>
            <w:r>
              <w:rPr>
                <w:noProof/>
                <w:webHidden/>
              </w:rPr>
              <w:fldChar w:fldCharType="begin"/>
            </w:r>
            <w:r>
              <w:rPr>
                <w:noProof/>
                <w:webHidden/>
              </w:rPr>
              <w:instrText xml:space="preserve"> PAGEREF _Toc142476884 \h </w:instrText>
            </w:r>
            <w:r>
              <w:rPr>
                <w:noProof/>
                <w:webHidden/>
              </w:rPr>
            </w:r>
            <w:r>
              <w:rPr>
                <w:noProof/>
                <w:webHidden/>
              </w:rPr>
              <w:fldChar w:fldCharType="separate"/>
            </w:r>
            <w:r w:rsidR="002945D3">
              <w:rPr>
                <w:noProof/>
                <w:webHidden/>
              </w:rPr>
              <w:t>116</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85" w:history="1">
            <w:r w:rsidRPr="00EB1C1B">
              <w:rPr>
                <w:rStyle w:val="Hyperlink"/>
                <w:noProof/>
              </w:rPr>
              <w:t>22.КОМУНИКАЦИЈА СО ЈАВНОСТА И ПРОМОЦИЈА НА ОСНОВНОТО УЧИЛИШТЕ</w:t>
            </w:r>
            <w:r>
              <w:rPr>
                <w:noProof/>
                <w:webHidden/>
              </w:rPr>
              <w:tab/>
            </w:r>
            <w:r>
              <w:rPr>
                <w:noProof/>
                <w:webHidden/>
              </w:rPr>
              <w:fldChar w:fldCharType="begin"/>
            </w:r>
            <w:r>
              <w:rPr>
                <w:noProof/>
                <w:webHidden/>
              </w:rPr>
              <w:instrText xml:space="preserve"> PAGEREF _Toc142476885 \h </w:instrText>
            </w:r>
            <w:r>
              <w:rPr>
                <w:noProof/>
                <w:webHidden/>
              </w:rPr>
            </w:r>
            <w:r>
              <w:rPr>
                <w:noProof/>
                <w:webHidden/>
              </w:rPr>
              <w:fldChar w:fldCharType="separate"/>
            </w:r>
            <w:r w:rsidR="002945D3">
              <w:rPr>
                <w:noProof/>
                <w:webHidden/>
              </w:rPr>
              <w:t>117</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86" w:history="1">
            <w:r w:rsidRPr="00EB1C1B">
              <w:rPr>
                <w:rStyle w:val="Hyperlink"/>
                <w:noProof/>
              </w:rPr>
              <w:t>22.1. ПРОГРАМА ЗА СОРАБОТКА  СО ЛОКАЛНАТА СРЕДИНА И ЛОКАЛНАТА ЗАЕДНИЦА - КОМУНИКАЦИЈА СО ЈАВНОСТА И ПРОМОЦИЈА НА ОСНОВНОТО УЧИЛИШТЕ</w:t>
            </w:r>
            <w:r>
              <w:rPr>
                <w:noProof/>
                <w:webHidden/>
              </w:rPr>
              <w:tab/>
            </w:r>
            <w:r>
              <w:rPr>
                <w:noProof/>
                <w:webHidden/>
              </w:rPr>
              <w:fldChar w:fldCharType="begin"/>
            </w:r>
            <w:r>
              <w:rPr>
                <w:noProof/>
                <w:webHidden/>
              </w:rPr>
              <w:instrText xml:space="preserve"> PAGEREF _Toc142476886 \h </w:instrText>
            </w:r>
            <w:r>
              <w:rPr>
                <w:noProof/>
                <w:webHidden/>
              </w:rPr>
            </w:r>
            <w:r>
              <w:rPr>
                <w:noProof/>
                <w:webHidden/>
              </w:rPr>
              <w:fldChar w:fldCharType="separate"/>
            </w:r>
            <w:r w:rsidR="002945D3">
              <w:rPr>
                <w:noProof/>
                <w:webHidden/>
              </w:rPr>
              <w:t>117</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87" w:history="1">
            <w:r w:rsidRPr="00EB1C1B">
              <w:rPr>
                <w:rStyle w:val="Hyperlink"/>
                <w:noProof/>
              </w:rPr>
              <w:t xml:space="preserve">23.ЕВАЛУАЦИЈА НА ГОДИШНАТА ПРОГРАМА ЗА РАБОТА НА УЧИЛИШТЕТО </w:t>
            </w:r>
            <w:r>
              <w:rPr>
                <w:noProof/>
                <w:webHidden/>
              </w:rPr>
              <w:tab/>
            </w:r>
            <w:r>
              <w:rPr>
                <w:noProof/>
                <w:webHidden/>
              </w:rPr>
              <w:fldChar w:fldCharType="begin"/>
            </w:r>
            <w:r>
              <w:rPr>
                <w:noProof/>
                <w:webHidden/>
              </w:rPr>
              <w:instrText xml:space="preserve"> PAGEREF _Toc142476887 \h </w:instrText>
            </w:r>
            <w:r>
              <w:rPr>
                <w:noProof/>
                <w:webHidden/>
              </w:rPr>
            </w:r>
            <w:r>
              <w:rPr>
                <w:noProof/>
                <w:webHidden/>
              </w:rPr>
              <w:fldChar w:fldCharType="separate"/>
            </w:r>
            <w:r w:rsidR="002945D3">
              <w:rPr>
                <w:noProof/>
                <w:webHidden/>
              </w:rPr>
              <w:t>122</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88" w:history="1">
            <w:r w:rsidRPr="00EB1C1B">
              <w:rPr>
                <w:rStyle w:val="Hyperlink"/>
                <w:noProof/>
              </w:rPr>
              <w:t>24. ЗАКЛУЧОК</w:t>
            </w:r>
            <w:r>
              <w:rPr>
                <w:noProof/>
                <w:webHidden/>
              </w:rPr>
              <w:tab/>
            </w:r>
            <w:r>
              <w:rPr>
                <w:noProof/>
                <w:webHidden/>
              </w:rPr>
              <w:fldChar w:fldCharType="begin"/>
            </w:r>
            <w:r>
              <w:rPr>
                <w:noProof/>
                <w:webHidden/>
              </w:rPr>
              <w:instrText xml:space="preserve"> PAGEREF _Toc142476888 \h </w:instrText>
            </w:r>
            <w:r>
              <w:rPr>
                <w:noProof/>
                <w:webHidden/>
              </w:rPr>
            </w:r>
            <w:r>
              <w:rPr>
                <w:noProof/>
                <w:webHidden/>
              </w:rPr>
              <w:fldChar w:fldCharType="separate"/>
            </w:r>
            <w:r w:rsidR="002945D3">
              <w:rPr>
                <w:noProof/>
                <w:webHidden/>
              </w:rPr>
              <w:t>123</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89" w:history="1">
            <w:r w:rsidRPr="00EB1C1B">
              <w:rPr>
                <w:rStyle w:val="Hyperlink"/>
                <w:noProof/>
              </w:rPr>
              <w:t>25.КОМИСИЈА ЗА ИЗРАБОТКА НА ГОДИШНАТА ПРОГРАМА</w:t>
            </w:r>
            <w:r>
              <w:rPr>
                <w:noProof/>
                <w:webHidden/>
              </w:rPr>
              <w:tab/>
            </w:r>
            <w:r>
              <w:rPr>
                <w:noProof/>
                <w:webHidden/>
              </w:rPr>
              <w:fldChar w:fldCharType="begin"/>
            </w:r>
            <w:r>
              <w:rPr>
                <w:noProof/>
                <w:webHidden/>
              </w:rPr>
              <w:instrText xml:space="preserve"> PAGEREF _Toc142476889 \h </w:instrText>
            </w:r>
            <w:r>
              <w:rPr>
                <w:noProof/>
                <w:webHidden/>
              </w:rPr>
            </w:r>
            <w:r>
              <w:rPr>
                <w:noProof/>
                <w:webHidden/>
              </w:rPr>
              <w:fldChar w:fldCharType="separate"/>
            </w:r>
            <w:r w:rsidR="002945D3">
              <w:rPr>
                <w:noProof/>
                <w:webHidden/>
              </w:rPr>
              <w:t>124</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90" w:history="1">
            <w:r w:rsidRPr="00EB1C1B">
              <w:rPr>
                <w:rStyle w:val="Hyperlink"/>
                <w:noProof/>
              </w:rPr>
              <w:t>26.КОРИСТЕНА ЛИТЕРАТУРА:</w:t>
            </w:r>
            <w:r>
              <w:rPr>
                <w:noProof/>
                <w:webHidden/>
              </w:rPr>
              <w:tab/>
            </w:r>
            <w:r>
              <w:rPr>
                <w:noProof/>
                <w:webHidden/>
              </w:rPr>
              <w:fldChar w:fldCharType="begin"/>
            </w:r>
            <w:r>
              <w:rPr>
                <w:noProof/>
                <w:webHidden/>
              </w:rPr>
              <w:instrText xml:space="preserve"> PAGEREF _Toc142476890 \h </w:instrText>
            </w:r>
            <w:r>
              <w:rPr>
                <w:noProof/>
                <w:webHidden/>
              </w:rPr>
            </w:r>
            <w:r>
              <w:rPr>
                <w:noProof/>
                <w:webHidden/>
              </w:rPr>
              <w:fldChar w:fldCharType="separate"/>
            </w:r>
            <w:r w:rsidR="002945D3">
              <w:rPr>
                <w:noProof/>
                <w:webHidden/>
              </w:rPr>
              <w:t>125</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91" w:history="1">
            <w:r w:rsidRPr="00EB1C1B">
              <w:rPr>
                <w:rStyle w:val="Hyperlink"/>
                <w:noProof/>
              </w:rPr>
              <w:t>ПРИЛОЗИ НА ГОДИШНАТА ПРОГРАМА ЗА РАБОТА НА УЧИЛИШТЕТО</w:t>
            </w:r>
            <w:r>
              <w:rPr>
                <w:noProof/>
                <w:webHidden/>
              </w:rPr>
              <w:tab/>
            </w:r>
            <w:r>
              <w:rPr>
                <w:noProof/>
                <w:webHidden/>
              </w:rPr>
              <w:fldChar w:fldCharType="begin"/>
            </w:r>
            <w:r>
              <w:rPr>
                <w:noProof/>
                <w:webHidden/>
              </w:rPr>
              <w:instrText xml:space="preserve"> PAGEREF _Toc142476891 \h </w:instrText>
            </w:r>
            <w:r>
              <w:rPr>
                <w:noProof/>
                <w:webHidden/>
              </w:rPr>
            </w:r>
            <w:r>
              <w:rPr>
                <w:noProof/>
                <w:webHidden/>
              </w:rPr>
              <w:fldChar w:fldCharType="separate"/>
            </w:r>
            <w:r w:rsidR="002945D3">
              <w:rPr>
                <w:noProof/>
                <w:webHidden/>
              </w:rPr>
              <w:t>126</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92" w:history="1">
            <w:r w:rsidRPr="00EB1C1B">
              <w:rPr>
                <w:rStyle w:val="Hyperlink"/>
                <w:noProof/>
              </w:rPr>
              <w:t>ПРИЛОГ БР.1 ПРОГРАМА ЗА РАБОТА НА ДИРЕКТОРОТ</w:t>
            </w:r>
            <w:r>
              <w:rPr>
                <w:noProof/>
                <w:webHidden/>
              </w:rPr>
              <w:tab/>
            </w:r>
            <w:r>
              <w:rPr>
                <w:noProof/>
                <w:webHidden/>
              </w:rPr>
              <w:fldChar w:fldCharType="begin"/>
            </w:r>
            <w:r>
              <w:rPr>
                <w:noProof/>
                <w:webHidden/>
              </w:rPr>
              <w:instrText xml:space="preserve"> PAGEREF _Toc142476892 \h </w:instrText>
            </w:r>
            <w:r>
              <w:rPr>
                <w:noProof/>
                <w:webHidden/>
              </w:rPr>
            </w:r>
            <w:r>
              <w:rPr>
                <w:noProof/>
                <w:webHidden/>
              </w:rPr>
              <w:fldChar w:fldCharType="separate"/>
            </w:r>
            <w:r w:rsidR="002945D3">
              <w:rPr>
                <w:noProof/>
                <w:webHidden/>
              </w:rPr>
              <w:t>126</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893" w:history="1">
            <w:r w:rsidRPr="00EB1C1B">
              <w:rPr>
                <w:rStyle w:val="Hyperlink"/>
                <w:noProof/>
              </w:rPr>
              <w:t>ПРИЛОГ БР.2 ПРОГРАМА ЗА РАБОТА НА СТРУЧЕН СОРАБОТНИК- ПСИХОЛОГ – САРА САЗДОВСКА</w:t>
            </w:r>
            <w:r>
              <w:rPr>
                <w:noProof/>
                <w:webHidden/>
              </w:rPr>
              <w:tab/>
            </w:r>
            <w:r>
              <w:rPr>
                <w:noProof/>
                <w:webHidden/>
              </w:rPr>
              <w:fldChar w:fldCharType="begin"/>
            </w:r>
            <w:r>
              <w:rPr>
                <w:noProof/>
                <w:webHidden/>
              </w:rPr>
              <w:instrText xml:space="preserve"> PAGEREF _Toc142476893 \h </w:instrText>
            </w:r>
            <w:r>
              <w:rPr>
                <w:noProof/>
                <w:webHidden/>
              </w:rPr>
            </w:r>
            <w:r>
              <w:rPr>
                <w:noProof/>
                <w:webHidden/>
              </w:rPr>
              <w:fldChar w:fldCharType="separate"/>
            </w:r>
            <w:r w:rsidR="002945D3">
              <w:rPr>
                <w:noProof/>
                <w:webHidden/>
              </w:rPr>
              <w:t>129</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94" w:history="1">
            <w:r w:rsidRPr="00EB1C1B">
              <w:rPr>
                <w:rStyle w:val="Hyperlink"/>
                <w:noProof/>
              </w:rPr>
              <w:t xml:space="preserve">ПРИЛОГ БР.3 ПРОГРАМА ЗА РАБОТА НА </w:t>
            </w:r>
            <w:r w:rsidRPr="00EB1C1B">
              <w:rPr>
                <w:rStyle w:val="Hyperlink"/>
                <w:noProof/>
                <w:lang w:val="mk-MK"/>
              </w:rPr>
              <w:t>С</w:t>
            </w:r>
            <w:r w:rsidRPr="00EB1C1B">
              <w:rPr>
                <w:rStyle w:val="Hyperlink"/>
                <w:noProof/>
              </w:rPr>
              <w:t>ТРУЧЕН СОРАБОТНИК - ДЕФЕКТОЛОГ</w:t>
            </w:r>
            <w:r>
              <w:rPr>
                <w:noProof/>
                <w:webHidden/>
              </w:rPr>
              <w:tab/>
            </w:r>
            <w:r>
              <w:rPr>
                <w:noProof/>
                <w:webHidden/>
              </w:rPr>
              <w:fldChar w:fldCharType="begin"/>
            </w:r>
            <w:r>
              <w:rPr>
                <w:noProof/>
                <w:webHidden/>
              </w:rPr>
              <w:instrText xml:space="preserve"> PAGEREF _Toc142476894 \h </w:instrText>
            </w:r>
            <w:r>
              <w:rPr>
                <w:noProof/>
                <w:webHidden/>
              </w:rPr>
            </w:r>
            <w:r>
              <w:rPr>
                <w:noProof/>
                <w:webHidden/>
              </w:rPr>
              <w:fldChar w:fldCharType="separate"/>
            </w:r>
            <w:r w:rsidR="002945D3">
              <w:rPr>
                <w:noProof/>
                <w:webHidden/>
              </w:rPr>
              <w:t>136</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895" w:history="1">
            <w:r w:rsidRPr="00EB1C1B">
              <w:rPr>
                <w:rStyle w:val="Hyperlink"/>
                <w:noProof/>
              </w:rPr>
              <w:t>ПРИЛОГ БР.4 ПРОГРАМА ЗА РАБОТА НА УЧИЛИШНИОТ ОДБОР</w:t>
            </w:r>
            <w:r>
              <w:rPr>
                <w:noProof/>
                <w:webHidden/>
              </w:rPr>
              <w:tab/>
            </w:r>
            <w:r>
              <w:rPr>
                <w:noProof/>
                <w:webHidden/>
              </w:rPr>
              <w:fldChar w:fldCharType="begin"/>
            </w:r>
            <w:r>
              <w:rPr>
                <w:noProof/>
                <w:webHidden/>
              </w:rPr>
              <w:instrText xml:space="preserve"> PAGEREF _Toc142476895 \h </w:instrText>
            </w:r>
            <w:r>
              <w:rPr>
                <w:noProof/>
                <w:webHidden/>
              </w:rPr>
            </w:r>
            <w:r>
              <w:rPr>
                <w:noProof/>
                <w:webHidden/>
              </w:rPr>
              <w:fldChar w:fldCharType="separate"/>
            </w:r>
            <w:r w:rsidR="002945D3">
              <w:rPr>
                <w:noProof/>
                <w:webHidden/>
              </w:rPr>
              <w:t>150</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913" w:history="1">
            <w:r w:rsidRPr="00EB1C1B">
              <w:rPr>
                <w:rStyle w:val="Hyperlink"/>
                <w:noProof/>
              </w:rPr>
              <w:t>ПРИЛОГ БР.5 ПРОГРАМА ЗА РАБОТА НА СОВЕТ НА РОДИТЕЛИ</w:t>
            </w:r>
            <w:r>
              <w:rPr>
                <w:noProof/>
                <w:webHidden/>
              </w:rPr>
              <w:tab/>
            </w:r>
            <w:r>
              <w:rPr>
                <w:noProof/>
                <w:webHidden/>
              </w:rPr>
              <w:fldChar w:fldCharType="begin"/>
            </w:r>
            <w:r>
              <w:rPr>
                <w:noProof/>
                <w:webHidden/>
              </w:rPr>
              <w:instrText xml:space="preserve"> PAGEREF _Toc142476913 \h </w:instrText>
            </w:r>
            <w:r>
              <w:rPr>
                <w:noProof/>
                <w:webHidden/>
              </w:rPr>
            </w:r>
            <w:r>
              <w:rPr>
                <w:noProof/>
                <w:webHidden/>
              </w:rPr>
              <w:fldChar w:fldCharType="separate"/>
            </w:r>
            <w:r w:rsidR="002945D3">
              <w:rPr>
                <w:noProof/>
                <w:webHidden/>
              </w:rPr>
              <w:t>155</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914" w:history="1">
            <w:r w:rsidRPr="00EB1C1B">
              <w:rPr>
                <w:rStyle w:val="Hyperlink"/>
                <w:noProof/>
              </w:rPr>
              <w:t>ПРИЛОГ БР. 6 ПРОГРАМА ЗА РАБОТА НА НАСТАВНИЧКИ СОВЕТ</w:t>
            </w:r>
            <w:r>
              <w:rPr>
                <w:noProof/>
                <w:webHidden/>
              </w:rPr>
              <w:tab/>
            </w:r>
            <w:r>
              <w:rPr>
                <w:noProof/>
                <w:webHidden/>
              </w:rPr>
              <w:fldChar w:fldCharType="begin"/>
            </w:r>
            <w:r>
              <w:rPr>
                <w:noProof/>
                <w:webHidden/>
              </w:rPr>
              <w:instrText xml:space="preserve"> PAGEREF _Toc142476914 \h </w:instrText>
            </w:r>
            <w:r>
              <w:rPr>
                <w:noProof/>
                <w:webHidden/>
              </w:rPr>
            </w:r>
            <w:r>
              <w:rPr>
                <w:noProof/>
                <w:webHidden/>
              </w:rPr>
              <w:fldChar w:fldCharType="separate"/>
            </w:r>
            <w:r w:rsidR="002945D3">
              <w:rPr>
                <w:noProof/>
                <w:webHidden/>
              </w:rPr>
              <w:t>157</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916" w:history="1">
            <w:r w:rsidRPr="00EB1C1B">
              <w:rPr>
                <w:rStyle w:val="Hyperlink"/>
                <w:noProof/>
              </w:rPr>
              <w:t>ПРИЛОГ БР. 7 СТРУЧНИ АКТИВИ</w:t>
            </w:r>
            <w:r>
              <w:rPr>
                <w:noProof/>
                <w:webHidden/>
              </w:rPr>
              <w:tab/>
            </w:r>
            <w:r>
              <w:rPr>
                <w:noProof/>
                <w:webHidden/>
              </w:rPr>
              <w:fldChar w:fldCharType="begin"/>
            </w:r>
            <w:r>
              <w:rPr>
                <w:noProof/>
                <w:webHidden/>
              </w:rPr>
              <w:instrText xml:space="preserve"> PAGEREF _Toc142476916 \h </w:instrText>
            </w:r>
            <w:r>
              <w:rPr>
                <w:noProof/>
                <w:webHidden/>
              </w:rPr>
            </w:r>
            <w:r>
              <w:rPr>
                <w:noProof/>
                <w:webHidden/>
              </w:rPr>
              <w:fldChar w:fldCharType="separate"/>
            </w:r>
            <w:r w:rsidR="002945D3">
              <w:rPr>
                <w:noProof/>
                <w:webHidden/>
              </w:rPr>
              <w:t>158</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917" w:history="1">
            <w:r w:rsidRPr="00EB1C1B">
              <w:rPr>
                <w:rStyle w:val="Hyperlink"/>
                <w:noProof/>
              </w:rPr>
              <w:t>ГОДИШНА ПРОГРАМА ЗА РАБОТА НА АКТИВОТ НА ОДДЕЛЕНСКА НАСТАВА</w:t>
            </w:r>
            <w:r>
              <w:rPr>
                <w:noProof/>
                <w:webHidden/>
              </w:rPr>
              <w:tab/>
            </w:r>
            <w:r>
              <w:rPr>
                <w:noProof/>
                <w:webHidden/>
              </w:rPr>
              <w:fldChar w:fldCharType="begin"/>
            </w:r>
            <w:r>
              <w:rPr>
                <w:noProof/>
                <w:webHidden/>
              </w:rPr>
              <w:instrText xml:space="preserve"> PAGEREF _Toc142476917 \h </w:instrText>
            </w:r>
            <w:r>
              <w:rPr>
                <w:noProof/>
                <w:webHidden/>
              </w:rPr>
            </w:r>
            <w:r>
              <w:rPr>
                <w:noProof/>
                <w:webHidden/>
              </w:rPr>
              <w:fldChar w:fldCharType="separate"/>
            </w:r>
            <w:r w:rsidR="002945D3">
              <w:rPr>
                <w:noProof/>
                <w:webHidden/>
              </w:rPr>
              <w:t>158</w:t>
            </w:r>
            <w:r>
              <w:rPr>
                <w:noProof/>
                <w:webHidden/>
              </w:rPr>
              <w:fldChar w:fldCharType="end"/>
            </w:r>
          </w:hyperlink>
        </w:p>
        <w:p w:rsidR="00BD1BD7" w:rsidRDefault="00BD1BD7">
          <w:pPr>
            <w:pStyle w:val="TOC2"/>
            <w:tabs>
              <w:tab w:val="right" w:leader="dot" w:pos="9020"/>
            </w:tabs>
            <w:rPr>
              <w:rFonts w:asciiTheme="minorHAnsi" w:eastAsiaTheme="minorEastAsia" w:hAnsiTheme="minorHAnsi" w:cstheme="minorBidi"/>
              <w:noProof/>
              <w:lang w:val="mk-MK"/>
            </w:rPr>
          </w:pPr>
          <w:hyperlink w:anchor="_Toc142476918" w:history="1">
            <w:r w:rsidRPr="00EB1C1B">
              <w:rPr>
                <w:rStyle w:val="Hyperlink"/>
                <w:noProof/>
              </w:rPr>
              <w:t>ГОДИШНА ПРОГРАМА ЗА РАБОТА НА АКТИВОТ НА ПРЕДМЕТНА НАСТАВА</w:t>
            </w:r>
            <w:r>
              <w:rPr>
                <w:noProof/>
                <w:webHidden/>
              </w:rPr>
              <w:tab/>
            </w:r>
            <w:r>
              <w:rPr>
                <w:noProof/>
                <w:webHidden/>
              </w:rPr>
              <w:fldChar w:fldCharType="begin"/>
            </w:r>
            <w:r>
              <w:rPr>
                <w:noProof/>
                <w:webHidden/>
              </w:rPr>
              <w:instrText xml:space="preserve"> PAGEREF _Toc142476918 \h </w:instrText>
            </w:r>
            <w:r>
              <w:rPr>
                <w:noProof/>
                <w:webHidden/>
              </w:rPr>
            </w:r>
            <w:r>
              <w:rPr>
                <w:noProof/>
                <w:webHidden/>
              </w:rPr>
              <w:fldChar w:fldCharType="separate"/>
            </w:r>
            <w:r w:rsidR="002945D3">
              <w:rPr>
                <w:noProof/>
                <w:webHidden/>
              </w:rPr>
              <w:t>161</w:t>
            </w:r>
            <w:r>
              <w:rPr>
                <w:noProof/>
                <w:webHidden/>
              </w:rPr>
              <w:fldChar w:fldCharType="end"/>
            </w:r>
          </w:hyperlink>
        </w:p>
        <w:p w:rsidR="00BD1BD7" w:rsidRDefault="00BD1BD7">
          <w:pPr>
            <w:pStyle w:val="TOC1"/>
            <w:tabs>
              <w:tab w:val="right" w:leader="dot" w:pos="9020"/>
            </w:tabs>
            <w:rPr>
              <w:rFonts w:asciiTheme="minorHAnsi" w:eastAsiaTheme="minorEastAsia" w:hAnsiTheme="minorHAnsi" w:cstheme="minorBidi"/>
              <w:noProof/>
              <w:lang w:val="mk-MK"/>
            </w:rPr>
          </w:pPr>
          <w:hyperlink w:anchor="_Toc142476919" w:history="1">
            <w:r w:rsidRPr="00EB1C1B">
              <w:rPr>
                <w:rStyle w:val="Hyperlink"/>
                <w:noProof/>
              </w:rPr>
              <w:t>ПРИЛОГ 8 – ПРОГРАМА ЗА УЧИЛИШЕН ХОР И ОРКЕСТАР</w:t>
            </w:r>
            <w:r>
              <w:rPr>
                <w:noProof/>
                <w:webHidden/>
              </w:rPr>
              <w:tab/>
            </w:r>
            <w:r>
              <w:rPr>
                <w:noProof/>
                <w:webHidden/>
              </w:rPr>
              <w:fldChar w:fldCharType="begin"/>
            </w:r>
            <w:r>
              <w:rPr>
                <w:noProof/>
                <w:webHidden/>
              </w:rPr>
              <w:instrText xml:space="preserve"> PAGEREF _Toc142476919 \h </w:instrText>
            </w:r>
            <w:r>
              <w:rPr>
                <w:noProof/>
                <w:webHidden/>
              </w:rPr>
            </w:r>
            <w:r>
              <w:rPr>
                <w:noProof/>
                <w:webHidden/>
              </w:rPr>
              <w:fldChar w:fldCharType="separate"/>
            </w:r>
            <w:r w:rsidR="002945D3">
              <w:rPr>
                <w:noProof/>
                <w:webHidden/>
              </w:rPr>
              <w:t>164</w:t>
            </w:r>
            <w:r>
              <w:rPr>
                <w:noProof/>
                <w:webHidden/>
              </w:rPr>
              <w:fldChar w:fldCharType="end"/>
            </w:r>
          </w:hyperlink>
        </w:p>
        <w:p w:rsidR="00035CF9" w:rsidRPr="00152130" w:rsidRDefault="00BD1BD7" w:rsidP="00152130">
          <w:r>
            <w:fldChar w:fldCharType="end"/>
          </w:r>
        </w:p>
      </w:sdtContent>
    </w:sdt>
    <w:p w:rsidR="00035CF9" w:rsidRDefault="00CD3A6E">
      <w:pPr>
        <w:pStyle w:val="Heading1"/>
        <w:spacing w:before="0"/>
      </w:pPr>
      <w:bookmarkStart w:id="1" w:name="_Toc142476797"/>
      <w:r>
        <w:lastRenderedPageBreak/>
        <w:t>ВОВЕД</w:t>
      </w:r>
      <w:bookmarkEnd w:id="1"/>
    </w:p>
    <w:p w:rsidR="00035CF9" w:rsidRDefault="00035CF9">
      <w:pPr>
        <w:pStyle w:val="Normal1"/>
      </w:pPr>
    </w:p>
    <w:p w:rsidR="00035CF9" w:rsidRPr="00CD3A6E" w:rsidRDefault="00CD3A6E" w:rsidP="00CD3A6E">
      <w:pPr>
        <w:pStyle w:val="Normal1"/>
        <w:widowControl/>
        <w:ind w:firstLine="720"/>
        <w:jc w:val="both"/>
        <w:rPr>
          <w:sz w:val="20"/>
        </w:rPr>
      </w:pPr>
      <w:r w:rsidRPr="00CD3A6E">
        <w:rPr>
          <w:sz w:val="20"/>
        </w:rPr>
        <w:t>Годишната програма за работа на училиштето има за цел систематски, преку тимска работа, да ги определи целите кои ќе го водат училиштето кон постигнување на образовните стандарди и критериумите за квалитетно образование.</w:t>
      </w:r>
    </w:p>
    <w:p w:rsidR="00035CF9" w:rsidRPr="00CD3A6E" w:rsidRDefault="00CD3A6E" w:rsidP="00CD3A6E">
      <w:pPr>
        <w:pStyle w:val="Normal1"/>
        <w:widowControl/>
        <w:jc w:val="both"/>
        <w:rPr>
          <w:sz w:val="20"/>
        </w:rPr>
      </w:pPr>
      <w:r w:rsidRPr="00CD3A6E">
        <w:rPr>
          <w:sz w:val="20"/>
        </w:rPr>
        <w:t>Во Годишната програма за работа на училиштето за учебната 2023/24 година, се содржани поглавја од информативен карактер за учениците и персоналот, но и за наставата и воннаставните активности. Водечките приоритети, цели и операционализирање на активностите се дел од програмите за работа на директорот, стручните соработници, училишни органи и тела.</w:t>
      </w:r>
    </w:p>
    <w:p w:rsidR="00035CF9" w:rsidRPr="00CD3A6E" w:rsidRDefault="00CD3A6E" w:rsidP="00CD3A6E">
      <w:pPr>
        <w:pStyle w:val="Normal1"/>
        <w:widowControl/>
        <w:jc w:val="both"/>
        <w:rPr>
          <w:sz w:val="20"/>
        </w:rPr>
      </w:pPr>
      <w:r w:rsidRPr="00CD3A6E">
        <w:rPr>
          <w:sz w:val="20"/>
        </w:rPr>
        <w:t>Во минатата учебна година, реализирани се програмските цели кои се базираат на наставните и воннаставните активности на училиштето. Од постигнатиот успех на учениците, може да се согледа дека се усвоени содржинските цели. Редовноста на учениците задоволува, поведението за сите ученици е примерно и се базира на коректно и проактивно однесување. Улогата на родителите е значителна, а функционирањето на Советот на родители покажува посветеност и активност во училишниот живот.</w:t>
      </w:r>
    </w:p>
    <w:p w:rsidR="00035CF9" w:rsidRPr="00CD3A6E" w:rsidRDefault="00CD3A6E" w:rsidP="00CD3A6E">
      <w:pPr>
        <w:pStyle w:val="Normal1"/>
        <w:widowControl/>
        <w:jc w:val="both"/>
        <w:rPr>
          <w:sz w:val="20"/>
        </w:rPr>
      </w:pPr>
      <w:r w:rsidRPr="00CD3A6E">
        <w:rPr>
          <w:sz w:val="20"/>
        </w:rPr>
        <w:t>Во училиштето постојат добри услови за изведување на наставниот процес, како во централното, така и во подрачното училиште. Осовременувањето и подобрувањето на условите за работа се должи на континуираната грижа и реновирање на просторот во и надвор од училиштето, во соработка и партнерство од Општината Кисела Вода како и бизнис секторот. ООУ ,,Кузман Јосифовски-Питу“- Скопје, ја изработува Годишната програма за работа, врз законска основа за донесување на Годишната програма на јавно училиште, а која е регулирана во член 49 од Законот за основно образование (,,Службен весник на Република Северна Македонија“ бр. 161/2019, 229/20),) и член 55 од Законот за организација и работа на органите на државната управа (,,Службен весник на Република Македонија“ бр. 58/2000и 44/2002, 82/08,167/10,51/11 и (,,Службен весник на Република Северна Македонија“ бр.96/19 и 110/19)</w:t>
      </w:r>
      <w:r w:rsidRPr="00CD3A6E">
        <w:rPr>
          <w:color w:val="FF0000"/>
          <w:sz w:val="20"/>
        </w:rPr>
        <w:t xml:space="preserve">, </w:t>
      </w:r>
      <w:r w:rsidRPr="00CD3A6E">
        <w:rPr>
          <w:sz w:val="20"/>
        </w:rPr>
        <w:t>Министерот за образование и наука донесе РЕШЕНИЕ за изменување и дополнување на наставниот план за воспитно-образовната дејност во основното деветгодишно училиште ( чл. 36 став 6 од Законот за локална самоуправа (,,Службен весник на Република Македонија 5/02).Измените и дополнувањето на Годишната програма се базираат на Правилникот за изработка на Годишната програма, број 18-6579/1 од 06.07 2020 година.</w:t>
      </w:r>
    </w:p>
    <w:p w:rsidR="00035CF9" w:rsidRPr="00CD3A6E" w:rsidRDefault="00CD3A6E" w:rsidP="00CD3A6E">
      <w:pPr>
        <w:pStyle w:val="Normal1"/>
        <w:widowControl/>
        <w:jc w:val="both"/>
        <w:rPr>
          <w:sz w:val="20"/>
        </w:rPr>
      </w:pPr>
      <w:r w:rsidRPr="00CD3A6E">
        <w:rPr>
          <w:sz w:val="20"/>
        </w:rPr>
        <w:t>Документи врз кои се темели ГП:</w:t>
      </w:r>
    </w:p>
    <w:p w:rsidR="00035CF9" w:rsidRPr="00CD3A6E" w:rsidRDefault="00CD3A6E" w:rsidP="00CD3A6E">
      <w:pPr>
        <w:pStyle w:val="Normal1"/>
        <w:widowControl/>
        <w:jc w:val="both"/>
        <w:rPr>
          <w:sz w:val="20"/>
        </w:rPr>
      </w:pPr>
      <w:r w:rsidRPr="00CD3A6E">
        <w:rPr>
          <w:sz w:val="20"/>
        </w:rPr>
        <w:t>- ЗАКОН ЗА НАСТАВНИЦИТЕ И СТРУЧНИ СОРАБОТНИЦИ ВО ОСНОВНИТЕ И СРЕДНИ УЧИЛИШТА донесен на седница на Собранието на Република Северна Македонија на 30 јули 2019 година бр. 08-4390/1</w:t>
      </w:r>
    </w:p>
    <w:p w:rsidR="00035CF9" w:rsidRPr="00CD3A6E" w:rsidRDefault="00CD3A6E" w:rsidP="00CD3A6E">
      <w:pPr>
        <w:pStyle w:val="Normal1"/>
        <w:widowControl/>
        <w:jc w:val="both"/>
        <w:rPr>
          <w:sz w:val="20"/>
        </w:rPr>
      </w:pPr>
      <w:r w:rsidRPr="00CD3A6E">
        <w:rPr>
          <w:sz w:val="20"/>
        </w:rPr>
        <w:t>- Закон за работни односи</w:t>
      </w:r>
    </w:p>
    <w:p w:rsidR="00035CF9" w:rsidRPr="00CD3A6E" w:rsidRDefault="00CD3A6E" w:rsidP="00CD3A6E">
      <w:pPr>
        <w:pStyle w:val="Normal1"/>
        <w:widowControl/>
        <w:jc w:val="both"/>
        <w:rPr>
          <w:sz w:val="20"/>
        </w:rPr>
      </w:pPr>
      <w:r w:rsidRPr="00CD3A6E">
        <w:rPr>
          <w:sz w:val="20"/>
        </w:rPr>
        <w:t>- Наставните планови и програми;</w:t>
      </w:r>
    </w:p>
    <w:p w:rsidR="00035CF9" w:rsidRPr="00CD3A6E" w:rsidRDefault="00CD3A6E" w:rsidP="00CD3A6E">
      <w:pPr>
        <w:pStyle w:val="Normal1"/>
        <w:widowControl/>
        <w:jc w:val="both"/>
        <w:rPr>
          <w:sz w:val="20"/>
        </w:rPr>
      </w:pPr>
      <w:r w:rsidRPr="00CD3A6E">
        <w:rPr>
          <w:sz w:val="20"/>
        </w:rPr>
        <w:t>- Концепција за деветгодишно образование;</w:t>
      </w:r>
    </w:p>
    <w:p w:rsidR="00035CF9" w:rsidRPr="00CD3A6E" w:rsidRDefault="00CD3A6E" w:rsidP="00CD3A6E">
      <w:pPr>
        <w:pStyle w:val="Normal1"/>
        <w:widowControl/>
        <w:jc w:val="both"/>
        <w:rPr>
          <w:sz w:val="20"/>
        </w:rPr>
      </w:pPr>
      <w:r w:rsidRPr="00CD3A6E">
        <w:rPr>
          <w:sz w:val="20"/>
        </w:rPr>
        <w:t>- Статут на училиштето;</w:t>
      </w:r>
    </w:p>
    <w:p w:rsidR="00035CF9" w:rsidRPr="00CD3A6E" w:rsidRDefault="00CD3A6E" w:rsidP="00CD3A6E">
      <w:pPr>
        <w:pStyle w:val="Normal1"/>
        <w:widowControl/>
        <w:jc w:val="both"/>
        <w:rPr>
          <w:sz w:val="20"/>
        </w:rPr>
      </w:pPr>
      <w:r w:rsidRPr="00CD3A6E">
        <w:rPr>
          <w:sz w:val="20"/>
        </w:rPr>
        <w:t>- Програма за развој на училиштето;</w:t>
      </w:r>
    </w:p>
    <w:p w:rsidR="00035CF9" w:rsidRPr="00CD3A6E" w:rsidRDefault="00CD3A6E" w:rsidP="00CD3A6E">
      <w:pPr>
        <w:pStyle w:val="Normal1"/>
        <w:widowControl/>
        <w:jc w:val="both"/>
        <w:rPr>
          <w:sz w:val="20"/>
        </w:rPr>
      </w:pPr>
      <w:r w:rsidRPr="00CD3A6E">
        <w:rPr>
          <w:sz w:val="20"/>
        </w:rPr>
        <w:t>- Програмата за работа на училиштето</w:t>
      </w:r>
    </w:p>
    <w:p w:rsidR="00035CF9" w:rsidRPr="00CD3A6E" w:rsidRDefault="00CD3A6E" w:rsidP="00CD3A6E">
      <w:pPr>
        <w:pStyle w:val="Normal1"/>
        <w:widowControl/>
        <w:jc w:val="both"/>
        <w:rPr>
          <w:sz w:val="20"/>
        </w:rPr>
      </w:pPr>
      <w:r w:rsidRPr="00CD3A6E">
        <w:rPr>
          <w:sz w:val="20"/>
        </w:rPr>
        <w:t xml:space="preserve">- Извештаи (Годишен извештај на училиштето од </w:t>
      </w:r>
      <w:r w:rsidR="00692D69">
        <w:rPr>
          <w:sz w:val="20"/>
          <w:lang w:val="mk-MK"/>
        </w:rPr>
        <w:t>минатата</w:t>
      </w:r>
      <w:r w:rsidRPr="00CD3A6E">
        <w:rPr>
          <w:sz w:val="20"/>
        </w:rPr>
        <w:t xml:space="preserve"> учебна година, посети и увиди од Државниот просветен инспекторат, од самоевалуацијата, програмата за развој на училиштето и други документи).</w:t>
      </w:r>
    </w:p>
    <w:p w:rsidR="00035CF9" w:rsidRPr="00CD3A6E" w:rsidRDefault="00CD3A6E" w:rsidP="00CD3A6E">
      <w:pPr>
        <w:pStyle w:val="Normal1"/>
        <w:widowControl/>
        <w:jc w:val="both"/>
        <w:rPr>
          <w:sz w:val="20"/>
        </w:rPr>
      </w:pPr>
      <w:r w:rsidRPr="00CD3A6E">
        <w:rPr>
          <w:sz w:val="20"/>
        </w:rPr>
        <w:t xml:space="preserve">-Концепција за основно образование. </w:t>
      </w:r>
    </w:p>
    <w:p w:rsidR="00035CF9" w:rsidRDefault="00035CF9">
      <w:pPr>
        <w:pStyle w:val="Normal1"/>
        <w:widowControl/>
        <w:pBdr>
          <w:top w:val="nil"/>
          <w:left w:val="nil"/>
          <w:bottom w:val="nil"/>
          <w:right w:val="nil"/>
          <w:between w:val="nil"/>
        </w:pBdr>
      </w:pPr>
    </w:p>
    <w:p w:rsidR="00035CF9" w:rsidRDefault="00035CF9">
      <w:pPr>
        <w:pStyle w:val="Normal1"/>
      </w:pPr>
    </w:p>
    <w:p w:rsidR="00035CF9" w:rsidRDefault="00035CF9">
      <w:pPr>
        <w:pStyle w:val="Normal1"/>
      </w:pPr>
    </w:p>
    <w:p w:rsidR="00035CF9" w:rsidRPr="00B538DE" w:rsidRDefault="00CD3A6E" w:rsidP="00B538DE">
      <w:pPr>
        <w:pStyle w:val="Heading1"/>
      </w:pPr>
      <w:r>
        <w:br w:type="page"/>
      </w:r>
      <w:bookmarkStart w:id="2" w:name="_Toc142476798"/>
      <w:r w:rsidRPr="00B538DE">
        <w:lastRenderedPageBreak/>
        <w:t>ОПШТИ ПОДАТОЦИ ЗА ОСНОВНОТО УЧИЛИШТЕ</w:t>
      </w:r>
      <w:bookmarkEnd w:id="2"/>
    </w:p>
    <w:p w:rsidR="00B538DE" w:rsidRDefault="00B538DE">
      <w:pPr>
        <w:pStyle w:val="Heading2"/>
        <w:spacing w:before="0"/>
        <w:jc w:val="both"/>
        <w:rPr>
          <w:sz w:val="28"/>
          <w:szCs w:val="28"/>
          <w:lang w:val="mk-MK"/>
        </w:rPr>
      </w:pPr>
    </w:p>
    <w:p w:rsidR="00035CF9" w:rsidRDefault="00CD3A6E">
      <w:pPr>
        <w:pStyle w:val="Heading2"/>
        <w:spacing w:before="0"/>
        <w:jc w:val="both"/>
      </w:pPr>
      <w:bookmarkStart w:id="3" w:name="_Toc142476799"/>
      <w:r>
        <w:rPr>
          <w:sz w:val="28"/>
          <w:szCs w:val="28"/>
        </w:rPr>
        <w:t>1.1</w:t>
      </w:r>
      <w:r>
        <w:rPr>
          <w:sz w:val="28"/>
          <w:szCs w:val="28"/>
        </w:rPr>
        <w:tab/>
        <w:t>Т</w:t>
      </w:r>
      <w:r>
        <w:t>АБЕЛА СО ОПШТИ ПОДАТОЦИ</w:t>
      </w:r>
      <w:bookmarkEnd w:id="3"/>
    </w:p>
    <w:p w:rsidR="00035CF9" w:rsidRDefault="00035CF9">
      <w:pPr>
        <w:pStyle w:val="Normal1"/>
        <w:pBdr>
          <w:top w:val="nil"/>
          <w:left w:val="nil"/>
          <w:bottom w:val="nil"/>
          <w:right w:val="nil"/>
          <w:between w:val="nil"/>
        </w:pBdr>
        <w:jc w:val="both"/>
        <w:rPr>
          <w:color w:val="000000"/>
          <w:sz w:val="11"/>
          <w:szCs w:val="11"/>
        </w:rPr>
        <w:sectPr w:rsidR="00035CF9">
          <w:footerReference w:type="default" r:id="rId10"/>
          <w:pgSz w:w="11910" w:h="16840"/>
          <w:pgMar w:top="1440" w:right="1440" w:bottom="1440" w:left="1440" w:header="0" w:footer="918" w:gutter="0"/>
          <w:pgNumType w:start="1"/>
          <w:cols w:space="720"/>
          <w:titlePg/>
        </w:sectPr>
      </w:pPr>
    </w:p>
    <w:p w:rsidR="00035CF9" w:rsidRDefault="00035CF9">
      <w:pPr>
        <w:pStyle w:val="Normal1"/>
        <w:pBdr>
          <w:top w:val="nil"/>
          <w:left w:val="nil"/>
          <w:bottom w:val="nil"/>
          <w:right w:val="nil"/>
          <w:between w:val="nil"/>
        </w:pBdr>
        <w:spacing w:line="276" w:lineRule="auto"/>
        <w:rPr>
          <w:color w:val="000000"/>
          <w:sz w:val="11"/>
          <w:szCs w:val="11"/>
        </w:rPr>
      </w:pPr>
    </w:p>
    <w:tbl>
      <w:tblPr>
        <w:tblStyle w:val="a"/>
        <w:tblW w:w="102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69"/>
        <w:gridCol w:w="5592"/>
      </w:tblGrid>
      <w:tr w:rsidR="00035CF9" w:rsidRPr="00CD3A6E" w:rsidTr="00CD3A6E">
        <w:trPr>
          <w:trHeight w:val="335"/>
          <w:jc w:val="center"/>
        </w:trPr>
        <w:tc>
          <w:tcPr>
            <w:tcW w:w="4669" w:type="dxa"/>
            <w:shd w:val="clear" w:color="auto" w:fill="F2F2F2" w:themeFill="background1" w:themeFillShade="F2"/>
          </w:tcPr>
          <w:p w:rsidR="00035CF9" w:rsidRPr="00CD3A6E" w:rsidRDefault="00CD3A6E">
            <w:pPr>
              <w:pStyle w:val="Normal1"/>
              <w:jc w:val="center"/>
              <w:rPr>
                <w:b/>
                <w:sz w:val="20"/>
                <w:szCs w:val="20"/>
              </w:rPr>
            </w:pPr>
            <w:r w:rsidRPr="00CD3A6E">
              <w:rPr>
                <w:b/>
                <w:sz w:val="20"/>
                <w:szCs w:val="20"/>
              </w:rPr>
              <w:t>Податоци</w:t>
            </w:r>
          </w:p>
        </w:tc>
        <w:tc>
          <w:tcPr>
            <w:tcW w:w="5593" w:type="dxa"/>
            <w:shd w:val="clear" w:color="auto" w:fill="F2F2F2" w:themeFill="background1" w:themeFillShade="F2"/>
          </w:tcPr>
          <w:p w:rsidR="00035CF9" w:rsidRPr="00CD3A6E" w:rsidRDefault="00035CF9">
            <w:pPr>
              <w:pStyle w:val="Normal1"/>
              <w:jc w:val="center"/>
              <w:rPr>
                <w:sz w:val="20"/>
                <w:szCs w:val="20"/>
              </w:rPr>
            </w:pPr>
          </w:p>
        </w:tc>
      </w:tr>
      <w:tr w:rsidR="00035CF9" w:rsidRPr="00CD3A6E" w:rsidTr="00CD3A6E">
        <w:trPr>
          <w:trHeight w:val="306"/>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Име на основното училиште</w:t>
            </w:r>
          </w:p>
        </w:tc>
        <w:tc>
          <w:tcPr>
            <w:tcW w:w="5593" w:type="dxa"/>
          </w:tcPr>
          <w:p w:rsidR="00035CF9" w:rsidRPr="00CD3A6E" w:rsidRDefault="00CD3A6E">
            <w:pPr>
              <w:pStyle w:val="Normal1"/>
              <w:jc w:val="center"/>
              <w:rPr>
                <w:sz w:val="20"/>
                <w:szCs w:val="20"/>
              </w:rPr>
            </w:pPr>
            <w:r w:rsidRPr="00CD3A6E">
              <w:rPr>
                <w:sz w:val="20"/>
                <w:szCs w:val="20"/>
              </w:rPr>
              <w:t>ООУ „Кузман Јосифовски – Питу“</w:t>
            </w:r>
          </w:p>
        </w:tc>
      </w:tr>
      <w:tr w:rsidR="00035CF9" w:rsidRPr="00CD3A6E" w:rsidTr="00CD3A6E">
        <w:trPr>
          <w:trHeight w:val="338"/>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Адреса, место, општина</w:t>
            </w:r>
          </w:p>
        </w:tc>
        <w:tc>
          <w:tcPr>
            <w:tcW w:w="5593" w:type="dxa"/>
          </w:tcPr>
          <w:p w:rsidR="00035CF9" w:rsidRPr="00CD3A6E" w:rsidRDefault="00CD3A6E">
            <w:pPr>
              <w:pStyle w:val="Normal1"/>
              <w:jc w:val="center"/>
              <w:rPr>
                <w:sz w:val="20"/>
                <w:szCs w:val="20"/>
              </w:rPr>
            </w:pPr>
            <w:r w:rsidRPr="00CD3A6E">
              <w:rPr>
                <w:sz w:val="20"/>
                <w:szCs w:val="20"/>
              </w:rPr>
              <w:t>Ул: „Aнтон Попов“ бр. 2</w:t>
            </w:r>
          </w:p>
        </w:tc>
      </w:tr>
      <w:tr w:rsidR="00035CF9" w:rsidRPr="00CD3A6E" w:rsidTr="00CD3A6E">
        <w:trPr>
          <w:trHeight w:val="337"/>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Телефон</w:t>
            </w:r>
          </w:p>
        </w:tc>
        <w:tc>
          <w:tcPr>
            <w:tcW w:w="5593" w:type="dxa"/>
          </w:tcPr>
          <w:p w:rsidR="00035CF9" w:rsidRPr="00CD3A6E" w:rsidRDefault="00CD3A6E">
            <w:pPr>
              <w:pStyle w:val="Normal1"/>
              <w:jc w:val="center"/>
              <w:rPr>
                <w:sz w:val="20"/>
                <w:szCs w:val="20"/>
              </w:rPr>
            </w:pPr>
            <w:r w:rsidRPr="00CD3A6E">
              <w:rPr>
                <w:sz w:val="20"/>
                <w:szCs w:val="20"/>
              </w:rPr>
              <w:t>02 3165 365</w:t>
            </w:r>
          </w:p>
        </w:tc>
      </w:tr>
      <w:tr w:rsidR="00035CF9" w:rsidRPr="00CD3A6E" w:rsidTr="00CD3A6E">
        <w:trPr>
          <w:trHeight w:val="337"/>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Факс</w:t>
            </w:r>
          </w:p>
        </w:tc>
        <w:tc>
          <w:tcPr>
            <w:tcW w:w="5593" w:type="dxa"/>
          </w:tcPr>
          <w:p w:rsidR="00035CF9" w:rsidRPr="00CD3A6E" w:rsidRDefault="00CD3A6E">
            <w:pPr>
              <w:pStyle w:val="Normal1"/>
              <w:jc w:val="center"/>
              <w:rPr>
                <w:sz w:val="20"/>
                <w:szCs w:val="20"/>
              </w:rPr>
            </w:pPr>
            <w:r w:rsidRPr="00CD3A6E">
              <w:rPr>
                <w:sz w:val="20"/>
                <w:szCs w:val="20"/>
              </w:rPr>
              <w:t>02 3120 303</w:t>
            </w:r>
          </w:p>
        </w:tc>
      </w:tr>
      <w:tr w:rsidR="00035CF9" w:rsidRPr="00CD3A6E" w:rsidTr="00CD3A6E">
        <w:trPr>
          <w:trHeight w:val="338"/>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Веб-страница</w:t>
            </w:r>
          </w:p>
        </w:tc>
        <w:tc>
          <w:tcPr>
            <w:tcW w:w="5593" w:type="dxa"/>
          </w:tcPr>
          <w:p w:rsidR="00035CF9" w:rsidRPr="00CD3A6E" w:rsidRDefault="00795553">
            <w:pPr>
              <w:pStyle w:val="Normal1"/>
              <w:jc w:val="center"/>
              <w:rPr>
                <w:sz w:val="20"/>
                <w:szCs w:val="20"/>
              </w:rPr>
            </w:pPr>
            <w:hyperlink r:id="rId11">
              <w:r w:rsidR="00CD3A6E" w:rsidRPr="00CD3A6E">
                <w:rPr>
                  <w:color w:val="0563C1"/>
                  <w:sz w:val="20"/>
                  <w:szCs w:val="20"/>
                  <w:u w:val="single"/>
                </w:rPr>
                <w:t>https://kjpituskopje.edu.mk/</w:t>
              </w:r>
            </w:hyperlink>
          </w:p>
        </w:tc>
      </w:tr>
      <w:tr w:rsidR="00035CF9" w:rsidRPr="00CD3A6E" w:rsidTr="00CD3A6E">
        <w:trPr>
          <w:trHeight w:val="337"/>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Е-маил</w:t>
            </w:r>
          </w:p>
        </w:tc>
        <w:tc>
          <w:tcPr>
            <w:tcW w:w="5593" w:type="dxa"/>
          </w:tcPr>
          <w:p w:rsidR="00CD3A6E" w:rsidRPr="00330A3F" w:rsidRDefault="00330A3F" w:rsidP="00CD3A6E">
            <w:pPr>
              <w:pStyle w:val="Normal1"/>
              <w:jc w:val="center"/>
              <w:rPr>
                <w:sz w:val="20"/>
                <w:szCs w:val="20"/>
                <w:lang w:val="mk-MK"/>
              </w:rPr>
            </w:pPr>
            <w:r w:rsidRPr="00330A3F">
              <w:rPr>
                <w:sz w:val="20"/>
                <w:szCs w:val="20"/>
                <w:lang w:val="mk-MK"/>
              </w:rPr>
              <w:t>/</w:t>
            </w:r>
          </w:p>
        </w:tc>
      </w:tr>
      <w:tr w:rsidR="00035CF9" w:rsidRPr="00CD3A6E" w:rsidTr="00CD3A6E">
        <w:trPr>
          <w:trHeight w:val="338"/>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Основано од</w:t>
            </w:r>
          </w:p>
        </w:tc>
        <w:tc>
          <w:tcPr>
            <w:tcW w:w="5593" w:type="dxa"/>
          </w:tcPr>
          <w:p w:rsidR="00035CF9" w:rsidRPr="00CD3A6E" w:rsidRDefault="00CD3A6E">
            <w:pPr>
              <w:pStyle w:val="Normal1"/>
              <w:jc w:val="center"/>
              <w:rPr>
                <w:sz w:val="20"/>
                <w:szCs w:val="20"/>
              </w:rPr>
            </w:pPr>
            <w:r w:rsidRPr="00CD3A6E">
              <w:rPr>
                <w:sz w:val="20"/>
                <w:szCs w:val="20"/>
              </w:rPr>
              <w:t>Општина Кисела Вода</w:t>
            </w:r>
          </w:p>
        </w:tc>
      </w:tr>
      <w:tr w:rsidR="00035CF9" w:rsidRPr="00CD3A6E" w:rsidTr="00CD3A6E">
        <w:trPr>
          <w:trHeight w:val="338"/>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Верификација-број на актот</w:t>
            </w:r>
          </w:p>
        </w:tc>
        <w:tc>
          <w:tcPr>
            <w:tcW w:w="5593" w:type="dxa"/>
          </w:tcPr>
          <w:p w:rsidR="00035CF9" w:rsidRPr="00CD3A6E" w:rsidRDefault="00CD3A6E">
            <w:pPr>
              <w:pStyle w:val="Normal1"/>
              <w:jc w:val="center"/>
              <w:rPr>
                <w:sz w:val="20"/>
                <w:szCs w:val="20"/>
              </w:rPr>
            </w:pPr>
            <w:r w:rsidRPr="00CD3A6E">
              <w:rPr>
                <w:sz w:val="20"/>
                <w:szCs w:val="20"/>
              </w:rPr>
              <w:t>15-2025/1</w:t>
            </w:r>
          </w:p>
        </w:tc>
      </w:tr>
      <w:tr w:rsidR="00035CF9" w:rsidRPr="00CD3A6E" w:rsidTr="00CD3A6E">
        <w:trPr>
          <w:trHeight w:val="338"/>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Година на изградба</w:t>
            </w:r>
          </w:p>
        </w:tc>
        <w:tc>
          <w:tcPr>
            <w:tcW w:w="5593" w:type="dxa"/>
          </w:tcPr>
          <w:p w:rsidR="00035CF9" w:rsidRPr="00CD3A6E" w:rsidRDefault="00CD3A6E">
            <w:pPr>
              <w:pStyle w:val="Normal1"/>
              <w:jc w:val="center"/>
              <w:rPr>
                <w:sz w:val="20"/>
                <w:szCs w:val="20"/>
              </w:rPr>
            </w:pPr>
            <w:r w:rsidRPr="00CD3A6E">
              <w:rPr>
                <w:sz w:val="20"/>
                <w:szCs w:val="20"/>
              </w:rPr>
              <w:t>1962 година</w:t>
            </w:r>
          </w:p>
        </w:tc>
      </w:tr>
      <w:tr w:rsidR="00035CF9" w:rsidRPr="00CD3A6E" w:rsidTr="00CD3A6E">
        <w:trPr>
          <w:trHeight w:val="337"/>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Тип на градба</w:t>
            </w:r>
          </w:p>
        </w:tc>
        <w:tc>
          <w:tcPr>
            <w:tcW w:w="5593" w:type="dxa"/>
          </w:tcPr>
          <w:p w:rsidR="00035CF9" w:rsidRPr="00CD3A6E" w:rsidRDefault="00CD3A6E">
            <w:pPr>
              <w:pStyle w:val="Normal1"/>
              <w:jc w:val="center"/>
              <w:rPr>
                <w:sz w:val="20"/>
                <w:szCs w:val="20"/>
              </w:rPr>
            </w:pPr>
            <w:r w:rsidRPr="00CD3A6E">
              <w:rPr>
                <w:sz w:val="20"/>
                <w:szCs w:val="20"/>
              </w:rPr>
              <w:t>тврда градба</w:t>
            </w:r>
          </w:p>
        </w:tc>
      </w:tr>
      <w:tr w:rsidR="00035CF9" w:rsidRPr="00CD3A6E" w:rsidTr="00CD3A6E">
        <w:trPr>
          <w:trHeight w:val="388"/>
          <w:jc w:val="center"/>
        </w:trPr>
        <w:tc>
          <w:tcPr>
            <w:tcW w:w="4669" w:type="dxa"/>
            <w:shd w:val="clear" w:color="auto" w:fill="D9D9D9" w:themeFill="background1" w:themeFillShade="D9"/>
          </w:tcPr>
          <w:p w:rsidR="00035CF9" w:rsidRPr="00CD3A6E" w:rsidRDefault="00035CF9">
            <w:pPr>
              <w:pStyle w:val="Normal1"/>
              <w:jc w:val="center"/>
              <w:rPr>
                <w:sz w:val="20"/>
                <w:szCs w:val="20"/>
              </w:rPr>
            </w:pPr>
          </w:p>
          <w:p w:rsidR="00035CF9" w:rsidRPr="00CD3A6E" w:rsidRDefault="00CD3A6E">
            <w:pPr>
              <w:pStyle w:val="Normal1"/>
              <w:jc w:val="center"/>
              <w:rPr>
                <w:sz w:val="20"/>
                <w:szCs w:val="20"/>
              </w:rPr>
            </w:pPr>
            <w:r w:rsidRPr="00CD3A6E">
              <w:rPr>
                <w:sz w:val="20"/>
                <w:szCs w:val="20"/>
              </w:rPr>
              <w:t>Внатрешна површина на училиштето(m</w:t>
            </w:r>
            <w:r w:rsidRPr="00CD3A6E">
              <w:rPr>
                <w:sz w:val="20"/>
                <w:szCs w:val="20"/>
                <w:vertAlign w:val="superscript"/>
              </w:rPr>
              <w:t>2</w:t>
            </w:r>
            <w:r w:rsidRPr="00CD3A6E">
              <w:rPr>
                <w:sz w:val="20"/>
                <w:szCs w:val="20"/>
              </w:rPr>
              <w:t>)</w:t>
            </w:r>
          </w:p>
          <w:p w:rsidR="00035CF9" w:rsidRPr="00CD3A6E" w:rsidRDefault="00035CF9">
            <w:pPr>
              <w:pStyle w:val="Normal1"/>
              <w:jc w:val="center"/>
              <w:rPr>
                <w:sz w:val="20"/>
                <w:szCs w:val="20"/>
              </w:rPr>
            </w:pPr>
          </w:p>
        </w:tc>
        <w:tc>
          <w:tcPr>
            <w:tcW w:w="5593" w:type="dxa"/>
          </w:tcPr>
          <w:p w:rsidR="00035CF9" w:rsidRPr="00CD3A6E" w:rsidRDefault="00035CF9">
            <w:pPr>
              <w:pStyle w:val="Normal1"/>
              <w:jc w:val="center"/>
              <w:rPr>
                <w:sz w:val="20"/>
                <w:szCs w:val="20"/>
              </w:rPr>
            </w:pPr>
          </w:p>
          <w:p w:rsidR="00035CF9" w:rsidRPr="00CD3A6E" w:rsidRDefault="00CD3A6E">
            <w:pPr>
              <w:pStyle w:val="Normal1"/>
              <w:jc w:val="center"/>
              <w:rPr>
                <w:sz w:val="20"/>
                <w:szCs w:val="20"/>
              </w:rPr>
            </w:pPr>
            <w:r w:rsidRPr="00CD3A6E">
              <w:rPr>
                <w:sz w:val="20"/>
                <w:szCs w:val="20"/>
              </w:rPr>
              <w:t>2.822,34 m</w:t>
            </w:r>
            <w:r w:rsidRPr="00CD3A6E">
              <w:rPr>
                <w:sz w:val="20"/>
                <w:szCs w:val="20"/>
                <w:vertAlign w:val="superscript"/>
              </w:rPr>
              <w:t>2</w:t>
            </w:r>
          </w:p>
        </w:tc>
      </w:tr>
      <w:tr w:rsidR="00035CF9" w:rsidRPr="00CD3A6E" w:rsidTr="00CD3A6E">
        <w:trPr>
          <w:trHeight w:val="320"/>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Училишен двор (m</w:t>
            </w:r>
            <w:r w:rsidRPr="00CD3A6E">
              <w:rPr>
                <w:sz w:val="20"/>
                <w:szCs w:val="20"/>
                <w:vertAlign w:val="superscript"/>
              </w:rPr>
              <w:t>2</w:t>
            </w:r>
            <w:r w:rsidRPr="00CD3A6E">
              <w:rPr>
                <w:sz w:val="20"/>
                <w:szCs w:val="20"/>
              </w:rPr>
              <w:t>)</w:t>
            </w:r>
          </w:p>
          <w:p w:rsidR="00035CF9" w:rsidRPr="00CD3A6E" w:rsidRDefault="00035CF9">
            <w:pPr>
              <w:pStyle w:val="Normal1"/>
              <w:jc w:val="center"/>
              <w:rPr>
                <w:sz w:val="20"/>
                <w:szCs w:val="20"/>
              </w:rPr>
            </w:pPr>
          </w:p>
        </w:tc>
        <w:tc>
          <w:tcPr>
            <w:tcW w:w="5593" w:type="dxa"/>
          </w:tcPr>
          <w:p w:rsidR="00035CF9" w:rsidRPr="00CD3A6E" w:rsidRDefault="00CD3A6E">
            <w:pPr>
              <w:pStyle w:val="Normal1"/>
              <w:jc w:val="center"/>
              <w:rPr>
                <w:sz w:val="20"/>
                <w:szCs w:val="20"/>
              </w:rPr>
            </w:pPr>
            <w:r w:rsidRPr="00CD3A6E">
              <w:rPr>
                <w:sz w:val="20"/>
                <w:szCs w:val="20"/>
              </w:rPr>
              <w:t>5.481,00 m</w:t>
            </w:r>
            <w:r w:rsidRPr="00CD3A6E">
              <w:rPr>
                <w:sz w:val="20"/>
                <w:szCs w:val="20"/>
                <w:vertAlign w:val="superscript"/>
              </w:rPr>
              <w:t>2</w:t>
            </w:r>
          </w:p>
        </w:tc>
      </w:tr>
      <w:tr w:rsidR="00035CF9" w:rsidRPr="00CD3A6E" w:rsidTr="00CD3A6E">
        <w:trPr>
          <w:trHeight w:val="760"/>
          <w:jc w:val="center"/>
        </w:trPr>
        <w:tc>
          <w:tcPr>
            <w:tcW w:w="4669" w:type="dxa"/>
            <w:shd w:val="clear" w:color="auto" w:fill="D9D9D9" w:themeFill="background1" w:themeFillShade="D9"/>
          </w:tcPr>
          <w:p w:rsidR="00035CF9" w:rsidRPr="00CD3A6E" w:rsidRDefault="00035CF9">
            <w:pPr>
              <w:pStyle w:val="Normal1"/>
              <w:jc w:val="center"/>
              <w:rPr>
                <w:sz w:val="20"/>
                <w:szCs w:val="20"/>
              </w:rPr>
            </w:pPr>
          </w:p>
          <w:p w:rsidR="00035CF9" w:rsidRPr="00CD3A6E" w:rsidRDefault="00CD3A6E">
            <w:pPr>
              <w:pStyle w:val="Normal1"/>
              <w:jc w:val="center"/>
              <w:rPr>
                <w:sz w:val="20"/>
                <w:szCs w:val="20"/>
              </w:rPr>
            </w:pPr>
            <w:r w:rsidRPr="00CD3A6E">
              <w:rPr>
                <w:sz w:val="20"/>
                <w:szCs w:val="20"/>
              </w:rPr>
              <w:t>Површина на спортски терени и игралишта</w:t>
            </w:r>
          </w:p>
        </w:tc>
        <w:tc>
          <w:tcPr>
            <w:tcW w:w="5593" w:type="dxa"/>
          </w:tcPr>
          <w:p w:rsidR="00035CF9" w:rsidRPr="00CD3A6E" w:rsidRDefault="00035CF9">
            <w:pPr>
              <w:pStyle w:val="Normal1"/>
              <w:jc w:val="center"/>
              <w:rPr>
                <w:sz w:val="20"/>
                <w:szCs w:val="20"/>
              </w:rPr>
            </w:pPr>
          </w:p>
          <w:p w:rsidR="00035CF9" w:rsidRPr="00CD3A6E" w:rsidRDefault="00CD3A6E">
            <w:pPr>
              <w:pStyle w:val="Normal1"/>
              <w:jc w:val="center"/>
              <w:rPr>
                <w:sz w:val="20"/>
                <w:szCs w:val="20"/>
              </w:rPr>
            </w:pPr>
            <w:r w:rsidRPr="00CD3A6E">
              <w:rPr>
                <w:sz w:val="20"/>
                <w:szCs w:val="20"/>
              </w:rPr>
              <w:t>510,00 m</w:t>
            </w:r>
            <w:r w:rsidRPr="00CD3A6E">
              <w:rPr>
                <w:sz w:val="20"/>
                <w:szCs w:val="20"/>
                <w:vertAlign w:val="superscript"/>
              </w:rPr>
              <w:t>2</w:t>
            </w:r>
          </w:p>
        </w:tc>
      </w:tr>
      <w:tr w:rsidR="00035CF9" w:rsidRPr="00CD3A6E" w:rsidTr="00CD3A6E">
        <w:trPr>
          <w:trHeight w:val="337"/>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Начин на загревање на училиштето</w:t>
            </w:r>
          </w:p>
        </w:tc>
        <w:tc>
          <w:tcPr>
            <w:tcW w:w="5593" w:type="dxa"/>
          </w:tcPr>
          <w:p w:rsidR="00035CF9" w:rsidRPr="00CD3A6E" w:rsidRDefault="00CD3A6E">
            <w:pPr>
              <w:pStyle w:val="Normal1"/>
              <w:jc w:val="center"/>
              <w:rPr>
                <w:sz w:val="20"/>
                <w:szCs w:val="20"/>
              </w:rPr>
            </w:pPr>
            <w:r w:rsidRPr="00CD3A6E">
              <w:rPr>
                <w:sz w:val="20"/>
                <w:szCs w:val="20"/>
              </w:rPr>
              <w:t>Централно</w:t>
            </w:r>
          </w:p>
        </w:tc>
      </w:tr>
      <w:tr w:rsidR="00035CF9" w:rsidRPr="00CD3A6E" w:rsidTr="00CD3A6E">
        <w:trPr>
          <w:trHeight w:val="338"/>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Училиштето работи во смени</w:t>
            </w:r>
          </w:p>
        </w:tc>
        <w:tc>
          <w:tcPr>
            <w:tcW w:w="5593" w:type="dxa"/>
          </w:tcPr>
          <w:p w:rsidR="00035CF9" w:rsidRPr="00CD3A6E" w:rsidRDefault="00CD3A6E">
            <w:pPr>
              <w:pStyle w:val="Normal1"/>
              <w:jc w:val="center"/>
              <w:rPr>
                <w:sz w:val="20"/>
                <w:szCs w:val="20"/>
              </w:rPr>
            </w:pPr>
            <w:r w:rsidRPr="00CD3A6E">
              <w:rPr>
                <w:sz w:val="20"/>
                <w:szCs w:val="20"/>
              </w:rPr>
              <w:t>во една смена</w:t>
            </w:r>
          </w:p>
        </w:tc>
      </w:tr>
      <w:tr w:rsidR="00035CF9" w:rsidRPr="00CD3A6E" w:rsidTr="00CD3A6E">
        <w:trPr>
          <w:trHeight w:val="338"/>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Број на паралелки</w:t>
            </w:r>
          </w:p>
        </w:tc>
        <w:tc>
          <w:tcPr>
            <w:tcW w:w="5593" w:type="dxa"/>
          </w:tcPr>
          <w:p w:rsidR="00035CF9" w:rsidRPr="00CD3A6E" w:rsidRDefault="00CD3A6E">
            <w:pPr>
              <w:pStyle w:val="Normal1"/>
              <w:jc w:val="center"/>
              <w:rPr>
                <w:sz w:val="20"/>
                <w:szCs w:val="20"/>
              </w:rPr>
            </w:pPr>
            <w:r w:rsidRPr="00CD3A6E">
              <w:rPr>
                <w:sz w:val="20"/>
                <w:szCs w:val="20"/>
              </w:rPr>
              <w:t>23</w:t>
            </w:r>
          </w:p>
        </w:tc>
      </w:tr>
      <w:tr w:rsidR="00035CF9" w:rsidRPr="00CD3A6E" w:rsidTr="00CD3A6E">
        <w:trPr>
          <w:trHeight w:val="337"/>
          <w:jc w:val="center"/>
        </w:trPr>
        <w:tc>
          <w:tcPr>
            <w:tcW w:w="4669" w:type="dxa"/>
            <w:shd w:val="clear" w:color="auto" w:fill="D9D9D9" w:themeFill="background1" w:themeFillShade="D9"/>
          </w:tcPr>
          <w:p w:rsidR="00035CF9" w:rsidRPr="00CD3A6E" w:rsidRDefault="00CD3A6E">
            <w:pPr>
              <w:pStyle w:val="Normal1"/>
              <w:jc w:val="center"/>
              <w:rPr>
                <w:color w:val="000000"/>
                <w:sz w:val="20"/>
                <w:szCs w:val="20"/>
              </w:rPr>
            </w:pPr>
            <w:r w:rsidRPr="00CD3A6E">
              <w:rPr>
                <w:color w:val="000000"/>
                <w:sz w:val="20"/>
                <w:szCs w:val="20"/>
              </w:rPr>
              <w:t>Број на комбинирани паралелки</w:t>
            </w:r>
          </w:p>
        </w:tc>
        <w:tc>
          <w:tcPr>
            <w:tcW w:w="5593" w:type="dxa"/>
          </w:tcPr>
          <w:p w:rsidR="00035CF9" w:rsidRPr="00CD3A6E" w:rsidRDefault="00CD3A6E">
            <w:pPr>
              <w:pStyle w:val="Normal1"/>
              <w:jc w:val="center"/>
              <w:rPr>
                <w:sz w:val="20"/>
                <w:szCs w:val="20"/>
              </w:rPr>
            </w:pPr>
            <w:r w:rsidRPr="00CD3A6E">
              <w:rPr>
                <w:sz w:val="20"/>
                <w:szCs w:val="20"/>
              </w:rPr>
              <w:t>/</w:t>
            </w:r>
          </w:p>
        </w:tc>
      </w:tr>
      <w:tr w:rsidR="00035CF9" w:rsidRPr="00CD3A6E" w:rsidTr="00CD3A6E">
        <w:trPr>
          <w:trHeight w:val="779"/>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Јазик / јазици на кој/кои се реализира       наставата во училиштето</w:t>
            </w:r>
          </w:p>
        </w:tc>
        <w:tc>
          <w:tcPr>
            <w:tcW w:w="5593" w:type="dxa"/>
          </w:tcPr>
          <w:p w:rsidR="00035CF9" w:rsidRPr="00CD3A6E" w:rsidRDefault="00035CF9">
            <w:pPr>
              <w:pStyle w:val="Normal1"/>
              <w:jc w:val="center"/>
              <w:rPr>
                <w:sz w:val="20"/>
                <w:szCs w:val="20"/>
              </w:rPr>
            </w:pPr>
          </w:p>
          <w:p w:rsidR="00035CF9" w:rsidRPr="00CD3A6E" w:rsidRDefault="00CD3A6E">
            <w:pPr>
              <w:pStyle w:val="Normal1"/>
              <w:jc w:val="center"/>
              <w:rPr>
                <w:sz w:val="20"/>
                <w:szCs w:val="20"/>
              </w:rPr>
            </w:pPr>
            <w:r w:rsidRPr="00CD3A6E">
              <w:rPr>
                <w:sz w:val="20"/>
                <w:szCs w:val="20"/>
              </w:rPr>
              <w:t>Македонски</w:t>
            </w:r>
          </w:p>
        </w:tc>
      </w:tr>
      <w:tr w:rsidR="00035CF9" w:rsidRPr="00CD3A6E" w:rsidTr="00CD3A6E">
        <w:trPr>
          <w:trHeight w:val="827"/>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Во основното училиште има паралелки за ученици со посебни образовни потреби</w:t>
            </w:r>
          </w:p>
        </w:tc>
        <w:tc>
          <w:tcPr>
            <w:tcW w:w="5593" w:type="dxa"/>
          </w:tcPr>
          <w:p w:rsidR="00035CF9" w:rsidRPr="00CD3A6E" w:rsidRDefault="00035CF9">
            <w:pPr>
              <w:pStyle w:val="Normal1"/>
              <w:jc w:val="center"/>
              <w:rPr>
                <w:sz w:val="20"/>
                <w:szCs w:val="20"/>
              </w:rPr>
            </w:pPr>
          </w:p>
          <w:p w:rsidR="00035CF9" w:rsidRPr="00CD3A6E" w:rsidRDefault="00CD3A6E">
            <w:pPr>
              <w:pStyle w:val="Normal1"/>
              <w:jc w:val="center"/>
              <w:rPr>
                <w:sz w:val="20"/>
                <w:szCs w:val="20"/>
              </w:rPr>
            </w:pPr>
            <w:r w:rsidRPr="00CD3A6E">
              <w:rPr>
                <w:sz w:val="20"/>
                <w:szCs w:val="20"/>
              </w:rPr>
              <w:t>/</w:t>
            </w:r>
          </w:p>
        </w:tc>
      </w:tr>
      <w:tr w:rsidR="00035CF9" w:rsidRPr="00CD3A6E" w:rsidTr="00CD3A6E">
        <w:trPr>
          <w:trHeight w:val="505"/>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Во основното училиште има паралелки од музичко училиште</w:t>
            </w:r>
          </w:p>
        </w:tc>
        <w:tc>
          <w:tcPr>
            <w:tcW w:w="5593" w:type="dxa"/>
          </w:tcPr>
          <w:p w:rsidR="00035CF9" w:rsidRPr="00CD3A6E" w:rsidRDefault="00CD3A6E">
            <w:pPr>
              <w:pStyle w:val="Normal1"/>
              <w:jc w:val="center"/>
              <w:rPr>
                <w:sz w:val="20"/>
                <w:szCs w:val="20"/>
              </w:rPr>
            </w:pPr>
            <w:r w:rsidRPr="00CD3A6E">
              <w:rPr>
                <w:sz w:val="20"/>
                <w:szCs w:val="20"/>
              </w:rPr>
              <w:t>Не</w:t>
            </w:r>
          </w:p>
        </w:tc>
      </w:tr>
      <w:tr w:rsidR="00035CF9" w:rsidRPr="00CD3A6E" w:rsidTr="00CD3A6E">
        <w:trPr>
          <w:trHeight w:val="1008"/>
          <w:jc w:val="center"/>
        </w:trPr>
        <w:tc>
          <w:tcPr>
            <w:tcW w:w="4669" w:type="dxa"/>
            <w:shd w:val="clear" w:color="auto" w:fill="D9D9D9" w:themeFill="background1" w:themeFillShade="D9"/>
          </w:tcPr>
          <w:p w:rsidR="00035CF9" w:rsidRPr="00CD3A6E" w:rsidRDefault="00CD3A6E">
            <w:pPr>
              <w:pStyle w:val="Normal1"/>
              <w:jc w:val="center"/>
              <w:rPr>
                <w:color w:val="000000"/>
                <w:sz w:val="20"/>
                <w:szCs w:val="20"/>
              </w:rPr>
            </w:pPr>
            <w:r w:rsidRPr="00CD3A6E">
              <w:rPr>
                <w:color w:val="000000"/>
                <w:sz w:val="20"/>
                <w:szCs w:val="20"/>
              </w:rPr>
              <w:t>Во основното училиште има Центар за поддршка на учење на ученици со попреченост од оваа учебна година</w:t>
            </w:r>
          </w:p>
        </w:tc>
        <w:tc>
          <w:tcPr>
            <w:tcW w:w="5593" w:type="dxa"/>
          </w:tcPr>
          <w:p w:rsidR="00035CF9" w:rsidRPr="00CD3A6E" w:rsidRDefault="00035CF9">
            <w:pPr>
              <w:pStyle w:val="Normal1"/>
              <w:jc w:val="center"/>
              <w:rPr>
                <w:color w:val="000000"/>
                <w:sz w:val="20"/>
                <w:szCs w:val="20"/>
              </w:rPr>
            </w:pPr>
          </w:p>
          <w:p w:rsidR="00035CF9" w:rsidRPr="00CD3A6E" w:rsidRDefault="00CD3A6E">
            <w:pPr>
              <w:pStyle w:val="Normal1"/>
              <w:jc w:val="center"/>
              <w:rPr>
                <w:color w:val="FF0000"/>
                <w:sz w:val="20"/>
                <w:szCs w:val="20"/>
              </w:rPr>
            </w:pPr>
            <w:r w:rsidRPr="00CD3A6E">
              <w:rPr>
                <w:color w:val="000000"/>
                <w:sz w:val="20"/>
                <w:szCs w:val="20"/>
              </w:rPr>
              <w:t>Да, Центарот за поддршка е сместен во просториите на подрачното училиште</w:t>
            </w:r>
          </w:p>
        </w:tc>
      </w:tr>
      <w:tr w:rsidR="00035CF9" w:rsidRPr="00CD3A6E" w:rsidTr="00CD3A6E">
        <w:trPr>
          <w:trHeight w:val="498"/>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Центар за поддршка</w:t>
            </w:r>
          </w:p>
        </w:tc>
        <w:tc>
          <w:tcPr>
            <w:tcW w:w="5593" w:type="dxa"/>
          </w:tcPr>
          <w:p w:rsidR="00035CF9" w:rsidRPr="00CD3A6E" w:rsidRDefault="00CD3A6E">
            <w:pPr>
              <w:pStyle w:val="Normal1"/>
              <w:jc w:val="center"/>
              <w:rPr>
                <w:sz w:val="20"/>
                <w:szCs w:val="20"/>
              </w:rPr>
            </w:pPr>
            <w:r w:rsidRPr="00CD3A6E">
              <w:rPr>
                <w:sz w:val="20"/>
                <w:szCs w:val="20"/>
              </w:rPr>
              <w:t>Да</w:t>
            </w:r>
          </w:p>
        </w:tc>
      </w:tr>
      <w:tr w:rsidR="00035CF9" w:rsidRPr="00CD3A6E" w:rsidTr="00CD3A6E">
        <w:trPr>
          <w:trHeight w:val="772"/>
          <w:jc w:val="center"/>
        </w:trPr>
        <w:tc>
          <w:tcPr>
            <w:tcW w:w="4669" w:type="dxa"/>
            <w:shd w:val="clear" w:color="auto" w:fill="D9D9D9" w:themeFill="background1" w:themeFillShade="D9"/>
          </w:tcPr>
          <w:p w:rsidR="00035CF9" w:rsidRPr="00CD3A6E" w:rsidRDefault="00CD3A6E">
            <w:pPr>
              <w:pStyle w:val="Normal1"/>
              <w:jc w:val="center"/>
              <w:rPr>
                <w:sz w:val="20"/>
                <w:szCs w:val="20"/>
              </w:rPr>
            </w:pPr>
            <w:r w:rsidRPr="00CD3A6E">
              <w:rPr>
                <w:sz w:val="20"/>
                <w:szCs w:val="20"/>
              </w:rPr>
              <w:t>Други податоци карактеристични за основното училиште</w:t>
            </w:r>
          </w:p>
        </w:tc>
        <w:tc>
          <w:tcPr>
            <w:tcW w:w="5593" w:type="dxa"/>
          </w:tcPr>
          <w:p w:rsidR="00035CF9" w:rsidRPr="00CD3A6E" w:rsidRDefault="00035CF9">
            <w:pPr>
              <w:pStyle w:val="Normal1"/>
              <w:jc w:val="center"/>
              <w:rPr>
                <w:sz w:val="20"/>
                <w:szCs w:val="20"/>
              </w:rPr>
            </w:pPr>
          </w:p>
          <w:p w:rsidR="00035CF9" w:rsidRPr="00CD3A6E" w:rsidRDefault="00CD3A6E">
            <w:pPr>
              <w:pStyle w:val="Normal1"/>
              <w:jc w:val="center"/>
              <w:rPr>
                <w:sz w:val="20"/>
                <w:szCs w:val="20"/>
              </w:rPr>
            </w:pPr>
            <w:r w:rsidRPr="00CD3A6E">
              <w:rPr>
                <w:sz w:val="20"/>
                <w:szCs w:val="20"/>
              </w:rPr>
              <w:t>/</w:t>
            </w:r>
          </w:p>
        </w:tc>
      </w:tr>
    </w:tbl>
    <w:p w:rsidR="00035CF9" w:rsidRDefault="00CD3A6E">
      <w:pPr>
        <w:pStyle w:val="Normal1"/>
        <w:widowControl/>
      </w:pPr>
      <w:r>
        <w:br w:type="page"/>
      </w:r>
      <w:r>
        <w:rPr>
          <w:b/>
        </w:rPr>
        <w:lastRenderedPageBreak/>
        <w:t>Подрачно училиште</w:t>
      </w:r>
    </w:p>
    <w:p w:rsidR="00035CF9" w:rsidRDefault="00035CF9">
      <w:pPr>
        <w:pStyle w:val="Normal1"/>
        <w:pBdr>
          <w:top w:val="nil"/>
          <w:left w:val="nil"/>
          <w:bottom w:val="nil"/>
          <w:right w:val="nil"/>
          <w:between w:val="nil"/>
        </w:pBdr>
        <w:jc w:val="both"/>
        <w:rPr>
          <w:color w:val="000000"/>
          <w:sz w:val="20"/>
          <w:szCs w:val="20"/>
        </w:rPr>
      </w:pPr>
    </w:p>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113"/>
        <w:gridCol w:w="4927"/>
      </w:tblGrid>
      <w:tr w:rsidR="00035CF9" w:rsidTr="00631391">
        <w:trPr>
          <w:trHeight w:val="337"/>
          <w:jc w:val="center"/>
        </w:trPr>
        <w:tc>
          <w:tcPr>
            <w:tcW w:w="2275" w:type="pct"/>
            <w:shd w:val="clear" w:color="auto" w:fill="D9D9D9" w:themeFill="background1" w:themeFillShade="D9"/>
          </w:tcPr>
          <w:p w:rsidR="00035CF9" w:rsidRPr="00CD3A6E" w:rsidRDefault="00CD3A6E" w:rsidP="00CD3A6E">
            <w:pPr>
              <w:pStyle w:val="Normal1"/>
              <w:pBdr>
                <w:top w:val="nil"/>
                <w:left w:val="nil"/>
                <w:bottom w:val="nil"/>
                <w:right w:val="nil"/>
                <w:between w:val="nil"/>
              </w:pBdr>
              <w:jc w:val="center"/>
              <w:rPr>
                <w:color w:val="000000"/>
                <w:sz w:val="20"/>
                <w:szCs w:val="20"/>
              </w:rPr>
            </w:pPr>
            <w:r w:rsidRPr="00CD3A6E">
              <w:rPr>
                <w:color w:val="000000"/>
                <w:sz w:val="20"/>
                <w:szCs w:val="20"/>
              </w:rPr>
              <w:t>Податоци</w:t>
            </w:r>
          </w:p>
        </w:tc>
        <w:tc>
          <w:tcPr>
            <w:tcW w:w="2725" w:type="pct"/>
          </w:tcPr>
          <w:p w:rsidR="00035CF9" w:rsidRPr="00CD3A6E" w:rsidRDefault="00035CF9">
            <w:pPr>
              <w:pStyle w:val="Normal1"/>
              <w:pBdr>
                <w:top w:val="nil"/>
                <w:left w:val="nil"/>
                <w:bottom w:val="nil"/>
                <w:right w:val="nil"/>
                <w:between w:val="nil"/>
              </w:pBdr>
              <w:jc w:val="both"/>
              <w:rPr>
                <w:rFonts w:eastAsia="Times New Roman"/>
                <w:color w:val="000000"/>
                <w:sz w:val="20"/>
                <w:szCs w:val="20"/>
              </w:rPr>
            </w:pPr>
          </w:p>
        </w:tc>
      </w:tr>
      <w:tr w:rsidR="00035CF9" w:rsidTr="00631391">
        <w:trPr>
          <w:trHeight w:val="338"/>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Име на основното училиште</w:t>
            </w:r>
          </w:p>
        </w:tc>
        <w:tc>
          <w:tcPr>
            <w:tcW w:w="2725" w:type="pct"/>
          </w:tcPr>
          <w:p w:rsidR="00035CF9" w:rsidRPr="00CD3A6E" w:rsidRDefault="00CD3A6E">
            <w:pPr>
              <w:pStyle w:val="Normal1"/>
              <w:pBdr>
                <w:top w:val="nil"/>
                <w:left w:val="nil"/>
                <w:bottom w:val="nil"/>
                <w:right w:val="nil"/>
                <w:between w:val="nil"/>
              </w:pBdr>
              <w:ind w:right="309"/>
              <w:jc w:val="center"/>
              <w:rPr>
                <w:color w:val="000000"/>
                <w:sz w:val="20"/>
                <w:szCs w:val="20"/>
              </w:rPr>
            </w:pPr>
            <w:r w:rsidRPr="00CD3A6E">
              <w:rPr>
                <w:color w:val="000000"/>
                <w:sz w:val="20"/>
                <w:szCs w:val="20"/>
              </w:rPr>
              <w:t>ПОУ „Кузман Јосифовски – Питу“</w:t>
            </w:r>
          </w:p>
        </w:tc>
      </w:tr>
      <w:tr w:rsidR="00035CF9" w:rsidTr="00631391">
        <w:trPr>
          <w:trHeight w:val="337"/>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Адреса, место, општина</w:t>
            </w:r>
          </w:p>
        </w:tc>
        <w:tc>
          <w:tcPr>
            <w:tcW w:w="2725" w:type="pct"/>
          </w:tcPr>
          <w:p w:rsidR="00035CF9" w:rsidRPr="00CD3A6E" w:rsidRDefault="00CD3A6E">
            <w:pPr>
              <w:pStyle w:val="Normal1"/>
              <w:pBdr>
                <w:top w:val="nil"/>
                <w:left w:val="nil"/>
                <w:bottom w:val="nil"/>
                <w:right w:val="nil"/>
                <w:between w:val="nil"/>
              </w:pBdr>
              <w:ind w:right="314"/>
              <w:jc w:val="center"/>
              <w:rPr>
                <w:color w:val="000000"/>
                <w:sz w:val="20"/>
                <w:szCs w:val="20"/>
              </w:rPr>
            </w:pPr>
            <w:r w:rsidRPr="00CD3A6E">
              <w:rPr>
                <w:color w:val="000000"/>
                <w:sz w:val="20"/>
                <w:szCs w:val="20"/>
              </w:rPr>
              <w:t>Ул: „Наум Охридски“ бб – Кисела Вода – Скопје</w:t>
            </w:r>
          </w:p>
        </w:tc>
      </w:tr>
      <w:tr w:rsidR="00035CF9" w:rsidTr="00631391">
        <w:trPr>
          <w:trHeight w:val="337"/>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Телефон</w:t>
            </w:r>
          </w:p>
        </w:tc>
        <w:tc>
          <w:tcPr>
            <w:tcW w:w="2725" w:type="pct"/>
          </w:tcPr>
          <w:p w:rsidR="00035CF9" w:rsidRPr="00CD3A6E" w:rsidRDefault="00CD3A6E">
            <w:pPr>
              <w:pStyle w:val="Normal1"/>
              <w:pBdr>
                <w:top w:val="nil"/>
                <w:left w:val="nil"/>
                <w:bottom w:val="nil"/>
                <w:right w:val="nil"/>
                <w:between w:val="nil"/>
              </w:pBdr>
              <w:ind w:right="311"/>
              <w:jc w:val="center"/>
              <w:rPr>
                <w:color w:val="000000"/>
                <w:sz w:val="20"/>
                <w:szCs w:val="20"/>
              </w:rPr>
            </w:pPr>
            <w:r w:rsidRPr="00CD3A6E">
              <w:rPr>
                <w:color w:val="000000"/>
                <w:sz w:val="20"/>
                <w:szCs w:val="20"/>
              </w:rPr>
              <w:t>02 2734 425</w:t>
            </w:r>
          </w:p>
        </w:tc>
      </w:tr>
      <w:tr w:rsidR="00035CF9" w:rsidTr="00631391">
        <w:trPr>
          <w:trHeight w:val="337"/>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Факс</w:t>
            </w:r>
          </w:p>
        </w:tc>
        <w:tc>
          <w:tcPr>
            <w:tcW w:w="2725" w:type="pct"/>
          </w:tcPr>
          <w:p w:rsidR="00035CF9" w:rsidRPr="00CD3A6E" w:rsidRDefault="00CD3A6E">
            <w:pPr>
              <w:pStyle w:val="Normal1"/>
              <w:pBdr>
                <w:top w:val="nil"/>
                <w:left w:val="nil"/>
                <w:bottom w:val="nil"/>
                <w:right w:val="nil"/>
                <w:between w:val="nil"/>
              </w:pBdr>
              <w:ind w:right="311"/>
              <w:jc w:val="center"/>
              <w:rPr>
                <w:color w:val="000000"/>
                <w:sz w:val="20"/>
                <w:szCs w:val="20"/>
              </w:rPr>
            </w:pPr>
            <w:r w:rsidRPr="00CD3A6E">
              <w:rPr>
                <w:color w:val="000000"/>
                <w:sz w:val="20"/>
                <w:szCs w:val="20"/>
              </w:rPr>
              <w:t>02 3120 303</w:t>
            </w:r>
          </w:p>
        </w:tc>
      </w:tr>
      <w:tr w:rsidR="00035CF9" w:rsidTr="00631391">
        <w:trPr>
          <w:trHeight w:val="338"/>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Веб-страница</w:t>
            </w:r>
          </w:p>
        </w:tc>
        <w:tc>
          <w:tcPr>
            <w:tcW w:w="2725" w:type="pct"/>
          </w:tcPr>
          <w:p w:rsidR="00035CF9" w:rsidRPr="00CD3A6E" w:rsidRDefault="00795553">
            <w:pPr>
              <w:pStyle w:val="Normal1"/>
              <w:pBdr>
                <w:top w:val="nil"/>
                <w:left w:val="nil"/>
                <w:bottom w:val="nil"/>
                <w:right w:val="nil"/>
                <w:between w:val="nil"/>
              </w:pBdr>
              <w:ind w:right="314"/>
              <w:jc w:val="center"/>
              <w:rPr>
                <w:color w:val="000000"/>
                <w:sz w:val="20"/>
                <w:szCs w:val="20"/>
              </w:rPr>
            </w:pPr>
            <w:hyperlink r:id="rId12">
              <w:r w:rsidR="00CD3A6E" w:rsidRPr="00CD3A6E">
                <w:rPr>
                  <w:color w:val="000000"/>
                  <w:sz w:val="20"/>
                  <w:szCs w:val="20"/>
                </w:rPr>
                <w:t>https://kjpituskopje.edu.mk/</w:t>
              </w:r>
            </w:hyperlink>
          </w:p>
        </w:tc>
      </w:tr>
      <w:tr w:rsidR="00035CF9" w:rsidTr="00631391">
        <w:trPr>
          <w:trHeight w:val="337"/>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Е-маил</w:t>
            </w:r>
          </w:p>
        </w:tc>
        <w:tc>
          <w:tcPr>
            <w:tcW w:w="2725" w:type="pct"/>
          </w:tcPr>
          <w:p w:rsidR="00035CF9" w:rsidRPr="00330A3F" w:rsidRDefault="00330A3F" w:rsidP="00631391">
            <w:pPr>
              <w:pStyle w:val="Normal1"/>
              <w:jc w:val="center"/>
              <w:rPr>
                <w:sz w:val="20"/>
                <w:szCs w:val="20"/>
                <w:lang w:val="mk-MK"/>
              </w:rPr>
            </w:pPr>
            <w:r w:rsidRPr="00330A3F">
              <w:rPr>
                <w:sz w:val="20"/>
                <w:szCs w:val="20"/>
                <w:lang w:val="mk-MK"/>
              </w:rPr>
              <w:t>/</w:t>
            </w:r>
          </w:p>
        </w:tc>
      </w:tr>
      <w:tr w:rsidR="00035CF9" w:rsidTr="00631391">
        <w:trPr>
          <w:trHeight w:val="360"/>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Основано од...</w:t>
            </w:r>
          </w:p>
        </w:tc>
        <w:tc>
          <w:tcPr>
            <w:tcW w:w="2725" w:type="pct"/>
          </w:tcPr>
          <w:p w:rsidR="00035CF9" w:rsidRPr="00CD3A6E" w:rsidRDefault="00CD3A6E">
            <w:pPr>
              <w:pStyle w:val="Normal1"/>
              <w:pBdr>
                <w:top w:val="nil"/>
                <w:left w:val="nil"/>
                <w:bottom w:val="nil"/>
                <w:right w:val="nil"/>
                <w:between w:val="nil"/>
              </w:pBdr>
              <w:ind w:right="310"/>
              <w:jc w:val="center"/>
              <w:rPr>
                <w:color w:val="000000"/>
                <w:sz w:val="20"/>
                <w:szCs w:val="20"/>
              </w:rPr>
            </w:pPr>
            <w:r w:rsidRPr="00CD3A6E">
              <w:rPr>
                <w:color w:val="000000"/>
                <w:sz w:val="20"/>
                <w:szCs w:val="20"/>
              </w:rPr>
              <w:t>Општина Кисела Вода</w:t>
            </w:r>
          </w:p>
        </w:tc>
      </w:tr>
      <w:tr w:rsidR="00035CF9" w:rsidTr="00631391">
        <w:trPr>
          <w:trHeight w:val="337"/>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Верификација-број на актот</w:t>
            </w:r>
          </w:p>
        </w:tc>
        <w:tc>
          <w:tcPr>
            <w:tcW w:w="2725" w:type="pct"/>
          </w:tcPr>
          <w:p w:rsidR="00035CF9" w:rsidRPr="00CD3A6E" w:rsidRDefault="00CD3A6E">
            <w:pPr>
              <w:pStyle w:val="Normal1"/>
              <w:pBdr>
                <w:top w:val="nil"/>
                <w:left w:val="nil"/>
                <w:bottom w:val="nil"/>
                <w:right w:val="nil"/>
                <w:between w:val="nil"/>
              </w:pBdr>
              <w:ind w:right="311"/>
              <w:jc w:val="center"/>
              <w:rPr>
                <w:color w:val="000000"/>
                <w:sz w:val="20"/>
                <w:szCs w:val="20"/>
              </w:rPr>
            </w:pPr>
            <w:r w:rsidRPr="00CD3A6E">
              <w:rPr>
                <w:color w:val="000000"/>
                <w:sz w:val="20"/>
                <w:szCs w:val="20"/>
              </w:rPr>
              <w:t>15-2025/</w:t>
            </w:r>
            <w:r w:rsidRPr="00CD3A6E">
              <w:rPr>
                <w:sz w:val="20"/>
                <w:szCs w:val="20"/>
              </w:rPr>
              <w:t>1</w:t>
            </w:r>
          </w:p>
        </w:tc>
      </w:tr>
      <w:tr w:rsidR="00035CF9" w:rsidTr="00631391">
        <w:trPr>
          <w:trHeight w:val="338"/>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Година на изградба</w:t>
            </w:r>
          </w:p>
        </w:tc>
        <w:tc>
          <w:tcPr>
            <w:tcW w:w="2725" w:type="pct"/>
          </w:tcPr>
          <w:p w:rsidR="00035CF9" w:rsidRPr="00CD3A6E" w:rsidRDefault="00CD3A6E">
            <w:pPr>
              <w:pStyle w:val="Normal1"/>
              <w:pBdr>
                <w:top w:val="nil"/>
                <w:left w:val="nil"/>
                <w:bottom w:val="nil"/>
                <w:right w:val="nil"/>
                <w:between w:val="nil"/>
              </w:pBdr>
              <w:ind w:right="311"/>
              <w:jc w:val="center"/>
              <w:rPr>
                <w:color w:val="000000"/>
                <w:sz w:val="20"/>
                <w:szCs w:val="20"/>
              </w:rPr>
            </w:pPr>
            <w:r w:rsidRPr="00CD3A6E">
              <w:rPr>
                <w:color w:val="000000"/>
                <w:sz w:val="20"/>
                <w:szCs w:val="20"/>
              </w:rPr>
              <w:t>1986 година</w:t>
            </w:r>
          </w:p>
        </w:tc>
      </w:tr>
      <w:tr w:rsidR="00035CF9" w:rsidTr="00631391">
        <w:trPr>
          <w:trHeight w:val="337"/>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Тип на градба</w:t>
            </w:r>
          </w:p>
        </w:tc>
        <w:tc>
          <w:tcPr>
            <w:tcW w:w="2725" w:type="pct"/>
          </w:tcPr>
          <w:p w:rsidR="00035CF9" w:rsidRPr="00CD3A6E" w:rsidRDefault="00CD3A6E">
            <w:pPr>
              <w:pStyle w:val="Normal1"/>
              <w:pBdr>
                <w:top w:val="nil"/>
                <w:left w:val="nil"/>
                <w:bottom w:val="nil"/>
                <w:right w:val="nil"/>
                <w:between w:val="nil"/>
              </w:pBdr>
              <w:ind w:right="311"/>
              <w:jc w:val="center"/>
              <w:rPr>
                <w:color w:val="000000"/>
                <w:sz w:val="20"/>
                <w:szCs w:val="20"/>
              </w:rPr>
            </w:pPr>
            <w:r w:rsidRPr="00CD3A6E">
              <w:rPr>
                <w:color w:val="000000"/>
                <w:sz w:val="20"/>
                <w:szCs w:val="20"/>
              </w:rPr>
              <w:t>тврда градба</w:t>
            </w:r>
          </w:p>
        </w:tc>
      </w:tr>
      <w:tr w:rsidR="00035CF9" w:rsidTr="00631391">
        <w:trPr>
          <w:trHeight w:val="616"/>
          <w:jc w:val="center"/>
        </w:trPr>
        <w:tc>
          <w:tcPr>
            <w:tcW w:w="2275" w:type="pct"/>
            <w:shd w:val="clear" w:color="auto" w:fill="D9D9D9" w:themeFill="background1" w:themeFillShade="D9"/>
          </w:tcPr>
          <w:p w:rsidR="00035CF9" w:rsidRPr="00CD3A6E" w:rsidRDefault="00035CF9">
            <w:pPr>
              <w:pStyle w:val="Normal1"/>
              <w:pBdr>
                <w:top w:val="nil"/>
                <w:left w:val="nil"/>
                <w:bottom w:val="nil"/>
                <w:right w:val="nil"/>
                <w:between w:val="nil"/>
              </w:pBdr>
              <w:ind w:left="111"/>
              <w:jc w:val="center"/>
              <w:rPr>
                <w:color w:val="000000"/>
                <w:sz w:val="20"/>
                <w:szCs w:val="20"/>
              </w:rPr>
            </w:pPr>
          </w:p>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Внатрешна површина на училиштето (m</w:t>
            </w:r>
            <w:r w:rsidRPr="00CD3A6E">
              <w:rPr>
                <w:color w:val="000000"/>
                <w:sz w:val="20"/>
                <w:szCs w:val="20"/>
                <w:vertAlign w:val="superscript"/>
              </w:rPr>
              <w:t>2</w:t>
            </w:r>
            <w:r w:rsidRPr="00CD3A6E">
              <w:rPr>
                <w:color w:val="000000"/>
                <w:sz w:val="20"/>
                <w:szCs w:val="20"/>
              </w:rPr>
              <w:t>)</w:t>
            </w:r>
          </w:p>
        </w:tc>
        <w:tc>
          <w:tcPr>
            <w:tcW w:w="2725" w:type="pct"/>
          </w:tcPr>
          <w:p w:rsidR="00035CF9" w:rsidRPr="00CD3A6E" w:rsidRDefault="00035CF9">
            <w:pPr>
              <w:pStyle w:val="Normal1"/>
              <w:pBdr>
                <w:top w:val="nil"/>
                <w:left w:val="nil"/>
                <w:bottom w:val="nil"/>
                <w:right w:val="nil"/>
                <w:between w:val="nil"/>
              </w:pBdr>
              <w:jc w:val="center"/>
              <w:rPr>
                <w:color w:val="000000"/>
                <w:sz w:val="20"/>
                <w:szCs w:val="20"/>
              </w:rPr>
            </w:pPr>
          </w:p>
          <w:p w:rsidR="00035CF9" w:rsidRPr="00CD3A6E" w:rsidRDefault="00CD3A6E">
            <w:pPr>
              <w:pStyle w:val="Normal1"/>
              <w:pBdr>
                <w:top w:val="nil"/>
                <w:left w:val="nil"/>
                <w:bottom w:val="nil"/>
                <w:right w:val="nil"/>
                <w:between w:val="nil"/>
              </w:pBdr>
              <w:ind w:right="312"/>
              <w:jc w:val="center"/>
              <w:rPr>
                <w:color w:val="000000"/>
                <w:sz w:val="20"/>
                <w:szCs w:val="20"/>
              </w:rPr>
            </w:pPr>
            <w:r w:rsidRPr="00CD3A6E">
              <w:rPr>
                <w:color w:val="000000"/>
                <w:sz w:val="20"/>
                <w:szCs w:val="20"/>
              </w:rPr>
              <w:t>1.532,00 m</w:t>
            </w:r>
            <w:r w:rsidRPr="00CD3A6E">
              <w:rPr>
                <w:color w:val="000000"/>
                <w:sz w:val="20"/>
                <w:szCs w:val="20"/>
                <w:vertAlign w:val="superscript"/>
              </w:rPr>
              <w:t>2</w:t>
            </w:r>
          </w:p>
        </w:tc>
      </w:tr>
      <w:tr w:rsidR="00035CF9" w:rsidTr="00631391">
        <w:trPr>
          <w:trHeight w:val="494"/>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Училишен двор (m</w:t>
            </w:r>
            <w:r w:rsidRPr="00CD3A6E">
              <w:rPr>
                <w:color w:val="000000"/>
                <w:sz w:val="20"/>
                <w:szCs w:val="20"/>
                <w:vertAlign w:val="superscript"/>
              </w:rPr>
              <w:t>2</w:t>
            </w:r>
            <w:r w:rsidRPr="00CD3A6E">
              <w:rPr>
                <w:color w:val="000000"/>
                <w:sz w:val="20"/>
                <w:szCs w:val="20"/>
              </w:rPr>
              <w:t>)</w:t>
            </w:r>
          </w:p>
        </w:tc>
        <w:tc>
          <w:tcPr>
            <w:tcW w:w="2725" w:type="pct"/>
          </w:tcPr>
          <w:p w:rsidR="00035CF9" w:rsidRPr="00CD3A6E" w:rsidRDefault="00CD3A6E">
            <w:pPr>
              <w:pStyle w:val="Normal1"/>
              <w:pBdr>
                <w:top w:val="nil"/>
                <w:left w:val="nil"/>
                <w:bottom w:val="nil"/>
                <w:right w:val="nil"/>
                <w:between w:val="nil"/>
              </w:pBdr>
              <w:ind w:right="309"/>
              <w:jc w:val="center"/>
              <w:rPr>
                <w:color w:val="000000"/>
                <w:sz w:val="20"/>
                <w:szCs w:val="20"/>
              </w:rPr>
            </w:pPr>
            <w:r w:rsidRPr="00CD3A6E">
              <w:rPr>
                <w:color w:val="000000"/>
                <w:sz w:val="20"/>
                <w:szCs w:val="20"/>
              </w:rPr>
              <w:t>2.500,00 m</w:t>
            </w:r>
            <w:r w:rsidRPr="00CD3A6E">
              <w:rPr>
                <w:color w:val="000000"/>
                <w:sz w:val="20"/>
                <w:szCs w:val="20"/>
                <w:vertAlign w:val="superscript"/>
              </w:rPr>
              <w:t>2</w:t>
            </w:r>
          </w:p>
        </w:tc>
      </w:tr>
      <w:tr w:rsidR="00035CF9" w:rsidTr="00631391">
        <w:trPr>
          <w:trHeight w:val="1074"/>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Површина на спортски терени и игралишта</w:t>
            </w:r>
          </w:p>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Приоди –</w:t>
            </w:r>
          </w:p>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Останата дворна површина</w:t>
            </w:r>
          </w:p>
          <w:p w:rsidR="00035CF9" w:rsidRPr="00CD3A6E" w:rsidRDefault="00CD3A6E">
            <w:pPr>
              <w:pStyle w:val="Normal1"/>
              <w:pBdr>
                <w:top w:val="nil"/>
                <w:left w:val="nil"/>
                <w:bottom w:val="nil"/>
                <w:right w:val="nil"/>
                <w:between w:val="nil"/>
              </w:pBdr>
              <w:ind w:right="1930"/>
              <w:jc w:val="center"/>
              <w:rPr>
                <w:color w:val="000000"/>
                <w:sz w:val="20"/>
                <w:szCs w:val="20"/>
              </w:rPr>
            </w:pPr>
            <w:r w:rsidRPr="00CD3A6E">
              <w:rPr>
                <w:color w:val="000000"/>
                <w:sz w:val="20"/>
                <w:szCs w:val="20"/>
              </w:rPr>
              <w:t xml:space="preserve">                            Вкупно</w:t>
            </w:r>
          </w:p>
        </w:tc>
        <w:tc>
          <w:tcPr>
            <w:tcW w:w="2725" w:type="pct"/>
          </w:tcPr>
          <w:p w:rsidR="00035CF9" w:rsidRPr="00CD3A6E" w:rsidRDefault="00CD3A6E">
            <w:pPr>
              <w:pStyle w:val="Normal1"/>
              <w:pBdr>
                <w:top w:val="nil"/>
                <w:left w:val="nil"/>
                <w:bottom w:val="nil"/>
                <w:right w:val="nil"/>
                <w:between w:val="nil"/>
              </w:pBdr>
              <w:ind w:right="311"/>
              <w:jc w:val="center"/>
              <w:rPr>
                <w:color w:val="000000"/>
                <w:sz w:val="20"/>
                <w:szCs w:val="20"/>
              </w:rPr>
            </w:pPr>
            <w:r w:rsidRPr="00CD3A6E">
              <w:rPr>
                <w:color w:val="000000"/>
                <w:sz w:val="20"/>
                <w:szCs w:val="20"/>
              </w:rPr>
              <w:t>928,00 m</w:t>
            </w:r>
            <w:r w:rsidRPr="00CD3A6E">
              <w:rPr>
                <w:color w:val="000000"/>
                <w:sz w:val="20"/>
                <w:szCs w:val="20"/>
                <w:vertAlign w:val="superscript"/>
              </w:rPr>
              <w:t>2</w:t>
            </w:r>
          </w:p>
          <w:p w:rsidR="00035CF9" w:rsidRPr="00CD3A6E" w:rsidRDefault="00CD3A6E">
            <w:pPr>
              <w:pStyle w:val="Normal1"/>
              <w:pBdr>
                <w:top w:val="nil"/>
                <w:left w:val="nil"/>
                <w:bottom w:val="nil"/>
                <w:right w:val="nil"/>
                <w:between w:val="nil"/>
              </w:pBdr>
              <w:ind w:right="311"/>
              <w:jc w:val="center"/>
              <w:rPr>
                <w:color w:val="000000"/>
                <w:sz w:val="20"/>
                <w:szCs w:val="20"/>
              </w:rPr>
            </w:pPr>
            <w:r w:rsidRPr="00CD3A6E">
              <w:rPr>
                <w:color w:val="000000"/>
                <w:sz w:val="20"/>
                <w:szCs w:val="20"/>
              </w:rPr>
              <w:t>300,00 m</w:t>
            </w:r>
            <w:r w:rsidRPr="00CD3A6E">
              <w:rPr>
                <w:color w:val="000000"/>
                <w:sz w:val="20"/>
                <w:szCs w:val="20"/>
                <w:vertAlign w:val="superscript"/>
              </w:rPr>
              <w:t>2</w:t>
            </w:r>
          </w:p>
          <w:p w:rsidR="00035CF9" w:rsidRPr="00CD3A6E" w:rsidRDefault="00CD3A6E">
            <w:pPr>
              <w:pStyle w:val="Normal1"/>
              <w:pBdr>
                <w:top w:val="nil"/>
                <w:left w:val="nil"/>
                <w:bottom w:val="nil"/>
                <w:right w:val="nil"/>
                <w:between w:val="nil"/>
              </w:pBdr>
              <w:ind w:right="311"/>
              <w:jc w:val="center"/>
              <w:rPr>
                <w:color w:val="000000"/>
                <w:sz w:val="20"/>
                <w:szCs w:val="20"/>
              </w:rPr>
            </w:pPr>
            <w:r w:rsidRPr="00CD3A6E">
              <w:rPr>
                <w:color w:val="000000"/>
                <w:sz w:val="20"/>
                <w:szCs w:val="20"/>
              </w:rPr>
              <w:t>687,00 m</w:t>
            </w:r>
            <w:r w:rsidRPr="00CD3A6E">
              <w:rPr>
                <w:color w:val="000000"/>
                <w:sz w:val="20"/>
                <w:szCs w:val="20"/>
                <w:vertAlign w:val="superscript"/>
              </w:rPr>
              <w:t>2</w:t>
            </w:r>
          </w:p>
          <w:p w:rsidR="00035CF9" w:rsidRPr="00CD3A6E" w:rsidRDefault="00CD3A6E">
            <w:pPr>
              <w:pStyle w:val="Normal1"/>
              <w:pBdr>
                <w:top w:val="nil"/>
                <w:left w:val="nil"/>
                <w:bottom w:val="nil"/>
                <w:right w:val="nil"/>
                <w:between w:val="nil"/>
              </w:pBdr>
              <w:ind w:right="309"/>
              <w:jc w:val="center"/>
              <w:rPr>
                <w:color w:val="000000"/>
                <w:sz w:val="20"/>
                <w:szCs w:val="20"/>
              </w:rPr>
            </w:pPr>
            <w:r w:rsidRPr="00CD3A6E">
              <w:rPr>
                <w:color w:val="000000"/>
                <w:sz w:val="20"/>
                <w:szCs w:val="20"/>
              </w:rPr>
              <w:t>4.415,00 m</w:t>
            </w:r>
            <w:r w:rsidRPr="00CD3A6E">
              <w:rPr>
                <w:color w:val="000000"/>
                <w:sz w:val="20"/>
                <w:szCs w:val="20"/>
                <w:vertAlign w:val="superscript"/>
              </w:rPr>
              <w:t>2</w:t>
            </w:r>
          </w:p>
        </w:tc>
      </w:tr>
      <w:tr w:rsidR="00035CF9" w:rsidTr="00631391">
        <w:trPr>
          <w:trHeight w:val="337"/>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Начин на загревање на училиштето</w:t>
            </w:r>
          </w:p>
        </w:tc>
        <w:tc>
          <w:tcPr>
            <w:tcW w:w="2725" w:type="pct"/>
          </w:tcPr>
          <w:p w:rsidR="00035CF9" w:rsidRPr="00CD3A6E" w:rsidRDefault="00CD3A6E">
            <w:pPr>
              <w:pStyle w:val="Normal1"/>
              <w:pBdr>
                <w:top w:val="nil"/>
                <w:left w:val="nil"/>
                <w:bottom w:val="nil"/>
                <w:right w:val="nil"/>
                <w:between w:val="nil"/>
              </w:pBdr>
              <w:ind w:right="312"/>
              <w:jc w:val="center"/>
              <w:rPr>
                <w:color w:val="000000"/>
                <w:sz w:val="20"/>
                <w:szCs w:val="20"/>
              </w:rPr>
            </w:pPr>
            <w:r w:rsidRPr="00CD3A6E">
              <w:rPr>
                <w:color w:val="000000"/>
                <w:sz w:val="20"/>
                <w:szCs w:val="20"/>
              </w:rPr>
              <w:t>Сопствено</w:t>
            </w:r>
          </w:p>
        </w:tc>
      </w:tr>
      <w:tr w:rsidR="00035CF9" w:rsidTr="00631391">
        <w:trPr>
          <w:trHeight w:val="338"/>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Училиштето работи во смени</w:t>
            </w:r>
          </w:p>
        </w:tc>
        <w:tc>
          <w:tcPr>
            <w:tcW w:w="2725" w:type="pct"/>
          </w:tcPr>
          <w:p w:rsidR="00035CF9" w:rsidRPr="00CD3A6E" w:rsidRDefault="00CD3A6E">
            <w:pPr>
              <w:pStyle w:val="Normal1"/>
              <w:pBdr>
                <w:top w:val="nil"/>
                <w:left w:val="nil"/>
                <w:bottom w:val="nil"/>
                <w:right w:val="nil"/>
                <w:between w:val="nil"/>
              </w:pBdr>
              <w:ind w:right="308"/>
              <w:jc w:val="center"/>
              <w:rPr>
                <w:color w:val="000000"/>
                <w:sz w:val="20"/>
                <w:szCs w:val="20"/>
              </w:rPr>
            </w:pPr>
            <w:r w:rsidRPr="00CD3A6E">
              <w:rPr>
                <w:color w:val="000000"/>
                <w:sz w:val="20"/>
                <w:szCs w:val="20"/>
              </w:rPr>
              <w:t>Една смена</w:t>
            </w:r>
          </w:p>
        </w:tc>
      </w:tr>
      <w:tr w:rsidR="00035CF9" w:rsidTr="00631391">
        <w:trPr>
          <w:trHeight w:val="338"/>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Број на паралелки</w:t>
            </w:r>
          </w:p>
        </w:tc>
        <w:tc>
          <w:tcPr>
            <w:tcW w:w="2725" w:type="pct"/>
          </w:tcPr>
          <w:p w:rsidR="00035CF9" w:rsidRPr="00CD3A6E" w:rsidRDefault="00CD3A6E">
            <w:pPr>
              <w:pStyle w:val="Normal1"/>
              <w:pBdr>
                <w:top w:val="nil"/>
                <w:left w:val="nil"/>
                <w:bottom w:val="nil"/>
                <w:right w:val="nil"/>
                <w:between w:val="nil"/>
              </w:pBdr>
              <w:ind w:right="312"/>
              <w:jc w:val="center"/>
              <w:rPr>
                <w:color w:val="000000"/>
                <w:sz w:val="20"/>
                <w:szCs w:val="20"/>
              </w:rPr>
            </w:pPr>
            <w:r w:rsidRPr="00CD3A6E">
              <w:rPr>
                <w:color w:val="000000"/>
                <w:sz w:val="20"/>
                <w:szCs w:val="20"/>
              </w:rPr>
              <w:t xml:space="preserve">Вкупно - 4 ( I, II,III, и </w:t>
            </w:r>
            <w:r w:rsidR="00631391">
              <w:rPr>
                <w:color w:val="000000"/>
                <w:sz w:val="20"/>
                <w:szCs w:val="20"/>
              </w:rPr>
              <w:t>I</w:t>
            </w:r>
            <w:r w:rsidRPr="00CD3A6E">
              <w:rPr>
                <w:color w:val="000000"/>
                <w:sz w:val="20"/>
                <w:szCs w:val="20"/>
              </w:rPr>
              <w:t>V одделение)</w:t>
            </w:r>
          </w:p>
        </w:tc>
      </w:tr>
      <w:tr w:rsidR="00035CF9" w:rsidTr="00631391">
        <w:trPr>
          <w:trHeight w:val="338"/>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Број на комбинирани паралелки</w:t>
            </w:r>
          </w:p>
        </w:tc>
        <w:tc>
          <w:tcPr>
            <w:tcW w:w="2725" w:type="pct"/>
          </w:tcPr>
          <w:p w:rsidR="00035CF9" w:rsidRPr="00CD3A6E" w:rsidRDefault="00CD3A6E">
            <w:pPr>
              <w:pStyle w:val="Normal1"/>
              <w:pBdr>
                <w:top w:val="nil"/>
                <w:left w:val="nil"/>
                <w:bottom w:val="nil"/>
                <w:right w:val="nil"/>
                <w:between w:val="nil"/>
              </w:pBdr>
              <w:ind w:right="251"/>
              <w:jc w:val="center"/>
              <w:rPr>
                <w:color w:val="000000"/>
                <w:sz w:val="20"/>
                <w:szCs w:val="20"/>
              </w:rPr>
            </w:pPr>
            <w:r w:rsidRPr="00CD3A6E">
              <w:rPr>
                <w:color w:val="000000"/>
                <w:sz w:val="20"/>
                <w:szCs w:val="20"/>
              </w:rPr>
              <w:t>2 (за деца со оштетен слух и говор)</w:t>
            </w:r>
          </w:p>
        </w:tc>
      </w:tr>
      <w:tr w:rsidR="00035CF9" w:rsidTr="00631391">
        <w:trPr>
          <w:trHeight w:val="750"/>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Јазик/јазици на кој/кои се реализира наставата во училиштето</w:t>
            </w:r>
          </w:p>
        </w:tc>
        <w:tc>
          <w:tcPr>
            <w:tcW w:w="2725" w:type="pct"/>
          </w:tcPr>
          <w:p w:rsidR="00035CF9" w:rsidRPr="00CD3A6E" w:rsidRDefault="00035CF9">
            <w:pPr>
              <w:pStyle w:val="Normal1"/>
              <w:pBdr>
                <w:top w:val="nil"/>
                <w:left w:val="nil"/>
                <w:bottom w:val="nil"/>
                <w:right w:val="nil"/>
                <w:between w:val="nil"/>
              </w:pBdr>
              <w:jc w:val="center"/>
              <w:rPr>
                <w:color w:val="000000"/>
                <w:sz w:val="20"/>
                <w:szCs w:val="20"/>
              </w:rPr>
            </w:pPr>
          </w:p>
          <w:p w:rsidR="00035CF9" w:rsidRPr="00CD3A6E" w:rsidRDefault="00CD3A6E">
            <w:pPr>
              <w:pStyle w:val="Normal1"/>
              <w:pBdr>
                <w:top w:val="nil"/>
                <w:left w:val="nil"/>
                <w:bottom w:val="nil"/>
                <w:right w:val="nil"/>
                <w:between w:val="nil"/>
              </w:pBdr>
              <w:ind w:right="311"/>
              <w:jc w:val="center"/>
              <w:rPr>
                <w:color w:val="000000"/>
                <w:sz w:val="20"/>
                <w:szCs w:val="20"/>
              </w:rPr>
            </w:pPr>
            <w:r w:rsidRPr="00CD3A6E">
              <w:rPr>
                <w:color w:val="000000"/>
                <w:sz w:val="20"/>
                <w:szCs w:val="20"/>
              </w:rPr>
              <w:t>Македонски</w:t>
            </w:r>
          </w:p>
        </w:tc>
      </w:tr>
      <w:tr w:rsidR="00035CF9" w:rsidTr="00631391">
        <w:trPr>
          <w:trHeight w:val="751"/>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Во основното училиште има паралелки за ученици со посебни образовни потреби</w:t>
            </w:r>
          </w:p>
        </w:tc>
        <w:tc>
          <w:tcPr>
            <w:tcW w:w="2725" w:type="pct"/>
          </w:tcPr>
          <w:p w:rsidR="00035CF9" w:rsidRPr="00CD3A6E" w:rsidRDefault="00035CF9">
            <w:pPr>
              <w:pStyle w:val="Normal1"/>
              <w:pBdr>
                <w:top w:val="nil"/>
                <w:left w:val="nil"/>
                <w:bottom w:val="nil"/>
                <w:right w:val="nil"/>
                <w:between w:val="nil"/>
              </w:pBdr>
              <w:jc w:val="center"/>
              <w:rPr>
                <w:color w:val="000000"/>
                <w:sz w:val="20"/>
                <w:szCs w:val="20"/>
              </w:rPr>
            </w:pPr>
          </w:p>
          <w:p w:rsidR="00035CF9" w:rsidRPr="00CD3A6E" w:rsidRDefault="00CD3A6E">
            <w:pPr>
              <w:pStyle w:val="Normal1"/>
              <w:pBdr>
                <w:top w:val="nil"/>
                <w:left w:val="nil"/>
                <w:bottom w:val="nil"/>
                <w:right w:val="nil"/>
                <w:between w:val="nil"/>
              </w:pBdr>
              <w:ind w:right="312"/>
              <w:jc w:val="center"/>
              <w:rPr>
                <w:color w:val="000000"/>
                <w:sz w:val="20"/>
                <w:szCs w:val="20"/>
              </w:rPr>
            </w:pPr>
            <w:r w:rsidRPr="00CD3A6E">
              <w:rPr>
                <w:color w:val="000000"/>
                <w:sz w:val="20"/>
                <w:szCs w:val="20"/>
              </w:rPr>
              <w:t>Да</w:t>
            </w:r>
          </w:p>
        </w:tc>
      </w:tr>
      <w:tr w:rsidR="00035CF9" w:rsidTr="00631391">
        <w:trPr>
          <w:trHeight w:val="492"/>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Во основното училиште има паралелки од</w:t>
            </w:r>
          </w:p>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музичко училиште</w:t>
            </w:r>
          </w:p>
        </w:tc>
        <w:tc>
          <w:tcPr>
            <w:tcW w:w="2725" w:type="pct"/>
          </w:tcPr>
          <w:p w:rsidR="00035CF9" w:rsidRPr="00CD3A6E" w:rsidRDefault="00CD3A6E">
            <w:pPr>
              <w:pStyle w:val="Normal1"/>
              <w:pBdr>
                <w:top w:val="nil"/>
                <w:left w:val="nil"/>
                <w:bottom w:val="nil"/>
                <w:right w:val="nil"/>
                <w:between w:val="nil"/>
              </w:pBdr>
              <w:ind w:right="312"/>
              <w:jc w:val="center"/>
              <w:rPr>
                <w:color w:val="000000"/>
                <w:sz w:val="20"/>
                <w:szCs w:val="20"/>
              </w:rPr>
            </w:pPr>
            <w:r w:rsidRPr="00CD3A6E">
              <w:rPr>
                <w:color w:val="000000"/>
                <w:sz w:val="20"/>
                <w:szCs w:val="20"/>
              </w:rPr>
              <w:t>Не</w:t>
            </w:r>
          </w:p>
        </w:tc>
      </w:tr>
      <w:tr w:rsidR="00035CF9" w:rsidTr="00631391">
        <w:trPr>
          <w:trHeight w:val="758"/>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ind w:right="522"/>
              <w:jc w:val="center"/>
              <w:rPr>
                <w:color w:val="000000"/>
                <w:sz w:val="20"/>
                <w:szCs w:val="20"/>
              </w:rPr>
            </w:pPr>
            <w:r w:rsidRPr="00CD3A6E">
              <w:rPr>
                <w:color w:val="000000"/>
                <w:sz w:val="20"/>
                <w:szCs w:val="20"/>
              </w:rPr>
              <w:t xml:space="preserve">  Во основното училиште има Центар за поддршка на учење на ученици со</w:t>
            </w:r>
          </w:p>
          <w:p w:rsidR="00035CF9" w:rsidRPr="00CD3A6E" w:rsidRDefault="00CD3A6E">
            <w:pPr>
              <w:pStyle w:val="Normal1"/>
              <w:pBdr>
                <w:top w:val="nil"/>
                <w:left w:val="nil"/>
                <w:bottom w:val="nil"/>
                <w:right w:val="nil"/>
                <w:between w:val="nil"/>
              </w:pBdr>
              <w:ind w:left="112"/>
              <w:jc w:val="center"/>
              <w:rPr>
                <w:color w:val="000000"/>
                <w:sz w:val="20"/>
                <w:szCs w:val="20"/>
              </w:rPr>
            </w:pPr>
            <w:r w:rsidRPr="00CD3A6E">
              <w:rPr>
                <w:color w:val="000000"/>
                <w:sz w:val="20"/>
                <w:szCs w:val="20"/>
              </w:rPr>
              <w:t>попреченост</w:t>
            </w:r>
          </w:p>
        </w:tc>
        <w:tc>
          <w:tcPr>
            <w:tcW w:w="2725" w:type="pct"/>
          </w:tcPr>
          <w:p w:rsidR="00035CF9" w:rsidRPr="00CD3A6E" w:rsidRDefault="00035CF9">
            <w:pPr>
              <w:pStyle w:val="Normal1"/>
              <w:pBdr>
                <w:top w:val="nil"/>
                <w:left w:val="nil"/>
                <w:bottom w:val="nil"/>
                <w:right w:val="nil"/>
                <w:between w:val="nil"/>
              </w:pBdr>
              <w:jc w:val="center"/>
              <w:rPr>
                <w:color w:val="000000"/>
                <w:sz w:val="20"/>
                <w:szCs w:val="20"/>
              </w:rPr>
            </w:pPr>
          </w:p>
          <w:p w:rsidR="00035CF9" w:rsidRPr="00CD3A6E" w:rsidRDefault="00CD3A6E">
            <w:pPr>
              <w:pStyle w:val="Normal1"/>
              <w:pBdr>
                <w:top w:val="nil"/>
                <w:left w:val="nil"/>
                <w:bottom w:val="nil"/>
                <w:right w:val="nil"/>
                <w:between w:val="nil"/>
              </w:pBdr>
              <w:ind w:right="542"/>
              <w:jc w:val="center"/>
              <w:rPr>
                <w:color w:val="000000"/>
                <w:sz w:val="20"/>
                <w:szCs w:val="20"/>
              </w:rPr>
            </w:pPr>
            <w:r w:rsidRPr="00CD3A6E">
              <w:rPr>
                <w:color w:val="000000"/>
                <w:sz w:val="20"/>
                <w:szCs w:val="20"/>
              </w:rPr>
              <w:t xml:space="preserve">    Да</w:t>
            </w:r>
          </w:p>
        </w:tc>
      </w:tr>
      <w:tr w:rsidR="00035CF9" w:rsidTr="00631391">
        <w:trPr>
          <w:trHeight w:val="484"/>
          <w:jc w:val="center"/>
        </w:trPr>
        <w:tc>
          <w:tcPr>
            <w:tcW w:w="2275" w:type="pct"/>
            <w:shd w:val="clear" w:color="auto" w:fill="D9D9D9" w:themeFill="background1" w:themeFillShade="D9"/>
          </w:tcPr>
          <w:p w:rsidR="00035CF9" w:rsidRPr="00CD3A6E" w:rsidRDefault="00CD3A6E">
            <w:pPr>
              <w:pStyle w:val="Normal1"/>
              <w:pBdr>
                <w:top w:val="nil"/>
                <w:left w:val="nil"/>
                <w:bottom w:val="nil"/>
                <w:right w:val="nil"/>
                <w:between w:val="nil"/>
              </w:pBdr>
              <w:jc w:val="center"/>
              <w:rPr>
                <w:color w:val="000000"/>
                <w:sz w:val="20"/>
                <w:szCs w:val="20"/>
              </w:rPr>
            </w:pPr>
            <w:r w:rsidRPr="00CD3A6E">
              <w:rPr>
                <w:color w:val="000000"/>
                <w:sz w:val="20"/>
                <w:szCs w:val="20"/>
              </w:rPr>
              <w:t>Други податоци карактеристични за основното училиште</w:t>
            </w:r>
          </w:p>
        </w:tc>
        <w:tc>
          <w:tcPr>
            <w:tcW w:w="2725" w:type="pct"/>
          </w:tcPr>
          <w:p w:rsidR="00035CF9" w:rsidRPr="00CD3A6E" w:rsidRDefault="00035CF9">
            <w:pPr>
              <w:pStyle w:val="Normal1"/>
              <w:pBdr>
                <w:top w:val="nil"/>
                <w:left w:val="nil"/>
                <w:bottom w:val="nil"/>
                <w:right w:val="nil"/>
                <w:between w:val="nil"/>
              </w:pBdr>
              <w:jc w:val="center"/>
              <w:rPr>
                <w:color w:val="000000"/>
                <w:sz w:val="20"/>
                <w:szCs w:val="20"/>
              </w:rPr>
            </w:pPr>
          </w:p>
          <w:p w:rsidR="00035CF9" w:rsidRPr="00CD3A6E" w:rsidRDefault="00CD3A6E">
            <w:pPr>
              <w:pStyle w:val="Normal1"/>
              <w:pBdr>
                <w:top w:val="nil"/>
                <w:left w:val="nil"/>
                <w:bottom w:val="nil"/>
                <w:right w:val="nil"/>
                <w:between w:val="nil"/>
              </w:pBdr>
              <w:ind w:left="8"/>
              <w:jc w:val="center"/>
              <w:rPr>
                <w:color w:val="000000"/>
                <w:sz w:val="20"/>
                <w:szCs w:val="20"/>
              </w:rPr>
            </w:pPr>
            <w:r w:rsidRPr="00CD3A6E">
              <w:rPr>
                <w:color w:val="000000"/>
                <w:sz w:val="20"/>
                <w:szCs w:val="20"/>
              </w:rPr>
              <w:t>/</w:t>
            </w:r>
          </w:p>
        </w:tc>
      </w:tr>
    </w:tbl>
    <w:p w:rsidR="00035CF9" w:rsidRDefault="00035CF9">
      <w:pPr>
        <w:pStyle w:val="Normal1"/>
        <w:jc w:val="both"/>
        <w:sectPr w:rsidR="00035CF9">
          <w:type w:val="continuous"/>
          <w:pgSz w:w="11910" w:h="16840"/>
          <w:pgMar w:top="1440" w:right="1440" w:bottom="1440" w:left="1440" w:header="0" w:footer="918" w:gutter="0"/>
          <w:cols w:space="720"/>
        </w:sectPr>
      </w:pPr>
    </w:p>
    <w:p w:rsidR="00035CF9" w:rsidRDefault="00CD3A6E">
      <w:pPr>
        <w:pStyle w:val="Heading2"/>
        <w:spacing w:before="0"/>
        <w:jc w:val="both"/>
      </w:pPr>
      <w:bookmarkStart w:id="4" w:name="_Toc142476800"/>
      <w:r>
        <w:lastRenderedPageBreak/>
        <w:t>1.2.Органи на управување, стручни органи и ученичко организирање во основното училиште</w:t>
      </w:r>
      <w:bookmarkEnd w:id="4"/>
      <w:r>
        <w:t xml:space="preserve"> </w:t>
      </w:r>
    </w:p>
    <w:p w:rsidR="00035CF9" w:rsidRDefault="00035CF9">
      <w:pPr>
        <w:pStyle w:val="Normal1"/>
        <w:jc w:val="both"/>
      </w:pPr>
    </w:p>
    <w:tbl>
      <w:tblPr>
        <w:tblStyle w:val="a1"/>
        <w:tblW w:w="1026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93"/>
        <w:gridCol w:w="4667"/>
      </w:tblGrid>
      <w:tr w:rsidR="00035CF9" w:rsidRPr="00E36FB6" w:rsidTr="00E36FB6">
        <w:trPr>
          <w:trHeight w:val="928"/>
        </w:trPr>
        <w:tc>
          <w:tcPr>
            <w:tcW w:w="5593" w:type="dxa"/>
            <w:shd w:val="clear" w:color="auto" w:fill="D9D9D9" w:themeFill="background1" w:themeFillShade="D9"/>
          </w:tcPr>
          <w:p w:rsidR="00035CF9" w:rsidRPr="00631391" w:rsidRDefault="00035CF9">
            <w:pPr>
              <w:pStyle w:val="Normal1"/>
              <w:pBdr>
                <w:top w:val="nil"/>
                <w:left w:val="nil"/>
                <w:bottom w:val="nil"/>
                <w:right w:val="nil"/>
                <w:between w:val="nil"/>
              </w:pBdr>
              <w:ind w:left="566"/>
              <w:jc w:val="center"/>
              <w:rPr>
                <w:b/>
                <w:color w:val="000000"/>
                <w:sz w:val="20"/>
                <w:szCs w:val="20"/>
              </w:rPr>
            </w:pPr>
          </w:p>
          <w:p w:rsidR="00035CF9" w:rsidRPr="00631391" w:rsidRDefault="00035CF9">
            <w:pPr>
              <w:pStyle w:val="Normal1"/>
              <w:jc w:val="center"/>
              <w:rPr>
                <w:b/>
                <w:sz w:val="20"/>
                <w:szCs w:val="20"/>
              </w:rPr>
            </w:pPr>
          </w:p>
          <w:p w:rsidR="00035CF9" w:rsidRPr="00631391" w:rsidRDefault="00035CF9">
            <w:pPr>
              <w:pStyle w:val="Normal1"/>
              <w:jc w:val="center"/>
              <w:rPr>
                <w:b/>
                <w:sz w:val="20"/>
                <w:szCs w:val="20"/>
              </w:rPr>
            </w:pPr>
          </w:p>
          <w:p w:rsidR="00035CF9" w:rsidRPr="00631391" w:rsidRDefault="00035CF9">
            <w:pPr>
              <w:pStyle w:val="Normal1"/>
              <w:jc w:val="center"/>
              <w:rPr>
                <w:b/>
                <w:sz w:val="20"/>
                <w:szCs w:val="20"/>
              </w:rPr>
            </w:pPr>
          </w:p>
          <w:p w:rsidR="00035CF9" w:rsidRPr="00631391" w:rsidRDefault="00CD3A6E">
            <w:pPr>
              <w:pStyle w:val="Normal1"/>
              <w:jc w:val="center"/>
              <w:rPr>
                <w:b/>
                <w:sz w:val="20"/>
                <w:szCs w:val="20"/>
              </w:rPr>
            </w:pPr>
            <w:r w:rsidRPr="00631391">
              <w:rPr>
                <w:b/>
                <w:sz w:val="20"/>
                <w:szCs w:val="20"/>
              </w:rPr>
              <w:t>Членови на училишен одбор (име и презиме)</w:t>
            </w:r>
          </w:p>
        </w:tc>
        <w:tc>
          <w:tcPr>
            <w:tcW w:w="4667" w:type="dxa"/>
          </w:tcPr>
          <w:p w:rsidR="00035CF9" w:rsidRPr="00E36FB6" w:rsidRDefault="00CD3A6E">
            <w:pPr>
              <w:pStyle w:val="Normal1"/>
              <w:rPr>
                <w:sz w:val="20"/>
                <w:szCs w:val="20"/>
              </w:rPr>
            </w:pPr>
            <w:r w:rsidRPr="00E36FB6">
              <w:rPr>
                <w:sz w:val="20"/>
                <w:szCs w:val="20"/>
              </w:rPr>
              <w:t>1.Горан Котевски – претседател, претставник   од Совет на родители</w:t>
            </w:r>
          </w:p>
          <w:p w:rsidR="00035CF9" w:rsidRPr="00E36FB6" w:rsidRDefault="00CD3A6E">
            <w:pPr>
              <w:pStyle w:val="Normal1"/>
              <w:rPr>
                <w:sz w:val="20"/>
                <w:szCs w:val="20"/>
              </w:rPr>
            </w:pPr>
            <w:r w:rsidRPr="00E36FB6">
              <w:rPr>
                <w:sz w:val="20"/>
                <w:szCs w:val="20"/>
              </w:rPr>
              <w:t xml:space="preserve">2. Јасмина Велевска </w:t>
            </w:r>
            <w:r w:rsidR="00E36FB6" w:rsidRPr="00E36FB6">
              <w:rPr>
                <w:sz w:val="20"/>
                <w:szCs w:val="20"/>
                <w:lang w:val="mk-MK"/>
              </w:rPr>
              <w:t>Каскаровска</w:t>
            </w:r>
            <w:r w:rsidRPr="00E36FB6">
              <w:rPr>
                <w:sz w:val="20"/>
                <w:szCs w:val="20"/>
              </w:rPr>
              <w:t xml:space="preserve"> – наставник</w:t>
            </w:r>
          </w:p>
          <w:p w:rsidR="00035CF9" w:rsidRPr="00E36FB6" w:rsidRDefault="00CD3A6E">
            <w:pPr>
              <w:pStyle w:val="Normal1"/>
              <w:rPr>
                <w:sz w:val="20"/>
                <w:szCs w:val="20"/>
              </w:rPr>
            </w:pPr>
            <w:r w:rsidRPr="00E36FB6">
              <w:rPr>
                <w:sz w:val="20"/>
                <w:szCs w:val="20"/>
              </w:rPr>
              <w:t>3. Билјана Балева – наставник</w:t>
            </w:r>
          </w:p>
          <w:p w:rsidR="00035CF9" w:rsidRPr="00E36FB6" w:rsidRDefault="00CD3A6E">
            <w:pPr>
              <w:pStyle w:val="Normal1"/>
              <w:rPr>
                <w:sz w:val="20"/>
                <w:szCs w:val="20"/>
              </w:rPr>
            </w:pPr>
            <w:r w:rsidRPr="00E36FB6">
              <w:rPr>
                <w:sz w:val="20"/>
                <w:szCs w:val="20"/>
              </w:rPr>
              <w:t>4.Лидија Цаковиќ-Мојсовска – наставник</w:t>
            </w:r>
          </w:p>
          <w:p w:rsidR="00035CF9" w:rsidRPr="00E36FB6" w:rsidRDefault="00CD3A6E">
            <w:pPr>
              <w:pStyle w:val="Normal1"/>
              <w:rPr>
                <w:sz w:val="20"/>
                <w:szCs w:val="20"/>
              </w:rPr>
            </w:pPr>
            <w:r w:rsidRPr="00E36FB6">
              <w:rPr>
                <w:sz w:val="20"/>
                <w:szCs w:val="20"/>
              </w:rPr>
              <w:t>5.Сања Саздовска – претставник од Совет на родители</w:t>
            </w:r>
          </w:p>
          <w:p w:rsidR="00035CF9" w:rsidRPr="00E36FB6" w:rsidRDefault="00CD3A6E">
            <w:pPr>
              <w:pStyle w:val="Normal1"/>
              <w:rPr>
                <w:sz w:val="20"/>
                <w:szCs w:val="20"/>
              </w:rPr>
            </w:pPr>
            <w:r w:rsidRPr="00E36FB6">
              <w:rPr>
                <w:sz w:val="20"/>
                <w:szCs w:val="20"/>
              </w:rPr>
              <w:t xml:space="preserve">6.Љупка Туџарова Крстевски– претставник од Совет на родители </w:t>
            </w:r>
          </w:p>
          <w:p w:rsidR="00035CF9" w:rsidRPr="00E36FB6" w:rsidRDefault="00CD3A6E">
            <w:pPr>
              <w:pStyle w:val="Normal1"/>
              <w:rPr>
                <w:sz w:val="20"/>
                <w:szCs w:val="20"/>
              </w:rPr>
            </w:pPr>
            <w:r w:rsidRPr="00E36FB6">
              <w:rPr>
                <w:sz w:val="20"/>
                <w:szCs w:val="20"/>
              </w:rPr>
              <w:t>7.Далибор Стојановски – претставник на ОКВ</w:t>
            </w:r>
          </w:p>
        </w:tc>
      </w:tr>
      <w:tr w:rsidR="00035CF9" w:rsidRPr="00E36FB6" w:rsidTr="00E36FB6">
        <w:trPr>
          <w:trHeight w:val="628"/>
        </w:trPr>
        <w:tc>
          <w:tcPr>
            <w:tcW w:w="5593" w:type="dxa"/>
            <w:shd w:val="clear" w:color="auto" w:fill="D9D9D9" w:themeFill="background1" w:themeFillShade="D9"/>
          </w:tcPr>
          <w:p w:rsidR="00645161" w:rsidRDefault="00645161">
            <w:pPr>
              <w:pStyle w:val="Normal1"/>
              <w:pBdr>
                <w:top w:val="nil"/>
                <w:left w:val="nil"/>
                <w:bottom w:val="nil"/>
                <w:right w:val="nil"/>
                <w:between w:val="nil"/>
              </w:pBdr>
              <w:jc w:val="center"/>
              <w:rPr>
                <w:b/>
                <w:color w:val="000000"/>
                <w:sz w:val="20"/>
                <w:szCs w:val="20"/>
                <w:lang w:val="mk-MK"/>
              </w:rPr>
            </w:pPr>
          </w:p>
          <w:p w:rsidR="00035CF9" w:rsidRPr="00631391" w:rsidRDefault="00CD3A6E">
            <w:pPr>
              <w:pStyle w:val="Normal1"/>
              <w:pBdr>
                <w:top w:val="nil"/>
                <w:left w:val="nil"/>
                <w:bottom w:val="nil"/>
                <w:right w:val="nil"/>
                <w:between w:val="nil"/>
              </w:pBdr>
              <w:jc w:val="center"/>
              <w:rPr>
                <w:b/>
                <w:color w:val="000000"/>
                <w:sz w:val="20"/>
                <w:szCs w:val="20"/>
              </w:rPr>
            </w:pPr>
            <w:r w:rsidRPr="00631391">
              <w:rPr>
                <w:b/>
                <w:color w:val="000000"/>
                <w:sz w:val="20"/>
                <w:szCs w:val="20"/>
              </w:rPr>
              <w:t>Членови на советот на родители</w:t>
            </w:r>
          </w:p>
        </w:tc>
        <w:tc>
          <w:tcPr>
            <w:tcW w:w="4667" w:type="dxa"/>
          </w:tcPr>
          <w:p w:rsidR="00035CF9" w:rsidRPr="00E36FB6" w:rsidRDefault="00CD3A6E">
            <w:pPr>
              <w:pStyle w:val="Normal1"/>
              <w:rPr>
                <w:sz w:val="20"/>
                <w:szCs w:val="20"/>
                <w:lang w:val="mk-MK"/>
              </w:rPr>
            </w:pPr>
            <w:r w:rsidRPr="00E36FB6">
              <w:rPr>
                <w:sz w:val="20"/>
                <w:szCs w:val="20"/>
              </w:rPr>
              <w:t>Претставници од секоја паралелка од Централното и Подрачното училиште –вкупно 29</w:t>
            </w:r>
          </w:p>
        </w:tc>
      </w:tr>
      <w:tr w:rsidR="00035CF9" w:rsidRPr="00E36FB6" w:rsidTr="00E36FB6">
        <w:trPr>
          <w:trHeight w:val="309"/>
        </w:trPr>
        <w:tc>
          <w:tcPr>
            <w:tcW w:w="5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631391" w:rsidRDefault="00035CF9">
            <w:pPr>
              <w:pStyle w:val="Normal1"/>
              <w:pBdr>
                <w:top w:val="nil"/>
                <w:left w:val="nil"/>
                <w:bottom w:val="nil"/>
                <w:right w:val="nil"/>
                <w:between w:val="nil"/>
              </w:pBdr>
              <w:jc w:val="center"/>
              <w:rPr>
                <w:b/>
                <w:color w:val="000000"/>
                <w:sz w:val="20"/>
                <w:szCs w:val="20"/>
              </w:rPr>
            </w:pPr>
          </w:p>
          <w:p w:rsidR="00035CF9" w:rsidRPr="00631391" w:rsidRDefault="00CD3A6E">
            <w:pPr>
              <w:pStyle w:val="Normal1"/>
              <w:pBdr>
                <w:top w:val="nil"/>
                <w:left w:val="nil"/>
                <w:bottom w:val="nil"/>
                <w:right w:val="nil"/>
                <w:between w:val="nil"/>
              </w:pBdr>
              <w:jc w:val="center"/>
              <w:rPr>
                <w:b/>
                <w:color w:val="000000"/>
                <w:sz w:val="20"/>
                <w:szCs w:val="20"/>
              </w:rPr>
            </w:pPr>
            <w:r w:rsidRPr="00631391">
              <w:rPr>
                <w:b/>
                <w:color w:val="000000"/>
                <w:sz w:val="20"/>
                <w:szCs w:val="20"/>
              </w:rPr>
              <w:t>Стручни активи (видови)</w:t>
            </w:r>
          </w:p>
        </w:tc>
        <w:tc>
          <w:tcPr>
            <w:tcW w:w="4667" w:type="dxa"/>
            <w:tcBorders>
              <w:top w:val="single" w:sz="4" w:space="0" w:color="000000"/>
              <w:left w:val="single" w:sz="4" w:space="0" w:color="000000"/>
              <w:bottom w:val="single" w:sz="4" w:space="0" w:color="000000"/>
              <w:right w:val="single" w:sz="4" w:space="0" w:color="000000"/>
            </w:tcBorders>
          </w:tcPr>
          <w:p w:rsidR="00035CF9" w:rsidRPr="00E36FB6" w:rsidRDefault="00CD3A6E">
            <w:pPr>
              <w:pStyle w:val="Normal1"/>
              <w:rPr>
                <w:sz w:val="20"/>
                <w:szCs w:val="20"/>
              </w:rPr>
            </w:pPr>
            <w:r w:rsidRPr="00E36FB6">
              <w:rPr>
                <w:sz w:val="20"/>
                <w:szCs w:val="20"/>
              </w:rPr>
              <w:t>Актив на одделенска настава брои 26 наставници</w:t>
            </w:r>
          </w:p>
          <w:p w:rsidR="00035CF9" w:rsidRPr="00E36FB6" w:rsidRDefault="00CD3A6E">
            <w:pPr>
              <w:pStyle w:val="Normal1"/>
              <w:rPr>
                <w:sz w:val="20"/>
                <w:szCs w:val="20"/>
              </w:rPr>
            </w:pPr>
            <w:r w:rsidRPr="00E36FB6">
              <w:rPr>
                <w:sz w:val="20"/>
                <w:szCs w:val="20"/>
              </w:rPr>
              <w:t>Актив на предметна настава брои 27 наставници</w:t>
            </w:r>
          </w:p>
        </w:tc>
      </w:tr>
      <w:tr w:rsidR="00035CF9" w:rsidRPr="00E36FB6" w:rsidTr="00E36FB6">
        <w:trPr>
          <w:trHeight w:val="261"/>
        </w:trPr>
        <w:tc>
          <w:tcPr>
            <w:tcW w:w="5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631391" w:rsidRDefault="00035CF9">
            <w:pPr>
              <w:pStyle w:val="Normal1"/>
              <w:pBdr>
                <w:top w:val="nil"/>
                <w:left w:val="nil"/>
                <w:bottom w:val="nil"/>
                <w:right w:val="nil"/>
                <w:between w:val="nil"/>
              </w:pBdr>
              <w:jc w:val="center"/>
              <w:rPr>
                <w:b/>
                <w:color w:val="000000"/>
                <w:sz w:val="20"/>
                <w:szCs w:val="20"/>
              </w:rPr>
            </w:pPr>
          </w:p>
          <w:p w:rsidR="00035CF9" w:rsidRPr="00631391" w:rsidRDefault="00CD3A6E">
            <w:pPr>
              <w:pStyle w:val="Normal1"/>
              <w:pBdr>
                <w:top w:val="nil"/>
                <w:left w:val="nil"/>
                <w:bottom w:val="nil"/>
                <w:right w:val="nil"/>
                <w:between w:val="nil"/>
              </w:pBdr>
              <w:jc w:val="center"/>
              <w:rPr>
                <w:b/>
                <w:color w:val="000000"/>
                <w:sz w:val="20"/>
                <w:szCs w:val="20"/>
              </w:rPr>
            </w:pPr>
            <w:r w:rsidRPr="00631391">
              <w:rPr>
                <w:b/>
                <w:color w:val="000000"/>
                <w:sz w:val="20"/>
                <w:szCs w:val="20"/>
              </w:rPr>
              <w:t>Одделенски совети (број на наставници)</w:t>
            </w:r>
          </w:p>
        </w:tc>
        <w:tc>
          <w:tcPr>
            <w:tcW w:w="4667" w:type="dxa"/>
            <w:tcBorders>
              <w:top w:val="single" w:sz="4" w:space="0" w:color="000000"/>
              <w:left w:val="single" w:sz="4" w:space="0" w:color="000000"/>
              <w:bottom w:val="single" w:sz="4" w:space="0" w:color="000000"/>
              <w:right w:val="single" w:sz="4" w:space="0" w:color="000000"/>
            </w:tcBorders>
          </w:tcPr>
          <w:p w:rsidR="00035CF9" w:rsidRPr="00E36FB6" w:rsidRDefault="00CD3A6E">
            <w:pPr>
              <w:pStyle w:val="Normal1"/>
              <w:rPr>
                <w:sz w:val="20"/>
                <w:szCs w:val="20"/>
              </w:rPr>
            </w:pPr>
            <w:r w:rsidRPr="00E36FB6">
              <w:rPr>
                <w:sz w:val="20"/>
                <w:szCs w:val="20"/>
              </w:rPr>
              <w:t>Совет на одделенски наставници брои 26 наставници</w:t>
            </w:r>
          </w:p>
          <w:p w:rsidR="00035CF9" w:rsidRPr="00E36FB6" w:rsidRDefault="00CD3A6E">
            <w:pPr>
              <w:pStyle w:val="Normal1"/>
              <w:rPr>
                <w:sz w:val="20"/>
                <w:szCs w:val="20"/>
              </w:rPr>
            </w:pPr>
            <w:r w:rsidRPr="00E36FB6">
              <w:rPr>
                <w:sz w:val="20"/>
                <w:szCs w:val="20"/>
              </w:rPr>
              <w:t>Совет на предметни наставници брои 27 наставници</w:t>
            </w:r>
          </w:p>
        </w:tc>
      </w:tr>
      <w:tr w:rsidR="00035CF9" w:rsidRPr="00E36FB6" w:rsidTr="00E36FB6">
        <w:trPr>
          <w:trHeight w:val="309"/>
        </w:trPr>
        <w:tc>
          <w:tcPr>
            <w:tcW w:w="5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631391" w:rsidRDefault="00035CF9">
            <w:pPr>
              <w:pStyle w:val="Normal1"/>
              <w:pBdr>
                <w:top w:val="nil"/>
                <w:left w:val="nil"/>
                <w:bottom w:val="nil"/>
                <w:right w:val="nil"/>
                <w:between w:val="nil"/>
              </w:pBdr>
              <w:jc w:val="center"/>
              <w:rPr>
                <w:b/>
                <w:color w:val="000000"/>
                <w:sz w:val="20"/>
                <w:szCs w:val="20"/>
              </w:rPr>
            </w:pPr>
          </w:p>
          <w:p w:rsidR="00035CF9" w:rsidRPr="00631391" w:rsidRDefault="00035CF9">
            <w:pPr>
              <w:pStyle w:val="Normal1"/>
              <w:pBdr>
                <w:top w:val="nil"/>
                <w:left w:val="nil"/>
                <w:bottom w:val="nil"/>
                <w:right w:val="nil"/>
                <w:between w:val="nil"/>
              </w:pBdr>
              <w:jc w:val="center"/>
              <w:rPr>
                <w:b/>
                <w:color w:val="000000"/>
                <w:sz w:val="20"/>
                <w:szCs w:val="20"/>
              </w:rPr>
            </w:pPr>
          </w:p>
          <w:p w:rsidR="00035CF9" w:rsidRPr="00631391" w:rsidRDefault="00035CF9">
            <w:pPr>
              <w:pStyle w:val="Normal1"/>
              <w:pBdr>
                <w:top w:val="nil"/>
                <w:left w:val="nil"/>
                <w:bottom w:val="nil"/>
                <w:right w:val="nil"/>
                <w:between w:val="nil"/>
              </w:pBdr>
              <w:jc w:val="center"/>
              <w:rPr>
                <w:b/>
                <w:color w:val="000000"/>
                <w:sz w:val="20"/>
                <w:szCs w:val="20"/>
              </w:rPr>
            </w:pPr>
          </w:p>
          <w:p w:rsidR="00035CF9" w:rsidRPr="00631391" w:rsidRDefault="00035CF9">
            <w:pPr>
              <w:pStyle w:val="Normal1"/>
              <w:pBdr>
                <w:top w:val="nil"/>
                <w:left w:val="nil"/>
                <w:bottom w:val="nil"/>
                <w:right w:val="nil"/>
                <w:between w:val="nil"/>
              </w:pBdr>
              <w:jc w:val="center"/>
              <w:rPr>
                <w:b/>
                <w:color w:val="000000"/>
                <w:sz w:val="20"/>
                <w:szCs w:val="20"/>
              </w:rPr>
            </w:pPr>
          </w:p>
          <w:p w:rsidR="00035CF9" w:rsidRPr="00631391" w:rsidRDefault="00035CF9">
            <w:pPr>
              <w:pStyle w:val="Normal1"/>
              <w:pBdr>
                <w:top w:val="nil"/>
                <w:left w:val="nil"/>
                <w:bottom w:val="nil"/>
                <w:right w:val="nil"/>
                <w:between w:val="nil"/>
              </w:pBdr>
              <w:jc w:val="center"/>
              <w:rPr>
                <w:b/>
                <w:color w:val="000000"/>
                <w:sz w:val="20"/>
                <w:szCs w:val="20"/>
              </w:rPr>
            </w:pPr>
          </w:p>
          <w:p w:rsidR="00035CF9" w:rsidRPr="00631391" w:rsidRDefault="00035CF9">
            <w:pPr>
              <w:pStyle w:val="Normal1"/>
              <w:pBdr>
                <w:top w:val="nil"/>
                <w:left w:val="nil"/>
                <w:bottom w:val="nil"/>
                <w:right w:val="nil"/>
                <w:between w:val="nil"/>
              </w:pBdr>
              <w:jc w:val="center"/>
              <w:rPr>
                <w:b/>
                <w:color w:val="000000"/>
                <w:sz w:val="20"/>
                <w:szCs w:val="20"/>
              </w:rPr>
            </w:pPr>
          </w:p>
          <w:p w:rsidR="00035CF9" w:rsidRPr="00631391" w:rsidRDefault="00CD3A6E">
            <w:pPr>
              <w:pStyle w:val="Normal1"/>
              <w:pBdr>
                <w:top w:val="nil"/>
                <w:left w:val="nil"/>
                <w:bottom w:val="nil"/>
                <w:right w:val="nil"/>
                <w:between w:val="nil"/>
              </w:pBdr>
              <w:jc w:val="center"/>
              <w:rPr>
                <w:b/>
                <w:color w:val="000000"/>
                <w:sz w:val="20"/>
                <w:szCs w:val="20"/>
              </w:rPr>
            </w:pPr>
            <w:r w:rsidRPr="00631391">
              <w:rPr>
                <w:b/>
                <w:color w:val="000000"/>
                <w:sz w:val="20"/>
                <w:szCs w:val="20"/>
              </w:rPr>
              <w:t>Членови на училишниот инклузивен тим (име и презиме)</w:t>
            </w:r>
          </w:p>
        </w:tc>
        <w:tc>
          <w:tcPr>
            <w:tcW w:w="4667" w:type="dxa"/>
            <w:tcBorders>
              <w:top w:val="single" w:sz="4" w:space="0" w:color="000000"/>
              <w:left w:val="single" w:sz="4" w:space="0" w:color="000000"/>
              <w:bottom w:val="single" w:sz="4" w:space="0" w:color="000000"/>
              <w:right w:val="single" w:sz="4" w:space="0" w:color="000000"/>
            </w:tcBorders>
          </w:tcPr>
          <w:p w:rsidR="00035CF9" w:rsidRPr="00E36FB6" w:rsidRDefault="00CD3A6E">
            <w:pPr>
              <w:pStyle w:val="Normal1"/>
              <w:rPr>
                <w:sz w:val="20"/>
                <w:szCs w:val="20"/>
              </w:rPr>
            </w:pPr>
            <w:r w:rsidRPr="00E36FB6">
              <w:rPr>
                <w:sz w:val="20"/>
                <w:szCs w:val="20"/>
              </w:rPr>
              <w:t>Андреја Стојанов - Директор</w:t>
            </w:r>
          </w:p>
          <w:p w:rsidR="00E36FB6" w:rsidRPr="00E36FB6" w:rsidRDefault="00E36FB6">
            <w:pPr>
              <w:pStyle w:val="Normal1"/>
              <w:rPr>
                <w:sz w:val="20"/>
                <w:szCs w:val="20"/>
                <w:lang w:val="mk-MK"/>
              </w:rPr>
            </w:pPr>
            <w:r>
              <w:rPr>
                <w:sz w:val="20"/>
                <w:szCs w:val="20"/>
                <w:lang w:val="mk-MK"/>
              </w:rPr>
              <w:t>Сара Саздовска - психолог</w:t>
            </w:r>
          </w:p>
          <w:p w:rsidR="00035CF9" w:rsidRPr="00E36FB6" w:rsidRDefault="00CD3A6E">
            <w:pPr>
              <w:pStyle w:val="Normal1"/>
              <w:rPr>
                <w:sz w:val="20"/>
                <w:szCs w:val="20"/>
              </w:rPr>
            </w:pPr>
            <w:r w:rsidRPr="00E36FB6">
              <w:rPr>
                <w:sz w:val="20"/>
                <w:szCs w:val="20"/>
              </w:rPr>
              <w:t>Викторија Смилевска - специјален едукатор и рехабилитатор</w:t>
            </w:r>
          </w:p>
          <w:p w:rsidR="00035CF9" w:rsidRPr="00E36FB6" w:rsidRDefault="00CD3A6E">
            <w:pPr>
              <w:pStyle w:val="Normal1"/>
              <w:rPr>
                <w:sz w:val="20"/>
                <w:szCs w:val="20"/>
              </w:rPr>
            </w:pPr>
            <w:r w:rsidRPr="00E36FB6">
              <w:rPr>
                <w:sz w:val="20"/>
                <w:szCs w:val="20"/>
              </w:rPr>
              <w:t xml:space="preserve">Вилма Лазареска - Трајкова - наставник од одделенска настава </w:t>
            </w:r>
          </w:p>
          <w:p w:rsidR="00035CF9" w:rsidRPr="00E36FB6" w:rsidRDefault="00CD3A6E">
            <w:pPr>
              <w:pStyle w:val="Normal1"/>
              <w:rPr>
                <w:sz w:val="20"/>
                <w:szCs w:val="20"/>
              </w:rPr>
            </w:pPr>
            <w:r w:rsidRPr="00E36FB6">
              <w:rPr>
                <w:sz w:val="20"/>
                <w:szCs w:val="20"/>
              </w:rPr>
              <w:t xml:space="preserve">Јасмина Велевска Каскаровска- наставник од одделенска настава </w:t>
            </w:r>
          </w:p>
          <w:p w:rsidR="00035CF9" w:rsidRPr="00E36FB6" w:rsidRDefault="00CD3A6E">
            <w:pPr>
              <w:pStyle w:val="Normal1"/>
              <w:rPr>
                <w:sz w:val="20"/>
                <w:szCs w:val="20"/>
              </w:rPr>
            </w:pPr>
            <w:r w:rsidRPr="00E36FB6">
              <w:rPr>
                <w:sz w:val="20"/>
                <w:szCs w:val="20"/>
              </w:rPr>
              <w:t xml:space="preserve">Анастасија Гоговска - наставник од предметна настава </w:t>
            </w:r>
          </w:p>
          <w:p w:rsidR="00035CF9" w:rsidRPr="00E36FB6" w:rsidRDefault="00CD3A6E">
            <w:pPr>
              <w:pStyle w:val="Normal1"/>
              <w:rPr>
                <w:sz w:val="20"/>
                <w:szCs w:val="20"/>
              </w:rPr>
            </w:pPr>
            <w:r w:rsidRPr="00E36FB6">
              <w:rPr>
                <w:sz w:val="20"/>
                <w:szCs w:val="20"/>
              </w:rPr>
              <w:t>Николина Капетанова Атанасова - претставник од редот на родителите</w:t>
            </w:r>
          </w:p>
          <w:p w:rsidR="00035CF9" w:rsidRDefault="00CD3A6E">
            <w:pPr>
              <w:pStyle w:val="Normal1"/>
              <w:rPr>
                <w:sz w:val="20"/>
                <w:szCs w:val="20"/>
                <w:lang w:val="mk-MK"/>
              </w:rPr>
            </w:pPr>
            <w:r w:rsidRPr="00E36FB6">
              <w:rPr>
                <w:sz w:val="20"/>
                <w:szCs w:val="20"/>
              </w:rPr>
              <w:t>Даниела Полизовска - претставник од редот на родителите</w:t>
            </w:r>
          </w:p>
          <w:p w:rsidR="00330A3F" w:rsidRDefault="00330A3F">
            <w:pPr>
              <w:pStyle w:val="Normal1"/>
              <w:rPr>
                <w:b/>
                <w:sz w:val="20"/>
                <w:szCs w:val="20"/>
                <w:lang w:val="mk-MK"/>
              </w:rPr>
            </w:pPr>
            <w:r w:rsidRPr="00330A3F">
              <w:rPr>
                <w:b/>
                <w:sz w:val="20"/>
                <w:szCs w:val="20"/>
                <w:lang w:val="mk-MK"/>
              </w:rPr>
              <w:t>Инклузивен тим по ученик:</w:t>
            </w:r>
            <w:r>
              <w:rPr>
                <w:b/>
                <w:sz w:val="20"/>
                <w:szCs w:val="20"/>
                <w:lang w:val="mk-MK"/>
              </w:rPr>
              <w:t xml:space="preserve"> </w:t>
            </w:r>
          </w:p>
          <w:p w:rsidR="00330A3F" w:rsidRPr="00330A3F" w:rsidRDefault="00330A3F">
            <w:pPr>
              <w:pStyle w:val="Normal1"/>
              <w:rPr>
                <w:sz w:val="20"/>
                <w:szCs w:val="20"/>
                <w:lang w:val="mk-MK"/>
              </w:rPr>
            </w:pPr>
            <w:r w:rsidRPr="00E36FB6">
              <w:rPr>
                <w:sz w:val="20"/>
                <w:szCs w:val="20"/>
              </w:rPr>
              <w:t>Маја Бањанска - специјален едукатор и рехабилитатор</w:t>
            </w:r>
          </w:p>
        </w:tc>
      </w:tr>
      <w:tr w:rsidR="00035CF9" w:rsidRPr="00E36FB6" w:rsidTr="00E36FB6">
        <w:trPr>
          <w:trHeight w:val="309"/>
        </w:trPr>
        <w:tc>
          <w:tcPr>
            <w:tcW w:w="5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631391" w:rsidRDefault="00CD3A6E">
            <w:pPr>
              <w:pStyle w:val="Normal1"/>
              <w:pBdr>
                <w:top w:val="nil"/>
                <w:left w:val="nil"/>
                <w:bottom w:val="nil"/>
                <w:right w:val="nil"/>
                <w:between w:val="nil"/>
              </w:pBdr>
              <w:jc w:val="center"/>
              <w:rPr>
                <w:b/>
                <w:color w:val="000000"/>
                <w:sz w:val="20"/>
                <w:szCs w:val="20"/>
              </w:rPr>
            </w:pPr>
            <w:r w:rsidRPr="00631391">
              <w:rPr>
                <w:b/>
                <w:color w:val="000000"/>
                <w:sz w:val="20"/>
                <w:szCs w:val="20"/>
              </w:rPr>
              <w:t>Заедница на паралелката (број на ученици)</w:t>
            </w:r>
          </w:p>
        </w:tc>
        <w:tc>
          <w:tcPr>
            <w:tcW w:w="4667" w:type="dxa"/>
            <w:tcBorders>
              <w:top w:val="single" w:sz="4" w:space="0" w:color="000000"/>
              <w:left w:val="single" w:sz="4" w:space="0" w:color="000000"/>
              <w:bottom w:val="single" w:sz="4" w:space="0" w:color="000000"/>
              <w:right w:val="single" w:sz="4" w:space="0" w:color="000000"/>
            </w:tcBorders>
          </w:tcPr>
          <w:p w:rsidR="00035CF9" w:rsidRPr="00E36FB6" w:rsidRDefault="00CD3A6E">
            <w:pPr>
              <w:pStyle w:val="Normal1"/>
              <w:jc w:val="center"/>
              <w:rPr>
                <w:sz w:val="20"/>
                <w:szCs w:val="20"/>
              </w:rPr>
            </w:pPr>
            <w:r w:rsidRPr="00E36FB6">
              <w:rPr>
                <w:sz w:val="20"/>
                <w:szCs w:val="20"/>
              </w:rPr>
              <w:t>24 ученици</w:t>
            </w:r>
          </w:p>
        </w:tc>
      </w:tr>
      <w:tr w:rsidR="00035CF9" w:rsidRPr="00E36FB6" w:rsidTr="00645161">
        <w:trPr>
          <w:trHeight w:val="749"/>
        </w:trPr>
        <w:tc>
          <w:tcPr>
            <w:tcW w:w="5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631391" w:rsidRDefault="00CD3A6E">
            <w:pPr>
              <w:pStyle w:val="Normal1"/>
              <w:pBdr>
                <w:top w:val="nil"/>
                <w:left w:val="nil"/>
                <w:bottom w:val="nil"/>
                <w:right w:val="nil"/>
                <w:between w:val="nil"/>
              </w:pBdr>
              <w:jc w:val="center"/>
              <w:rPr>
                <w:b/>
                <w:color w:val="000000"/>
                <w:sz w:val="20"/>
                <w:szCs w:val="20"/>
              </w:rPr>
            </w:pPr>
            <w:r w:rsidRPr="00631391">
              <w:rPr>
                <w:b/>
                <w:color w:val="000000"/>
                <w:sz w:val="20"/>
                <w:szCs w:val="20"/>
              </w:rPr>
              <w:t>Членови на ученичкиот парламент (број на ученици, име и презиме на претседателот на ученичкиот парламент)</w:t>
            </w:r>
          </w:p>
        </w:tc>
        <w:tc>
          <w:tcPr>
            <w:tcW w:w="4667" w:type="dxa"/>
            <w:tcBorders>
              <w:top w:val="single" w:sz="4" w:space="0" w:color="000000"/>
              <w:left w:val="single" w:sz="4" w:space="0" w:color="000000"/>
              <w:bottom w:val="single" w:sz="4" w:space="0" w:color="000000"/>
              <w:right w:val="single" w:sz="4" w:space="0" w:color="000000"/>
            </w:tcBorders>
          </w:tcPr>
          <w:p w:rsidR="00035CF9" w:rsidRPr="00E36FB6" w:rsidRDefault="00CD3A6E">
            <w:pPr>
              <w:pStyle w:val="Normal1"/>
              <w:jc w:val="center"/>
              <w:rPr>
                <w:sz w:val="20"/>
                <w:szCs w:val="20"/>
              </w:rPr>
            </w:pPr>
            <w:r w:rsidRPr="00E36FB6">
              <w:rPr>
                <w:sz w:val="20"/>
                <w:szCs w:val="20"/>
              </w:rPr>
              <w:t>24 Ученици</w:t>
            </w:r>
          </w:p>
          <w:p w:rsidR="00035CF9" w:rsidRPr="00E36FB6" w:rsidRDefault="00CD3A6E">
            <w:pPr>
              <w:pStyle w:val="Normal1"/>
              <w:jc w:val="center"/>
              <w:rPr>
                <w:sz w:val="20"/>
                <w:szCs w:val="20"/>
              </w:rPr>
            </w:pPr>
            <w:r w:rsidRPr="00E36FB6">
              <w:rPr>
                <w:sz w:val="20"/>
                <w:szCs w:val="20"/>
              </w:rPr>
              <w:t>Филип Каменаровски</w:t>
            </w:r>
          </w:p>
          <w:p w:rsidR="00035CF9" w:rsidRPr="00E36FB6" w:rsidRDefault="00CD3A6E">
            <w:pPr>
              <w:pStyle w:val="Normal1"/>
              <w:jc w:val="center"/>
              <w:rPr>
                <w:sz w:val="20"/>
                <w:szCs w:val="20"/>
              </w:rPr>
            </w:pPr>
            <w:r w:rsidRPr="00E36FB6">
              <w:rPr>
                <w:sz w:val="20"/>
                <w:szCs w:val="20"/>
              </w:rPr>
              <w:t>избор на нов во септември</w:t>
            </w:r>
          </w:p>
        </w:tc>
      </w:tr>
      <w:tr w:rsidR="00035CF9" w:rsidRPr="00E36FB6" w:rsidTr="00E36FB6">
        <w:trPr>
          <w:trHeight w:val="460"/>
        </w:trPr>
        <w:tc>
          <w:tcPr>
            <w:tcW w:w="5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631391" w:rsidRDefault="00CD3A6E">
            <w:pPr>
              <w:pStyle w:val="Normal1"/>
              <w:pBdr>
                <w:top w:val="nil"/>
                <w:left w:val="nil"/>
                <w:bottom w:val="nil"/>
                <w:right w:val="nil"/>
                <w:between w:val="nil"/>
              </w:pBdr>
              <w:jc w:val="center"/>
              <w:rPr>
                <w:b/>
                <w:color w:val="000000"/>
                <w:sz w:val="20"/>
                <w:szCs w:val="20"/>
              </w:rPr>
            </w:pPr>
            <w:r w:rsidRPr="00631391">
              <w:rPr>
                <w:b/>
                <w:color w:val="000000"/>
                <w:sz w:val="20"/>
                <w:szCs w:val="20"/>
              </w:rPr>
              <w:t>Ученички правобранител</w:t>
            </w:r>
          </w:p>
        </w:tc>
        <w:tc>
          <w:tcPr>
            <w:tcW w:w="4667" w:type="dxa"/>
            <w:tcBorders>
              <w:top w:val="single" w:sz="4" w:space="0" w:color="000000"/>
              <w:left w:val="single" w:sz="4" w:space="0" w:color="000000"/>
              <w:bottom w:val="single" w:sz="4" w:space="0" w:color="000000"/>
              <w:right w:val="single" w:sz="4" w:space="0" w:color="000000"/>
            </w:tcBorders>
          </w:tcPr>
          <w:p w:rsidR="00035CF9" w:rsidRPr="00E36FB6" w:rsidRDefault="00CD3A6E">
            <w:pPr>
              <w:pStyle w:val="Normal1"/>
              <w:jc w:val="center"/>
              <w:rPr>
                <w:sz w:val="20"/>
                <w:szCs w:val="20"/>
              </w:rPr>
            </w:pPr>
            <w:r w:rsidRPr="00E36FB6">
              <w:rPr>
                <w:sz w:val="20"/>
                <w:szCs w:val="20"/>
              </w:rPr>
              <w:t>Анастасија Аневска</w:t>
            </w:r>
          </w:p>
          <w:p w:rsidR="00035CF9" w:rsidRPr="00E36FB6" w:rsidRDefault="00CD3A6E">
            <w:pPr>
              <w:pStyle w:val="Normal1"/>
              <w:jc w:val="center"/>
              <w:rPr>
                <w:sz w:val="20"/>
                <w:szCs w:val="20"/>
              </w:rPr>
            </w:pPr>
            <w:r w:rsidRPr="00E36FB6">
              <w:rPr>
                <w:sz w:val="20"/>
                <w:szCs w:val="20"/>
              </w:rPr>
              <w:t>избори на нов во септември</w:t>
            </w:r>
          </w:p>
        </w:tc>
      </w:tr>
    </w:tbl>
    <w:p w:rsidR="00035CF9" w:rsidRDefault="00035CF9">
      <w:pPr>
        <w:pStyle w:val="Normal1"/>
        <w:jc w:val="both"/>
      </w:pPr>
    </w:p>
    <w:p w:rsidR="00035CF9" w:rsidRDefault="00CD3A6E">
      <w:pPr>
        <w:pStyle w:val="Heading1"/>
      </w:pPr>
      <w:r>
        <w:br w:type="page"/>
      </w:r>
      <w:bookmarkStart w:id="5" w:name="_Toc142476801"/>
      <w:r>
        <w:lastRenderedPageBreak/>
        <w:t>2. ПОДАТОЦИ ЗА УСЛОВИТЕ ЗА РАБОТА НА УЧИЛИШТЕТО</w:t>
      </w:r>
      <w:bookmarkEnd w:id="5"/>
    </w:p>
    <w:p w:rsidR="00035CF9" w:rsidRDefault="00035CF9">
      <w:pPr>
        <w:pStyle w:val="Heading2"/>
        <w:spacing w:before="0"/>
        <w:jc w:val="both"/>
      </w:pPr>
    </w:p>
    <w:p w:rsidR="00035CF9" w:rsidRDefault="00CD3A6E">
      <w:pPr>
        <w:pStyle w:val="Heading2"/>
        <w:spacing w:before="0"/>
        <w:jc w:val="both"/>
      </w:pPr>
      <w:bookmarkStart w:id="6" w:name="_Toc142476802"/>
      <w:r>
        <w:t>2.1.МАПА НА ОСНОВНОТО УЧИЛИШТЕ</w:t>
      </w:r>
      <w:bookmarkEnd w:id="6"/>
    </w:p>
    <w:p w:rsidR="00035CF9" w:rsidRDefault="00035CF9">
      <w:pPr>
        <w:pStyle w:val="Normal1"/>
        <w:pBdr>
          <w:top w:val="nil"/>
          <w:left w:val="nil"/>
          <w:bottom w:val="nil"/>
          <w:right w:val="nil"/>
          <w:between w:val="nil"/>
        </w:pBdr>
        <w:jc w:val="both"/>
        <w:rPr>
          <w:color w:val="000000"/>
          <w:sz w:val="20"/>
          <w:szCs w:val="20"/>
        </w:rPr>
      </w:pPr>
    </w:p>
    <w:p w:rsidR="00035CF9" w:rsidRDefault="00035CF9">
      <w:pPr>
        <w:pStyle w:val="Normal1"/>
        <w:pBdr>
          <w:top w:val="nil"/>
          <w:left w:val="nil"/>
          <w:bottom w:val="nil"/>
          <w:right w:val="nil"/>
          <w:between w:val="nil"/>
        </w:pBdr>
        <w:jc w:val="both"/>
        <w:rPr>
          <w:color w:val="000000"/>
          <w:sz w:val="10"/>
          <w:szCs w:val="10"/>
        </w:rPr>
      </w:pPr>
    </w:p>
    <w:p w:rsidR="00035CF9" w:rsidRDefault="00795553">
      <w:pPr>
        <w:pStyle w:val="Normal1"/>
        <w:widowControl/>
        <w:jc w:val="both"/>
        <w:rPr>
          <w:color w:val="000000"/>
          <w:sz w:val="24"/>
          <w:szCs w:val="24"/>
        </w:rPr>
      </w:pPr>
      <w:r w:rsidRPr="00795553">
        <w:rPr>
          <w:noProof/>
          <w:lang w:val="mk-MK"/>
        </w:rPr>
        <w:pict>
          <v:group id="Group 2" o:spid="_x0000_s1026" style="position:absolute;left:0;text-align:left;margin-left:1in;margin-top:2.25pt;width:432.45pt;height:253.2pt;z-index:-251657216;mso-wrap-distance-left:0;mso-wrap-distance-right:0;mso-position-horizontal-relative:page" coordorigin="1440,160" coordsize="8649,5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40;top:159;width:8649;height:5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">
              <v:imagedata r:id="rId13" o:title=""/>
            </v:shape>
            <v:shape id="AutoShape 4" o:spid="_x0000_s1028" style="position:absolute;left:4030;top:1519;width:1461;height:970;visibility:visible" coordsize="146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" adj="0,,0" path="m1370,789r-35,7l1306,815r-19,29l1280,879r7,35l1306,943r29,19l1370,969r35,-7l1434,943r19,-29l1454,909r-84,l1370,849r84,l1453,844r-19,-29l1405,796r-35,-7xm699,90r,819l1286,909r-6,-30l759,879,729,849r30,l759,120r-30,l699,90xm1454,849r-84,l1370,909r84,l1460,879r-6,-30xm759,849r-30,l759,879r,-30xm1286,849r-527,l759,879r521,l1286,849xm90,l55,7,26,26,7,55,,90r7,35l26,154r29,19l90,180r35,-7l154,154r19,-29l174,120r-84,l90,60r84,l173,55,154,26,125,7,90,xm174,60r-84,l90,120r84,l180,90,174,60xm759,60r-585,l180,90r-6,30l699,120r,-30l759,90r,-30xm759,90r-60,l729,120r30,l759,90xe" fillcolor="red" stroked="f">
              <v:stroke joinstyle="round"/>
              <v:formulas/>
              <v:path arrowok="t" o:connecttype="custom" o:connectlocs="1335,2316;1287,2364;1287,2434;1335,2482;1405,2482;1453,2434;1370,2429;1454,2369;1434,2335;1370,2309;699,2429;1280,2399;729,2369;759,1640;699,1610;1370,2369;1454,2429;1454,2369;729,2369;759,2369;759,2369;1280,2399;90,1520;26,1546;0,1610;26,1674;90,1700;154,1674;174,1640;90,1580;173,1575;125,1527;174,1580;90,1640;180,1610;759,1580;180,1610;699,1640;759,1610;759,1610;729,1640;759,1610" o:connectangles="0,0,0,0,0,0,0,0,0,0,0,0,0,0,0,0,0,0,0,0,0,0,0,0,0,0,0,0,0,0,0,0,0,0,0,0,0,0,0,0,0,0"/>
            </v:shape>
            <w10:wrap type="topAndBottom" anchorx="page"/>
          </v:group>
        </w:pict>
      </w:r>
      <w:r w:rsidR="00CD3A6E">
        <w:br w:type="page"/>
      </w:r>
      <w:r w:rsidR="00CD3A6E">
        <w:rPr>
          <w:b/>
          <w:color w:val="000000"/>
          <w:sz w:val="24"/>
          <w:szCs w:val="24"/>
        </w:rPr>
        <w:lastRenderedPageBreak/>
        <w:t>План на простории</w:t>
      </w:r>
    </w:p>
    <w:p w:rsidR="00035CF9" w:rsidRDefault="00035CF9">
      <w:pPr>
        <w:pStyle w:val="Normal1"/>
        <w:pBdr>
          <w:top w:val="nil"/>
          <w:left w:val="nil"/>
          <w:bottom w:val="nil"/>
          <w:right w:val="nil"/>
          <w:between w:val="nil"/>
        </w:pBdr>
        <w:jc w:val="both"/>
        <w:rPr>
          <w:color w:val="000000"/>
          <w:sz w:val="24"/>
          <w:szCs w:val="24"/>
        </w:rPr>
      </w:pPr>
    </w:p>
    <w:p w:rsidR="00035CF9" w:rsidRDefault="00CD3A6E">
      <w:pPr>
        <w:pStyle w:val="Normal1"/>
        <w:pBdr>
          <w:top w:val="nil"/>
          <w:left w:val="nil"/>
          <w:bottom w:val="nil"/>
          <w:right w:val="nil"/>
          <w:between w:val="nil"/>
        </w:pBdr>
        <w:jc w:val="both"/>
        <w:rPr>
          <w:color w:val="000000"/>
        </w:rPr>
      </w:pPr>
      <w:r>
        <w:rPr>
          <w:color w:val="000000"/>
        </w:rPr>
        <w:t xml:space="preserve">Централно училиште – Основа на подрум </w:t>
      </w:r>
    </w:p>
    <w:p w:rsidR="00035CF9" w:rsidRDefault="00CD3A6E" w:rsidP="00E36FB6">
      <w:pPr>
        <w:pStyle w:val="Normal1"/>
        <w:pBdr>
          <w:top w:val="nil"/>
          <w:left w:val="nil"/>
          <w:bottom w:val="nil"/>
          <w:right w:val="nil"/>
          <w:between w:val="nil"/>
        </w:pBdr>
        <w:jc w:val="center"/>
        <w:rPr>
          <w:color w:val="000000"/>
        </w:rPr>
      </w:pPr>
      <w:r>
        <w:rPr>
          <w:noProof/>
          <w:color w:val="000000"/>
          <w:lang w:val="mk-MK"/>
        </w:rPr>
        <w:drawing>
          <wp:inline distT="0" distB="0" distL="114300" distR="114300">
            <wp:extent cx="6233160" cy="4114800"/>
            <wp:effectExtent l="0" t="0" r="0" b="0"/>
            <wp:docPr id="2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cstate="print"/>
                    <a:srcRect/>
                    <a:stretch>
                      <a:fillRect/>
                    </a:stretch>
                  </pic:blipFill>
                  <pic:spPr>
                    <a:xfrm>
                      <a:off x="0" y="0"/>
                      <a:ext cx="6233160" cy="4114800"/>
                    </a:xfrm>
                    <a:prstGeom prst="rect">
                      <a:avLst/>
                    </a:prstGeom>
                    <a:ln/>
                  </pic:spPr>
                </pic:pic>
              </a:graphicData>
            </a:graphic>
          </wp:inline>
        </w:drawing>
      </w: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035CF9">
      <w:pPr>
        <w:pStyle w:val="Normal1"/>
        <w:pBdr>
          <w:top w:val="nil"/>
          <w:left w:val="nil"/>
          <w:bottom w:val="nil"/>
          <w:right w:val="nil"/>
          <w:between w:val="nil"/>
        </w:pBdr>
        <w:jc w:val="both"/>
        <w:rPr>
          <w:color w:val="000000"/>
        </w:rPr>
      </w:pPr>
    </w:p>
    <w:p w:rsidR="00035CF9" w:rsidRDefault="00CD3A6E">
      <w:pPr>
        <w:pStyle w:val="Normal1"/>
        <w:pBdr>
          <w:top w:val="nil"/>
          <w:left w:val="nil"/>
          <w:bottom w:val="nil"/>
          <w:right w:val="nil"/>
          <w:between w:val="nil"/>
        </w:pBdr>
        <w:jc w:val="both"/>
        <w:rPr>
          <w:color w:val="000000"/>
        </w:rPr>
      </w:pPr>
      <w:r>
        <w:rPr>
          <w:color w:val="000000"/>
        </w:rPr>
        <w:lastRenderedPageBreak/>
        <w:t>Централно училиште – Основа на приземје</w:t>
      </w:r>
    </w:p>
    <w:p w:rsidR="00035CF9" w:rsidRDefault="00035CF9">
      <w:pPr>
        <w:pStyle w:val="Normal1"/>
        <w:pBdr>
          <w:top w:val="nil"/>
          <w:left w:val="nil"/>
          <w:bottom w:val="nil"/>
          <w:right w:val="nil"/>
          <w:between w:val="nil"/>
        </w:pBdr>
        <w:jc w:val="both"/>
        <w:rPr>
          <w:color w:val="000000"/>
        </w:rPr>
      </w:pPr>
    </w:p>
    <w:p w:rsidR="00035CF9" w:rsidRDefault="00CD3A6E" w:rsidP="00E36FB6">
      <w:pPr>
        <w:pStyle w:val="Normal1"/>
        <w:widowControl/>
        <w:jc w:val="center"/>
        <w:rPr>
          <w:color w:val="FF0000"/>
        </w:rPr>
      </w:pPr>
      <w:r>
        <w:rPr>
          <w:noProof/>
          <w:color w:val="FF0000"/>
          <w:lang w:val="mk-MK"/>
        </w:rPr>
        <w:drawing>
          <wp:inline distT="0" distB="0" distL="114300" distR="114300">
            <wp:extent cx="6181725" cy="3702658"/>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cstate="print"/>
                    <a:srcRect t="6018" b="11219"/>
                    <a:stretch>
                      <a:fillRect/>
                    </a:stretch>
                  </pic:blipFill>
                  <pic:spPr>
                    <a:xfrm>
                      <a:off x="0" y="0"/>
                      <a:ext cx="6181725" cy="3702658"/>
                    </a:xfrm>
                    <a:prstGeom prst="rect">
                      <a:avLst/>
                    </a:prstGeom>
                    <a:ln/>
                  </pic:spPr>
                </pic:pic>
              </a:graphicData>
            </a:graphic>
          </wp:inline>
        </w:drawing>
      </w:r>
    </w:p>
    <w:p w:rsidR="00035CF9" w:rsidRDefault="00035CF9">
      <w:pPr>
        <w:pStyle w:val="Normal1"/>
        <w:widowControl/>
        <w:jc w:val="both"/>
        <w:rPr>
          <w:color w:val="FF0000"/>
        </w:rPr>
      </w:pPr>
    </w:p>
    <w:p w:rsidR="00035CF9" w:rsidRDefault="00CD3A6E">
      <w:pPr>
        <w:pStyle w:val="Normal1"/>
        <w:widowControl/>
        <w:jc w:val="both"/>
        <w:rPr>
          <w:color w:val="000000"/>
        </w:rPr>
      </w:pPr>
      <w:r>
        <w:rPr>
          <w:color w:val="000000"/>
        </w:rPr>
        <w:t>Централно училиште – Основа на кат 1</w:t>
      </w:r>
    </w:p>
    <w:p w:rsidR="00035CF9" w:rsidRDefault="00CD3A6E" w:rsidP="00E36FB6">
      <w:pPr>
        <w:pStyle w:val="Normal1"/>
        <w:widowControl/>
        <w:jc w:val="center"/>
        <w:rPr>
          <w:color w:val="FF0000"/>
        </w:rPr>
      </w:pPr>
      <w:r>
        <w:rPr>
          <w:noProof/>
          <w:color w:val="FF0000"/>
          <w:lang w:val="mk-MK"/>
        </w:rPr>
        <w:drawing>
          <wp:inline distT="0" distB="0" distL="114300" distR="114300">
            <wp:extent cx="6137275" cy="3645535"/>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cstate="print"/>
                    <a:srcRect/>
                    <a:stretch>
                      <a:fillRect/>
                    </a:stretch>
                  </pic:blipFill>
                  <pic:spPr>
                    <a:xfrm>
                      <a:off x="0" y="0"/>
                      <a:ext cx="6137275" cy="3645535"/>
                    </a:xfrm>
                    <a:prstGeom prst="rect">
                      <a:avLst/>
                    </a:prstGeom>
                    <a:ln/>
                  </pic:spPr>
                </pic:pic>
              </a:graphicData>
            </a:graphic>
          </wp:inline>
        </w:drawing>
      </w:r>
    </w:p>
    <w:p w:rsidR="00E36FB6" w:rsidRDefault="00E36FB6">
      <w:pPr>
        <w:pStyle w:val="Normal1"/>
        <w:widowControl/>
        <w:jc w:val="both"/>
        <w:rPr>
          <w:color w:val="000000"/>
          <w:lang w:val="mk-MK"/>
        </w:rPr>
      </w:pPr>
    </w:p>
    <w:p w:rsidR="00E36FB6" w:rsidRDefault="00E36FB6">
      <w:pPr>
        <w:pStyle w:val="Normal1"/>
        <w:widowControl/>
        <w:jc w:val="both"/>
        <w:rPr>
          <w:color w:val="000000"/>
          <w:lang w:val="mk-MK"/>
        </w:rPr>
      </w:pPr>
    </w:p>
    <w:p w:rsidR="00E36FB6" w:rsidRDefault="00E36FB6">
      <w:pPr>
        <w:pStyle w:val="Normal1"/>
        <w:widowControl/>
        <w:jc w:val="both"/>
        <w:rPr>
          <w:color w:val="000000"/>
          <w:lang w:val="mk-MK"/>
        </w:rPr>
      </w:pPr>
    </w:p>
    <w:p w:rsidR="00E36FB6" w:rsidRDefault="00E36FB6">
      <w:pPr>
        <w:pStyle w:val="Normal1"/>
        <w:widowControl/>
        <w:jc w:val="both"/>
        <w:rPr>
          <w:color w:val="000000"/>
          <w:lang w:val="mk-MK"/>
        </w:rPr>
      </w:pPr>
    </w:p>
    <w:p w:rsidR="00E36FB6" w:rsidRDefault="00E36FB6">
      <w:pPr>
        <w:pStyle w:val="Normal1"/>
        <w:widowControl/>
        <w:jc w:val="both"/>
        <w:rPr>
          <w:color w:val="000000"/>
          <w:lang w:val="mk-MK"/>
        </w:rPr>
      </w:pPr>
    </w:p>
    <w:p w:rsidR="00035CF9" w:rsidRDefault="00CD3A6E">
      <w:pPr>
        <w:pStyle w:val="Normal1"/>
        <w:widowControl/>
        <w:jc w:val="both"/>
        <w:rPr>
          <w:color w:val="000000"/>
        </w:rPr>
      </w:pPr>
      <w:r>
        <w:rPr>
          <w:color w:val="000000"/>
        </w:rPr>
        <w:lastRenderedPageBreak/>
        <w:t>Централно училиште – основа на кат 2</w:t>
      </w:r>
    </w:p>
    <w:p w:rsidR="00035CF9" w:rsidRDefault="00CD3A6E" w:rsidP="00E36FB6">
      <w:pPr>
        <w:pStyle w:val="Normal1"/>
        <w:widowControl/>
        <w:jc w:val="center"/>
        <w:rPr>
          <w:color w:val="FF0000"/>
        </w:rPr>
      </w:pPr>
      <w:r>
        <w:rPr>
          <w:noProof/>
          <w:color w:val="FF0000"/>
          <w:lang w:val="mk-MK"/>
        </w:rPr>
        <w:drawing>
          <wp:inline distT="0" distB="0" distL="114300" distR="114300">
            <wp:extent cx="5941060" cy="3742690"/>
            <wp:effectExtent l="0" t="0" r="0" b="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cstate="print"/>
                    <a:srcRect/>
                    <a:stretch>
                      <a:fillRect/>
                    </a:stretch>
                  </pic:blipFill>
                  <pic:spPr>
                    <a:xfrm>
                      <a:off x="0" y="0"/>
                      <a:ext cx="5941060" cy="3742690"/>
                    </a:xfrm>
                    <a:prstGeom prst="rect">
                      <a:avLst/>
                    </a:prstGeom>
                    <a:ln/>
                  </pic:spPr>
                </pic:pic>
              </a:graphicData>
            </a:graphic>
          </wp:inline>
        </w:drawing>
      </w:r>
    </w:p>
    <w:p w:rsidR="00E36FB6" w:rsidRDefault="00E36FB6">
      <w:pPr>
        <w:pStyle w:val="Normal1"/>
        <w:widowControl/>
        <w:jc w:val="both"/>
        <w:rPr>
          <w:color w:val="000000"/>
          <w:lang w:val="mk-MK"/>
        </w:rPr>
      </w:pPr>
    </w:p>
    <w:p w:rsidR="00035CF9" w:rsidRDefault="00CD3A6E">
      <w:pPr>
        <w:pStyle w:val="Normal1"/>
        <w:widowControl/>
        <w:jc w:val="both"/>
        <w:rPr>
          <w:color w:val="000000"/>
          <w:lang w:val="mk-MK"/>
        </w:rPr>
      </w:pPr>
      <w:r>
        <w:rPr>
          <w:color w:val="000000"/>
        </w:rPr>
        <w:t>Подрачно училиште</w:t>
      </w:r>
    </w:p>
    <w:p w:rsidR="00761D72" w:rsidRDefault="00761D72">
      <w:pPr>
        <w:pStyle w:val="Normal1"/>
        <w:widowControl/>
        <w:jc w:val="both"/>
        <w:rPr>
          <w:color w:val="000000"/>
          <w:lang w:val="mk-MK"/>
        </w:rPr>
      </w:pPr>
    </w:p>
    <w:p w:rsidR="00761D72" w:rsidRPr="00761D72" w:rsidRDefault="00761D72">
      <w:pPr>
        <w:pStyle w:val="Normal1"/>
        <w:widowControl/>
        <w:jc w:val="both"/>
        <w:rPr>
          <w:color w:val="000000"/>
          <w:lang w:val="mk-MK"/>
        </w:rPr>
      </w:pPr>
      <w:r>
        <w:rPr>
          <w:noProof/>
          <w:color w:val="FF0000"/>
          <w:lang w:val="mk-MK"/>
        </w:rPr>
        <w:drawing>
          <wp:inline distT="0" distB="0" distL="0" distR="0">
            <wp:extent cx="5734050" cy="3839012"/>
            <wp:effectExtent l="19050" t="0" r="0" b="0"/>
            <wp:docPr id="32" name="Picture 1" descr="podrac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racno"/>
                    <pic:cNvPicPr>
                      <a:picLocks noChangeAspect="1" noChangeArrowheads="1"/>
                    </pic:cNvPicPr>
                  </pic:nvPicPr>
                  <pic:blipFill>
                    <a:blip r:embed="rId18" cstate="print"/>
                    <a:srcRect/>
                    <a:stretch>
                      <a:fillRect/>
                    </a:stretch>
                  </pic:blipFill>
                  <pic:spPr bwMode="auto">
                    <a:xfrm>
                      <a:off x="0" y="0"/>
                      <a:ext cx="5734050" cy="3839012"/>
                    </a:xfrm>
                    <a:prstGeom prst="rect">
                      <a:avLst/>
                    </a:prstGeom>
                    <a:noFill/>
                    <a:ln w="9525">
                      <a:noFill/>
                      <a:miter lim="800000"/>
                      <a:headEnd/>
                      <a:tailEnd/>
                    </a:ln>
                  </pic:spPr>
                </pic:pic>
              </a:graphicData>
            </a:graphic>
          </wp:inline>
        </w:drawing>
      </w:r>
    </w:p>
    <w:p w:rsidR="00035CF9" w:rsidRDefault="00035CF9">
      <w:pPr>
        <w:pStyle w:val="Normal1"/>
        <w:widowControl/>
        <w:jc w:val="both"/>
        <w:rPr>
          <w:color w:val="000000"/>
        </w:rPr>
      </w:pPr>
    </w:p>
    <w:p w:rsidR="00035CF9" w:rsidRDefault="00035CF9">
      <w:pPr>
        <w:pStyle w:val="Normal1"/>
        <w:widowControl/>
        <w:jc w:val="both"/>
        <w:rPr>
          <w:color w:val="FF0000"/>
        </w:rPr>
      </w:pPr>
    </w:p>
    <w:p w:rsidR="00035CF9" w:rsidRDefault="00035CF9">
      <w:pPr>
        <w:pStyle w:val="Normal1"/>
        <w:widowControl/>
        <w:jc w:val="both"/>
        <w:rPr>
          <w:color w:val="FF0000"/>
        </w:rPr>
      </w:pPr>
    </w:p>
    <w:p w:rsidR="00035CF9" w:rsidRDefault="00CD3A6E">
      <w:pPr>
        <w:pStyle w:val="Heading2"/>
        <w:spacing w:before="0"/>
        <w:jc w:val="both"/>
      </w:pPr>
      <w:bookmarkStart w:id="7" w:name="_Toc142476803"/>
      <w:r>
        <w:lastRenderedPageBreak/>
        <w:t>2.2.Податоци за училишен простор</w:t>
      </w:r>
      <w:bookmarkEnd w:id="7"/>
      <w:r>
        <w:t xml:space="preserve"> </w:t>
      </w:r>
    </w:p>
    <w:p w:rsidR="00035CF9" w:rsidRDefault="00035CF9">
      <w:pPr>
        <w:pStyle w:val="Heading2"/>
        <w:spacing w:before="0"/>
        <w:jc w:val="both"/>
      </w:pPr>
    </w:p>
    <w:tbl>
      <w:tblPr>
        <w:tblStyle w:val="a2"/>
        <w:tblW w:w="98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32"/>
        <w:gridCol w:w="5394"/>
      </w:tblGrid>
      <w:tr w:rsidR="00035CF9" w:rsidRPr="00E36FB6" w:rsidTr="00631391">
        <w:trPr>
          <w:trHeight w:val="306"/>
          <w:jc w:val="center"/>
        </w:trPr>
        <w:tc>
          <w:tcPr>
            <w:tcW w:w="4432" w:type="dxa"/>
            <w:shd w:val="clear" w:color="auto" w:fill="D9D9D9" w:themeFill="background1" w:themeFillShade="D9"/>
          </w:tcPr>
          <w:p w:rsidR="00035CF9" w:rsidRPr="00E36FB6" w:rsidRDefault="00CD3A6E">
            <w:pPr>
              <w:pStyle w:val="Normal1"/>
              <w:pBdr>
                <w:top w:val="nil"/>
                <w:left w:val="nil"/>
                <w:bottom w:val="nil"/>
                <w:right w:val="nil"/>
                <w:between w:val="nil"/>
              </w:pBdr>
              <w:jc w:val="center"/>
              <w:rPr>
                <w:color w:val="000000"/>
                <w:sz w:val="20"/>
              </w:rPr>
            </w:pPr>
            <w:r w:rsidRPr="00E36FB6">
              <w:rPr>
                <w:color w:val="000000"/>
                <w:sz w:val="20"/>
              </w:rPr>
              <w:t>Вкупен број на училишни згради</w:t>
            </w:r>
          </w:p>
        </w:tc>
        <w:tc>
          <w:tcPr>
            <w:tcW w:w="5394" w:type="dxa"/>
          </w:tcPr>
          <w:p w:rsidR="00035CF9" w:rsidRPr="00E36FB6" w:rsidRDefault="00CD3A6E">
            <w:pPr>
              <w:pStyle w:val="Normal1"/>
              <w:pBdr>
                <w:top w:val="nil"/>
                <w:left w:val="nil"/>
                <w:bottom w:val="nil"/>
                <w:right w:val="nil"/>
                <w:between w:val="nil"/>
              </w:pBdr>
              <w:ind w:left="9"/>
              <w:jc w:val="center"/>
              <w:rPr>
                <w:color w:val="000000"/>
                <w:sz w:val="20"/>
              </w:rPr>
            </w:pPr>
            <w:r w:rsidRPr="00E36FB6">
              <w:rPr>
                <w:color w:val="000000"/>
                <w:sz w:val="20"/>
              </w:rPr>
              <w:t>2</w:t>
            </w:r>
          </w:p>
        </w:tc>
      </w:tr>
      <w:tr w:rsidR="00035CF9" w:rsidRPr="00E36FB6" w:rsidTr="00631391">
        <w:trPr>
          <w:trHeight w:val="306"/>
          <w:jc w:val="center"/>
        </w:trPr>
        <w:tc>
          <w:tcPr>
            <w:tcW w:w="4432" w:type="dxa"/>
            <w:shd w:val="clear" w:color="auto" w:fill="D9D9D9" w:themeFill="background1" w:themeFillShade="D9"/>
          </w:tcPr>
          <w:p w:rsidR="00035CF9" w:rsidRPr="00E36FB6" w:rsidRDefault="00CD3A6E">
            <w:pPr>
              <w:pStyle w:val="Normal1"/>
              <w:pBdr>
                <w:top w:val="nil"/>
                <w:left w:val="nil"/>
                <w:bottom w:val="nil"/>
                <w:right w:val="nil"/>
                <w:between w:val="nil"/>
              </w:pBdr>
              <w:jc w:val="center"/>
              <w:rPr>
                <w:color w:val="000000"/>
                <w:sz w:val="20"/>
              </w:rPr>
            </w:pPr>
            <w:r w:rsidRPr="00E36FB6">
              <w:rPr>
                <w:color w:val="000000"/>
                <w:sz w:val="20"/>
              </w:rPr>
              <w:t>Број на подрачни училишта</w:t>
            </w:r>
          </w:p>
        </w:tc>
        <w:tc>
          <w:tcPr>
            <w:tcW w:w="5394" w:type="dxa"/>
          </w:tcPr>
          <w:p w:rsidR="00035CF9" w:rsidRPr="00E36FB6" w:rsidRDefault="00CD3A6E">
            <w:pPr>
              <w:pStyle w:val="Normal1"/>
              <w:pBdr>
                <w:top w:val="nil"/>
                <w:left w:val="nil"/>
                <w:bottom w:val="nil"/>
                <w:right w:val="nil"/>
                <w:between w:val="nil"/>
              </w:pBdr>
              <w:ind w:left="9"/>
              <w:jc w:val="center"/>
              <w:rPr>
                <w:color w:val="000000"/>
                <w:sz w:val="20"/>
              </w:rPr>
            </w:pPr>
            <w:r w:rsidRPr="00E36FB6">
              <w:rPr>
                <w:color w:val="000000"/>
                <w:sz w:val="20"/>
              </w:rPr>
              <w:t>1</w:t>
            </w:r>
          </w:p>
        </w:tc>
      </w:tr>
      <w:tr w:rsidR="00035CF9" w:rsidRPr="00E36FB6" w:rsidTr="00631391">
        <w:trPr>
          <w:trHeight w:val="506"/>
          <w:jc w:val="center"/>
        </w:trPr>
        <w:tc>
          <w:tcPr>
            <w:tcW w:w="4432" w:type="dxa"/>
            <w:shd w:val="clear" w:color="auto" w:fill="D9D9D9" w:themeFill="background1" w:themeFillShade="D9"/>
          </w:tcPr>
          <w:p w:rsidR="00035CF9" w:rsidRPr="00E36FB6" w:rsidRDefault="00CD3A6E">
            <w:pPr>
              <w:pStyle w:val="Normal1"/>
              <w:pBdr>
                <w:top w:val="nil"/>
                <w:left w:val="nil"/>
                <w:bottom w:val="nil"/>
                <w:right w:val="nil"/>
                <w:between w:val="nil"/>
              </w:pBdr>
              <w:jc w:val="center"/>
              <w:rPr>
                <w:color w:val="000000"/>
                <w:sz w:val="20"/>
              </w:rPr>
            </w:pPr>
            <w:r w:rsidRPr="00E36FB6">
              <w:rPr>
                <w:color w:val="000000"/>
                <w:sz w:val="20"/>
              </w:rPr>
              <w:t>Бруто површина</w:t>
            </w:r>
          </w:p>
        </w:tc>
        <w:tc>
          <w:tcPr>
            <w:tcW w:w="5394" w:type="dxa"/>
          </w:tcPr>
          <w:p w:rsidR="00035CF9" w:rsidRPr="00E36FB6" w:rsidRDefault="00CD3A6E">
            <w:pPr>
              <w:pStyle w:val="Normal1"/>
              <w:pBdr>
                <w:top w:val="nil"/>
                <w:left w:val="nil"/>
                <w:bottom w:val="nil"/>
                <w:right w:val="nil"/>
                <w:between w:val="nil"/>
              </w:pBdr>
              <w:ind w:left="1661" w:right="1577" w:hanging="58"/>
              <w:jc w:val="center"/>
              <w:rPr>
                <w:color w:val="000000"/>
                <w:sz w:val="20"/>
              </w:rPr>
            </w:pPr>
            <w:r w:rsidRPr="00E36FB6">
              <w:rPr>
                <w:color w:val="000000"/>
                <w:sz w:val="20"/>
              </w:rPr>
              <w:t>Централно училиште Подрачно училиште</w:t>
            </w:r>
          </w:p>
        </w:tc>
      </w:tr>
      <w:tr w:rsidR="00035CF9" w:rsidRPr="00E36FB6" w:rsidTr="00631391">
        <w:trPr>
          <w:trHeight w:val="500"/>
          <w:jc w:val="center"/>
        </w:trPr>
        <w:tc>
          <w:tcPr>
            <w:tcW w:w="4432" w:type="dxa"/>
            <w:shd w:val="clear" w:color="auto" w:fill="D9D9D9" w:themeFill="background1" w:themeFillShade="D9"/>
          </w:tcPr>
          <w:p w:rsidR="00035CF9" w:rsidRPr="00E36FB6" w:rsidRDefault="00CD3A6E">
            <w:pPr>
              <w:pStyle w:val="Normal1"/>
              <w:pBdr>
                <w:top w:val="nil"/>
                <w:left w:val="nil"/>
                <w:bottom w:val="nil"/>
                <w:right w:val="nil"/>
                <w:between w:val="nil"/>
              </w:pBdr>
              <w:jc w:val="center"/>
              <w:rPr>
                <w:color w:val="000000"/>
                <w:sz w:val="20"/>
              </w:rPr>
            </w:pPr>
            <w:r w:rsidRPr="00E36FB6">
              <w:rPr>
                <w:color w:val="000000"/>
                <w:sz w:val="20"/>
              </w:rPr>
              <w:t>Нето површина</w:t>
            </w:r>
          </w:p>
        </w:tc>
        <w:tc>
          <w:tcPr>
            <w:tcW w:w="5394" w:type="dxa"/>
          </w:tcPr>
          <w:p w:rsidR="00035CF9" w:rsidRPr="00E36FB6" w:rsidRDefault="00CD3A6E">
            <w:pPr>
              <w:pStyle w:val="Normal1"/>
              <w:pBdr>
                <w:top w:val="nil"/>
                <w:left w:val="nil"/>
                <w:bottom w:val="nil"/>
                <w:right w:val="nil"/>
                <w:between w:val="nil"/>
              </w:pBdr>
              <w:ind w:left="1661" w:right="1577" w:hanging="58"/>
              <w:jc w:val="center"/>
              <w:rPr>
                <w:color w:val="000000"/>
                <w:sz w:val="20"/>
              </w:rPr>
            </w:pPr>
            <w:r w:rsidRPr="00E36FB6">
              <w:rPr>
                <w:color w:val="000000"/>
                <w:sz w:val="20"/>
              </w:rPr>
              <w:t>Централно училиште Подрачно училиште</w:t>
            </w:r>
          </w:p>
        </w:tc>
      </w:tr>
      <w:tr w:rsidR="00035CF9" w:rsidRPr="00E36FB6" w:rsidTr="00631391">
        <w:trPr>
          <w:trHeight w:val="501"/>
          <w:jc w:val="center"/>
        </w:trPr>
        <w:tc>
          <w:tcPr>
            <w:tcW w:w="4432" w:type="dxa"/>
            <w:shd w:val="clear" w:color="auto" w:fill="D9D9D9" w:themeFill="background1" w:themeFillShade="D9"/>
          </w:tcPr>
          <w:p w:rsidR="00035CF9" w:rsidRPr="00E36FB6" w:rsidRDefault="00CD3A6E">
            <w:pPr>
              <w:pStyle w:val="Normal1"/>
              <w:pBdr>
                <w:top w:val="nil"/>
                <w:left w:val="nil"/>
                <w:bottom w:val="nil"/>
                <w:right w:val="nil"/>
                <w:between w:val="nil"/>
              </w:pBdr>
              <w:jc w:val="center"/>
              <w:rPr>
                <w:color w:val="000000"/>
                <w:sz w:val="20"/>
              </w:rPr>
            </w:pPr>
            <w:r w:rsidRPr="00E36FB6">
              <w:rPr>
                <w:color w:val="000000"/>
                <w:sz w:val="20"/>
              </w:rPr>
              <w:t>Број на спортски терени</w:t>
            </w:r>
          </w:p>
        </w:tc>
        <w:tc>
          <w:tcPr>
            <w:tcW w:w="5394" w:type="dxa"/>
          </w:tcPr>
          <w:p w:rsidR="00035CF9" w:rsidRPr="00E36FB6" w:rsidRDefault="00CD3A6E">
            <w:pPr>
              <w:pStyle w:val="Normal1"/>
              <w:pBdr>
                <w:top w:val="nil"/>
                <w:left w:val="nil"/>
                <w:bottom w:val="nil"/>
                <w:right w:val="nil"/>
                <w:between w:val="nil"/>
              </w:pBdr>
              <w:ind w:left="1476" w:right="1393" w:hanging="55"/>
              <w:jc w:val="center"/>
              <w:rPr>
                <w:color w:val="000000"/>
                <w:sz w:val="20"/>
              </w:rPr>
            </w:pPr>
            <w:r w:rsidRPr="00E36FB6">
              <w:rPr>
                <w:color w:val="000000"/>
                <w:sz w:val="20"/>
              </w:rPr>
              <w:t>Централно училиште – 1 Подрачно училиште – 1</w:t>
            </w:r>
          </w:p>
        </w:tc>
      </w:tr>
      <w:tr w:rsidR="00035CF9" w:rsidRPr="00E36FB6" w:rsidTr="00631391">
        <w:trPr>
          <w:trHeight w:val="500"/>
          <w:jc w:val="center"/>
        </w:trPr>
        <w:tc>
          <w:tcPr>
            <w:tcW w:w="4432" w:type="dxa"/>
            <w:shd w:val="clear" w:color="auto" w:fill="D9D9D9" w:themeFill="background1" w:themeFillShade="D9"/>
          </w:tcPr>
          <w:p w:rsidR="00035CF9" w:rsidRPr="00E36FB6" w:rsidRDefault="00CD3A6E">
            <w:pPr>
              <w:pStyle w:val="Normal1"/>
              <w:pBdr>
                <w:top w:val="nil"/>
                <w:left w:val="nil"/>
                <w:bottom w:val="nil"/>
                <w:right w:val="nil"/>
                <w:between w:val="nil"/>
              </w:pBdr>
              <w:jc w:val="center"/>
              <w:rPr>
                <w:color w:val="000000"/>
                <w:sz w:val="20"/>
              </w:rPr>
            </w:pPr>
            <w:r w:rsidRPr="00E36FB6">
              <w:rPr>
                <w:color w:val="000000"/>
                <w:sz w:val="20"/>
              </w:rPr>
              <w:t>Број на катови</w:t>
            </w:r>
          </w:p>
        </w:tc>
        <w:tc>
          <w:tcPr>
            <w:tcW w:w="5394" w:type="dxa"/>
          </w:tcPr>
          <w:p w:rsidR="00035CF9" w:rsidRPr="00E36FB6" w:rsidRDefault="00CD3A6E">
            <w:pPr>
              <w:pStyle w:val="Normal1"/>
              <w:pBdr>
                <w:top w:val="nil"/>
                <w:left w:val="nil"/>
                <w:bottom w:val="nil"/>
                <w:right w:val="nil"/>
                <w:between w:val="nil"/>
              </w:pBdr>
              <w:ind w:left="1310" w:right="696" w:hanging="588"/>
              <w:jc w:val="center"/>
              <w:rPr>
                <w:color w:val="000000"/>
                <w:sz w:val="20"/>
              </w:rPr>
            </w:pPr>
            <w:r w:rsidRPr="00E36FB6">
              <w:rPr>
                <w:color w:val="000000"/>
                <w:sz w:val="20"/>
              </w:rPr>
              <w:t>Централно училиште - 2 со 3 меѓуката Подрачно училиште - 1 кат</w:t>
            </w:r>
          </w:p>
        </w:tc>
      </w:tr>
      <w:tr w:rsidR="00035CF9" w:rsidRPr="00E36FB6" w:rsidTr="00631391">
        <w:trPr>
          <w:trHeight w:val="501"/>
          <w:jc w:val="center"/>
        </w:trPr>
        <w:tc>
          <w:tcPr>
            <w:tcW w:w="4432" w:type="dxa"/>
            <w:shd w:val="clear" w:color="auto" w:fill="D9D9D9" w:themeFill="background1" w:themeFillShade="D9"/>
          </w:tcPr>
          <w:p w:rsidR="00035CF9" w:rsidRPr="00E36FB6" w:rsidRDefault="00CD3A6E">
            <w:pPr>
              <w:pStyle w:val="Normal1"/>
              <w:pBdr>
                <w:top w:val="nil"/>
                <w:left w:val="nil"/>
                <w:bottom w:val="nil"/>
                <w:right w:val="nil"/>
                <w:between w:val="nil"/>
              </w:pBdr>
              <w:jc w:val="center"/>
              <w:rPr>
                <w:color w:val="000000"/>
                <w:sz w:val="20"/>
              </w:rPr>
            </w:pPr>
            <w:r w:rsidRPr="00E36FB6">
              <w:rPr>
                <w:color w:val="000000"/>
                <w:sz w:val="20"/>
              </w:rPr>
              <w:t>Број на училници</w:t>
            </w:r>
          </w:p>
        </w:tc>
        <w:tc>
          <w:tcPr>
            <w:tcW w:w="5394" w:type="dxa"/>
          </w:tcPr>
          <w:p w:rsidR="00035CF9" w:rsidRPr="00645161" w:rsidRDefault="00CD3A6E">
            <w:pPr>
              <w:pStyle w:val="Normal1"/>
              <w:pBdr>
                <w:top w:val="nil"/>
                <w:left w:val="nil"/>
                <w:bottom w:val="nil"/>
                <w:right w:val="nil"/>
                <w:between w:val="nil"/>
              </w:pBdr>
              <w:ind w:left="1476" w:right="1332" w:hanging="118"/>
              <w:jc w:val="center"/>
              <w:rPr>
                <w:color w:val="000000"/>
                <w:sz w:val="20"/>
                <w:lang w:val="mk-MK"/>
              </w:rPr>
            </w:pPr>
            <w:r w:rsidRPr="00E36FB6">
              <w:rPr>
                <w:color w:val="000000"/>
                <w:sz w:val="20"/>
              </w:rPr>
              <w:t xml:space="preserve">Централно училиште – 24 Подрачно училиште – </w:t>
            </w:r>
            <w:r w:rsidR="00645161">
              <w:rPr>
                <w:color w:val="000000"/>
                <w:sz w:val="20"/>
                <w:lang w:val="mk-MK"/>
              </w:rPr>
              <w:t>6</w:t>
            </w:r>
          </w:p>
        </w:tc>
      </w:tr>
      <w:tr w:rsidR="00035CF9" w:rsidRPr="00E36FB6" w:rsidTr="00631391">
        <w:trPr>
          <w:trHeight w:val="502"/>
          <w:jc w:val="center"/>
        </w:trPr>
        <w:tc>
          <w:tcPr>
            <w:tcW w:w="4432" w:type="dxa"/>
            <w:shd w:val="clear" w:color="auto" w:fill="D9D9D9" w:themeFill="background1" w:themeFillShade="D9"/>
          </w:tcPr>
          <w:p w:rsidR="00035CF9" w:rsidRPr="00E36FB6" w:rsidRDefault="00CD3A6E">
            <w:pPr>
              <w:pStyle w:val="Normal1"/>
              <w:pBdr>
                <w:top w:val="nil"/>
                <w:left w:val="nil"/>
                <w:bottom w:val="nil"/>
                <w:right w:val="nil"/>
                <w:between w:val="nil"/>
              </w:pBdr>
              <w:jc w:val="center"/>
              <w:rPr>
                <w:color w:val="000000"/>
                <w:sz w:val="20"/>
              </w:rPr>
            </w:pPr>
            <w:r w:rsidRPr="00E36FB6">
              <w:rPr>
                <w:color w:val="000000"/>
                <w:sz w:val="20"/>
              </w:rPr>
              <w:t>Број на помошни простории</w:t>
            </w:r>
          </w:p>
        </w:tc>
        <w:tc>
          <w:tcPr>
            <w:tcW w:w="5394" w:type="dxa"/>
          </w:tcPr>
          <w:p w:rsidR="00035CF9" w:rsidRPr="00E36FB6" w:rsidRDefault="00CD3A6E">
            <w:pPr>
              <w:pStyle w:val="Normal1"/>
              <w:pBdr>
                <w:top w:val="nil"/>
                <w:left w:val="nil"/>
                <w:bottom w:val="nil"/>
                <w:right w:val="nil"/>
                <w:between w:val="nil"/>
              </w:pBdr>
              <w:ind w:left="1661" w:right="1577" w:hanging="58"/>
              <w:jc w:val="center"/>
              <w:rPr>
                <w:color w:val="000000"/>
                <w:sz w:val="20"/>
              </w:rPr>
            </w:pPr>
            <w:r w:rsidRPr="00E36FB6">
              <w:rPr>
                <w:color w:val="000000"/>
                <w:sz w:val="20"/>
              </w:rPr>
              <w:t>Централно училиште Подрачно училиште</w:t>
            </w:r>
          </w:p>
        </w:tc>
      </w:tr>
      <w:tr w:rsidR="00035CF9" w:rsidRPr="00E36FB6" w:rsidTr="00631391">
        <w:trPr>
          <w:trHeight w:val="501"/>
          <w:jc w:val="center"/>
        </w:trPr>
        <w:tc>
          <w:tcPr>
            <w:tcW w:w="4432" w:type="dxa"/>
            <w:shd w:val="clear" w:color="auto" w:fill="D9D9D9" w:themeFill="background1" w:themeFillShade="D9"/>
          </w:tcPr>
          <w:p w:rsidR="00035CF9" w:rsidRPr="00E36FB6" w:rsidRDefault="00CD3A6E">
            <w:pPr>
              <w:pStyle w:val="Normal1"/>
              <w:pBdr>
                <w:top w:val="nil"/>
                <w:left w:val="nil"/>
                <w:bottom w:val="nil"/>
                <w:right w:val="nil"/>
                <w:between w:val="nil"/>
              </w:pBdr>
              <w:jc w:val="center"/>
              <w:rPr>
                <w:color w:val="000000"/>
                <w:sz w:val="20"/>
              </w:rPr>
            </w:pPr>
            <w:r w:rsidRPr="00E36FB6">
              <w:rPr>
                <w:color w:val="000000"/>
                <w:sz w:val="20"/>
              </w:rPr>
              <w:t>Училишна библиотека</w:t>
            </w:r>
          </w:p>
        </w:tc>
        <w:tc>
          <w:tcPr>
            <w:tcW w:w="5394" w:type="dxa"/>
          </w:tcPr>
          <w:p w:rsidR="00035CF9" w:rsidRPr="00E36FB6" w:rsidRDefault="00CD3A6E">
            <w:pPr>
              <w:pStyle w:val="Normal1"/>
              <w:pBdr>
                <w:top w:val="nil"/>
                <w:left w:val="nil"/>
                <w:bottom w:val="nil"/>
                <w:right w:val="nil"/>
                <w:between w:val="nil"/>
              </w:pBdr>
              <w:ind w:left="1531" w:right="1393" w:hanging="110"/>
              <w:jc w:val="center"/>
              <w:rPr>
                <w:color w:val="000000"/>
                <w:sz w:val="20"/>
              </w:rPr>
            </w:pPr>
            <w:r w:rsidRPr="00E36FB6">
              <w:rPr>
                <w:color w:val="000000"/>
                <w:sz w:val="20"/>
              </w:rPr>
              <w:t>Централно училиште – 1 Подрачно училиште - /</w:t>
            </w:r>
          </w:p>
        </w:tc>
      </w:tr>
      <w:tr w:rsidR="00035CF9" w:rsidRPr="00E36FB6" w:rsidTr="00631391">
        <w:trPr>
          <w:trHeight w:val="504"/>
          <w:jc w:val="center"/>
        </w:trPr>
        <w:tc>
          <w:tcPr>
            <w:tcW w:w="4432" w:type="dxa"/>
            <w:shd w:val="clear" w:color="auto" w:fill="D9D9D9" w:themeFill="background1" w:themeFillShade="D9"/>
          </w:tcPr>
          <w:p w:rsidR="00035CF9" w:rsidRPr="00E36FB6" w:rsidRDefault="00CD3A6E">
            <w:pPr>
              <w:pStyle w:val="Normal1"/>
              <w:pBdr>
                <w:top w:val="nil"/>
                <w:left w:val="nil"/>
                <w:bottom w:val="nil"/>
                <w:right w:val="nil"/>
                <w:between w:val="nil"/>
              </w:pBdr>
              <w:jc w:val="center"/>
              <w:rPr>
                <w:color w:val="000000"/>
                <w:sz w:val="20"/>
              </w:rPr>
            </w:pPr>
            <w:r w:rsidRPr="00E36FB6">
              <w:rPr>
                <w:color w:val="000000"/>
                <w:sz w:val="20"/>
              </w:rPr>
              <w:t>Начин на загревање на училиштето</w:t>
            </w:r>
          </w:p>
        </w:tc>
        <w:tc>
          <w:tcPr>
            <w:tcW w:w="5394" w:type="dxa"/>
          </w:tcPr>
          <w:p w:rsidR="00035CF9" w:rsidRPr="00E36FB6" w:rsidRDefault="00CD3A6E">
            <w:pPr>
              <w:pStyle w:val="Normal1"/>
              <w:pBdr>
                <w:top w:val="nil"/>
                <w:left w:val="nil"/>
                <w:bottom w:val="nil"/>
                <w:right w:val="nil"/>
                <w:between w:val="nil"/>
              </w:pBdr>
              <w:ind w:left="499" w:right="465" w:hanging="7"/>
              <w:jc w:val="center"/>
              <w:rPr>
                <w:color w:val="000000"/>
                <w:sz w:val="20"/>
              </w:rPr>
            </w:pPr>
            <w:r w:rsidRPr="00E36FB6">
              <w:rPr>
                <w:color w:val="000000"/>
                <w:sz w:val="20"/>
              </w:rPr>
              <w:t>Централното училиште – централно парно Подрачното училиште – сопствено греење</w:t>
            </w:r>
          </w:p>
        </w:tc>
      </w:tr>
    </w:tbl>
    <w:p w:rsidR="00035CF9" w:rsidRDefault="00035CF9">
      <w:pPr>
        <w:pStyle w:val="Heading2"/>
        <w:spacing w:before="0"/>
      </w:pPr>
    </w:p>
    <w:p w:rsidR="00035CF9" w:rsidRDefault="00CD3A6E">
      <w:pPr>
        <w:pStyle w:val="Heading2"/>
        <w:spacing w:before="0"/>
      </w:pPr>
      <w:bookmarkStart w:id="8" w:name="_Toc142476804"/>
      <w:r>
        <w:t>2.3.Простор</w:t>
      </w:r>
      <w:bookmarkEnd w:id="8"/>
    </w:p>
    <w:p w:rsidR="00035CF9" w:rsidRDefault="00035CF9">
      <w:pPr>
        <w:pStyle w:val="Normal1"/>
      </w:pPr>
    </w:p>
    <w:p w:rsidR="00035CF9" w:rsidRDefault="00CD3A6E">
      <w:pPr>
        <w:pStyle w:val="Normal1"/>
      </w:pPr>
      <w:r>
        <w:t>Централно училиштe</w:t>
      </w:r>
    </w:p>
    <w:tbl>
      <w:tblPr>
        <w:tblStyle w:val="a3"/>
        <w:tblW w:w="968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1995"/>
        <w:gridCol w:w="1115"/>
        <w:gridCol w:w="1526"/>
        <w:gridCol w:w="2098"/>
        <w:gridCol w:w="2950"/>
      </w:tblGrid>
      <w:tr w:rsidR="00035CF9" w:rsidRPr="00761D72" w:rsidTr="00FF185C">
        <w:trPr>
          <w:jc w:val="center"/>
        </w:trPr>
        <w:tc>
          <w:tcPr>
            <w:tcW w:w="1995" w:type="dxa"/>
          </w:tcPr>
          <w:p w:rsidR="00035CF9" w:rsidRPr="00761D72" w:rsidRDefault="00CD3A6E" w:rsidP="00FF185C">
            <w:pPr>
              <w:pStyle w:val="Normal1"/>
              <w:jc w:val="center"/>
              <w:rPr>
                <w:sz w:val="20"/>
                <w:szCs w:val="20"/>
              </w:rPr>
            </w:pPr>
            <w:r w:rsidRPr="00761D72">
              <w:rPr>
                <w:b/>
                <w:sz w:val="20"/>
                <w:szCs w:val="20"/>
              </w:rPr>
              <w:t>Просторија</w:t>
            </w:r>
          </w:p>
        </w:tc>
        <w:tc>
          <w:tcPr>
            <w:tcW w:w="1115" w:type="dxa"/>
          </w:tcPr>
          <w:p w:rsidR="00035CF9" w:rsidRPr="00761D72" w:rsidRDefault="00CD3A6E" w:rsidP="00FF185C">
            <w:pPr>
              <w:pStyle w:val="Normal1"/>
              <w:jc w:val="center"/>
              <w:rPr>
                <w:sz w:val="20"/>
                <w:szCs w:val="20"/>
              </w:rPr>
            </w:pPr>
            <w:r w:rsidRPr="00761D72">
              <w:rPr>
                <w:b/>
                <w:sz w:val="20"/>
                <w:szCs w:val="20"/>
              </w:rPr>
              <w:t>Вкупен</w:t>
            </w:r>
          </w:p>
          <w:p w:rsidR="00035CF9" w:rsidRPr="00761D72" w:rsidRDefault="00CD3A6E" w:rsidP="00FF185C">
            <w:pPr>
              <w:pStyle w:val="Normal1"/>
              <w:jc w:val="center"/>
              <w:rPr>
                <w:sz w:val="20"/>
                <w:szCs w:val="20"/>
              </w:rPr>
            </w:pPr>
            <w:r w:rsidRPr="00761D72">
              <w:rPr>
                <w:b/>
                <w:sz w:val="20"/>
                <w:szCs w:val="20"/>
              </w:rPr>
              <w:t>број</w:t>
            </w:r>
          </w:p>
        </w:tc>
        <w:tc>
          <w:tcPr>
            <w:tcW w:w="1526" w:type="dxa"/>
          </w:tcPr>
          <w:p w:rsidR="00035CF9" w:rsidRPr="00761D72" w:rsidRDefault="00CD3A6E" w:rsidP="00FF185C">
            <w:pPr>
              <w:pStyle w:val="Normal1"/>
              <w:jc w:val="center"/>
              <w:rPr>
                <w:sz w:val="20"/>
                <w:szCs w:val="20"/>
              </w:rPr>
            </w:pPr>
            <w:r w:rsidRPr="00761D72">
              <w:rPr>
                <w:b/>
                <w:sz w:val="20"/>
                <w:szCs w:val="20"/>
              </w:rPr>
              <w:t>Површина</w:t>
            </w:r>
          </w:p>
          <w:p w:rsidR="00035CF9" w:rsidRPr="00761D72" w:rsidRDefault="00CD3A6E" w:rsidP="00FF185C">
            <w:pPr>
              <w:pStyle w:val="Normal1"/>
              <w:jc w:val="center"/>
              <w:rPr>
                <w:sz w:val="20"/>
                <w:szCs w:val="20"/>
              </w:rPr>
            </w:pPr>
            <w:r w:rsidRPr="00761D72">
              <w:rPr>
                <w:b/>
                <w:sz w:val="20"/>
                <w:szCs w:val="20"/>
              </w:rPr>
              <w:t>(m</w:t>
            </w:r>
            <w:r w:rsidRPr="00761D72">
              <w:rPr>
                <w:b/>
                <w:sz w:val="20"/>
                <w:szCs w:val="20"/>
                <w:vertAlign w:val="superscript"/>
              </w:rPr>
              <w:t>2</w:t>
            </w:r>
            <w:r w:rsidRPr="00761D72">
              <w:rPr>
                <w:b/>
                <w:sz w:val="20"/>
                <w:szCs w:val="20"/>
              </w:rPr>
              <w:t>)</w:t>
            </w:r>
          </w:p>
        </w:tc>
        <w:tc>
          <w:tcPr>
            <w:tcW w:w="2098" w:type="dxa"/>
          </w:tcPr>
          <w:p w:rsidR="00035CF9" w:rsidRPr="00761D72" w:rsidRDefault="00CD3A6E" w:rsidP="00FF185C">
            <w:pPr>
              <w:pStyle w:val="Normal1"/>
              <w:jc w:val="center"/>
              <w:rPr>
                <w:sz w:val="20"/>
                <w:szCs w:val="20"/>
              </w:rPr>
            </w:pPr>
            <w:r w:rsidRPr="00761D72">
              <w:rPr>
                <w:b/>
                <w:sz w:val="20"/>
                <w:szCs w:val="20"/>
              </w:rPr>
              <w:t>Состојба</w:t>
            </w:r>
          </w:p>
          <w:p w:rsidR="00035CF9" w:rsidRPr="00761D72" w:rsidRDefault="00CD3A6E" w:rsidP="00FF185C">
            <w:pPr>
              <w:pStyle w:val="Normal1"/>
              <w:jc w:val="center"/>
              <w:rPr>
                <w:sz w:val="20"/>
                <w:szCs w:val="20"/>
              </w:rPr>
            </w:pPr>
            <w:r w:rsidRPr="00761D72">
              <w:rPr>
                <w:b/>
                <w:sz w:val="20"/>
                <w:szCs w:val="20"/>
              </w:rPr>
              <w:t>(се оценува од 1 до 5 ,согласно со Нормативот од 2019 год.)</w:t>
            </w:r>
          </w:p>
        </w:tc>
        <w:tc>
          <w:tcPr>
            <w:tcW w:w="2950" w:type="dxa"/>
          </w:tcPr>
          <w:p w:rsidR="00035CF9" w:rsidRPr="00761D72" w:rsidRDefault="00CD3A6E" w:rsidP="00FF185C">
            <w:pPr>
              <w:pStyle w:val="Normal1"/>
              <w:jc w:val="center"/>
              <w:rPr>
                <w:sz w:val="20"/>
                <w:szCs w:val="20"/>
              </w:rPr>
            </w:pPr>
            <w:r w:rsidRPr="00761D72">
              <w:rPr>
                <w:b/>
                <w:sz w:val="20"/>
                <w:szCs w:val="20"/>
              </w:rPr>
              <w:t>Забелешка</w:t>
            </w:r>
          </w:p>
          <w:p w:rsidR="00035CF9" w:rsidRPr="00761D72" w:rsidRDefault="00CD3A6E" w:rsidP="00FF185C">
            <w:pPr>
              <w:pStyle w:val="Normal1"/>
              <w:jc w:val="center"/>
              <w:rPr>
                <w:sz w:val="20"/>
                <w:szCs w:val="20"/>
              </w:rPr>
            </w:pPr>
            <w:r w:rsidRPr="00761D72">
              <w:rPr>
                <w:b/>
                <w:sz w:val="20"/>
                <w:szCs w:val="20"/>
              </w:rPr>
              <w:t>(се наведува потребата од дополнителни простори,реконструкции и сл.)</w:t>
            </w:r>
          </w:p>
        </w:tc>
      </w:tr>
      <w:tr w:rsidR="00035CF9" w:rsidRPr="00761D72" w:rsidTr="00FF185C">
        <w:trPr>
          <w:jc w:val="center"/>
        </w:trPr>
        <w:tc>
          <w:tcPr>
            <w:tcW w:w="1995" w:type="dxa"/>
            <w:shd w:val="clear" w:color="auto" w:fill="D9D9D9" w:themeFill="background1" w:themeFillShade="D9"/>
          </w:tcPr>
          <w:p w:rsidR="00035CF9" w:rsidRPr="00761D72" w:rsidRDefault="00CD3A6E" w:rsidP="00761D72">
            <w:pPr>
              <w:pStyle w:val="Normal1"/>
              <w:jc w:val="center"/>
              <w:rPr>
                <w:sz w:val="20"/>
                <w:szCs w:val="20"/>
              </w:rPr>
            </w:pPr>
            <w:r w:rsidRPr="00761D72">
              <w:rPr>
                <w:sz w:val="20"/>
                <w:szCs w:val="20"/>
              </w:rPr>
              <w:t>Училници</w:t>
            </w:r>
          </w:p>
        </w:tc>
        <w:tc>
          <w:tcPr>
            <w:tcW w:w="1115"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29</w:t>
            </w:r>
          </w:p>
        </w:tc>
        <w:tc>
          <w:tcPr>
            <w:tcW w:w="1526"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427.00m</w:t>
            </w:r>
            <w:r w:rsidRPr="00761D72">
              <w:rPr>
                <w:color w:val="000000"/>
                <w:sz w:val="20"/>
                <w:szCs w:val="20"/>
                <w:vertAlign w:val="superscript"/>
              </w:rPr>
              <w:t>2</w:t>
            </w:r>
          </w:p>
        </w:tc>
        <w:tc>
          <w:tcPr>
            <w:tcW w:w="2098"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4</w:t>
            </w: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tcPr>
          <w:p w:rsidR="00035CF9" w:rsidRPr="00761D72" w:rsidRDefault="00CD3A6E" w:rsidP="00761D72">
            <w:pPr>
              <w:pStyle w:val="Normal1"/>
              <w:jc w:val="center"/>
              <w:rPr>
                <w:sz w:val="20"/>
                <w:szCs w:val="20"/>
              </w:rPr>
            </w:pPr>
            <w:r w:rsidRPr="00761D72">
              <w:rPr>
                <w:sz w:val="20"/>
                <w:szCs w:val="20"/>
              </w:rPr>
              <w:t>Кабинети</w:t>
            </w:r>
          </w:p>
        </w:tc>
        <w:tc>
          <w:tcPr>
            <w:tcW w:w="1115"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3</w:t>
            </w:r>
          </w:p>
        </w:tc>
        <w:tc>
          <w:tcPr>
            <w:tcW w:w="1526"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30,00m</w:t>
            </w:r>
            <w:r w:rsidRPr="00761D72">
              <w:rPr>
                <w:color w:val="000000"/>
                <w:sz w:val="20"/>
                <w:szCs w:val="20"/>
                <w:vertAlign w:val="superscript"/>
              </w:rPr>
              <w:t>2</w:t>
            </w:r>
          </w:p>
        </w:tc>
        <w:tc>
          <w:tcPr>
            <w:tcW w:w="2098"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4</w:t>
            </w:r>
          </w:p>
        </w:tc>
        <w:tc>
          <w:tcPr>
            <w:tcW w:w="2950"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shd w:val="clear" w:color="auto" w:fill="D9D9D9" w:themeFill="background1" w:themeFillShade="D9"/>
          </w:tcPr>
          <w:p w:rsidR="00035CF9" w:rsidRPr="00761D72" w:rsidRDefault="00CD3A6E" w:rsidP="00761D72">
            <w:pPr>
              <w:pStyle w:val="Normal1"/>
              <w:jc w:val="center"/>
              <w:rPr>
                <w:sz w:val="20"/>
                <w:szCs w:val="20"/>
              </w:rPr>
            </w:pPr>
            <w:r w:rsidRPr="00761D72">
              <w:rPr>
                <w:sz w:val="20"/>
                <w:szCs w:val="20"/>
              </w:rPr>
              <w:t>Библиотека</w:t>
            </w:r>
          </w:p>
        </w:tc>
        <w:tc>
          <w:tcPr>
            <w:tcW w:w="1115"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26"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10,10m</w:t>
            </w:r>
            <w:r w:rsidRPr="00761D72">
              <w:rPr>
                <w:color w:val="000000"/>
                <w:sz w:val="20"/>
                <w:szCs w:val="20"/>
                <w:vertAlign w:val="superscript"/>
              </w:rPr>
              <w:t>2</w:t>
            </w:r>
          </w:p>
        </w:tc>
        <w:tc>
          <w:tcPr>
            <w:tcW w:w="2098"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4</w:t>
            </w: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tcPr>
          <w:p w:rsidR="00035CF9" w:rsidRPr="00761D72" w:rsidRDefault="00CD3A6E" w:rsidP="00761D72">
            <w:pPr>
              <w:pStyle w:val="Normal1"/>
              <w:jc w:val="center"/>
              <w:rPr>
                <w:sz w:val="20"/>
                <w:szCs w:val="20"/>
              </w:rPr>
            </w:pPr>
            <w:r w:rsidRPr="00761D72">
              <w:rPr>
                <w:sz w:val="20"/>
                <w:szCs w:val="20"/>
              </w:rPr>
              <w:t>Медијатека</w:t>
            </w:r>
          </w:p>
        </w:tc>
        <w:tc>
          <w:tcPr>
            <w:tcW w:w="1115"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26"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50,00m</w:t>
            </w:r>
            <w:r w:rsidRPr="00761D72">
              <w:rPr>
                <w:color w:val="000000"/>
                <w:sz w:val="20"/>
                <w:szCs w:val="20"/>
                <w:vertAlign w:val="superscript"/>
              </w:rPr>
              <w:t>2</w:t>
            </w:r>
          </w:p>
        </w:tc>
        <w:tc>
          <w:tcPr>
            <w:tcW w:w="2098"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4</w:t>
            </w:r>
          </w:p>
        </w:tc>
        <w:tc>
          <w:tcPr>
            <w:tcW w:w="2950"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shd w:val="clear" w:color="auto" w:fill="D9D9D9" w:themeFill="background1" w:themeFillShade="D9"/>
          </w:tcPr>
          <w:p w:rsidR="00035CF9" w:rsidRPr="00761D72" w:rsidRDefault="00CD3A6E" w:rsidP="00761D72">
            <w:pPr>
              <w:pStyle w:val="Normal1"/>
              <w:jc w:val="center"/>
              <w:rPr>
                <w:sz w:val="20"/>
                <w:szCs w:val="20"/>
              </w:rPr>
            </w:pPr>
            <w:r w:rsidRPr="00761D72">
              <w:rPr>
                <w:sz w:val="20"/>
                <w:szCs w:val="20"/>
              </w:rPr>
              <w:t>Читална</w:t>
            </w:r>
          </w:p>
        </w:tc>
        <w:tc>
          <w:tcPr>
            <w:tcW w:w="1115"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26"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10,00m</w:t>
            </w:r>
            <w:r w:rsidRPr="00761D72">
              <w:rPr>
                <w:color w:val="000000"/>
                <w:sz w:val="20"/>
                <w:szCs w:val="20"/>
                <w:vertAlign w:val="superscript"/>
              </w:rPr>
              <w:t>2</w:t>
            </w:r>
          </w:p>
        </w:tc>
        <w:tc>
          <w:tcPr>
            <w:tcW w:w="2098"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tcPr>
          <w:p w:rsidR="00035CF9" w:rsidRPr="00761D72" w:rsidRDefault="00CD3A6E" w:rsidP="00761D72">
            <w:pPr>
              <w:pStyle w:val="Normal1"/>
              <w:jc w:val="center"/>
              <w:rPr>
                <w:sz w:val="20"/>
                <w:szCs w:val="20"/>
              </w:rPr>
            </w:pPr>
            <w:r w:rsidRPr="00761D72">
              <w:rPr>
                <w:sz w:val="20"/>
                <w:szCs w:val="20"/>
              </w:rPr>
              <w:t>Спортска сала</w:t>
            </w:r>
          </w:p>
        </w:tc>
        <w:tc>
          <w:tcPr>
            <w:tcW w:w="1115"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26"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255.00m</w:t>
            </w:r>
            <w:r w:rsidRPr="00761D72">
              <w:rPr>
                <w:color w:val="000000"/>
                <w:sz w:val="20"/>
                <w:szCs w:val="20"/>
                <w:vertAlign w:val="superscript"/>
              </w:rPr>
              <w:t>2</w:t>
            </w:r>
          </w:p>
        </w:tc>
        <w:tc>
          <w:tcPr>
            <w:tcW w:w="2098" w:type="dxa"/>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shd w:val="clear" w:color="auto" w:fill="D9D9D9" w:themeFill="background1" w:themeFillShade="D9"/>
          </w:tcPr>
          <w:p w:rsidR="00035CF9" w:rsidRPr="00761D72" w:rsidRDefault="00CD3A6E" w:rsidP="00761D72">
            <w:pPr>
              <w:pStyle w:val="Normal1"/>
              <w:jc w:val="center"/>
              <w:rPr>
                <w:sz w:val="20"/>
                <w:szCs w:val="20"/>
              </w:rPr>
            </w:pPr>
            <w:r w:rsidRPr="00761D72">
              <w:rPr>
                <w:sz w:val="20"/>
                <w:szCs w:val="20"/>
              </w:rPr>
              <w:t>Канцеларии</w:t>
            </w:r>
          </w:p>
          <w:p w:rsidR="00035CF9" w:rsidRPr="00761D72" w:rsidRDefault="00CD3A6E" w:rsidP="00761D72">
            <w:pPr>
              <w:pStyle w:val="Normal1"/>
              <w:jc w:val="center"/>
              <w:rPr>
                <w:sz w:val="20"/>
                <w:szCs w:val="20"/>
              </w:rPr>
            </w:pPr>
            <w:r w:rsidRPr="00761D72">
              <w:rPr>
                <w:sz w:val="20"/>
                <w:szCs w:val="20"/>
              </w:rPr>
              <w:t>Наставници и директор</w:t>
            </w:r>
          </w:p>
        </w:tc>
        <w:tc>
          <w:tcPr>
            <w:tcW w:w="1115"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2</w:t>
            </w:r>
          </w:p>
        </w:tc>
        <w:tc>
          <w:tcPr>
            <w:tcW w:w="1526"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90.00m</w:t>
            </w:r>
            <w:r w:rsidRPr="00761D72">
              <w:rPr>
                <w:color w:val="000000"/>
                <w:sz w:val="20"/>
                <w:szCs w:val="20"/>
                <w:vertAlign w:val="superscript"/>
              </w:rPr>
              <w:t>2</w:t>
            </w:r>
          </w:p>
        </w:tc>
        <w:tc>
          <w:tcPr>
            <w:tcW w:w="2098"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tcPr>
          <w:p w:rsidR="00035CF9" w:rsidRPr="00761D72" w:rsidRDefault="00CD3A6E" w:rsidP="00761D72">
            <w:pPr>
              <w:pStyle w:val="Normal1"/>
              <w:jc w:val="center"/>
              <w:rPr>
                <w:sz w:val="20"/>
                <w:szCs w:val="20"/>
              </w:rPr>
            </w:pPr>
            <w:r w:rsidRPr="00761D72">
              <w:rPr>
                <w:sz w:val="20"/>
                <w:szCs w:val="20"/>
              </w:rPr>
              <w:t>Канцеларија дефектолог</w:t>
            </w:r>
          </w:p>
        </w:tc>
        <w:tc>
          <w:tcPr>
            <w:tcW w:w="1115"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26"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10,50m</w:t>
            </w:r>
            <w:r w:rsidRPr="00761D72">
              <w:rPr>
                <w:color w:val="000000"/>
                <w:sz w:val="20"/>
                <w:szCs w:val="20"/>
                <w:vertAlign w:val="superscript"/>
              </w:rPr>
              <w:t>2</w:t>
            </w:r>
          </w:p>
        </w:tc>
        <w:tc>
          <w:tcPr>
            <w:tcW w:w="2098" w:type="dxa"/>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shd w:val="clear" w:color="auto" w:fill="D9D9D9" w:themeFill="background1" w:themeFillShade="D9"/>
          </w:tcPr>
          <w:p w:rsidR="00035CF9" w:rsidRPr="00761D72" w:rsidRDefault="00CD3A6E" w:rsidP="00761D72">
            <w:pPr>
              <w:pStyle w:val="Normal1"/>
              <w:jc w:val="center"/>
              <w:rPr>
                <w:sz w:val="20"/>
                <w:szCs w:val="20"/>
              </w:rPr>
            </w:pPr>
            <w:r w:rsidRPr="00761D72">
              <w:rPr>
                <w:sz w:val="20"/>
                <w:szCs w:val="20"/>
              </w:rPr>
              <w:t>Канцеларија психолог</w:t>
            </w:r>
          </w:p>
        </w:tc>
        <w:tc>
          <w:tcPr>
            <w:tcW w:w="1115"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26"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10.50,m</w:t>
            </w:r>
            <w:r w:rsidRPr="00761D72">
              <w:rPr>
                <w:color w:val="000000"/>
                <w:sz w:val="20"/>
                <w:szCs w:val="20"/>
                <w:vertAlign w:val="superscript"/>
              </w:rPr>
              <w:t>2</w:t>
            </w:r>
          </w:p>
        </w:tc>
        <w:tc>
          <w:tcPr>
            <w:tcW w:w="2098"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tcPr>
          <w:p w:rsidR="00035CF9" w:rsidRPr="00761D72" w:rsidRDefault="00CD3A6E" w:rsidP="00761D72">
            <w:pPr>
              <w:pStyle w:val="Normal1"/>
              <w:jc w:val="center"/>
              <w:rPr>
                <w:sz w:val="20"/>
                <w:szCs w:val="20"/>
              </w:rPr>
            </w:pPr>
            <w:r w:rsidRPr="00761D72">
              <w:rPr>
                <w:sz w:val="20"/>
                <w:szCs w:val="20"/>
              </w:rPr>
              <w:t>Канцеларија секретар</w:t>
            </w:r>
          </w:p>
        </w:tc>
        <w:tc>
          <w:tcPr>
            <w:tcW w:w="1115"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26"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13.24,00m</w:t>
            </w:r>
            <w:r w:rsidRPr="00761D72">
              <w:rPr>
                <w:color w:val="000000"/>
                <w:sz w:val="20"/>
                <w:szCs w:val="20"/>
                <w:vertAlign w:val="superscript"/>
              </w:rPr>
              <w:t>2</w:t>
            </w:r>
          </w:p>
        </w:tc>
        <w:tc>
          <w:tcPr>
            <w:tcW w:w="2098" w:type="dxa"/>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shd w:val="clear" w:color="auto" w:fill="D9D9D9" w:themeFill="background1" w:themeFillShade="D9"/>
          </w:tcPr>
          <w:p w:rsidR="00035CF9" w:rsidRPr="00761D72" w:rsidRDefault="00CD3A6E" w:rsidP="00761D72">
            <w:pPr>
              <w:pStyle w:val="Normal1"/>
              <w:pBdr>
                <w:top w:val="nil"/>
                <w:left w:val="nil"/>
                <w:bottom w:val="nil"/>
                <w:right w:val="nil"/>
                <w:between w:val="nil"/>
              </w:pBdr>
              <w:ind w:left="107"/>
              <w:jc w:val="center"/>
              <w:rPr>
                <w:color w:val="000000"/>
                <w:sz w:val="20"/>
                <w:szCs w:val="20"/>
              </w:rPr>
            </w:pPr>
            <w:r w:rsidRPr="00761D72">
              <w:rPr>
                <w:color w:val="000000"/>
                <w:sz w:val="20"/>
                <w:szCs w:val="20"/>
              </w:rPr>
              <w:t>Училишен двор</w:t>
            </w:r>
          </w:p>
        </w:tc>
        <w:tc>
          <w:tcPr>
            <w:tcW w:w="1115"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26"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5.481,00m</w:t>
            </w:r>
            <w:r w:rsidRPr="00761D72">
              <w:rPr>
                <w:color w:val="000000"/>
                <w:sz w:val="20"/>
                <w:szCs w:val="20"/>
                <w:vertAlign w:val="superscript"/>
              </w:rPr>
              <w:t>2</w:t>
            </w:r>
          </w:p>
        </w:tc>
        <w:tc>
          <w:tcPr>
            <w:tcW w:w="2098"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tcPr>
          <w:p w:rsidR="00035CF9" w:rsidRPr="00761D72" w:rsidRDefault="00CD3A6E" w:rsidP="00761D72">
            <w:pPr>
              <w:pStyle w:val="Normal1"/>
              <w:jc w:val="center"/>
              <w:rPr>
                <w:sz w:val="20"/>
                <w:szCs w:val="20"/>
              </w:rPr>
            </w:pPr>
            <w:r w:rsidRPr="00761D72">
              <w:rPr>
                <w:sz w:val="20"/>
                <w:szCs w:val="20"/>
              </w:rPr>
              <w:t>Кујна со трпезарија</w:t>
            </w:r>
          </w:p>
        </w:tc>
        <w:tc>
          <w:tcPr>
            <w:tcW w:w="1115"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26"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234,00m</w:t>
            </w:r>
            <w:r w:rsidRPr="00761D72">
              <w:rPr>
                <w:color w:val="000000"/>
                <w:sz w:val="20"/>
                <w:szCs w:val="20"/>
                <w:vertAlign w:val="superscript"/>
              </w:rPr>
              <w:t>2</w:t>
            </w:r>
          </w:p>
        </w:tc>
        <w:tc>
          <w:tcPr>
            <w:tcW w:w="2098" w:type="dxa"/>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Котларница</w:t>
            </w:r>
          </w:p>
        </w:tc>
        <w:tc>
          <w:tcPr>
            <w:tcW w:w="1115"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26"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62,44m</w:t>
            </w:r>
            <w:r w:rsidRPr="00761D72">
              <w:rPr>
                <w:color w:val="000000"/>
                <w:sz w:val="20"/>
                <w:szCs w:val="20"/>
                <w:vertAlign w:val="superscript"/>
              </w:rPr>
              <w:t>2</w:t>
            </w:r>
          </w:p>
        </w:tc>
        <w:tc>
          <w:tcPr>
            <w:tcW w:w="2098"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tcPr>
          <w:p w:rsidR="00035CF9" w:rsidRPr="00761D72" w:rsidRDefault="00CD3A6E" w:rsidP="00761D72">
            <w:pPr>
              <w:pStyle w:val="Normal1"/>
              <w:jc w:val="center"/>
              <w:rPr>
                <w:sz w:val="20"/>
                <w:szCs w:val="20"/>
              </w:rPr>
            </w:pPr>
            <w:r w:rsidRPr="00761D72">
              <w:rPr>
                <w:sz w:val="20"/>
                <w:szCs w:val="20"/>
              </w:rPr>
              <w:t>Други подрумски простории</w:t>
            </w:r>
          </w:p>
        </w:tc>
        <w:tc>
          <w:tcPr>
            <w:tcW w:w="1115" w:type="dxa"/>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1526"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15.60m</w:t>
            </w:r>
            <w:r w:rsidRPr="00761D72">
              <w:rPr>
                <w:color w:val="000000"/>
                <w:sz w:val="20"/>
                <w:szCs w:val="20"/>
                <w:vertAlign w:val="superscript"/>
              </w:rPr>
              <w:t>2</w:t>
            </w:r>
          </w:p>
        </w:tc>
        <w:tc>
          <w:tcPr>
            <w:tcW w:w="2098" w:type="dxa"/>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shd w:val="clear" w:color="auto" w:fill="D9D9D9" w:themeFill="background1" w:themeFillShade="D9"/>
          </w:tcPr>
          <w:p w:rsidR="00035CF9" w:rsidRPr="00761D72" w:rsidRDefault="00CD3A6E" w:rsidP="00761D72">
            <w:pPr>
              <w:pStyle w:val="Normal1"/>
              <w:jc w:val="center"/>
              <w:rPr>
                <w:sz w:val="20"/>
                <w:szCs w:val="20"/>
              </w:rPr>
            </w:pPr>
            <w:r w:rsidRPr="00761D72">
              <w:rPr>
                <w:sz w:val="20"/>
                <w:szCs w:val="20"/>
              </w:rPr>
              <w:t>Санитарни</w:t>
            </w:r>
            <w:r w:rsidRPr="00761D72">
              <w:rPr>
                <w:b/>
                <w:sz w:val="20"/>
                <w:szCs w:val="20"/>
              </w:rPr>
              <w:t xml:space="preserve"> </w:t>
            </w:r>
            <w:r w:rsidRPr="00761D72">
              <w:rPr>
                <w:sz w:val="20"/>
                <w:szCs w:val="20"/>
              </w:rPr>
              <w:t>јазли</w:t>
            </w:r>
          </w:p>
        </w:tc>
        <w:tc>
          <w:tcPr>
            <w:tcW w:w="1115"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1526"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192,00m</w:t>
            </w:r>
            <w:r w:rsidRPr="00761D72">
              <w:rPr>
                <w:color w:val="000000"/>
                <w:sz w:val="20"/>
                <w:szCs w:val="20"/>
                <w:vertAlign w:val="superscript"/>
              </w:rPr>
              <w:t>2</w:t>
            </w:r>
          </w:p>
        </w:tc>
        <w:tc>
          <w:tcPr>
            <w:tcW w:w="2098"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trHeight w:val="160"/>
          <w:jc w:val="center"/>
        </w:trPr>
        <w:tc>
          <w:tcPr>
            <w:tcW w:w="1995" w:type="dxa"/>
          </w:tcPr>
          <w:p w:rsidR="00035CF9" w:rsidRPr="00761D72" w:rsidRDefault="00CD3A6E" w:rsidP="00761D72">
            <w:pPr>
              <w:pStyle w:val="Normal1"/>
              <w:jc w:val="center"/>
              <w:rPr>
                <w:sz w:val="20"/>
                <w:szCs w:val="20"/>
              </w:rPr>
            </w:pPr>
            <w:r w:rsidRPr="00761D72">
              <w:rPr>
                <w:sz w:val="20"/>
                <w:szCs w:val="20"/>
              </w:rPr>
              <w:t>Ходници и скалила</w:t>
            </w:r>
          </w:p>
        </w:tc>
        <w:tc>
          <w:tcPr>
            <w:tcW w:w="1115" w:type="dxa"/>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1526"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744.00m</w:t>
            </w:r>
            <w:r w:rsidRPr="00761D72">
              <w:rPr>
                <w:color w:val="000000"/>
                <w:sz w:val="20"/>
                <w:szCs w:val="20"/>
                <w:vertAlign w:val="superscript"/>
              </w:rPr>
              <w:t>2</w:t>
            </w:r>
          </w:p>
        </w:tc>
        <w:tc>
          <w:tcPr>
            <w:tcW w:w="2098" w:type="dxa"/>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RPr="00761D72" w:rsidTr="00FF185C">
        <w:trPr>
          <w:jc w:val="center"/>
        </w:trPr>
        <w:tc>
          <w:tcPr>
            <w:tcW w:w="1995" w:type="dxa"/>
            <w:shd w:val="clear" w:color="auto" w:fill="D9D9D9" w:themeFill="background1" w:themeFillShade="D9"/>
          </w:tcPr>
          <w:p w:rsidR="00035CF9" w:rsidRPr="00761D72" w:rsidRDefault="00CD3A6E" w:rsidP="00761D72">
            <w:pPr>
              <w:pStyle w:val="Normal1"/>
              <w:jc w:val="center"/>
              <w:rPr>
                <w:color w:val="000000"/>
                <w:sz w:val="20"/>
                <w:szCs w:val="20"/>
              </w:rPr>
            </w:pPr>
            <w:r w:rsidRPr="00761D72">
              <w:rPr>
                <w:color w:val="000000"/>
                <w:sz w:val="20"/>
                <w:szCs w:val="20"/>
              </w:rPr>
              <w:t>Сензорна соба</w:t>
            </w:r>
          </w:p>
        </w:tc>
        <w:tc>
          <w:tcPr>
            <w:tcW w:w="1115"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26"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10,50m</w:t>
            </w:r>
            <w:r w:rsidRPr="00761D72">
              <w:rPr>
                <w:color w:val="000000"/>
                <w:sz w:val="20"/>
                <w:szCs w:val="20"/>
                <w:vertAlign w:val="superscript"/>
              </w:rPr>
              <w:t>2</w:t>
            </w:r>
          </w:p>
        </w:tc>
        <w:tc>
          <w:tcPr>
            <w:tcW w:w="2098"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bl>
    <w:p w:rsidR="00035CF9" w:rsidRDefault="00035CF9">
      <w:pPr>
        <w:pStyle w:val="Normal1"/>
        <w:jc w:val="both"/>
      </w:pPr>
    </w:p>
    <w:p w:rsidR="00035CF9" w:rsidRDefault="00CD3A6E">
      <w:pPr>
        <w:pStyle w:val="Normal1"/>
        <w:jc w:val="both"/>
      </w:pPr>
      <w:r>
        <w:rPr>
          <w:b/>
        </w:rPr>
        <w:t>Подрачно училиште</w:t>
      </w:r>
    </w:p>
    <w:p w:rsidR="00035CF9" w:rsidRDefault="00035CF9">
      <w:pPr>
        <w:pStyle w:val="Normal1"/>
        <w:jc w:val="both"/>
        <w:rPr>
          <w:rFonts w:ascii="Times New Roman" w:eastAsia="Times New Roman" w:hAnsi="Times New Roman" w:cs="Times New Roman"/>
          <w:sz w:val="18"/>
          <w:szCs w:val="18"/>
        </w:rPr>
      </w:pPr>
    </w:p>
    <w:tbl>
      <w:tblPr>
        <w:tblStyle w:val="a4"/>
        <w:tblW w:w="9246"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2142"/>
        <w:gridCol w:w="1100"/>
        <w:gridCol w:w="1504"/>
        <w:gridCol w:w="1550"/>
        <w:gridCol w:w="2950"/>
      </w:tblGrid>
      <w:tr w:rsidR="00035CF9" w:rsidTr="00FF185C">
        <w:trPr>
          <w:jc w:val="center"/>
        </w:trPr>
        <w:tc>
          <w:tcPr>
            <w:tcW w:w="2142" w:type="dxa"/>
            <w:shd w:val="clear" w:color="auto" w:fill="D9D9D9" w:themeFill="background1" w:themeFillShade="D9"/>
          </w:tcPr>
          <w:p w:rsidR="00035CF9" w:rsidRPr="00761D72" w:rsidRDefault="00CD3A6E" w:rsidP="00761D72">
            <w:pPr>
              <w:pStyle w:val="Normal1"/>
              <w:jc w:val="center"/>
              <w:rPr>
                <w:sz w:val="20"/>
                <w:szCs w:val="20"/>
              </w:rPr>
            </w:pPr>
            <w:r w:rsidRPr="00761D72">
              <w:rPr>
                <w:b/>
                <w:sz w:val="20"/>
                <w:szCs w:val="20"/>
              </w:rPr>
              <w:t>Просторија</w:t>
            </w:r>
          </w:p>
        </w:tc>
        <w:tc>
          <w:tcPr>
            <w:tcW w:w="1100" w:type="dxa"/>
            <w:shd w:val="clear" w:color="auto" w:fill="D9D9D9" w:themeFill="background1" w:themeFillShade="D9"/>
          </w:tcPr>
          <w:p w:rsidR="00035CF9" w:rsidRPr="00761D72" w:rsidRDefault="00CD3A6E" w:rsidP="00761D72">
            <w:pPr>
              <w:pStyle w:val="Normal1"/>
              <w:jc w:val="center"/>
              <w:rPr>
                <w:sz w:val="20"/>
                <w:szCs w:val="20"/>
              </w:rPr>
            </w:pPr>
            <w:r w:rsidRPr="00761D72">
              <w:rPr>
                <w:b/>
                <w:sz w:val="20"/>
                <w:szCs w:val="20"/>
              </w:rPr>
              <w:t>Вкупен</w:t>
            </w:r>
          </w:p>
          <w:p w:rsidR="00035CF9" w:rsidRPr="00761D72" w:rsidRDefault="00CD3A6E" w:rsidP="00761D72">
            <w:pPr>
              <w:pStyle w:val="Normal1"/>
              <w:jc w:val="center"/>
              <w:rPr>
                <w:sz w:val="20"/>
                <w:szCs w:val="20"/>
              </w:rPr>
            </w:pPr>
            <w:r w:rsidRPr="00761D72">
              <w:rPr>
                <w:b/>
                <w:sz w:val="20"/>
                <w:szCs w:val="20"/>
              </w:rPr>
              <w:t>број</w:t>
            </w:r>
          </w:p>
        </w:tc>
        <w:tc>
          <w:tcPr>
            <w:tcW w:w="1504" w:type="dxa"/>
            <w:shd w:val="clear" w:color="auto" w:fill="D9D9D9" w:themeFill="background1" w:themeFillShade="D9"/>
          </w:tcPr>
          <w:p w:rsidR="00035CF9" w:rsidRPr="00761D72" w:rsidRDefault="00CD3A6E" w:rsidP="00761D72">
            <w:pPr>
              <w:pStyle w:val="Normal1"/>
              <w:jc w:val="center"/>
              <w:rPr>
                <w:sz w:val="20"/>
                <w:szCs w:val="20"/>
              </w:rPr>
            </w:pPr>
            <w:r w:rsidRPr="00761D72">
              <w:rPr>
                <w:b/>
                <w:sz w:val="20"/>
                <w:szCs w:val="20"/>
              </w:rPr>
              <w:t>Површина</w:t>
            </w:r>
          </w:p>
          <w:p w:rsidR="00035CF9" w:rsidRPr="00761D72" w:rsidRDefault="00CD3A6E" w:rsidP="00761D72">
            <w:pPr>
              <w:pStyle w:val="Normal1"/>
              <w:jc w:val="center"/>
              <w:rPr>
                <w:sz w:val="20"/>
                <w:szCs w:val="20"/>
              </w:rPr>
            </w:pPr>
            <w:r w:rsidRPr="00761D72">
              <w:rPr>
                <w:b/>
                <w:sz w:val="20"/>
                <w:szCs w:val="20"/>
              </w:rPr>
              <w:t>(m2)</w:t>
            </w:r>
          </w:p>
        </w:tc>
        <w:tc>
          <w:tcPr>
            <w:tcW w:w="1550" w:type="dxa"/>
            <w:shd w:val="clear" w:color="auto" w:fill="D9D9D9" w:themeFill="background1" w:themeFillShade="D9"/>
          </w:tcPr>
          <w:p w:rsidR="00035CF9" w:rsidRPr="00761D72" w:rsidRDefault="00CD3A6E" w:rsidP="00761D72">
            <w:pPr>
              <w:pStyle w:val="Normal1"/>
              <w:jc w:val="center"/>
              <w:rPr>
                <w:sz w:val="20"/>
                <w:szCs w:val="20"/>
              </w:rPr>
            </w:pPr>
            <w:r w:rsidRPr="00761D72">
              <w:rPr>
                <w:b/>
                <w:sz w:val="20"/>
                <w:szCs w:val="20"/>
              </w:rPr>
              <w:t>Состојба</w:t>
            </w:r>
          </w:p>
          <w:p w:rsidR="00035CF9" w:rsidRPr="00761D72" w:rsidRDefault="00CD3A6E" w:rsidP="00761D72">
            <w:pPr>
              <w:pStyle w:val="Normal1"/>
              <w:jc w:val="center"/>
              <w:rPr>
                <w:sz w:val="20"/>
                <w:szCs w:val="20"/>
              </w:rPr>
            </w:pPr>
            <w:r w:rsidRPr="00761D72">
              <w:rPr>
                <w:b/>
                <w:sz w:val="20"/>
                <w:szCs w:val="20"/>
              </w:rPr>
              <w:t>(се оценува од 1 до 5 ,согласно со Нормативот од 2019 год.)</w:t>
            </w:r>
          </w:p>
        </w:tc>
        <w:tc>
          <w:tcPr>
            <w:tcW w:w="2950" w:type="dxa"/>
            <w:shd w:val="clear" w:color="auto" w:fill="D9D9D9" w:themeFill="background1" w:themeFillShade="D9"/>
          </w:tcPr>
          <w:p w:rsidR="00035CF9" w:rsidRPr="00761D72" w:rsidRDefault="00CD3A6E" w:rsidP="00761D72">
            <w:pPr>
              <w:pStyle w:val="Normal1"/>
              <w:jc w:val="center"/>
              <w:rPr>
                <w:sz w:val="20"/>
                <w:szCs w:val="20"/>
              </w:rPr>
            </w:pPr>
            <w:r w:rsidRPr="00761D72">
              <w:rPr>
                <w:b/>
                <w:sz w:val="20"/>
                <w:szCs w:val="20"/>
              </w:rPr>
              <w:t>Забелешка</w:t>
            </w:r>
          </w:p>
          <w:p w:rsidR="00035CF9" w:rsidRPr="00761D72" w:rsidRDefault="00CD3A6E" w:rsidP="00761D72">
            <w:pPr>
              <w:pStyle w:val="Normal1"/>
              <w:jc w:val="center"/>
              <w:rPr>
                <w:sz w:val="20"/>
                <w:szCs w:val="20"/>
              </w:rPr>
            </w:pPr>
            <w:r w:rsidRPr="00761D72">
              <w:rPr>
                <w:b/>
                <w:sz w:val="20"/>
                <w:szCs w:val="20"/>
              </w:rPr>
              <w:t>(се наведува потребата од дополнителни простори,реконструкции и сл.)</w:t>
            </w:r>
          </w:p>
        </w:tc>
      </w:tr>
      <w:tr w:rsidR="00035CF9" w:rsidTr="00FF185C">
        <w:trPr>
          <w:jc w:val="center"/>
        </w:trPr>
        <w:tc>
          <w:tcPr>
            <w:tcW w:w="2142" w:type="dxa"/>
            <w:shd w:val="clear" w:color="auto" w:fill="BFBFBF" w:themeFill="background1" w:themeFillShade="BF"/>
          </w:tcPr>
          <w:p w:rsidR="00035CF9" w:rsidRPr="00761D72" w:rsidRDefault="00CD3A6E" w:rsidP="00761D72">
            <w:pPr>
              <w:pStyle w:val="Normal1"/>
              <w:jc w:val="center"/>
              <w:rPr>
                <w:sz w:val="20"/>
                <w:szCs w:val="20"/>
              </w:rPr>
            </w:pPr>
            <w:r w:rsidRPr="00761D72">
              <w:rPr>
                <w:sz w:val="20"/>
                <w:szCs w:val="20"/>
              </w:rPr>
              <w:t>Училници</w:t>
            </w:r>
          </w:p>
        </w:tc>
        <w:tc>
          <w:tcPr>
            <w:tcW w:w="1100"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4</w:t>
            </w:r>
          </w:p>
        </w:tc>
        <w:tc>
          <w:tcPr>
            <w:tcW w:w="1504"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228.00m</w:t>
            </w:r>
            <w:r w:rsidRPr="00761D72">
              <w:rPr>
                <w:color w:val="000000"/>
                <w:sz w:val="20"/>
                <w:szCs w:val="20"/>
                <w:vertAlign w:val="superscript"/>
              </w:rPr>
              <w:t>2</w:t>
            </w:r>
          </w:p>
        </w:tc>
        <w:tc>
          <w:tcPr>
            <w:tcW w:w="1550" w:type="dxa"/>
            <w:shd w:val="clear" w:color="auto" w:fill="BFBFBF" w:themeFill="background1" w:themeFillShade="BF"/>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Tr="00FF185C">
        <w:trPr>
          <w:jc w:val="center"/>
        </w:trPr>
        <w:tc>
          <w:tcPr>
            <w:tcW w:w="2142" w:type="dxa"/>
            <w:shd w:val="clear" w:color="auto" w:fill="D9D9D9" w:themeFill="background1" w:themeFillShade="D9"/>
          </w:tcPr>
          <w:p w:rsidR="00035CF9" w:rsidRPr="00761D72" w:rsidRDefault="00CD3A6E" w:rsidP="00761D72">
            <w:pPr>
              <w:pStyle w:val="Normal1"/>
              <w:jc w:val="center"/>
              <w:rPr>
                <w:sz w:val="20"/>
                <w:szCs w:val="20"/>
              </w:rPr>
            </w:pPr>
            <w:r w:rsidRPr="00761D72">
              <w:rPr>
                <w:sz w:val="20"/>
                <w:szCs w:val="20"/>
              </w:rPr>
              <w:t>Кабинети</w:t>
            </w:r>
          </w:p>
        </w:tc>
        <w:tc>
          <w:tcPr>
            <w:tcW w:w="110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c>
          <w:tcPr>
            <w:tcW w:w="1504"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1550"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Tr="00FF185C">
        <w:trPr>
          <w:jc w:val="center"/>
        </w:trPr>
        <w:tc>
          <w:tcPr>
            <w:tcW w:w="2142" w:type="dxa"/>
            <w:shd w:val="clear" w:color="auto" w:fill="BFBFBF" w:themeFill="background1" w:themeFillShade="BF"/>
          </w:tcPr>
          <w:p w:rsidR="00035CF9" w:rsidRPr="00761D72" w:rsidRDefault="00CD3A6E" w:rsidP="00761D72">
            <w:pPr>
              <w:pStyle w:val="Normal1"/>
              <w:jc w:val="center"/>
              <w:rPr>
                <w:sz w:val="20"/>
                <w:szCs w:val="20"/>
              </w:rPr>
            </w:pPr>
            <w:r w:rsidRPr="00761D72">
              <w:rPr>
                <w:sz w:val="20"/>
                <w:szCs w:val="20"/>
              </w:rPr>
              <w:t>Библиотека</w:t>
            </w:r>
          </w:p>
        </w:tc>
        <w:tc>
          <w:tcPr>
            <w:tcW w:w="1100"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c>
          <w:tcPr>
            <w:tcW w:w="1504" w:type="dxa"/>
            <w:shd w:val="clear" w:color="auto" w:fill="BFBFBF" w:themeFill="background1" w:themeFillShade="BF"/>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1550" w:type="dxa"/>
            <w:shd w:val="clear" w:color="auto" w:fill="BFBFBF" w:themeFill="background1" w:themeFillShade="BF"/>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Tr="00FF185C">
        <w:trPr>
          <w:jc w:val="center"/>
        </w:trPr>
        <w:tc>
          <w:tcPr>
            <w:tcW w:w="2142" w:type="dxa"/>
            <w:shd w:val="clear" w:color="auto" w:fill="D9D9D9" w:themeFill="background1" w:themeFillShade="D9"/>
          </w:tcPr>
          <w:p w:rsidR="00035CF9" w:rsidRPr="00761D72" w:rsidRDefault="00CD3A6E" w:rsidP="00761D72">
            <w:pPr>
              <w:pStyle w:val="Normal1"/>
              <w:jc w:val="center"/>
              <w:rPr>
                <w:sz w:val="20"/>
                <w:szCs w:val="20"/>
              </w:rPr>
            </w:pPr>
            <w:r w:rsidRPr="00761D72">
              <w:rPr>
                <w:sz w:val="20"/>
                <w:szCs w:val="20"/>
              </w:rPr>
              <w:t>Медијатека</w:t>
            </w:r>
          </w:p>
        </w:tc>
        <w:tc>
          <w:tcPr>
            <w:tcW w:w="110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c>
          <w:tcPr>
            <w:tcW w:w="1504"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1550"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Tr="00FF185C">
        <w:trPr>
          <w:jc w:val="center"/>
        </w:trPr>
        <w:tc>
          <w:tcPr>
            <w:tcW w:w="2142" w:type="dxa"/>
            <w:shd w:val="clear" w:color="auto" w:fill="BFBFBF" w:themeFill="background1" w:themeFillShade="BF"/>
          </w:tcPr>
          <w:p w:rsidR="00035CF9" w:rsidRPr="00761D72" w:rsidRDefault="00CD3A6E" w:rsidP="00761D72">
            <w:pPr>
              <w:pStyle w:val="Normal1"/>
              <w:jc w:val="center"/>
              <w:rPr>
                <w:sz w:val="20"/>
                <w:szCs w:val="20"/>
              </w:rPr>
            </w:pPr>
            <w:r w:rsidRPr="00761D72">
              <w:rPr>
                <w:sz w:val="20"/>
                <w:szCs w:val="20"/>
              </w:rPr>
              <w:t>Читална</w:t>
            </w:r>
          </w:p>
        </w:tc>
        <w:tc>
          <w:tcPr>
            <w:tcW w:w="1100"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c>
          <w:tcPr>
            <w:tcW w:w="1504" w:type="dxa"/>
            <w:shd w:val="clear" w:color="auto" w:fill="BFBFBF" w:themeFill="background1" w:themeFillShade="BF"/>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1550" w:type="dxa"/>
            <w:shd w:val="clear" w:color="auto" w:fill="BFBFBF" w:themeFill="background1" w:themeFillShade="BF"/>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Tr="00FF185C">
        <w:trPr>
          <w:jc w:val="center"/>
        </w:trPr>
        <w:tc>
          <w:tcPr>
            <w:tcW w:w="2142" w:type="dxa"/>
            <w:shd w:val="clear" w:color="auto" w:fill="D9D9D9" w:themeFill="background1" w:themeFillShade="D9"/>
          </w:tcPr>
          <w:p w:rsidR="00035CF9" w:rsidRPr="00761D72" w:rsidRDefault="00CD3A6E" w:rsidP="00761D72">
            <w:pPr>
              <w:pStyle w:val="Normal1"/>
              <w:jc w:val="center"/>
              <w:rPr>
                <w:sz w:val="20"/>
                <w:szCs w:val="20"/>
              </w:rPr>
            </w:pPr>
            <w:r w:rsidRPr="00761D72">
              <w:rPr>
                <w:sz w:val="20"/>
                <w:szCs w:val="20"/>
              </w:rPr>
              <w:t>Спортска сала</w:t>
            </w:r>
          </w:p>
        </w:tc>
        <w:tc>
          <w:tcPr>
            <w:tcW w:w="110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04"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100,00m</w:t>
            </w:r>
            <w:r w:rsidRPr="00761D72">
              <w:rPr>
                <w:color w:val="000000"/>
                <w:sz w:val="20"/>
                <w:szCs w:val="20"/>
                <w:vertAlign w:val="superscript"/>
              </w:rPr>
              <w:t>2</w:t>
            </w:r>
          </w:p>
        </w:tc>
        <w:tc>
          <w:tcPr>
            <w:tcW w:w="1550"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Tr="00FF185C">
        <w:trPr>
          <w:jc w:val="center"/>
        </w:trPr>
        <w:tc>
          <w:tcPr>
            <w:tcW w:w="2142" w:type="dxa"/>
            <w:shd w:val="clear" w:color="auto" w:fill="BFBFBF" w:themeFill="background1" w:themeFillShade="BF"/>
          </w:tcPr>
          <w:p w:rsidR="00035CF9" w:rsidRPr="00761D72" w:rsidRDefault="00CD3A6E" w:rsidP="00761D72">
            <w:pPr>
              <w:pStyle w:val="Normal1"/>
              <w:pBdr>
                <w:top w:val="nil"/>
                <w:left w:val="nil"/>
                <w:bottom w:val="nil"/>
                <w:right w:val="nil"/>
                <w:between w:val="nil"/>
              </w:pBdr>
              <w:ind w:left="107"/>
              <w:jc w:val="center"/>
              <w:rPr>
                <w:color w:val="000000"/>
                <w:sz w:val="20"/>
                <w:szCs w:val="20"/>
              </w:rPr>
            </w:pPr>
            <w:r w:rsidRPr="00761D72">
              <w:rPr>
                <w:color w:val="000000"/>
                <w:sz w:val="20"/>
                <w:szCs w:val="20"/>
              </w:rPr>
              <w:t>Канцеларии</w:t>
            </w:r>
          </w:p>
        </w:tc>
        <w:tc>
          <w:tcPr>
            <w:tcW w:w="1100"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04"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10.00m</w:t>
            </w:r>
            <w:r w:rsidRPr="00761D72">
              <w:rPr>
                <w:color w:val="000000"/>
                <w:sz w:val="20"/>
                <w:szCs w:val="20"/>
                <w:vertAlign w:val="superscript"/>
              </w:rPr>
              <w:t>2</w:t>
            </w:r>
          </w:p>
        </w:tc>
        <w:tc>
          <w:tcPr>
            <w:tcW w:w="1550" w:type="dxa"/>
            <w:shd w:val="clear" w:color="auto" w:fill="BFBFBF" w:themeFill="background1" w:themeFillShade="BF"/>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Tr="00FF185C">
        <w:trPr>
          <w:jc w:val="center"/>
        </w:trPr>
        <w:tc>
          <w:tcPr>
            <w:tcW w:w="2142" w:type="dxa"/>
            <w:shd w:val="clear" w:color="auto" w:fill="D9D9D9" w:themeFill="background1" w:themeFillShade="D9"/>
          </w:tcPr>
          <w:p w:rsidR="00035CF9" w:rsidRPr="00761D72" w:rsidRDefault="00CD3A6E" w:rsidP="00761D72">
            <w:pPr>
              <w:pStyle w:val="Normal1"/>
              <w:jc w:val="center"/>
              <w:rPr>
                <w:sz w:val="20"/>
                <w:szCs w:val="20"/>
              </w:rPr>
            </w:pPr>
            <w:r w:rsidRPr="00761D72">
              <w:rPr>
                <w:sz w:val="20"/>
                <w:szCs w:val="20"/>
              </w:rPr>
              <w:t>Санитарни јазли</w:t>
            </w:r>
          </w:p>
        </w:tc>
        <w:tc>
          <w:tcPr>
            <w:tcW w:w="110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04"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31.00m</w:t>
            </w:r>
            <w:r w:rsidRPr="00761D72">
              <w:rPr>
                <w:color w:val="000000"/>
                <w:sz w:val="20"/>
                <w:szCs w:val="20"/>
                <w:vertAlign w:val="superscript"/>
              </w:rPr>
              <w:t>2</w:t>
            </w:r>
          </w:p>
        </w:tc>
        <w:tc>
          <w:tcPr>
            <w:tcW w:w="1550"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Tr="00FF185C">
        <w:trPr>
          <w:jc w:val="center"/>
        </w:trPr>
        <w:tc>
          <w:tcPr>
            <w:tcW w:w="2142" w:type="dxa"/>
            <w:shd w:val="clear" w:color="auto" w:fill="BFBFBF" w:themeFill="background1" w:themeFillShade="BF"/>
          </w:tcPr>
          <w:p w:rsidR="00035CF9" w:rsidRPr="00761D72" w:rsidRDefault="00CD3A6E" w:rsidP="00761D72">
            <w:pPr>
              <w:pStyle w:val="Normal1"/>
              <w:pBdr>
                <w:top w:val="nil"/>
                <w:left w:val="nil"/>
                <w:bottom w:val="nil"/>
                <w:right w:val="nil"/>
                <w:between w:val="nil"/>
              </w:pBdr>
              <w:ind w:left="107"/>
              <w:jc w:val="center"/>
              <w:rPr>
                <w:color w:val="000000"/>
                <w:sz w:val="20"/>
                <w:szCs w:val="20"/>
              </w:rPr>
            </w:pPr>
            <w:r w:rsidRPr="00761D72">
              <w:rPr>
                <w:color w:val="000000"/>
                <w:sz w:val="20"/>
                <w:szCs w:val="20"/>
              </w:rPr>
              <w:t>Трем</w:t>
            </w:r>
          </w:p>
        </w:tc>
        <w:tc>
          <w:tcPr>
            <w:tcW w:w="1100"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04"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62.00m</w:t>
            </w:r>
            <w:r w:rsidRPr="00761D72">
              <w:rPr>
                <w:color w:val="000000"/>
                <w:sz w:val="20"/>
                <w:szCs w:val="20"/>
                <w:vertAlign w:val="superscript"/>
              </w:rPr>
              <w:t>2</w:t>
            </w:r>
          </w:p>
        </w:tc>
        <w:tc>
          <w:tcPr>
            <w:tcW w:w="1550" w:type="dxa"/>
            <w:shd w:val="clear" w:color="auto" w:fill="BFBFBF" w:themeFill="background1" w:themeFillShade="BF"/>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Tr="00FF185C">
        <w:trPr>
          <w:jc w:val="center"/>
        </w:trPr>
        <w:tc>
          <w:tcPr>
            <w:tcW w:w="2142" w:type="dxa"/>
            <w:shd w:val="clear" w:color="auto" w:fill="D9D9D9" w:themeFill="background1" w:themeFillShade="D9"/>
          </w:tcPr>
          <w:p w:rsidR="00035CF9" w:rsidRPr="00761D72" w:rsidRDefault="00CD3A6E" w:rsidP="00761D72">
            <w:pPr>
              <w:pStyle w:val="Normal1"/>
              <w:jc w:val="center"/>
              <w:rPr>
                <w:sz w:val="20"/>
                <w:szCs w:val="20"/>
              </w:rPr>
            </w:pPr>
            <w:r w:rsidRPr="00761D72">
              <w:rPr>
                <w:sz w:val="20"/>
                <w:szCs w:val="20"/>
              </w:rPr>
              <w:t>Преодна тераса</w:t>
            </w:r>
          </w:p>
        </w:tc>
        <w:tc>
          <w:tcPr>
            <w:tcW w:w="110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04"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100,00m</w:t>
            </w:r>
            <w:r w:rsidRPr="00761D72">
              <w:rPr>
                <w:color w:val="000000"/>
                <w:sz w:val="20"/>
                <w:szCs w:val="20"/>
                <w:vertAlign w:val="superscript"/>
              </w:rPr>
              <w:t>2</w:t>
            </w:r>
          </w:p>
        </w:tc>
        <w:tc>
          <w:tcPr>
            <w:tcW w:w="1550"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Tr="00FF185C">
        <w:trPr>
          <w:jc w:val="center"/>
        </w:trPr>
        <w:tc>
          <w:tcPr>
            <w:tcW w:w="2142" w:type="dxa"/>
            <w:shd w:val="clear" w:color="auto" w:fill="BFBFBF" w:themeFill="background1" w:themeFillShade="BF"/>
          </w:tcPr>
          <w:p w:rsidR="00035CF9" w:rsidRPr="00761D72" w:rsidRDefault="00CD3A6E" w:rsidP="00761D72">
            <w:pPr>
              <w:pStyle w:val="Normal1"/>
              <w:jc w:val="center"/>
              <w:rPr>
                <w:sz w:val="20"/>
                <w:szCs w:val="20"/>
              </w:rPr>
            </w:pPr>
            <w:r w:rsidRPr="00761D72">
              <w:rPr>
                <w:sz w:val="20"/>
                <w:szCs w:val="20"/>
              </w:rPr>
              <w:t>Заеднички простор за прослави</w:t>
            </w:r>
          </w:p>
        </w:tc>
        <w:tc>
          <w:tcPr>
            <w:tcW w:w="1100" w:type="dxa"/>
            <w:shd w:val="clear" w:color="auto" w:fill="BFBFBF" w:themeFill="background1" w:themeFillShade="BF"/>
          </w:tcPr>
          <w:p w:rsidR="00035CF9" w:rsidRPr="00761D72" w:rsidRDefault="00035CF9" w:rsidP="00761D72">
            <w:pPr>
              <w:pStyle w:val="Normal1"/>
              <w:pBdr>
                <w:top w:val="nil"/>
                <w:left w:val="nil"/>
                <w:bottom w:val="nil"/>
                <w:right w:val="nil"/>
                <w:between w:val="nil"/>
              </w:pBdr>
              <w:jc w:val="center"/>
              <w:rPr>
                <w:color w:val="000000"/>
                <w:sz w:val="20"/>
                <w:szCs w:val="20"/>
              </w:rPr>
            </w:pPr>
          </w:p>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04" w:type="dxa"/>
            <w:shd w:val="clear" w:color="auto" w:fill="BFBFBF" w:themeFill="background1" w:themeFillShade="BF"/>
          </w:tcPr>
          <w:p w:rsidR="00035CF9" w:rsidRPr="00761D72" w:rsidRDefault="00035CF9" w:rsidP="00761D72">
            <w:pPr>
              <w:pStyle w:val="Normal1"/>
              <w:pBdr>
                <w:top w:val="nil"/>
                <w:left w:val="nil"/>
                <w:bottom w:val="nil"/>
                <w:right w:val="nil"/>
                <w:between w:val="nil"/>
              </w:pBdr>
              <w:jc w:val="center"/>
              <w:rPr>
                <w:color w:val="000000"/>
                <w:sz w:val="20"/>
                <w:szCs w:val="20"/>
              </w:rPr>
            </w:pPr>
          </w:p>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238.00m</w:t>
            </w:r>
            <w:r w:rsidRPr="00761D72">
              <w:rPr>
                <w:color w:val="000000"/>
                <w:sz w:val="20"/>
                <w:szCs w:val="20"/>
                <w:vertAlign w:val="superscript"/>
              </w:rPr>
              <w:t>2</w:t>
            </w:r>
          </w:p>
        </w:tc>
        <w:tc>
          <w:tcPr>
            <w:tcW w:w="1550" w:type="dxa"/>
            <w:shd w:val="clear" w:color="auto" w:fill="BFBFBF" w:themeFill="background1" w:themeFillShade="BF"/>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BFBFBF" w:themeFill="background1" w:themeFillShade="BF"/>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r w:rsidR="00035CF9" w:rsidTr="00FF185C">
        <w:trPr>
          <w:jc w:val="center"/>
        </w:trPr>
        <w:tc>
          <w:tcPr>
            <w:tcW w:w="2142" w:type="dxa"/>
            <w:shd w:val="clear" w:color="auto" w:fill="D9D9D9" w:themeFill="background1" w:themeFillShade="D9"/>
          </w:tcPr>
          <w:p w:rsidR="00035CF9" w:rsidRPr="00761D72" w:rsidRDefault="00CD3A6E" w:rsidP="00761D72">
            <w:pPr>
              <w:pStyle w:val="Normal1"/>
              <w:jc w:val="center"/>
              <w:rPr>
                <w:sz w:val="20"/>
                <w:szCs w:val="20"/>
              </w:rPr>
            </w:pPr>
            <w:r w:rsidRPr="00761D72">
              <w:rPr>
                <w:sz w:val="20"/>
                <w:szCs w:val="20"/>
              </w:rPr>
              <w:t>Котларница</w:t>
            </w:r>
          </w:p>
        </w:tc>
        <w:tc>
          <w:tcPr>
            <w:tcW w:w="110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w:t>
            </w:r>
          </w:p>
        </w:tc>
        <w:tc>
          <w:tcPr>
            <w:tcW w:w="1504"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150.00м</w:t>
            </w:r>
            <w:r w:rsidRPr="00761D72">
              <w:rPr>
                <w:color w:val="000000"/>
                <w:sz w:val="20"/>
                <w:szCs w:val="20"/>
                <w:vertAlign w:val="superscript"/>
              </w:rPr>
              <w:t>2</w:t>
            </w:r>
          </w:p>
        </w:tc>
        <w:tc>
          <w:tcPr>
            <w:tcW w:w="1550" w:type="dxa"/>
            <w:shd w:val="clear" w:color="auto" w:fill="D9D9D9" w:themeFill="background1" w:themeFillShade="D9"/>
          </w:tcPr>
          <w:p w:rsidR="00035CF9" w:rsidRPr="00761D72" w:rsidRDefault="00035CF9" w:rsidP="00761D72">
            <w:pPr>
              <w:pStyle w:val="Normal1"/>
              <w:pBdr>
                <w:top w:val="nil"/>
                <w:left w:val="nil"/>
                <w:bottom w:val="nil"/>
                <w:right w:val="nil"/>
                <w:between w:val="nil"/>
              </w:pBdr>
              <w:jc w:val="center"/>
              <w:rPr>
                <w:color w:val="000000"/>
                <w:sz w:val="20"/>
                <w:szCs w:val="20"/>
              </w:rPr>
            </w:pPr>
          </w:p>
        </w:tc>
        <w:tc>
          <w:tcPr>
            <w:tcW w:w="2950" w:type="dxa"/>
            <w:shd w:val="clear" w:color="auto" w:fill="D9D9D9" w:themeFill="background1" w:themeFillShade="D9"/>
          </w:tcPr>
          <w:p w:rsidR="00035CF9" w:rsidRPr="00761D72" w:rsidRDefault="00CD3A6E" w:rsidP="00761D72">
            <w:pPr>
              <w:pStyle w:val="Normal1"/>
              <w:pBdr>
                <w:top w:val="nil"/>
                <w:left w:val="nil"/>
                <w:bottom w:val="nil"/>
                <w:right w:val="nil"/>
                <w:between w:val="nil"/>
              </w:pBdr>
              <w:jc w:val="center"/>
              <w:rPr>
                <w:color w:val="000000"/>
                <w:sz w:val="20"/>
                <w:szCs w:val="20"/>
              </w:rPr>
            </w:pPr>
            <w:r w:rsidRPr="00761D72">
              <w:rPr>
                <w:color w:val="000000"/>
                <w:sz w:val="20"/>
                <w:szCs w:val="20"/>
              </w:rPr>
              <w:t>/</w:t>
            </w:r>
          </w:p>
        </w:tc>
      </w:tr>
    </w:tbl>
    <w:p w:rsidR="00035CF9" w:rsidRDefault="00035CF9">
      <w:pPr>
        <w:pStyle w:val="Normal1"/>
        <w:jc w:val="both"/>
        <w:rPr>
          <w:rFonts w:ascii="Times New Roman" w:eastAsia="Times New Roman" w:hAnsi="Times New Roman" w:cs="Times New Roman"/>
          <w:sz w:val="18"/>
          <w:szCs w:val="18"/>
        </w:rPr>
      </w:pPr>
    </w:p>
    <w:p w:rsidR="00035CF9" w:rsidRDefault="00035CF9">
      <w:pPr>
        <w:pStyle w:val="Normal1"/>
        <w:jc w:val="both"/>
        <w:rPr>
          <w:rFonts w:ascii="Times New Roman" w:eastAsia="Times New Roman" w:hAnsi="Times New Roman" w:cs="Times New Roman"/>
          <w:sz w:val="18"/>
          <w:szCs w:val="18"/>
        </w:rPr>
      </w:pPr>
    </w:p>
    <w:p w:rsidR="00035CF9" w:rsidRDefault="00CD3A6E">
      <w:pPr>
        <w:pStyle w:val="Heading2"/>
        <w:spacing w:before="0"/>
        <w:jc w:val="both"/>
      </w:pPr>
      <w:bookmarkStart w:id="9" w:name="_Toc142476805"/>
      <w:r>
        <w:t>2.4 ОПРЕМА И НАСТАВНИ СРЕДСТВА СОГЛАСНО „НОРМАТИВОТ И СТАНДАРДИТЕ ЗА ПРОСТОР, ОПРЕМА И НАСТАВНИ СРЕДСТВА“</w:t>
      </w:r>
      <w:bookmarkEnd w:id="9"/>
      <w:r>
        <w:t xml:space="preserve"> </w:t>
      </w:r>
    </w:p>
    <w:p w:rsidR="00035CF9" w:rsidRDefault="00035CF9">
      <w:pPr>
        <w:pStyle w:val="Normal1"/>
        <w:pBdr>
          <w:top w:val="nil"/>
          <w:left w:val="nil"/>
          <w:bottom w:val="nil"/>
          <w:right w:val="nil"/>
          <w:between w:val="nil"/>
        </w:pBdr>
        <w:jc w:val="both"/>
        <w:rPr>
          <w:sz w:val="6"/>
          <w:szCs w:val="6"/>
        </w:rPr>
      </w:pPr>
      <w:bookmarkStart w:id="10" w:name="_4hvdl25hpvk5" w:colFirst="0" w:colLast="0"/>
      <w:bookmarkEnd w:id="10"/>
    </w:p>
    <w:p w:rsidR="00035CF9" w:rsidRDefault="00035CF9">
      <w:pPr>
        <w:pStyle w:val="Normal1"/>
        <w:widowControl/>
        <w:spacing w:line="276" w:lineRule="auto"/>
      </w:pPr>
    </w:p>
    <w:tbl>
      <w:tblPr>
        <w:tblStyle w:val="a5"/>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120"/>
        <w:gridCol w:w="3120"/>
        <w:gridCol w:w="3120"/>
      </w:tblGrid>
      <w:tr w:rsidR="00035CF9" w:rsidTr="00761D72">
        <w:trPr>
          <w:jc w:val="center"/>
        </w:trPr>
        <w:tc>
          <w:tcPr>
            <w:tcW w:w="3120" w:type="dxa"/>
            <w:shd w:val="clear" w:color="auto" w:fill="D9D9D9" w:themeFill="background1" w:themeFillShade="D9"/>
            <w:tcMar>
              <w:top w:w="100" w:type="dxa"/>
              <w:left w:w="100" w:type="dxa"/>
              <w:bottom w:w="100" w:type="dxa"/>
              <w:right w:w="100" w:type="dxa"/>
            </w:tcMar>
          </w:tcPr>
          <w:p w:rsidR="00035CF9" w:rsidRPr="00761D72" w:rsidRDefault="00CD3A6E" w:rsidP="00761D72">
            <w:pPr>
              <w:pStyle w:val="Normal1"/>
              <w:jc w:val="center"/>
              <w:rPr>
                <w:b/>
                <w:sz w:val="20"/>
              </w:rPr>
            </w:pPr>
            <w:r w:rsidRPr="00761D72">
              <w:rPr>
                <w:b/>
                <w:sz w:val="20"/>
              </w:rPr>
              <w:t>Наставен предмет (одделенска и предметна настава)</w:t>
            </w:r>
          </w:p>
        </w:tc>
        <w:tc>
          <w:tcPr>
            <w:tcW w:w="3120" w:type="dxa"/>
            <w:shd w:val="clear" w:color="auto" w:fill="D9D9D9" w:themeFill="background1" w:themeFillShade="D9"/>
            <w:tcMar>
              <w:top w:w="100" w:type="dxa"/>
              <w:left w:w="100" w:type="dxa"/>
              <w:bottom w:w="100" w:type="dxa"/>
              <w:right w:w="100" w:type="dxa"/>
            </w:tcMar>
          </w:tcPr>
          <w:p w:rsidR="00035CF9" w:rsidRPr="00761D72" w:rsidRDefault="00CD3A6E" w:rsidP="00761D72">
            <w:pPr>
              <w:pStyle w:val="Normal1"/>
              <w:jc w:val="center"/>
              <w:rPr>
                <w:b/>
                <w:sz w:val="20"/>
              </w:rPr>
            </w:pPr>
            <w:r w:rsidRPr="00761D72">
              <w:rPr>
                <w:b/>
                <w:sz w:val="20"/>
              </w:rPr>
              <w:t>Постоечка опрема и наставни средства</w:t>
            </w:r>
          </w:p>
        </w:tc>
        <w:tc>
          <w:tcPr>
            <w:tcW w:w="3120" w:type="dxa"/>
            <w:shd w:val="clear" w:color="auto" w:fill="D9D9D9" w:themeFill="background1" w:themeFillShade="D9"/>
            <w:tcMar>
              <w:top w:w="100" w:type="dxa"/>
              <w:left w:w="100" w:type="dxa"/>
              <w:bottom w:w="100" w:type="dxa"/>
              <w:right w:w="100" w:type="dxa"/>
            </w:tcMar>
          </w:tcPr>
          <w:p w:rsidR="00035CF9" w:rsidRPr="00761D72" w:rsidRDefault="00CD3A6E" w:rsidP="00761D72">
            <w:pPr>
              <w:pStyle w:val="Normal1"/>
              <w:jc w:val="center"/>
              <w:rPr>
                <w:b/>
                <w:sz w:val="20"/>
              </w:rPr>
            </w:pPr>
            <w:r w:rsidRPr="00761D72">
              <w:rPr>
                <w:b/>
                <w:sz w:val="20"/>
              </w:rPr>
              <w:t>Потребна опрема и наставни средства</w:t>
            </w:r>
          </w:p>
        </w:tc>
      </w:tr>
      <w:tr w:rsidR="00035CF9" w:rsidTr="00761D72">
        <w:trPr>
          <w:jc w:val="center"/>
        </w:trPr>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Викторија Смилевска ПП и Центар за поддршка</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Смарт табла и прое</w:t>
            </w:r>
            <w:r w:rsidR="00761D72">
              <w:rPr>
                <w:sz w:val="20"/>
              </w:rPr>
              <w:t>ктор, Смарт ТВ, лаптоп, логопед</w:t>
            </w:r>
            <w:r w:rsidRPr="00761D72">
              <w:rPr>
                <w:sz w:val="20"/>
              </w:rPr>
              <w:t>ски сет, визуелни енциклопедии, пластичен микроскоп, модел на човечко тело, принтер</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Столчиња за релаксација</w:t>
            </w:r>
            <w:r w:rsidR="00761D72">
              <w:rPr>
                <w:sz w:val="20"/>
                <w:lang w:val="mk-MK"/>
              </w:rPr>
              <w:t>,</w:t>
            </w:r>
            <w:r w:rsidRPr="00761D72">
              <w:rPr>
                <w:sz w:val="20"/>
              </w:rPr>
              <w:t xml:space="preserve"> (лејзибегс) слушалки за логопедскиот сет, тонер</w:t>
            </w:r>
          </w:p>
        </w:tc>
      </w:tr>
      <w:tr w:rsidR="00035CF9" w:rsidTr="00761D72">
        <w:trPr>
          <w:jc w:val="center"/>
        </w:trPr>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Наташа Тасевска</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lang w:val="mk-MK"/>
              </w:rPr>
            </w:pPr>
            <w:r w:rsidRPr="00761D72">
              <w:rPr>
                <w:sz w:val="20"/>
              </w:rPr>
              <w:t>табела стотка со броеви,  паноа, шкафчиња, биро, зелена табла, сликовници, ксилофон (мал), Смарт ТВ, обрачи, лего</w:t>
            </w:r>
            <w:r w:rsidR="00761D72">
              <w:rPr>
                <w:sz w:val="20"/>
                <w:lang w:val="mk-MK"/>
              </w:rPr>
              <w:t>, домино</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бројни низи, карти со броеви, математички комплет, сметалки,  комплет 2Д и 3Д форми, сложувалки, детски енциклопедии, детс</w:t>
            </w:r>
            <w:r w:rsidR="00761D72">
              <w:rPr>
                <w:sz w:val="20"/>
              </w:rPr>
              <w:t>ки музички инструменти,</w:t>
            </w:r>
            <w:r w:rsidRPr="00761D72">
              <w:rPr>
                <w:sz w:val="20"/>
              </w:rPr>
              <w:t xml:space="preserve"> постер со печатни букви, постер со ракописни букви, Куклена сцена - параван, песочарник, линијар, шестар и агломер за</w:t>
            </w:r>
            <w:r w:rsidR="00761D72">
              <w:rPr>
                <w:sz w:val="20"/>
              </w:rPr>
              <w:t xml:space="preserve"> на табла, СМАРТ табла,</w:t>
            </w:r>
            <w:r w:rsidRPr="00761D72">
              <w:rPr>
                <w:sz w:val="20"/>
              </w:rPr>
              <w:t xml:space="preserve"> Гео табла, постери по теми.</w:t>
            </w:r>
          </w:p>
        </w:tc>
      </w:tr>
      <w:tr w:rsidR="00035CF9" w:rsidTr="00761D72">
        <w:trPr>
          <w:jc w:val="center"/>
        </w:trPr>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Јасмина Велевска Каскаровска</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Смарт табла и проектор, зелена табла, компјутер</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табела 100, бројни низи, сликовници, ДМИ, детски енциклопедии, математички комплет, азбука</w:t>
            </w:r>
          </w:p>
        </w:tc>
      </w:tr>
      <w:tr w:rsidR="00035CF9" w:rsidTr="00761D72">
        <w:trPr>
          <w:jc w:val="center"/>
        </w:trPr>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Меропи Ѓоргиевска</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 xml:space="preserve">Телевизор, компјутер, принтер, зелена и бела табла, </w:t>
            </w:r>
            <w:r w:rsidRPr="00761D72">
              <w:rPr>
                <w:sz w:val="20"/>
              </w:rPr>
              <w:lastRenderedPageBreak/>
              <w:t>ДМИ</w:t>
            </w:r>
          </w:p>
        </w:tc>
        <w:tc>
          <w:tcPr>
            <w:tcW w:w="3120" w:type="dxa"/>
            <w:shd w:val="clear" w:color="auto" w:fill="auto"/>
            <w:tcMar>
              <w:top w:w="100" w:type="dxa"/>
              <w:left w:w="100" w:type="dxa"/>
              <w:bottom w:w="100" w:type="dxa"/>
              <w:right w:w="100" w:type="dxa"/>
            </w:tcMar>
          </w:tcPr>
          <w:p w:rsidR="00035CF9" w:rsidRPr="00761D72" w:rsidRDefault="00761D72" w:rsidP="00761D72">
            <w:pPr>
              <w:pStyle w:val="Normal1"/>
              <w:jc w:val="center"/>
              <w:rPr>
                <w:sz w:val="20"/>
              </w:rPr>
            </w:pPr>
            <w:r>
              <w:rPr>
                <w:sz w:val="20"/>
              </w:rPr>
              <w:lastRenderedPageBreak/>
              <w:t>Смарт табла, лаптоп, тонер, лин</w:t>
            </w:r>
            <w:r>
              <w:rPr>
                <w:sz w:val="20"/>
                <w:lang w:val="mk-MK"/>
              </w:rPr>
              <w:t>ија</w:t>
            </w:r>
            <w:r w:rsidR="00CD3A6E" w:rsidRPr="00761D72">
              <w:rPr>
                <w:sz w:val="20"/>
              </w:rPr>
              <w:t xml:space="preserve">ри, агломер и шестар за </w:t>
            </w:r>
            <w:r w:rsidR="00CD3A6E" w:rsidRPr="00761D72">
              <w:rPr>
                <w:sz w:val="20"/>
              </w:rPr>
              <w:lastRenderedPageBreak/>
              <w:t>на табла, паноа, фломастери во боја за белата табла, географска карта на Свет, Балкански полуостров и Македонија</w:t>
            </w:r>
          </w:p>
        </w:tc>
      </w:tr>
      <w:tr w:rsidR="00035CF9" w:rsidTr="00761D72">
        <w:trPr>
          <w:jc w:val="center"/>
        </w:trPr>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lastRenderedPageBreak/>
              <w:t>Марина Дуева</w:t>
            </w:r>
          </w:p>
        </w:tc>
        <w:tc>
          <w:tcPr>
            <w:tcW w:w="3120" w:type="dxa"/>
            <w:shd w:val="clear" w:color="auto" w:fill="auto"/>
            <w:tcMar>
              <w:top w:w="100" w:type="dxa"/>
              <w:left w:w="100" w:type="dxa"/>
              <w:bottom w:w="100" w:type="dxa"/>
              <w:right w:w="100" w:type="dxa"/>
            </w:tcMar>
          </w:tcPr>
          <w:p w:rsidR="00035CF9" w:rsidRPr="00761D72" w:rsidRDefault="00761D72" w:rsidP="00761D72">
            <w:pPr>
              <w:pStyle w:val="Normal1"/>
              <w:jc w:val="center"/>
              <w:rPr>
                <w:sz w:val="20"/>
                <w:lang w:val="mk-MK"/>
              </w:rPr>
            </w:pPr>
            <w:r>
              <w:rPr>
                <w:sz w:val="20"/>
                <w:lang w:val="mk-MK"/>
              </w:rPr>
              <w:t>/</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Смарт табла</w:t>
            </w:r>
          </w:p>
        </w:tc>
      </w:tr>
      <w:tr w:rsidR="00035CF9" w:rsidTr="00761D72">
        <w:trPr>
          <w:jc w:val="center"/>
        </w:trPr>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Марија Колева</w:t>
            </w:r>
          </w:p>
          <w:p w:rsidR="00035CF9" w:rsidRPr="00761D72" w:rsidRDefault="00CD3A6E" w:rsidP="00761D72">
            <w:pPr>
              <w:pStyle w:val="Normal1"/>
              <w:jc w:val="center"/>
              <w:rPr>
                <w:sz w:val="20"/>
              </w:rPr>
            </w:pPr>
            <w:r w:rsidRPr="00761D72">
              <w:rPr>
                <w:sz w:val="20"/>
              </w:rPr>
              <w:t>Вилма Л.Трајкова</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Телевизор,компјутер,принтер,зелена и бела табла</w:t>
            </w:r>
          </w:p>
        </w:tc>
        <w:tc>
          <w:tcPr>
            <w:tcW w:w="3120" w:type="dxa"/>
            <w:shd w:val="clear" w:color="auto" w:fill="auto"/>
            <w:tcMar>
              <w:top w:w="100" w:type="dxa"/>
              <w:left w:w="100" w:type="dxa"/>
              <w:bottom w:w="100" w:type="dxa"/>
              <w:right w:w="100" w:type="dxa"/>
            </w:tcMar>
          </w:tcPr>
          <w:p w:rsidR="00035CF9" w:rsidRPr="00761D72" w:rsidRDefault="00761D72" w:rsidP="00761D72">
            <w:pPr>
              <w:pStyle w:val="Normal1"/>
              <w:jc w:val="center"/>
              <w:rPr>
                <w:sz w:val="20"/>
              </w:rPr>
            </w:pPr>
            <w:r>
              <w:rPr>
                <w:sz w:val="20"/>
              </w:rPr>
              <w:t>Лаптоп, тонер, лин</w:t>
            </w:r>
            <w:r>
              <w:rPr>
                <w:sz w:val="20"/>
                <w:lang w:val="mk-MK"/>
              </w:rPr>
              <w:t>иј</w:t>
            </w:r>
            <w:r w:rsidR="00CD3A6E" w:rsidRPr="00761D72">
              <w:rPr>
                <w:sz w:val="20"/>
              </w:rPr>
              <w:t>ари, агломер и шестар за на табла, паноа, фломастери во боја за белата табла, географска карта на Свет, Балкански полуостров и Македонија, 2Д и 3Д форми, лупи,вага диг.часовник ѕиден, магнети за П.Н. хартија за печатење,паноа од плута, глобус, спортски реквизити и помагала, друштвени игри, компас, термометар продолжен кабел.</w:t>
            </w:r>
          </w:p>
          <w:p w:rsidR="00035CF9" w:rsidRPr="00761D72" w:rsidRDefault="00035CF9" w:rsidP="00761D72">
            <w:pPr>
              <w:pStyle w:val="Normal1"/>
              <w:jc w:val="center"/>
              <w:rPr>
                <w:sz w:val="20"/>
              </w:rPr>
            </w:pPr>
          </w:p>
        </w:tc>
      </w:tr>
      <w:tr w:rsidR="00035CF9" w:rsidTr="00761D72">
        <w:trPr>
          <w:jc w:val="center"/>
        </w:trPr>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Јулија Митреска</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lang w:val="mk-MK"/>
              </w:rPr>
            </w:pPr>
            <w:r w:rsidRPr="00761D72">
              <w:rPr>
                <w:sz w:val="20"/>
              </w:rPr>
              <w:t>принтер</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Лаптоп, комплет магнети, проводници крокодили (со штипки), жечезни струготини, мензури, дигитална вага, решо, термометри, ласер</w:t>
            </w:r>
          </w:p>
        </w:tc>
      </w:tr>
      <w:tr w:rsidR="00035CF9" w:rsidTr="00761D72">
        <w:trPr>
          <w:jc w:val="center"/>
        </w:trPr>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Билјана Младеновиќ</w:t>
            </w:r>
          </w:p>
          <w:p w:rsidR="00035CF9" w:rsidRPr="00761D72" w:rsidRDefault="00CD3A6E" w:rsidP="00761D72">
            <w:pPr>
              <w:pStyle w:val="Normal1"/>
              <w:jc w:val="center"/>
              <w:rPr>
                <w:sz w:val="20"/>
              </w:rPr>
            </w:pPr>
            <w:r w:rsidRPr="00761D72">
              <w:rPr>
                <w:sz w:val="20"/>
              </w:rPr>
              <w:t>Светлана Симоновска</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зелена табла, принтер. ТВ,</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Лап топ Спортски реквизити, комплет линијари, комплети манипулативи за геометрија, гео- табла, комплет 2Д и 3Д форми, карти, ваги, манипулативи за алгебра, карти со броеви, мензури,линијар, шестар и агломер за на табла, комплет магнети</w:t>
            </w:r>
            <w:r w:rsidR="00761D72">
              <w:rPr>
                <w:sz w:val="20"/>
                <w:lang w:val="mk-MK"/>
              </w:rPr>
              <w:t>,</w:t>
            </w:r>
            <w:r w:rsidRPr="00761D72">
              <w:rPr>
                <w:sz w:val="20"/>
              </w:rPr>
              <w:t xml:space="preserve"> комплет  Орфови детски музички инструменти ,, детски енциклопедии,, постери по теми,  приказни во ленти,, СМАРТ табла, книги по нивоа</w:t>
            </w:r>
          </w:p>
        </w:tc>
      </w:tr>
      <w:tr w:rsidR="00035CF9" w:rsidTr="00761D72">
        <w:trPr>
          <w:jc w:val="center"/>
        </w:trPr>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Анастасија Гоговска</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Бела табла, компјутер</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Принтер,тонер,постери по тема, флеш карти</w:t>
            </w:r>
          </w:p>
        </w:tc>
      </w:tr>
      <w:tr w:rsidR="00035CF9" w:rsidTr="00761D72">
        <w:trPr>
          <w:jc w:val="center"/>
        </w:trPr>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Лилјана Данилов</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Смарт табла и бела табла</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Стабилен и редовен (кабелски) интернет, принтер, тонер,</w:t>
            </w:r>
          </w:p>
          <w:p w:rsidR="00035CF9" w:rsidRPr="00761D72" w:rsidRDefault="00CD3A6E" w:rsidP="00761D72">
            <w:pPr>
              <w:pStyle w:val="Normal1"/>
              <w:jc w:val="center"/>
              <w:rPr>
                <w:sz w:val="20"/>
              </w:rPr>
            </w:pPr>
            <w:r w:rsidRPr="00761D72">
              <w:rPr>
                <w:sz w:val="20"/>
              </w:rPr>
              <w:t>хартија за печатење.</w:t>
            </w:r>
          </w:p>
          <w:p w:rsidR="00035CF9" w:rsidRPr="00761D72" w:rsidRDefault="00035CF9" w:rsidP="00761D72">
            <w:pPr>
              <w:pStyle w:val="Normal1"/>
              <w:jc w:val="center"/>
              <w:rPr>
                <w:sz w:val="20"/>
              </w:rPr>
            </w:pPr>
          </w:p>
        </w:tc>
      </w:tr>
      <w:tr w:rsidR="00035CF9" w:rsidTr="00761D72">
        <w:trPr>
          <w:jc w:val="center"/>
        </w:trPr>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Бинета Тодорова</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Периоден систем на елементите, маса за експерименти, дрвено шкафче, метален шкаф, дрво-стакло шкаф</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 xml:space="preserve">Сулфурна киселина, азотна киселина, калиум хлорат, сребро нитрат, калиум јодид, амониум хидроксид, лакмусова хартија, метил </w:t>
            </w:r>
            <w:r w:rsidRPr="00761D72">
              <w:rPr>
                <w:sz w:val="20"/>
              </w:rPr>
              <w:lastRenderedPageBreak/>
              <w:t>портокалово, фенолфталеин, калциум оксид, цинк, магнезиум</w:t>
            </w:r>
          </w:p>
        </w:tc>
      </w:tr>
      <w:tr w:rsidR="00035CF9" w:rsidTr="00761D72">
        <w:trPr>
          <w:jc w:val="center"/>
        </w:trPr>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lastRenderedPageBreak/>
              <w:t>Наташа Трајковска</w:t>
            </w:r>
          </w:p>
          <w:p w:rsidR="00035CF9" w:rsidRPr="00761D72" w:rsidRDefault="00CD3A6E" w:rsidP="00761D72">
            <w:pPr>
              <w:pStyle w:val="Normal1"/>
              <w:jc w:val="center"/>
              <w:rPr>
                <w:sz w:val="20"/>
              </w:rPr>
            </w:pPr>
            <w:r w:rsidRPr="00761D72">
              <w:rPr>
                <w:sz w:val="20"/>
              </w:rPr>
              <w:t>Сузана Величковска</w:t>
            </w: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Смарт табла и проектор, бела табла,</w:t>
            </w:r>
          </w:p>
          <w:p w:rsidR="00035CF9" w:rsidRPr="00761D72" w:rsidRDefault="00035CF9" w:rsidP="00761D72">
            <w:pPr>
              <w:pStyle w:val="Normal1"/>
              <w:jc w:val="center"/>
              <w:rPr>
                <w:sz w:val="20"/>
              </w:rPr>
            </w:pPr>
          </w:p>
        </w:tc>
        <w:tc>
          <w:tcPr>
            <w:tcW w:w="3120" w:type="dxa"/>
            <w:shd w:val="clear" w:color="auto" w:fill="auto"/>
            <w:tcMar>
              <w:top w:w="100" w:type="dxa"/>
              <w:left w:w="100" w:type="dxa"/>
              <w:bottom w:w="100" w:type="dxa"/>
              <w:right w:w="100" w:type="dxa"/>
            </w:tcMar>
          </w:tcPr>
          <w:p w:rsidR="00035CF9" w:rsidRPr="00761D72" w:rsidRDefault="00CD3A6E" w:rsidP="00761D72">
            <w:pPr>
              <w:pStyle w:val="Normal1"/>
              <w:jc w:val="center"/>
              <w:rPr>
                <w:sz w:val="20"/>
              </w:rPr>
            </w:pPr>
            <w:r w:rsidRPr="00761D72">
              <w:rPr>
                <w:sz w:val="20"/>
              </w:rPr>
              <w:t>Лап топ, паноа</w:t>
            </w:r>
          </w:p>
        </w:tc>
      </w:tr>
    </w:tbl>
    <w:p w:rsidR="00035CF9" w:rsidRDefault="00035CF9">
      <w:pPr>
        <w:pStyle w:val="Normal1"/>
        <w:widowControl/>
        <w:spacing w:line="276" w:lineRule="auto"/>
        <w:rPr>
          <w:sz w:val="6"/>
          <w:szCs w:val="6"/>
        </w:rPr>
      </w:pPr>
    </w:p>
    <w:p w:rsidR="00035CF9" w:rsidRDefault="00035CF9">
      <w:pPr>
        <w:pStyle w:val="Heading2"/>
        <w:spacing w:before="0"/>
        <w:jc w:val="both"/>
        <w:rPr>
          <w:color w:val="FF0000"/>
        </w:rPr>
      </w:pPr>
    </w:p>
    <w:p w:rsidR="00035CF9" w:rsidRDefault="00CD3A6E">
      <w:pPr>
        <w:pStyle w:val="Heading2"/>
        <w:spacing w:before="0"/>
        <w:jc w:val="both"/>
      </w:pPr>
      <w:bookmarkStart w:id="11" w:name="_Toc142476806"/>
      <w:r>
        <w:t>2.5. ПОДАТОЦИ ЗА УЧИЛИШНАТА БИБЛИОТЕКА</w:t>
      </w:r>
      <w:bookmarkEnd w:id="11"/>
    </w:p>
    <w:p w:rsidR="00035CF9" w:rsidRDefault="00035CF9">
      <w:pPr>
        <w:pStyle w:val="Normal1"/>
      </w:pPr>
    </w:p>
    <w:p w:rsidR="00035CF9" w:rsidRDefault="00035CF9">
      <w:pPr>
        <w:pStyle w:val="Normal1"/>
        <w:pBdr>
          <w:top w:val="nil"/>
          <w:left w:val="nil"/>
          <w:bottom w:val="nil"/>
          <w:right w:val="nil"/>
          <w:between w:val="nil"/>
        </w:pBdr>
        <w:jc w:val="both"/>
        <w:rPr>
          <w:color w:val="000000"/>
          <w:sz w:val="11"/>
          <w:szCs w:val="11"/>
        </w:rPr>
      </w:pPr>
    </w:p>
    <w:tbl>
      <w:tblPr>
        <w:tblStyle w:val="a6"/>
        <w:tblW w:w="9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64"/>
        <w:gridCol w:w="6299"/>
        <w:gridCol w:w="1683"/>
      </w:tblGrid>
      <w:tr w:rsidR="00035CF9" w:rsidRPr="00761D72" w:rsidTr="00761D72">
        <w:trPr>
          <w:trHeight w:val="289"/>
          <w:jc w:val="center"/>
        </w:trPr>
        <w:tc>
          <w:tcPr>
            <w:tcW w:w="1264" w:type="dxa"/>
            <w:shd w:val="clear" w:color="auto" w:fill="D9D9D9" w:themeFill="background1" w:themeFillShade="D9"/>
            <w:vAlign w:val="center"/>
          </w:tcPr>
          <w:p w:rsidR="00035CF9" w:rsidRPr="00761D72" w:rsidRDefault="00CD3A6E">
            <w:pPr>
              <w:pStyle w:val="Normal1"/>
              <w:jc w:val="center"/>
              <w:rPr>
                <w:sz w:val="20"/>
              </w:rPr>
            </w:pPr>
            <w:r w:rsidRPr="00761D72">
              <w:rPr>
                <w:b/>
                <w:sz w:val="20"/>
              </w:rPr>
              <w:t>Ред. број</w:t>
            </w:r>
          </w:p>
        </w:tc>
        <w:tc>
          <w:tcPr>
            <w:tcW w:w="6299" w:type="dxa"/>
            <w:shd w:val="clear" w:color="auto" w:fill="D9D9D9" w:themeFill="background1" w:themeFillShade="D9"/>
            <w:vAlign w:val="center"/>
          </w:tcPr>
          <w:p w:rsidR="00035CF9" w:rsidRPr="00761D72" w:rsidRDefault="00CD3A6E">
            <w:pPr>
              <w:pStyle w:val="Normal1"/>
              <w:jc w:val="center"/>
              <w:rPr>
                <w:sz w:val="20"/>
              </w:rPr>
            </w:pPr>
            <w:r w:rsidRPr="00761D72">
              <w:rPr>
                <w:b/>
                <w:sz w:val="20"/>
              </w:rPr>
              <w:t>Библиотечен фонд</w:t>
            </w:r>
          </w:p>
        </w:tc>
        <w:tc>
          <w:tcPr>
            <w:tcW w:w="1683" w:type="dxa"/>
            <w:shd w:val="clear" w:color="auto" w:fill="D9D9D9" w:themeFill="background1" w:themeFillShade="D9"/>
            <w:vAlign w:val="center"/>
          </w:tcPr>
          <w:p w:rsidR="00035CF9" w:rsidRPr="00761D72" w:rsidRDefault="00CD3A6E">
            <w:pPr>
              <w:pStyle w:val="Normal1"/>
              <w:jc w:val="center"/>
              <w:rPr>
                <w:sz w:val="20"/>
              </w:rPr>
            </w:pPr>
            <w:r w:rsidRPr="00761D72">
              <w:rPr>
                <w:b/>
                <w:sz w:val="20"/>
              </w:rPr>
              <w:t>Количество</w:t>
            </w:r>
          </w:p>
        </w:tc>
      </w:tr>
      <w:tr w:rsidR="00035CF9" w:rsidRPr="00761D72" w:rsidTr="00761D72">
        <w:trPr>
          <w:trHeight w:val="289"/>
          <w:jc w:val="center"/>
        </w:trPr>
        <w:tc>
          <w:tcPr>
            <w:tcW w:w="1264" w:type="dxa"/>
            <w:shd w:val="clear" w:color="auto" w:fill="D9D9D9" w:themeFill="background1" w:themeFillShade="D9"/>
            <w:vAlign w:val="center"/>
          </w:tcPr>
          <w:p w:rsidR="00035CF9" w:rsidRPr="00761D72" w:rsidRDefault="00CD3A6E">
            <w:pPr>
              <w:pStyle w:val="Normal1"/>
              <w:jc w:val="center"/>
              <w:rPr>
                <w:sz w:val="20"/>
              </w:rPr>
            </w:pPr>
            <w:r w:rsidRPr="00761D72">
              <w:rPr>
                <w:b/>
                <w:sz w:val="20"/>
              </w:rPr>
              <w:t>1.</w:t>
            </w:r>
          </w:p>
        </w:tc>
        <w:tc>
          <w:tcPr>
            <w:tcW w:w="6299" w:type="dxa"/>
            <w:vAlign w:val="center"/>
          </w:tcPr>
          <w:p w:rsidR="00035CF9" w:rsidRPr="00761D72" w:rsidRDefault="00CD3A6E">
            <w:pPr>
              <w:pStyle w:val="Normal1"/>
              <w:jc w:val="center"/>
              <w:rPr>
                <w:sz w:val="20"/>
              </w:rPr>
            </w:pPr>
            <w:r w:rsidRPr="00761D72">
              <w:rPr>
                <w:sz w:val="20"/>
              </w:rPr>
              <w:t>Учебници</w:t>
            </w:r>
          </w:p>
        </w:tc>
        <w:tc>
          <w:tcPr>
            <w:tcW w:w="1683" w:type="dxa"/>
            <w:vAlign w:val="center"/>
          </w:tcPr>
          <w:p w:rsidR="00035CF9" w:rsidRPr="00761D72" w:rsidRDefault="00CD3A6E">
            <w:pPr>
              <w:pStyle w:val="Normal1"/>
              <w:jc w:val="center"/>
              <w:rPr>
                <w:sz w:val="20"/>
              </w:rPr>
            </w:pPr>
            <w:r w:rsidRPr="00761D72">
              <w:rPr>
                <w:sz w:val="20"/>
              </w:rPr>
              <w:t>/</w:t>
            </w:r>
          </w:p>
        </w:tc>
      </w:tr>
      <w:tr w:rsidR="00035CF9" w:rsidRPr="00761D72" w:rsidTr="00761D72">
        <w:trPr>
          <w:trHeight w:val="289"/>
          <w:jc w:val="center"/>
        </w:trPr>
        <w:tc>
          <w:tcPr>
            <w:tcW w:w="1264" w:type="dxa"/>
            <w:shd w:val="clear" w:color="auto" w:fill="D9D9D9" w:themeFill="background1" w:themeFillShade="D9"/>
            <w:vAlign w:val="center"/>
          </w:tcPr>
          <w:p w:rsidR="00035CF9" w:rsidRPr="00761D72" w:rsidRDefault="00CD3A6E">
            <w:pPr>
              <w:pStyle w:val="Normal1"/>
              <w:jc w:val="center"/>
              <w:rPr>
                <w:sz w:val="20"/>
              </w:rPr>
            </w:pPr>
            <w:r w:rsidRPr="00761D72">
              <w:rPr>
                <w:b/>
                <w:sz w:val="20"/>
              </w:rPr>
              <w:t>2.</w:t>
            </w:r>
          </w:p>
        </w:tc>
        <w:tc>
          <w:tcPr>
            <w:tcW w:w="6299" w:type="dxa"/>
            <w:vAlign w:val="center"/>
          </w:tcPr>
          <w:p w:rsidR="00035CF9" w:rsidRPr="00761D72" w:rsidRDefault="00CD3A6E">
            <w:pPr>
              <w:pStyle w:val="Normal1"/>
              <w:jc w:val="center"/>
              <w:rPr>
                <w:sz w:val="20"/>
              </w:rPr>
            </w:pPr>
            <w:r w:rsidRPr="00761D72">
              <w:rPr>
                <w:sz w:val="20"/>
              </w:rPr>
              <w:t>Лектири</w:t>
            </w:r>
          </w:p>
        </w:tc>
        <w:tc>
          <w:tcPr>
            <w:tcW w:w="1683" w:type="dxa"/>
            <w:vAlign w:val="center"/>
          </w:tcPr>
          <w:p w:rsidR="00035CF9" w:rsidRPr="00761D72" w:rsidRDefault="00CD3A6E">
            <w:pPr>
              <w:pStyle w:val="Normal1"/>
              <w:jc w:val="center"/>
              <w:rPr>
                <w:sz w:val="20"/>
              </w:rPr>
            </w:pPr>
            <w:r w:rsidRPr="00761D72">
              <w:rPr>
                <w:sz w:val="20"/>
              </w:rPr>
              <w:t>548</w:t>
            </w:r>
          </w:p>
        </w:tc>
      </w:tr>
      <w:tr w:rsidR="00035CF9" w:rsidRPr="00761D72" w:rsidTr="00761D72">
        <w:trPr>
          <w:trHeight w:val="152"/>
          <w:jc w:val="center"/>
        </w:trPr>
        <w:tc>
          <w:tcPr>
            <w:tcW w:w="1264" w:type="dxa"/>
            <w:shd w:val="clear" w:color="auto" w:fill="D9D9D9" w:themeFill="background1" w:themeFillShade="D9"/>
            <w:vAlign w:val="center"/>
          </w:tcPr>
          <w:p w:rsidR="00035CF9" w:rsidRPr="00761D72" w:rsidRDefault="00CD3A6E">
            <w:pPr>
              <w:pStyle w:val="Normal1"/>
              <w:jc w:val="center"/>
              <w:rPr>
                <w:sz w:val="20"/>
              </w:rPr>
            </w:pPr>
            <w:r w:rsidRPr="00761D72">
              <w:rPr>
                <w:b/>
                <w:sz w:val="20"/>
              </w:rPr>
              <w:t>3.</w:t>
            </w:r>
          </w:p>
        </w:tc>
        <w:tc>
          <w:tcPr>
            <w:tcW w:w="6299" w:type="dxa"/>
            <w:vAlign w:val="center"/>
          </w:tcPr>
          <w:p w:rsidR="00035CF9" w:rsidRPr="00761D72" w:rsidRDefault="00CD3A6E">
            <w:pPr>
              <w:pStyle w:val="Normal1"/>
              <w:jc w:val="center"/>
              <w:rPr>
                <w:sz w:val="20"/>
              </w:rPr>
            </w:pPr>
            <w:r w:rsidRPr="00761D72">
              <w:rPr>
                <w:sz w:val="20"/>
              </w:rPr>
              <w:t>Стручна литература за наставници и стручни соработници</w:t>
            </w:r>
          </w:p>
        </w:tc>
        <w:tc>
          <w:tcPr>
            <w:tcW w:w="1683" w:type="dxa"/>
            <w:vAlign w:val="center"/>
          </w:tcPr>
          <w:p w:rsidR="00035CF9" w:rsidRPr="00761D72" w:rsidRDefault="00CD3A6E">
            <w:pPr>
              <w:pStyle w:val="Normal1"/>
              <w:jc w:val="center"/>
              <w:rPr>
                <w:sz w:val="20"/>
              </w:rPr>
            </w:pPr>
            <w:r w:rsidRPr="00761D72">
              <w:rPr>
                <w:sz w:val="20"/>
              </w:rPr>
              <w:t>295</w:t>
            </w:r>
          </w:p>
        </w:tc>
      </w:tr>
      <w:tr w:rsidR="00035CF9" w:rsidRPr="00761D72" w:rsidTr="00761D72">
        <w:trPr>
          <w:trHeight w:val="289"/>
          <w:jc w:val="center"/>
        </w:trPr>
        <w:tc>
          <w:tcPr>
            <w:tcW w:w="1264" w:type="dxa"/>
            <w:shd w:val="clear" w:color="auto" w:fill="D9D9D9" w:themeFill="background1" w:themeFillShade="D9"/>
            <w:vAlign w:val="center"/>
          </w:tcPr>
          <w:p w:rsidR="00035CF9" w:rsidRPr="00761D72" w:rsidRDefault="00CD3A6E">
            <w:pPr>
              <w:pStyle w:val="Normal1"/>
              <w:jc w:val="center"/>
              <w:rPr>
                <w:sz w:val="20"/>
              </w:rPr>
            </w:pPr>
            <w:r w:rsidRPr="00761D72">
              <w:rPr>
                <w:b/>
                <w:sz w:val="20"/>
              </w:rPr>
              <w:t>4.</w:t>
            </w:r>
          </w:p>
        </w:tc>
        <w:tc>
          <w:tcPr>
            <w:tcW w:w="6299" w:type="dxa"/>
            <w:vAlign w:val="center"/>
          </w:tcPr>
          <w:p w:rsidR="00035CF9" w:rsidRPr="00761D72" w:rsidRDefault="00CD3A6E">
            <w:pPr>
              <w:pStyle w:val="Normal1"/>
              <w:jc w:val="center"/>
              <w:rPr>
                <w:sz w:val="20"/>
              </w:rPr>
            </w:pPr>
            <w:r w:rsidRPr="00761D72">
              <w:rPr>
                <w:sz w:val="20"/>
              </w:rPr>
              <w:t>Странска литература</w:t>
            </w:r>
          </w:p>
        </w:tc>
        <w:tc>
          <w:tcPr>
            <w:tcW w:w="1683" w:type="dxa"/>
            <w:vAlign w:val="center"/>
          </w:tcPr>
          <w:p w:rsidR="00035CF9" w:rsidRPr="00761D72" w:rsidRDefault="00CD3A6E">
            <w:pPr>
              <w:pStyle w:val="Normal1"/>
              <w:jc w:val="center"/>
              <w:rPr>
                <w:sz w:val="20"/>
              </w:rPr>
            </w:pPr>
            <w:r w:rsidRPr="00761D72">
              <w:rPr>
                <w:sz w:val="20"/>
              </w:rPr>
              <w:t>92</w:t>
            </w:r>
          </w:p>
        </w:tc>
      </w:tr>
      <w:tr w:rsidR="00035CF9" w:rsidRPr="00761D72" w:rsidTr="00761D72">
        <w:trPr>
          <w:trHeight w:val="304"/>
          <w:jc w:val="center"/>
        </w:trPr>
        <w:tc>
          <w:tcPr>
            <w:tcW w:w="1264" w:type="dxa"/>
            <w:shd w:val="clear" w:color="auto" w:fill="D9D9D9" w:themeFill="background1" w:themeFillShade="D9"/>
            <w:vAlign w:val="center"/>
          </w:tcPr>
          <w:p w:rsidR="00035CF9" w:rsidRPr="00761D72" w:rsidRDefault="00CD3A6E">
            <w:pPr>
              <w:pStyle w:val="Normal1"/>
              <w:jc w:val="center"/>
              <w:rPr>
                <w:sz w:val="20"/>
              </w:rPr>
            </w:pPr>
            <w:r w:rsidRPr="00761D72">
              <w:rPr>
                <w:b/>
                <w:sz w:val="20"/>
              </w:rPr>
              <w:t>5.</w:t>
            </w:r>
          </w:p>
        </w:tc>
        <w:tc>
          <w:tcPr>
            <w:tcW w:w="6299" w:type="dxa"/>
            <w:vAlign w:val="center"/>
          </w:tcPr>
          <w:p w:rsidR="00035CF9" w:rsidRPr="00761D72" w:rsidRDefault="00CD3A6E">
            <w:pPr>
              <w:pStyle w:val="Normal1"/>
              <w:jc w:val="center"/>
              <w:rPr>
                <w:sz w:val="20"/>
              </w:rPr>
            </w:pPr>
            <w:r w:rsidRPr="00761D72">
              <w:rPr>
                <w:sz w:val="20"/>
              </w:rPr>
              <w:t>Друга литература</w:t>
            </w:r>
          </w:p>
        </w:tc>
        <w:tc>
          <w:tcPr>
            <w:tcW w:w="1683" w:type="dxa"/>
            <w:vAlign w:val="center"/>
          </w:tcPr>
          <w:p w:rsidR="00035CF9" w:rsidRPr="00761D72" w:rsidRDefault="00CD3A6E">
            <w:pPr>
              <w:pStyle w:val="Normal1"/>
              <w:jc w:val="center"/>
              <w:rPr>
                <w:sz w:val="20"/>
              </w:rPr>
            </w:pPr>
            <w:r w:rsidRPr="00761D72">
              <w:rPr>
                <w:sz w:val="20"/>
              </w:rPr>
              <w:t>2 596</w:t>
            </w:r>
          </w:p>
        </w:tc>
      </w:tr>
      <w:tr w:rsidR="00035CF9" w:rsidRPr="00761D72" w:rsidTr="00761D72">
        <w:trPr>
          <w:trHeight w:val="304"/>
          <w:jc w:val="center"/>
        </w:trPr>
        <w:tc>
          <w:tcPr>
            <w:tcW w:w="1264" w:type="dxa"/>
            <w:shd w:val="clear" w:color="auto" w:fill="D9D9D9" w:themeFill="background1" w:themeFillShade="D9"/>
            <w:vAlign w:val="center"/>
          </w:tcPr>
          <w:p w:rsidR="00035CF9" w:rsidRPr="00761D72" w:rsidRDefault="00CD3A6E">
            <w:pPr>
              <w:pStyle w:val="Normal1"/>
              <w:jc w:val="center"/>
              <w:rPr>
                <w:b/>
                <w:sz w:val="20"/>
              </w:rPr>
            </w:pPr>
            <w:r w:rsidRPr="00761D72">
              <w:rPr>
                <w:b/>
                <w:sz w:val="20"/>
              </w:rPr>
              <w:t>6.</w:t>
            </w:r>
          </w:p>
        </w:tc>
        <w:tc>
          <w:tcPr>
            <w:tcW w:w="6299" w:type="dxa"/>
          </w:tcPr>
          <w:p w:rsidR="00035CF9" w:rsidRPr="00761D72" w:rsidRDefault="00CD3A6E">
            <w:pPr>
              <w:pStyle w:val="Normal1"/>
              <w:widowControl/>
              <w:spacing w:before="120" w:line="276" w:lineRule="auto"/>
              <w:jc w:val="center"/>
              <w:rPr>
                <w:sz w:val="20"/>
              </w:rPr>
            </w:pPr>
            <w:r w:rsidRPr="00761D72">
              <w:rPr>
                <w:sz w:val="20"/>
              </w:rPr>
              <w:t>Вкупно</w:t>
            </w:r>
          </w:p>
        </w:tc>
        <w:tc>
          <w:tcPr>
            <w:tcW w:w="1683" w:type="dxa"/>
          </w:tcPr>
          <w:p w:rsidR="00035CF9" w:rsidRPr="00761D72" w:rsidRDefault="00CD3A6E">
            <w:pPr>
              <w:pStyle w:val="Normal1"/>
              <w:widowControl/>
              <w:spacing w:before="120" w:line="276" w:lineRule="auto"/>
              <w:jc w:val="center"/>
              <w:rPr>
                <w:sz w:val="20"/>
              </w:rPr>
            </w:pPr>
            <w:r w:rsidRPr="00761D72">
              <w:rPr>
                <w:sz w:val="20"/>
              </w:rPr>
              <w:t>3 531</w:t>
            </w:r>
          </w:p>
        </w:tc>
      </w:tr>
    </w:tbl>
    <w:p w:rsidR="00035CF9" w:rsidRDefault="00035CF9">
      <w:pPr>
        <w:pStyle w:val="Heading2"/>
        <w:spacing w:before="0"/>
        <w:jc w:val="both"/>
        <w:rPr>
          <w:color w:val="FF0000"/>
        </w:rPr>
      </w:pPr>
      <w:bookmarkStart w:id="12" w:name="_9kvh8072kqlu" w:colFirst="0" w:colLast="0"/>
      <w:bookmarkEnd w:id="12"/>
    </w:p>
    <w:p w:rsidR="00035CF9" w:rsidRDefault="00035CF9">
      <w:pPr>
        <w:pStyle w:val="Heading2"/>
        <w:spacing w:before="0"/>
        <w:jc w:val="both"/>
        <w:rPr>
          <w:color w:val="FF0000"/>
        </w:rPr>
      </w:pPr>
      <w:bookmarkStart w:id="13" w:name="_35g2bac3au1o" w:colFirst="0" w:colLast="0"/>
      <w:bookmarkEnd w:id="13"/>
    </w:p>
    <w:p w:rsidR="00035CF9" w:rsidRDefault="00035CF9">
      <w:pPr>
        <w:pStyle w:val="Heading2"/>
        <w:spacing w:before="0"/>
        <w:jc w:val="both"/>
        <w:rPr>
          <w:color w:val="FF0000"/>
        </w:rPr>
      </w:pPr>
      <w:bookmarkStart w:id="14" w:name="_wi12hthregs9" w:colFirst="0" w:colLast="0"/>
      <w:bookmarkEnd w:id="14"/>
    </w:p>
    <w:p w:rsidR="00035CF9" w:rsidRPr="005F0E95" w:rsidRDefault="00CD3A6E">
      <w:pPr>
        <w:pStyle w:val="Heading2"/>
        <w:spacing w:before="0"/>
        <w:jc w:val="both"/>
        <w:rPr>
          <w:lang w:val="mk-MK"/>
        </w:rPr>
      </w:pPr>
      <w:bookmarkStart w:id="15" w:name="_17dp8vu" w:colFirst="0" w:colLast="0"/>
      <w:bookmarkStart w:id="16" w:name="_Toc142476807"/>
      <w:bookmarkEnd w:id="15"/>
      <w:r w:rsidRPr="005F0E95">
        <w:t xml:space="preserve">2.6.ПЛАН ЗА ОБНОВУВАЊЕ И АДАПТАЦИЈА ВО ОСНОВНОТО </w:t>
      </w:r>
      <w:r w:rsidR="005F0E95" w:rsidRPr="005F0E95">
        <w:t>УЧИЛИШТЕ ВО ОВАА УЧЕБНА ГОДИНА</w:t>
      </w:r>
      <w:bookmarkEnd w:id="16"/>
      <w:r w:rsidR="005F0E95" w:rsidRPr="005F0E95">
        <w:t xml:space="preserve"> </w:t>
      </w:r>
    </w:p>
    <w:p w:rsidR="00035CF9" w:rsidRDefault="00035CF9">
      <w:pPr>
        <w:pStyle w:val="Normal1"/>
      </w:pPr>
    </w:p>
    <w:tbl>
      <w:tblPr>
        <w:tblpPr w:leftFromText="180" w:rightFromText="180" w:vertAnchor="text" w:tblpXSpec="center" w:tblpY="1"/>
        <w:tblOverlap w:val="neve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2943"/>
        <w:gridCol w:w="4113"/>
      </w:tblGrid>
      <w:tr w:rsidR="005F0E95" w:rsidRPr="00E503AE" w:rsidTr="005F0E95">
        <w:tc>
          <w:tcPr>
            <w:tcW w:w="2700" w:type="dxa"/>
            <w:shd w:val="clear" w:color="auto" w:fill="D9D9D9" w:themeFill="background1" w:themeFillShade="D9"/>
            <w:vAlign w:val="center"/>
          </w:tcPr>
          <w:p w:rsidR="005F0E95" w:rsidRPr="005F0E95" w:rsidRDefault="005F0E95" w:rsidP="00EB2D18">
            <w:pPr>
              <w:jc w:val="center"/>
              <w:rPr>
                <w:rFonts w:eastAsia="Times New Roman"/>
                <w:b/>
                <w:sz w:val="20"/>
                <w:lang w:val="mk-MK"/>
              </w:rPr>
            </w:pPr>
          </w:p>
          <w:p w:rsidR="005F0E95" w:rsidRPr="005F0E95" w:rsidRDefault="005F0E95" w:rsidP="00EB2D18">
            <w:pPr>
              <w:jc w:val="center"/>
              <w:rPr>
                <w:rFonts w:eastAsia="Times New Roman"/>
                <w:b/>
                <w:sz w:val="20"/>
                <w:lang w:val="mk-MK"/>
              </w:rPr>
            </w:pPr>
            <w:r w:rsidRPr="005F0E95">
              <w:rPr>
                <w:rFonts w:eastAsia="Times New Roman"/>
                <w:b/>
                <w:sz w:val="20"/>
                <w:lang w:val="mk-MK"/>
              </w:rPr>
              <w:t>Што се преуредува или обновува</w:t>
            </w:r>
          </w:p>
          <w:p w:rsidR="005F0E95" w:rsidRPr="005F0E95" w:rsidRDefault="005F0E95" w:rsidP="00EB2D18">
            <w:pPr>
              <w:jc w:val="center"/>
              <w:rPr>
                <w:rFonts w:eastAsia="Times New Roman"/>
                <w:b/>
                <w:sz w:val="20"/>
                <w:lang w:val="mk-MK"/>
              </w:rPr>
            </w:pPr>
          </w:p>
          <w:p w:rsidR="005F0E95" w:rsidRPr="005F0E95" w:rsidRDefault="005F0E95" w:rsidP="00EB2D18">
            <w:pPr>
              <w:jc w:val="center"/>
              <w:rPr>
                <w:rFonts w:eastAsia="Times New Roman"/>
                <w:b/>
                <w:sz w:val="20"/>
              </w:rPr>
            </w:pPr>
          </w:p>
        </w:tc>
        <w:tc>
          <w:tcPr>
            <w:tcW w:w="2943" w:type="dxa"/>
            <w:shd w:val="clear" w:color="auto" w:fill="D9D9D9" w:themeFill="background1" w:themeFillShade="D9"/>
            <w:vAlign w:val="center"/>
          </w:tcPr>
          <w:p w:rsidR="005F0E95" w:rsidRPr="005F0E95" w:rsidRDefault="005F0E95" w:rsidP="00EB2D18">
            <w:pPr>
              <w:jc w:val="center"/>
              <w:rPr>
                <w:b/>
                <w:sz w:val="20"/>
                <w:lang w:val="mk-MK"/>
              </w:rPr>
            </w:pPr>
          </w:p>
          <w:p w:rsidR="005F0E95" w:rsidRPr="005F0E95" w:rsidRDefault="005F0E95" w:rsidP="00EB2D18">
            <w:pPr>
              <w:jc w:val="center"/>
              <w:rPr>
                <w:rFonts w:eastAsia="Times New Roman"/>
                <w:b/>
                <w:color w:val="000000"/>
                <w:sz w:val="20"/>
                <w:lang w:val="mk-MK"/>
              </w:rPr>
            </w:pPr>
            <w:r w:rsidRPr="005F0E95">
              <w:rPr>
                <w:b/>
                <w:color w:val="000000"/>
                <w:sz w:val="20"/>
              </w:rPr>
              <w:t>Површина во m</w:t>
            </w:r>
            <w:r w:rsidRPr="005F0E95">
              <w:rPr>
                <w:b/>
                <w:color w:val="000000"/>
                <w:sz w:val="20"/>
                <w:vertAlign w:val="superscript"/>
                <w:lang w:val="mk-MK"/>
              </w:rPr>
              <w:t>2</w:t>
            </w:r>
          </w:p>
        </w:tc>
        <w:tc>
          <w:tcPr>
            <w:tcW w:w="4113" w:type="dxa"/>
            <w:shd w:val="clear" w:color="auto" w:fill="D9D9D9" w:themeFill="background1" w:themeFillShade="D9"/>
            <w:vAlign w:val="center"/>
          </w:tcPr>
          <w:p w:rsidR="005F0E95" w:rsidRPr="005F0E95" w:rsidRDefault="005F0E95" w:rsidP="00EB2D18">
            <w:pPr>
              <w:jc w:val="center"/>
              <w:rPr>
                <w:rFonts w:eastAsia="Times New Roman"/>
                <w:b/>
                <w:sz w:val="20"/>
                <w:lang w:val="mk-MK"/>
              </w:rPr>
            </w:pPr>
          </w:p>
          <w:p w:rsidR="005F0E95" w:rsidRPr="005F0E95" w:rsidRDefault="005F0E95" w:rsidP="00EB2D18">
            <w:pPr>
              <w:jc w:val="center"/>
              <w:rPr>
                <w:rFonts w:eastAsia="Times New Roman"/>
                <w:b/>
                <w:sz w:val="20"/>
                <w:lang w:val="mk-MK"/>
              </w:rPr>
            </w:pPr>
            <w:r w:rsidRPr="005F0E95">
              <w:rPr>
                <w:rFonts w:eastAsia="Times New Roman"/>
                <w:b/>
                <w:sz w:val="20"/>
                <w:lang w:val="mk-MK"/>
              </w:rPr>
              <w:t>Намена</w:t>
            </w:r>
          </w:p>
        </w:tc>
      </w:tr>
      <w:tr w:rsidR="005F0E95" w:rsidRPr="00E503AE" w:rsidTr="00EB2D18">
        <w:tc>
          <w:tcPr>
            <w:tcW w:w="2700" w:type="dxa"/>
            <w:shd w:val="clear" w:color="auto" w:fill="auto"/>
            <w:vAlign w:val="center"/>
          </w:tcPr>
          <w:p w:rsidR="005F0E95" w:rsidRPr="005F0E95" w:rsidRDefault="005F0E95" w:rsidP="005F0E95">
            <w:pPr>
              <w:jc w:val="center"/>
              <w:rPr>
                <w:rFonts w:eastAsia="Times New Roman"/>
                <w:sz w:val="20"/>
                <w:lang w:val="mk-MK"/>
              </w:rPr>
            </w:pPr>
            <w:r w:rsidRPr="005F0E95">
              <w:rPr>
                <w:rFonts w:eastAsia="Times New Roman"/>
                <w:sz w:val="20"/>
                <w:lang w:val="mk-MK"/>
              </w:rPr>
              <w:t>Изведба на просторија</w:t>
            </w:r>
            <w:r w:rsidRPr="005F0E95">
              <w:rPr>
                <w:rFonts w:eastAsia="Times New Roman"/>
                <w:sz w:val="20"/>
                <w:lang w:val="en-GB"/>
              </w:rPr>
              <w:t>-</w:t>
            </w:r>
            <w:r w:rsidRPr="005F0E95">
              <w:rPr>
                <w:rFonts w:eastAsia="Times New Roman"/>
                <w:sz w:val="20"/>
                <w:lang w:val="mk-MK"/>
              </w:rPr>
              <w:t>менза во подрачното училиште за топол оброк и ужина</w:t>
            </w:r>
          </w:p>
        </w:tc>
        <w:tc>
          <w:tcPr>
            <w:tcW w:w="2943" w:type="dxa"/>
            <w:shd w:val="clear" w:color="auto" w:fill="auto"/>
            <w:vAlign w:val="center"/>
          </w:tcPr>
          <w:p w:rsidR="005F0E95" w:rsidRPr="005F0E95" w:rsidRDefault="005F0E95" w:rsidP="00EB2D18">
            <w:pPr>
              <w:jc w:val="center"/>
              <w:rPr>
                <w:rFonts w:eastAsia="Times New Roman"/>
                <w:sz w:val="20"/>
                <w:lang w:val="mk-MK"/>
              </w:rPr>
            </w:pPr>
          </w:p>
        </w:tc>
        <w:tc>
          <w:tcPr>
            <w:tcW w:w="4113" w:type="dxa"/>
            <w:shd w:val="clear" w:color="auto" w:fill="auto"/>
            <w:vAlign w:val="center"/>
          </w:tcPr>
          <w:p w:rsidR="005F0E95" w:rsidRPr="005F0E95" w:rsidRDefault="005F0E95" w:rsidP="00EB2D18">
            <w:pPr>
              <w:ind w:right="70"/>
              <w:jc w:val="center"/>
              <w:rPr>
                <w:w w:val="99"/>
                <w:sz w:val="20"/>
                <w:lang w:val="mk-MK"/>
              </w:rPr>
            </w:pPr>
            <w:r w:rsidRPr="005F0E95">
              <w:rPr>
                <w:w w:val="99"/>
                <w:sz w:val="20"/>
                <w:lang w:val="mk-MK"/>
              </w:rPr>
              <w:t>Подобрување на инфраструктурните услови во училиштето</w:t>
            </w:r>
          </w:p>
        </w:tc>
      </w:tr>
      <w:tr w:rsidR="005F0E95" w:rsidRPr="00E503AE" w:rsidTr="00EB2D18">
        <w:trPr>
          <w:trHeight w:val="766"/>
        </w:trPr>
        <w:tc>
          <w:tcPr>
            <w:tcW w:w="2700" w:type="dxa"/>
            <w:shd w:val="clear" w:color="auto" w:fill="auto"/>
            <w:vAlign w:val="center"/>
          </w:tcPr>
          <w:p w:rsidR="005F0E95" w:rsidRPr="005F0E95" w:rsidRDefault="005F0E95" w:rsidP="005F0E95">
            <w:pPr>
              <w:jc w:val="center"/>
              <w:rPr>
                <w:rFonts w:eastAsia="Times New Roman"/>
                <w:sz w:val="20"/>
                <w:lang w:val="mk-MK"/>
              </w:rPr>
            </w:pPr>
            <w:r w:rsidRPr="005F0E95">
              <w:rPr>
                <w:rFonts w:eastAsia="Times New Roman"/>
                <w:sz w:val="20"/>
                <w:lang w:val="mk-MK"/>
              </w:rPr>
              <w:t>Подобрување на просторните услови за пристапност во подрачното училиште преку МОН</w:t>
            </w:r>
          </w:p>
        </w:tc>
        <w:tc>
          <w:tcPr>
            <w:tcW w:w="2943" w:type="dxa"/>
            <w:shd w:val="clear" w:color="auto" w:fill="auto"/>
            <w:vAlign w:val="center"/>
          </w:tcPr>
          <w:p w:rsidR="005F0E95" w:rsidRPr="005F0E95" w:rsidRDefault="005F0E95" w:rsidP="00EB2D18">
            <w:pPr>
              <w:jc w:val="center"/>
              <w:rPr>
                <w:rFonts w:eastAsia="Times New Roman"/>
                <w:sz w:val="20"/>
                <w:lang w:val="mk-MK"/>
              </w:rPr>
            </w:pPr>
          </w:p>
        </w:tc>
        <w:tc>
          <w:tcPr>
            <w:tcW w:w="4113" w:type="dxa"/>
            <w:shd w:val="clear" w:color="auto" w:fill="auto"/>
            <w:vAlign w:val="center"/>
          </w:tcPr>
          <w:p w:rsidR="005F0E95" w:rsidRPr="005F0E95" w:rsidRDefault="005F0E95" w:rsidP="00EB2D18">
            <w:pPr>
              <w:jc w:val="center"/>
              <w:rPr>
                <w:rFonts w:eastAsia="Times New Roman"/>
                <w:sz w:val="20"/>
                <w:lang w:val="mk-MK"/>
              </w:rPr>
            </w:pPr>
            <w:r w:rsidRPr="005F0E95">
              <w:rPr>
                <w:w w:val="99"/>
                <w:sz w:val="20"/>
                <w:lang w:val="mk-MK"/>
              </w:rPr>
              <w:t>Подобрување на инфраструктурните услови во училиштето</w:t>
            </w:r>
          </w:p>
        </w:tc>
      </w:tr>
      <w:tr w:rsidR="005F0E95" w:rsidRPr="00E503AE" w:rsidTr="00EB2D18">
        <w:trPr>
          <w:trHeight w:val="979"/>
        </w:trPr>
        <w:tc>
          <w:tcPr>
            <w:tcW w:w="2700" w:type="dxa"/>
            <w:shd w:val="clear" w:color="auto" w:fill="auto"/>
            <w:vAlign w:val="center"/>
          </w:tcPr>
          <w:p w:rsidR="005F0E95" w:rsidRPr="005F0E95" w:rsidRDefault="005F0E95" w:rsidP="00EB2D18">
            <w:pPr>
              <w:jc w:val="center"/>
              <w:rPr>
                <w:rFonts w:eastAsia="Times New Roman"/>
                <w:sz w:val="20"/>
                <w:lang w:val="mk-MK"/>
              </w:rPr>
            </w:pPr>
            <w:r w:rsidRPr="005F0E95">
              <w:rPr>
                <w:rFonts w:eastAsia="Times New Roman"/>
                <w:sz w:val="20"/>
                <w:lang w:val="mk-MK"/>
              </w:rPr>
              <w:t>Реновирање на подот и уредување на 1 училница, кречење на  училници</w:t>
            </w:r>
          </w:p>
        </w:tc>
        <w:tc>
          <w:tcPr>
            <w:tcW w:w="2943" w:type="dxa"/>
            <w:shd w:val="clear" w:color="auto" w:fill="auto"/>
            <w:vAlign w:val="center"/>
          </w:tcPr>
          <w:p w:rsidR="005F0E95" w:rsidRPr="005F0E95" w:rsidRDefault="005F0E95" w:rsidP="00EB2D18">
            <w:pPr>
              <w:jc w:val="center"/>
              <w:rPr>
                <w:rFonts w:eastAsia="Times New Roman"/>
                <w:sz w:val="20"/>
                <w:lang w:val="mk-MK"/>
              </w:rPr>
            </w:pPr>
          </w:p>
        </w:tc>
        <w:tc>
          <w:tcPr>
            <w:tcW w:w="4113" w:type="dxa"/>
            <w:shd w:val="clear" w:color="auto" w:fill="auto"/>
            <w:vAlign w:val="center"/>
          </w:tcPr>
          <w:p w:rsidR="005F0E95" w:rsidRPr="005F0E95" w:rsidRDefault="005F0E95" w:rsidP="00EB2D18">
            <w:pPr>
              <w:jc w:val="center"/>
              <w:rPr>
                <w:rFonts w:eastAsia="Times New Roman"/>
                <w:sz w:val="20"/>
                <w:lang w:val="mk-MK"/>
              </w:rPr>
            </w:pPr>
            <w:r w:rsidRPr="005F0E95">
              <w:rPr>
                <w:w w:val="99"/>
                <w:sz w:val="20"/>
                <w:lang w:val="mk-MK"/>
              </w:rPr>
              <w:t>Подобрување на инфраструктурните услови во училиштето</w:t>
            </w:r>
          </w:p>
        </w:tc>
      </w:tr>
      <w:tr w:rsidR="005F0E95" w:rsidRPr="00E503AE" w:rsidTr="00EB2D18">
        <w:trPr>
          <w:trHeight w:val="979"/>
        </w:trPr>
        <w:tc>
          <w:tcPr>
            <w:tcW w:w="2700" w:type="dxa"/>
            <w:shd w:val="clear" w:color="auto" w:fill="auto"/>
            <w:vAlign w:val="center"/>
          </w:tcPr>
          <w:p w:rsidR="005F0E95" w:rsidRPr="005F0E95" w:rsidRDefault="005F0E95" w:rsidP="00EB2D18">
            <w:pPr>
              <w:jc w:val="center"/>
              <w:rPr>
                <w:rFonts w:eastAsia="Times New Roman"/>
                <w:sz w:val="20"/>
                <w:lang w:val="mk-MK"/>
              </w:rPr>
            </w:pPr>
            <w:r w:rsidRPr="005F0E95">
              <w:rPr>
                <w:rFonts w:eastAsia="Times New Roman"/>
                <w:sz w:val="20"/>
                <w:lang w:val="mk-MK"/>
              </w:rPr>
              <w:t>Изградба на нова фискултурна сала</w:t>
            </w:r>
          </w:p>
        </w:tc>
        <w:tc>
          <w:tcPr>
            <w:tcW w:w="2943" w:type="dxa"/>
            <w:shd w:val="clear" w:color="auto" w:fill="auto"/>
            <w:vAlign w:val="center"/>
          </w:tcPr>
          <w:p w:rsidR="005F0E95" w:rsidRPr="005F0E95" w:rsidRDefault="005F0E95" w:rsidP="00EB2D18">
            <w:pPr>
              <w:jc w:val="center"/>
              <w:rPr>
                <w:rFonts w:eastAsia="Times New Roman"/>
                <w:sz w:val="20"/>
                <w:lang w:val="mk-MK"/>
              </w:rPr>
            </w:pPr>
          </w:p>
        </w:tc>
        <w:tc>
          <w:tcPr>
            <w:tcW w:w="4113" w:type="dxa"/>
            <w:shd w:val="clear" w:color="auto" w:fill="auto"/>
            <w:vAlign w:val="center"/>
          </w:tcPr>
          <w:p w:rsidR="005F0E95" w:rsidRPr="005F0E95" w:rsidRDefault="005F0E95" w:rsidP="00EB2D18">
            <w:pPr>
              <w:jc w:val="center"/>
              <w:rPr>
                <w:rFonts w:eastAsia="Times New Roman"/>
                <w:sz w:val="20"/>
                <w:lang w:val="mk-MK"/>
              </w:rPr>
            </w:pPr>
            <w:r w:rsidRPr="005F0E95">
              <w:rPr>
                <w:w w:val="99"/>
                <w:sz w:val="20"/>
                <w:lang w:val="mk-MK"/>
              </w:rPr>
              <w:t>Подобрување на инфраструктурните услови во училиштето</w:t>
            </w:r>
          </w:p>
        </w:tc>
      </w:tr>
      <w:tr w:rsidR="005F0E95" w:rsidRPr="00E503AE" w:rsidTr="00EB2D18">
        <w:trPr>
          <w:trHeight w:val="979"/>
        </w:trPr>
        <w:tc>
          <w:tcPr>
            <w:tcW w:w="2700" w:type="dxa"/>
            <w:shd w:val="clear" w:color="auto" w:fill="auto"/>
            <w:vAlign w:val="center"/>
          </w:tcPr>
          <w:p w:rsidR="005F0E95" w:rsidRPr="005F0E95" w:rsidRDefault="005F0E95" w:rsidP="00EB2D18">
            <w:pPr>
              <w:jc w:val="center"/>
              <w:rPr>
                <w:rFonts w:eastAsia="Times New Roman"/>
                <w:sz w:val="20"/>
                <w:lang w:val="mk-MK"/>
              </w:rPr>
            </w:pPr>
            <w:r w:rsidRPr="005F0E95">
              <w:rPr>
                <w:rFonts w:eastAsia="Times New Roman"/>
                <w:sz w:val="20"/>
                <w:lang w:val="mk-MK"/>
              </w:rPr>
              <w:t>Уредување на надворешна  заедничка просторија</w:t>
            </w:r>
          </w:p>
        </w:tc>
        <w:tc>
          <w:tcPr>
            <w:tcW w:w="2943" w:type="dxa"/>
            <w:shd w:val="clear" w:color="auto" w:fill="auto"/>
            <w:vAlign w:val="center"/>
          </w:tcPr>
          <w:p w:rsidR="005F0E95" w:rsidRPr="005F0E95" w:rsidRDefault="005F0E95" w:rsidP="00EB2D18">
            <w:pPr>
              <w:jc w:val="center"/>
              <w:rPr>
                <w:rFonts w:eastAsia="Times New Roman"/>
                <w:sz w:val="20"/>
                <w:lang w:val="mk-MK"/>
              </w:rPr>
            </w:pPr>
          </w:p>
        </w:tc>
        <w:tc>
          <w:tcPr>
            <w:tcW w:w="4113" w:type="dxa"/>
            <w:shd w:val="clear" w:color="auto" w:fill="auto"/>
            <w:vAlign w:val="center"/>
          </w:tcPr>
          <w:p w:rsidR="005F0E95" w:rsidRPr="005F0E95" w:rsidRDefault="005F0E95" w:rsidP="00EB2D18">
            <w:pPr>
              <w:jc w:val="center"/>
              <w:rPr>
                <w:w w:val="99"/>
                <w:sz w:val="20"/>
                <w:lang w:val="mk-MK"/>
              </w:rPr>
            </w:pPr>
            <w:r w:rsidRPr="005F0E95">
              <w:rPr>
                <w:w w:val="99"/>
                <w:sz w:val="20"/>
                <w:lang w:val="mk-MK"/>
              </w:rPr>
              <w:t>Подобрување на инфраструктурните услови во училиштето</w:t>
            </w:r>
          </w:p>
        </w:tc>
      </w:tr>
    </w:tbl>
    <w:p w:rsidR="00035CF9" w:rsidRDefault="00035CF9">
      <w:pPr>
        <w:pStyle w:val="Normal1"/>
        <w:jc w:val="both"/>
        <w:rPr>
          <w:rFonts w:ascii="Times New Roman" w:eastAsia="Times New Roman" w:hAnsi="Times New Roman" w:cs="Times New Roman"/>
          <w:sz w:val="18"/>
          <w:szCs w:val="18"/>
        </w:rPr>
      </w:pPr>
    </w:p>
    <w:p w:rsidR="00035CF9" w:rsidRDefault="00035CF9">
      <w:pPr>
        <w:pStyle w:val="Normal1"/>
        <w:jc w:val="both"/>
        <w:rPr>
          <w:rFonts w:ascii="Times New Roman" w:eastAsia="Times New Roman" w:hAnsi="Times New Roman" w:cs="Times New Roman"/>
          <w:sz w:val="18"/>
          <w:szCs w:val="18"/>
        </w:rPr>
      </w:pPr>
      <w:bookmarkStart w:id="17" w:name="_3rdcrjn" w:colFirst="0" w:colLast="0"/>
      <w:bookmarkEnd w:id="17"/>
    </w:p>
    <w:p w:rsidR="00035CF9" w:rsidRDefault="00CD3A6E">
      <w:pPr>
        <w:pStyle w:val="Heading1"/>
        <w:widowControl/>
        <w:pBdr>
          <w:top w:val="single" w:sz="12" w:space="1" w:color="000000"/>
        </w:pBdr>
        <w:spacing w:before="0"/>
        <w:jc w:val="both"/>
      </w:pPr>
      <w:bookmarkStart w:id="18" w:name="_26in1rg" w:colFirst="0" w:colLast="0"/>
      <w:bookmarkStart w:id="19" w:name="_Toc142476808"/>
      <w:bookmarkEnd w:id="18"/>
      <w:r>
        <w:lastRenderedPageBreak/>
        <w:t>3. ПОДАТОЦИ ЗА ВРАБОТЕНИТЕ И ЗА УЧЕНИЦИТЕ ВО ОСНОВНОТО УЧИЛИШТЕ</w:t>
      </w:r>
      <w:bookmarkEnd w:id="19"/>
      <w:r>
        <w:t xml:space="preserve"> </w:t>
      </w:r>
    </w:p>
    <w:p w:rsidR="00035CF9" w:rsidRDefault="00CD3A6E">
      <w:pPr>
        <w:pStyle w:val="Heading2"/>
        <w:spacing w:before="0"/>
        <w:jc w:val="both"/>
        <w:rPr>
          <w:sz w:val="24"/>
          <w:szCs w:val="24"/>
          <w:lang w:val="mk-MK"/>
        </w:rPr>
      </w:pPr>
      <w:bookmarkStart w:id="20" w:name="_Toc142476809"/>
      <w:r>
        <w:rPr>
          <w:sz w:val="24"/>
          <w:szCs w:val="24"/>
        </w:rPr>
        <w:t>3.1. Податоци за вработените кои ја</w:t>
      </w:r>
      <w:r w:rsidR="00253E5F">
        <w:rPr>
          <w:sz w:val="24"/>
          <w:szCs w:val="24"/>
          <w:lang w:val="mk-MK"/>
        </w:rPr>
        <w:t xml:space="preserve"> реализираат</w:t>
      </w:r>
      <w:r>
        <w:rPr>
          <w:sz w:val="24"/>
          <w:szCs w:val="24"/>
        </w:rPr>
        <w:t xml:space="preserve"> воспитно-образовната работа</w:t>
      </w:r>
      <w:bookmarkEnd w:id="20"/>
      <w:r>
        <w:rPr>
          <w:sz w:val="24"/>
          <w:szCs w:val="24"/>
        </w:rPr>
        <w:t xml:space="preserve"> </w:t>
      </w:r>
    </w:p>
    <w:tbl>
      <w:tblPr>
        <w:tblW w:w="10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860"/>
        <w:gridCol w:w="1720"/>
        <w:gridCol w:w="920"/>
        <w:gridCol w:w="1760"/>
        <w:gridCol w:w="1340"/>
        <w:gridCol w:w="1355"/>
        <w:gridCol w:w="1134"/>
        <w:gridCol w:w="1391"/>
      </w:tblGrid>
      <w:tr w:rsidR="00645161" w:rsidRPr="00645161" w:rsidTr="00645161">
        <w:trPr>
          <w:cantSplit/>
          <w:trHeight w:val="1122"/>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b/>
                <w:sz w:val="20"/>
                <w:szCs w:val="20"/>
              </w:rPr>
            </w:pPr>
            <w:r w:rsidRPr="00645161">
              <w:rPr>
                <w:b/>
                <w:sz w:val="20"/>
                <w:szCs w:val="20"/>
              </w:rPr>
              <w:t>Ред.бр</w:t>
            </w:r>
          </w:p>
        </w:tc>
        <w:tc>
          <w:tcPr>
            <w:tcW w:w="1720" w:type="dxa"/>
            <w:shd w:val="clear" w:color="auto" w:fill="D9D9D9" w:themeFill="background1" w:themeFillShade="D9"/>
            <w:vAlign w:val="center"/>
          </w:tcPr>
          <w:p w:rsidR="00645161" w:rsidRPr="00645161" w:rsidRDefault="00645161" w:rsidP="00645161">
            <w:pPr>
              <w:pStyle w:val="Normal1"/>
              <w:contextualSpacing/>
              <w:jc w:val="center"/>
              <w:rPr>
                <w:b/>
                <w:sz w:val="20"/>
                <w:szCs w:val="20"/>
              </w:rPr>
            </w:pPr>
            <w:r w:rsidRPr="00645161">
              <w:rPr>
                <w:b/>
                <w:sz w:val="20"/>
                <w:szCs w:val="20"/>
              </w:rPr>
              <w:t>Име</w:t>
            </w:r>
          </w:p>
        </w:tc>
        <w:tc>
          <w:tcPr>
            <w:tcW w:w="920" w:type="dxa"/>
            <w:shd w:val="clear" w:color="auto" w:fill="D9D9D9" w:themeFill="background1" w:themeFillShade="D9"/>
            <w:vAlign w:val="center"/>
          </w:tcPr>
          <w:p w:rsidR="00645161" w:rsidRPr="00645161" w:rsidRDefault="00645161" w:rsidP="00645161">
            <w:pPr>
              <w:pStyle w:val="Normal1"/>
              <w:contextualSpacing/>
              <w:jc w:val="center"/>
              <w:rPr>
                <w:b/>
                <w:sz w:val="20"/>
                <w:szCs w:val="20"/>
              </w:rPr>
            </w:pPr>
            <w:r w:rsidRPr="00645161">
              <w:rPr>
                <w:b/>
                <w:sz w:val="20"/>
                <w:szCs w:val="20"/>
              </w:rPr>
              <w:t>Година на раѓање</w:t>
            </w:r>
          </w:p>
        </w:tc>
        <w:tc>
          <w:tcPr>
            <w:tcW w:w="1760" w:type="dxa"/>
            <w:shd w:val="clear" w:color="auto" w:fill="D9D9D9" w:themeFill="background1" w:themeFillShade="D9"/>
            <w:vAlign w:val="center"/>
          </w:tcPr>
          <w:p w:rsidR="00645161" w:rsidRPr="00645161" w:rsidRDefault="00645161" w:rsidP="00645161">
            <w:pPr>
              <w:pStyle w:val="Normal1"/>
              <w:contextualSpacing/>
              <w:jc w:val="center"/>
              <w:rPr>
                <w:b/>
                <w:sz w:val="20"/>
                <w:szCs w:val="20"/>
              </w:rPr>
            </w:pPr>
            <w:r w:rsidRPr="00645161">
              <w:rPr>
                <w:b/>
                <w:sz w:val="20"/>
                <w:szCs w:val="20"/>
              </w:rPr>
              <w:t>Звање</w:t>
            </w:r>
          </w:p>
        </w:tc>
        <w:tc>
          <w:tcPr>
            <w:tcW w:w="1340" w:type="dxa"/>
            <w:shd w:val="clear" w:color="auto" w:fill="D9D9D9" w:themeFill="background1" w:themeFillShade="D9"/>
            <w:vAlign w:val="center"/>
          </w:tcPr>
          <w:p w:rsidR="00645161" w:rsidRPr="00645161" w:rsidRDefault="00645161" w:rsidP="00645161">
            <w:pPr>
              <w:pStyle w:val="Normal1"/>
              <w:contextualSpacing/>
              <w:jc w:val="center"/>
              <w:rPr>
                <w:b/>
                <w:sz w:val="20"/>
                <w:szCs w:val="20"/>
              </w:rPr>
            </w:pPr>
            <w:r w:rsidRPr="00645161">
              <w:rPr>
                <w:b/>
                <w:sz w:val="20"/>
                <w:szCs w:val="20"/>
              </w:rPr>
              <w:t>Степен на</w:t>
            </w:r>
          </w:p>
          <w:p w:rsidR="00645161" w:rsidRPr="00645161" w:rsidRDefault="00645161" w:rsidP="00645161">
            <w:pPr>
              <w:pStyle w:val="Normal1"/>
              <w:contextualSpacing/>
              <w:jc w:val="center"/>
              <w:rPr>
                <w:b/>
                <w:sz w:val="20"/>
                <w:szCs w:val="20"/>
              </w:rPr>
            </w:pPr>
            <w:r w:rsidRPr="00645161">
              <w:rPr>
                <w:b/>
                <w:sz w:val="20"/>
                <w:szCs w:val="20"/>
              </w:rPr>
              <w:t>образование</w:t>
            </w:r>
          </w:p>
        </w:tc>
        <w:tc>
          <w:tcPr>
            <w:tcW w:w="1355" w:type="dxa"/>
            <w:shd w:val="clear" w:color="auto" w:fill="D9D9D9" w:themeFill="background1" w:themeFillShade="D9"/>
            <w:vAlign w:val="center"/>
          </w:tcPr>
          <w:p w:rsidR="00645161" w:rsidRPr="00645161" w:rsidRDefault="00645161" w:rsidP="00645161">
            <w:pPr>
              <w:pStyle w:val="Normal1"/>
              <w:contextualSpacing/>
              <w:jc w:val="center"/>
              <w:rPr>
                <w:b/>
                <w:sz w:val="20"/>
                <w:szCs w:val="20"/>
              </w:rPr>
            </w:pPr>
            <w:r w:rsidRPr="00645161">
              <w:rPr>
                <w:b/>
                <w:sz w:val="20"/>
                <w:szCs w:val="20"/>
              </w:rPr>
              <w:t>Работно</w:t>
            </w:r>
          </w:p>
          <w:p w:rsidR="00645161" w:rsidRPr="00645161" w:rsidRDefault="00645161" w:rsidP="00645161">
            <w:pPr>
              <w:pStyle w:val="Normal1"/>
              <w:contextualSpacing/>
              <w:jc w:val="center"/>
              <w:rPr>
                <w:b/>
                <w:sz w:val="20"/>
                <w:szCs w:val="20"/>
              </w:rPr>
            </w:pPr>
            <w:r w:rsidRPr="00645161">
              <w:rPr>
                <w:b/>
                <w:sz w:val="20"/>
                <w:szCs w:val="20"/>
              </w:rPr>
              <w:t>место</w:t>
            </w:r>
          </w:p>
        </w:tc>
        <w:tc>
          <w:tcPr>
            <w:tcW w:w="1134" w:type="dxa"/>
            <w:shd w:val="clear" w:color="auto" w:fill="D9D9D9" w:themeFill="background1" w:themeFillShade="D9"/>
            <w:vAlign w:val="center"/>
          </w:tcPr>
          <w:p w:rsidR="00645161" w:rsidRPr="00645161" w:rsidRDefault="00645161" w:rsidP="00645161">
            <w:pPr>
              <w:pStyle w:val="Normal1"/>
              <w:contextualSpacing/>
              <w:jc w:val="center"/>
              <w:rPr>
                <w:b/>
                <w:sz w:val="20"/>
                <w:szCs w:val="20"/>
              </w:rPr>
            </w:pPr>
            <w:r w:rsidRPr="00645161">
              <w:rPr>
                <w:b/>
                <w:sz w:val="20"/>
                <w:szCs w:val="20"/>
              </w:rPr>
              <w:t>Ментор/ Советник</w:t>
            </w:r>
          </w:p>
        </w:tc>
        <w:tc>
          <w:tcPr>
            <w:tcW w:w="1391" w:type="dxa"/>
            <w:shd w:val="clear" w:color="auto" w:fill="D9D9D9" w:themeFill="background1" w:themeFillShade="D9"/>
            <w:vAlign w:val="center"/>
          </w:tcPr>
          <w:p w:rsidR="00645161" w:rsidRPr="00645161" w:rsidRDefault="00645161" w:rsidP="00645161">
            <w:pPr>
              <w:pStyle w:val="Normal1"/>
              <w:contextualSpacing/>
              <w:jc w:val="center"/>
              <w:rPr>
                <w:b/>
                <w:sz w:val="20"/>
                <w:szCs w:val="20"/>
              </w:rPr>
            </w:pPr>
            <w:r w:rsidRPr="00645161">
              <w:rPr>
                <w:b/>
                <w:sz w:val="20"/>
                <w:szCs w:val="20"/>
              </w:rPr>
              <w:t>Години на стаж</w:t>
            </w:r>
          </w:p>
        </w:tc>
      </w:tr>
      <w:tr w:rsidR="00645161" w:rsidRPr="00645161" w:rsidTr="00645161">
        <w:trPr>
          <w:cantSplit/>
          <w:trHeight w:val="251"/>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1.</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Анита Јовановска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1986</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Англиски јазик и книжевност со Француски јазик</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англиски јазик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10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2.</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Лилјана Данилов</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1975</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Англиски јазик и книжевност</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англиски јазик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23 години</w:t>
            </w:r>
          </w:p>
        </w:tc>
      </w:tr>
      <w:tr w:rsidR="00645161" w:rsidRPr="00645161" w:rsidTr="00645161">
        <w:trPr>
          <w:cantSplit/>
          <w:trHeight w:val="251"/>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3.</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 xml:space="preserve">Анастасија </w:t>
            </w:r>
            <w:r w:rsidRPr="00645161">
              <w:rPr>
                <w:sz w:val="20"/>
                <w:szCs w:val="20"/>
              </w:rPr>
              <w:br/>
              <w:t>Гоговска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1987</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Англиски јазик</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англиски јазик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9 години</w:t>
            </w:r>
          </w:p>
        </w:tc>
      </w:tr>
      <w:tr w:rsidR="00645161" w:rsidRPr="00645161" w:rsidTr="00645161">
        <w:trPr>
          <w:cantSplit/>
          <w:trHeight w:val="253"/>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4.</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Павлина Урдаревска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1989</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Англиски јазик</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англиски јазик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8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5.</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Катерина Љотевски</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1992</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Биологија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биологија</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5 години</w:t>
            </w:r>
          </w:p>
        </w:tc>
      </w:tr>
      <w:tr w:rsidR="00645161" w:rsidRPr="00645161" w:rsidTr="00645161">
        <w:trPr>
          <w:cantSplit/>
          <w:trHeight w:val="251"/>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6.</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Наумка Тунтевска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1961</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 По Географија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ВШСС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географија</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35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7.</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Лидија Цаковиќ-Мојсовска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1968</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Ликовно образование</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ликовно образование</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26 години</w:t>
            </w:r>
          </w:p>
        </w:tc>
      </w:tr>
      <w:tr w:rsidR="00645161" w:rsidRPr="00645161" w:rsidTr="00645161">
        <w:trPr>
          <w:cantSplit/>
          <w:trHeight w:val="251"/>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8.</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Гордана Ристеска Лукрис</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1991</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Германски јазик</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германски јазик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7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9.</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Вера Ангеловска</w:t>
            </w:r>
          </w:p>
        </w:tc>
        <w:tc>
          <w:tcPr>
            <w:tcW w:w="920"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r w:rsidRPr="00645161">
              <w:rPr>
                <w:sz w:val="20"/>
                <w:szCs w:val="20"/>
              </w:rPr>
              <w:t>1962</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Дипл.флејтист</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музичко образование</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r w:rsidRPr="00645161">
              <w:rPr>
                <w:sz w:val="20"/>
                <w:szCs w:val="20"/>
              </w:rPr>
              <w:t>33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10.</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Гордана Плетварска -</w:t>
            </w:r>
          </w:p>
          <w:p w:rsidR="00645161" w:rsidRPr="00645161" w:rsidRDefault="00645161" w:rsidP="00645161">
            <w:pPr>
              <w:pStyle w:val="Normal1"/>
              <w:contextualSpacing/>
              <w:jc w:val="center"/>
              <w:rPr>
                <w:sz w:val="20"/>
                <w:szCs w:val="20"/>
              </w:rPr>
            </w:pPr>
            <w:r w:rsidRPr="00645161">
              <w:rPr>
                <w:sz w:val="20"/>
                <w:szCs w:val="20"/>
              </w:rPr>
              <w:t>Трајчевска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1976</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 По Историја</w:t>
            </w:r>
          </w:p>
          <w:p w:rsidR="00645161" w:rsidRPr="00645161" w:rsidRDefault="00645161" w:rsidP="00645161">
            <w:pPr>
              <w:pStyle w:val="Normal1"/>
              <w:contextualSpacing/>
              <w:jc w:val="center"/>
              <w:rPr>
                <w:sz w:val="20"/>
                <w:szCs w:val="20"/>
              </w:rPr>
            </w:pPr>
            <w:r w:rsidRPr="00645161">
              <w:rPr>
                <w:sz w:val="20"/>
                <w:szCs w:val="20"/>
              </w:rPr>
              <w:t>Магистер по Историски науки</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историја и граѓанско образование</w:t>
            </w:r>
          </w:p>
        </w:tc>
        <w:tc>
          <w:tcPr>
            <w:tcW w:w="1134" w:type="dxa"/>
            <w:vAlign w:val="center"/>
          </w:tcPr>
          <w:p w:rsidR="00645161" w:rsidRPr="00645161" w:rsidRDefault="00645161" w:rsidP="00645161">
            <w:pPr>
              <w:pStyle w:val="Normal1"/>
              <w:contextualSpacing/>
              <w:jc w:val="center"/>
              <w:rPr>
                <w:sz w:val="20"/>
                <w:szCs w:val="20"/>
              </w:rPr>
            </w:pPr>
            <w:r w:rsidRPr="00645161">
              <w:rPr>
                <w:sz w:val="20"/>
                <w:szCs w:val="20"/>
              </w:rPr>
              <w:t>Ментор</w:t>
            </w: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16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11.</w:t>
            </w:r>
          </w:p>
        </w:tc>
        <w:tc>
          <w:tcPr>
            <w:tcW w:w="1720" w:type="dxa"/>
            <w:vAlign w:val="center"/>
          </w:tcPr>
          <w:p w:rsidR="00645161" w:rsidRPr="00645161" w:rsidRDefault="00645161" w:rsidP="00645161">
            <w:pPr>
              <w:pStyle w:val="Normal1"/>
              <w:contextualSpacing/>
              <w:rPr>
                <w:sz w:val="20"/>
                <w:szCs w:val="20"/>
              </w:rPr>
            </w:pPr>
            <w:r w:rsidRPr="00645161">
              <w:rPr>
                <w:sz w:val="20"/>
                <w:szCs w:val="20"/>
              </w:rPr>
              <w:t>Стефан Штерјов</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1995</w:t>
            </w:r>
          </w:p>
        </w:tc>
        <w:tc>
          <w:tcPr>
            <w:tcW w:w="1760"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r w:rsidRPr="00645161">
              <w:rPr>
                <w:sz w:val="20"/>
                <w:szCs w:val="20"/>
              </w:rPr>
              <w:t>Проф. По Историја</w:t>
            </w:r>
          </w:p>
          <w:p w:rsidR="00645161" w:rsidRPr="00645161" w:rsidRDefault="00645161" w:rsidP="00645161">
            <w:pPr>
              <w:pStyle w:val="Normal1"/>
              <w:contextualSpacing/>
              <w:jc w:val="center"/>
              <w:rPr>
                <w:sz w:val="20"/>
                <w:szCs w:val="20"/>
              </w:rPr>
            </w:pP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историја</w:t>
            </w:r>
          </w:p>
        </w:tc>
        <w:tc>
          <w:tcPr>
            <w:tcW w:w="1134" w:type="dxa"/>
            <w:vAlign w:val="center"/>
          </w:tcPr>
          <w:p w:rsidR="00645161" w:rsidRPr="00645161" w:rsidRDefault="00645161" w:rsidP="00645161">
            <w:pPr>
              <w:pStyle w:val="Normal1"/>
              <w:contextualSpacing/>
              <w:jc w:val="center"/>
              <w:rPr>
                <w:sz w:val="20"/>
                <w:szCs w:val="20"/>
              </w:rPr>
            </w:pPr>
            <w:r w:rsidRPr="00645161">
              <w:rPr>
                <w:sz w:val="20"/>
                <w:szCs w:val="20"/>
              </w:rPr>
              <w:t>Приправник</w:t>
            </w:r>
          </w:p>
        </w:tc>
        <w:tc>
          <w:tcPr>
            <w:tcW w:w="1391" w:type="dxa"/>
            <w:vAlign w:val="center"/>
          </w:tcPr>
          <w:p w:rsidR="00645161" w:rsidRPr="00645161" w:rsidRDefault="00645161" w:rsidP="00645161">
            <w:pPr>
              <w:pStyle w:val="Normal1"/>
              <w:contextualSpacing/>
              <w:jc w:val="center"/>
              <w:rPr>
                <w:sz w:val="20"/>
                <w:szCs w:val="20"/>
                <w:lang w:val="mk-MK"/>
              </w:rPr>
            </w:pPr>
            <w:r w:rsidRPr="00645161">
              <w:rPr>
                <w:sz w:val="20"/>
                <w:szCs w:val="20"/>
              </w:rPr>
              <w:t>1 годин</w:t>
            </w:r>
            <w:r w:rsidRPr="00645161">
              <w:rPr>
                <w:sz w:val="20"/>
                <w:szCs w:val="20"/>
                <w:lang w:val="mk-MK"/>
              </w:rPr>
              <w:t>а</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12.</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Елизабета Камческа</w:t>
            </w:r>
            <w:r w:rsidR="00AD240F">
              <w:rPr>
                <w:sz w:val="20"/>
                <w:szCs w:val="20"/>
                <w:lang w:val="mk-MK"/>
              </w:rPr>
              <w:t>-</w:t>
            </w:r>
            <w:r w:rsidRPr="00645161">
              <w:rPr>
                <w:sz w:val="20"/>
                <w:szCs w:val="20"/>
              </w:rPr>
              <w:t xml:space="preserve"> Ајановска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1975</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 по македонска и јужнословенска книжевност со македонски јазик</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македонски јазик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lang w:val="mk-MK"/>
              </w:rPr>
            </w:pPr>
            <w:r w:rsidRPr="00645161">
              <w:rPr>
                <w:sz w:val="20"/>
                <w:szCs w:val="20"/>
              </w:rPr>
              <w:t>22 годин</w:t>
            </w:r>
            <w:r w:rsidRPr="00645161">
              <w:rPr>
                <w:sz w:val="20"/>
                <w:szCs w:val="20"/>
                <w:lang w:val="mk-MK"/>
              </w:rPr>
              <w:t>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13.</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Татјана Нанкова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1971</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Македонски јазик</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македонски јазик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20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14.</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Марина Дуева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1965</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ОТП</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ВШСС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техничко образование</w:t>
            </w:r>
          </w:p>
        </w:tc>
        <w:tc>
          <w:tcPr>
            <w:tcW w:w="1134" w:type="dxa"/>
            <w:vAlign w:val="center"/>
          </w:tcPr>
          <w:p w:rsidR="00645161" w:rsidRPr="00645161" w:rsidRDefault="00645161" w:rsidP="00645161">
            <w:pPr>
              <w:pStyle w:val="Normal1"/>
              <w:contextualSpacing/>
              <w:jc w:val="center"/>
              <w:rPr>
                <w:color w:val="FF0000"/>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29 години</w:t>
            </w:r>
          </w:p>
        </w:tc>
      </w:tr>
      <w:tr w:rsidR="00645161" w:rsidRPr="00645161" w:rsidTr="00645161">
        <w:trPr>
          <w:cantSplit/>
          <w:trHeight w:val="577"/>
          <w:tblHeader/>
          <w:jc w:val="center"/>
        </w:trPr>
        <w:tc>
          <w:tcPr>
            <w:tcW w:w="860" w:type="dxa"/>
            <w:tcBorders>
              <w:bottom w:val="single" w:sz="4" w:space="0" w:color="000000"/>
            </w:tcBorders>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15.</w:t>
            </w:r>
          </w:p>
        </w:tc>
        <w:tc>
          <w:tcPr>
            <w:tcW w:w="1720" w:type="dxa"/>
            <w:tcBorders>
              <w:bottom w:val="single" w:sz="4" w:space="0" w:color="000000"/>
            </w:tcBorders>
            <w:vAlign w:val="center"/>
          </w:tcPr>
          <w:p w:rsidR="00645161" w:rsidRPr="00645161" w:rsidRDefault="00645161" w:rsidP="00645161">
            <w:pPr>
              <w:pStyle w:val="Normal1"/>
              <w:contextualSpacing/>
              <w:jc w:val="center"/>
              <w:rPr>
                <w:sz w:val="20"/>
                <w:szCs w:val="20"/>
              </w:rPr>
            </w:pPr>
            <w:r w:rsidRPr="00645161">
              <w:rPr>
                <w:sz w:val="20"/>
                <w:szCs w:val="20"/>
              </w:rPr>
              <w:t>Бојана Мушкарска</w:t>
            </w:r>
          </w:p>
        </w:tc>
        <w:tc>
          <w:tcPr>
            <w:tcW w:w="920" w:type="dxa"/>
            <w:tcBorders>
              <w:bottom w:val="single" w:sz="4" w:space="0" w:color="000000"/>
            </w:tcBorders>
            <w:vAlign w:val="center"/>
          </w:tcPr>
          <w:p w:rsidR="00645161" w:rsidRPr="00645161" w:rsidRDefault="00645161" w:rsidP="00645161">
            <w:pPr>
              <w:pStyle w:val="Normal1"/>
              <w:contextualSpacing/>
              <w:jc w:val="center"/>
              <w:rPr>
                <w:sz w:val="20"/>
                <w:szCs w:val="20"/>
              </w:rPr>
            </w:pPr>
            <w:r w:rsidRPr="00645161">
              <w:rPr>
                <w:sz w:val="20"/>
                <w:szCs w:val="20"/>
              </w:rPr>
              <w:t>1995</w:t>
            </w:r>
          </w:p>
        </w:tc>
        <w:tc>
          <w:tcPr>
            <w:tcW w:w="1760" w:type="dxa"/>
            <w:tcBorders>
              <w:bottom w:val="single" w:sz="4" w:space="0" w:color="000000"/>
            </w:tcBorders>
            <w:vAlign w:val="center"/>
          </w:tcPr>
          <w:p w:rsidR="00645161" w:rsidRPr="00645161" w:rsidRDefault="00645161" w:rsidP="00645161">
            <w:pPr>
              <w:pStyle w:val="Normal1"/>
              <w:contextualSpacing/>
              <w:jc w:val="center"/>
              <w:rPr>
                <w:sz w:val="20"/>
                <w:szCs w:val="20"/>
              </w:rPr>
            </w:pPr>
            <w:r w:rsidRPr="00645161">
              <w:rPr>
                <w:sz w:val="20"/>
                <w:szCs w:val="20"/>
              </w:rPr>
              <w:t>Проф.по математика и информатика</w:t>
            </w:r>
          </w:p>
        </w:tc>
        <w:tc>
          <w:tcPr>
            <w:tcW w:w="1340" w:type="dxa"/>
            <w:tcBorders>
              <w:bottom w:val="single" w:sz="4" w:space="0" w:color="000000"/>
            </w:tcBorders>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tcBorders>
              <w:bottom w:val="single" w:sz="4" w:space="0" w:color="000000"/>
            </w:tcBorders>
            <w:vAlign w:val="center"/>
          </w:tcPr>
          <w:p w:rsidR="00645161" w:rsidRPr="00645161" w:rsidRDefault="00645161" w:rsidP="00645161">
            <w:pPr>
              <w:pStyle w:val="Normal1"/>
              <w:contextualSpacing/>
              <w:jc w:val="center"/>
              <w:rPr>
                <w:sz w:val="20"/>
                <w:szCs w:val="20"/>
              </w:rPr>
            </w:pPr>
            <w:r w:rsidRPr="00645161">
              <w:rPr>
                <w:sz w:val="20"/>
                <w:szCs w:val="20"/>
              </w:rPr>
              <w:t>Наставник по информатика</w:t>
            </w:r>
          </w:p>
        </w:tc>
        <w:tc>
          <w:tcPr>
            <w:tcW w:w="1134" w:type="dxa"/>
            <w:tcBorders>
              <w:bottom w:val="single" w:sz="4" w:space="0" w:color="000000"/>
            </w:tcBorders>
            <w:vAlign w:val="center"/>
          </w:tcPr>
          <w:p w:rsidR="00645161" w:rsidRPr="00645161" w:rsidRDefault="00645161" w:rsidP="00645161">
            <w:pPr>
              <w:pStyle w:val="Normal1"/>
              <w:contextualSpacing/>
              <w:jc w:val="center"/>
              <w:rPr>
                <w:sz w:val="20"/>
                <w:szCs w:val="20"/>
              </w:rPr>
            </w:pPr>
          </w:p>
        </w:tc>
        <w:tc>
          <w:tcPr>
            <w:tcW w:w="1391" w:type="dxa"/>
            <w:tcBorders>
              <w:bottom w:val="single" w:sz="4" w:space="0" w:color="000000"/>
            </w:tcBorders>
            <w:vAlign w:val="center"/>
          </w:tcPr>
          <w:p w:rsidR="00645161" w:rsidRPr="00645161" w:rsidRDefault="00645161" w:rsidP="00645161">
            <w:pPr>
              <w:pStyle w:val="Normal1"/>
              <w:contextualSpacing/>
              <w:jc w:val="center"/>
              <w:rPr>
                <w:sz w:val="20"/>
                <w:szCs w:val="20"/>
              </w:rPr>
            </w:pPr>
            <w:r w:rsidRPr="00645161">
              <w:rPr>
                <w:sz w:val="20"/>
                <w:szCs w:val="20"/>
              </w:rPr>
              <w:t>3 години</w:t>
            </w:r>
          </w:p>
        </w:tc>
      </w:tr>
      <w:tr w:rsidR="00645161" w:rsidRPr="00645161" w:rsidTr="00645161">
        <w:trPr>
          <w:cantSplit/>
          <w:trHeight w:val="604"/>
          <w:tblHeader/>
          <w:jc w:val="center"/>
        </w:trPr>
        <w:tc>
          <w:tcPr>
            <w:tcW w:w="860" w:type="dxa"/>
            <w:tcBorders>
              <w:top w:val="single" w:sz="4" w:space="0" w:color="000000"/>
            </w:tcBorders>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lastRenderedPageBreak/>
              <w:t>16.</w:t>
            </w:r>
          </w:p>
        </w:tc>
        <w:tc>
          <w:tcPr>
            <w:tcW w:w="1720" w:type="dxa"/>
            <w:tcBorders>
              <w:top w:val="single" w:sz="4" w:space="0" w:color="000000"/>
            </w:tcBorders>
            <w:vAlign w:val="center"/>
          </w:tcPr>
          <w:p w:rsidR="00645161" w:rsidRPr="00645161" w:rsidRDefault="00645161" w:rsidP="006C495E">
            <w:pPr>
              <w:pStyle w:val="Normal1"/>
              <w:contextualSpacing/>
              <w:jc w:val="center"/>
              <w:rPr>
                <w:sz w:val="20"/>
                <w:szCs w:val="20"/>
              </w:rPr>
            </w:pPr>
            <w:r w:rsidRPr="00645161">
              <w:rPr>
                <w:sz w:val="20"/>
                <w:szCs w:val="20"/>
              </w:rPr>
              <w:t>Бинета Тодорова</w:t>
            </w:r>
            <w:r w:rsidR="006C495E">
              <w:rPr>
                <w:rStyle w:val="FootnoteReference"/>
                <w:sz w:val="20"/>
                <w:szCs w:val="20"/>
              </w:rPr>
              <w:footnoteReference w:id="1"/>
            </w:r>
          </w:p>
        </w:tc>
        <w:tc>
          <w:tcPr>
            <w:tcW w:w="920" w:type="dxa"/>
            <w:tcBorders>
              <w:top w:val="single" w:sz="4" w:space="0" w:color="000000"/>
            </w:tcBorders>
            <w:vAlign w:val="center"/>
          </w:tcPr>
          <w:p w:rsidR="00645161" w:rsidRPr="00645161" w:rsidRDefault="00645161" w:rsidP="00645161">
            <w:pPr>
              <w:pStyle w:val="Normal1"/>
              <w:contextualSpacing/>
              <w:jc w:val="center"/>
              <w:rPr>
                <w:sz w:val="20"/>
                <w:szCs w:val="20"/>
              </w:rPr>
            </w:pPr>
            <w:r w:rsidRPr="00645161">
              <w:rPr>
                <w:sz w:val="20"/>
                <w:szCs w:val="20"/>
              </w:rPr>
              <w:t>1965</w:t>
            </w:r>
          </w:p>
        </w:tc>
        <w:tc>
          <w:tcPr>
            <w:tcW w:w="1760" w:type="dxa"/>
            <w:tcBorders>
              <w:top w:val="single" w:sz="4" w:space="0" w:color="000000"/>
            </w:tcBorders>
            <w:vAlign w:val="center"/>
          </w:tcPr>
          <w:p w:rsidR="00645161" w:rsidRPr="00645161" w:rsidRDefault="00645161" w:rsidP="00645161">
            <w:pPr>
              <w:pStyle w:val="Normal1"/>
              <w:contextualSpacing/>
              <w:jc w:val="center"/>
              <w:rPr>
                <w:sz w:val="20"/>
                <w:szCs w:val="20"/>
              </w:rPr>
            </w:pPr>
            <w:r w:rsidRPr="00645161">
              <w:rPr>
                <w:sz w:val="20"/>
                <w:szCs w:val="20"/>
              </w:rPr>
              <w:t>Професор по хемија</w:t>
            </w:r>
          </w:p>
        </w:tc>
        <w:tc>
          <w:tcPr>
            <w:tcW w:w="1340" w:type="dxa"/>
            <w:tcBorders>
              <w:top w:val="single" w:sz="4" w:space="0" w:color="000000"/>
            </w:tcBorders>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tcBorders>
              <w:top w:val="single" w:sz="4" w:space="0" w:color="000000"/>
            </w:tcBorders>
            <w:vAlign w:val="center"/>
          </w:tcPr>
          <w:p w:rsidR="00645161" w:rsidRPr="00645161" w:rsidRDefault="00645161" w:rsidP="00645161">
            <w:pPr>
              <w:pStyle w:val="Normal1"/>
              <w:contextualSpacing/>
              <w:jc w:val="center"/>
              <w:rPr>
                <w:sz w:val="20"/>
                <w:szCs w:val="20"/>
              </w:rPr>
            </w:pPr>
            <w:r w:rsidRPr="00645161">
              <w:rPr>
                <w:sz w:val="20"/>
                <w:szCs w:val="20"/>
              </w:rPr>
              <w:t>Наставник по хемија</w:t>
            </w:r>
          </w:p>
        </w:tc>
        <w:tc>
          <w:tcPr>
            <w:tcW w:w="1134" w:type="dxa"/>
            <w:tcBorders>
              <w:top w:val="single" w:sz="4" w:space="0" w:color="000000"/>
            </w:tcBorders>
            <w:vAlign w:val="center"/>
          </w:tcPr>
          <w:p w:rsidR="00645161" w:rsidRPr="00645161" w:rsidRDefault="00645161" w:rsidP="00645161">
            <w:pPr>
              <w:pStyle w:val="Normal1"/>
              <w:contextualSpacing/>
              <w:jc w:val="center"/>
              <w:rPr>
                <w:sz w:val="20"/>
                <w:szCs w:val="20"/>
              </w:rPr>
            </w:pPr>
          </w:p>
        </w:tc>
        <w:tc>
          <w:tcPr>
            <w:tcW w:w="1391" w:type="dxa"/>
            <w:tcBorders>
              <w:top w:val="single" w:sz="4" w:space="0" w:color="000000"/>
            </w:tcBorders>
            <w:vAlign w:val="center"/>
          </w:tcPr>
          <w:p w:rsidR="00645161" w:rsidRPr="00645161" w:rsidRDefault="00645161" w:rsidP="00645161">
            <w:pPr>
              <w:pStyle w:val="Normal1"/>
              <w:contextualSpacing/>
              <w:jc w:val="center"/>
              <w:rPr>
                <w:sz w:val="20"/>
                <w:szCs w:val="20"/>
              </w:rPr>
            </w:pPr>
            <w:r w:rsidRPr="00645161">
              <w:rPr>
                <w:sz w:val="20"/>
                <w:szCs w:val="20"/>
              </w:rPr>
              <w:t>28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17.</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Петар Филиповски</w:t>
            </w:r>
          </w:p>
        </w:tc>
        <w:tc>
          <w:tcPr>
            <w:tcW w:w="920"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r w:rsidRPr="00645161">
              <w:rPr>
                <w:sz w:val="20"/>
                <w:szCs w:val="20"/>
              </w:rPr>
              <w:t>1991</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Професор по математика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математика</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r w:rsidRPr="00645161">
              <w:rPr>
                <w:sz w:val="20"/>
                <w:szCs w:val="20"/>
              </w:rPr>
              <w:t>4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18.</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Јулија Митреска</w:t>
            </w:r>
          </w:p>
        </w:tc>
        <w:tc>
          <w:tcPr>
            <w:tcW w:w="920"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r w:rsidRPr="00645161">
              <w:rPr>
                <w:sz w:val="20"/>
                <w:szCs w:val="20"/>
              </w:rPr>
              <w:t>1986</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математика и физика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математика и физика</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r w:rsidRPr="00645161">
              <w:rPr>
                <w:sz w:val="20"/>
                <w:szCs w:val="20"/>
              </w:rPr>
              <w:t>11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19.</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Лидија Дувчевска Богоевска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1975</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математика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математика</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11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20.</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Зорица Станоевска</w:t>
            </w:r>
          </w:p>
        </w:tc>
        <w:tc>
          <w:tcPr>
            <w:tcW w:w="920" w:type="dxa"/>
            <w:vAlign w:val="center"/>
          </w:tcPr>
          <w:p w:rsidR="00645161" w:rsidRPr="00645161" w:rsidRDefault="00645161" w:rsidP="00645161">
            <w:pPr>
              <w:pStyle w:val="Normal1"/>
              <w:contextualSpacing/>
              <w:rPr>
                <w:sz w:val="20"/>
                <w:szCs w:val="20"/>
              </w:rPr>
            </w:pPr>
            <w:r w:rsidRPr="00645161">
              <w:rPr>
                <w:sz w:val="20"/>
                <w:szCs w:val="20"/>
              </w:rPr>
              <w:t xml:space="preserve">    1963</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Професор по ФЗО</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физичко и здравствено образование</w:t>
            </w:r>
          </w:p>
        </w:tc>
        <w:tc>
          <w:tcPr>
            <w:tcW w:w="1134"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r w:rsidRPr="00645161">
              <w:rPr>
                <w:sz w:val="20"/>
                <w:szCs w:val="20"/>
              </w:rPr>
              <w:t>ментор</w:t>
            </w:r>
          </w:p>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23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21.</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Наташа Петровска Дургутов</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1976</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ФЗО</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физичко и здравствено образование</w:t>
            </w:r>
          </w:p>
        </w:tc>
        <w:tc>
          <w:tcPr>
            <w:tcW w:w="1134"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r w:rsidRPr="00645161">
              <w:rPr>
                <w:sz w:val="20"/>
                <w:szCs w:val="20"/>
              </w:rPr>
              <w:t>12 години</w:t>
            </w:r>
          </w:p>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22.</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Мирјана Лебамова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1967</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Професор по филозофија</w:t>
            </w:r>
          </w:p>
        </w:tc>
        <w:tc>
          <w:tcPr>
            <w:tcW w:w="1340" w:type="dxa"/>
            <w:vAlign w:val="center"/>
          </w:tcPr>
          <w:p w:rsidR="00645161" w:rsidRPr="00645161" w:rsidRDefault="00645161" w:rsidP="00645161">
            <w:pPr>
              <w:pStyle w:val="Normal1"/>
              <w:contextualSpacing/>
              <w:rPr>
                <w:sz w:val="20"/>
                <w:szCs w:val="20"/>
              </w:rPr>
            </w:pPr>
            <w:r w:rsidRPr="00645161">
              <w:rPr>
                <w:sz w:val="20"/>
                <w:szCs w:val="20"/>
              </w:rPr>
              <w:t xml:space="preserve">         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етика</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12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23.</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Викторија Смилевска</w:t>
            </w:r>
          </w:p>
        </w:tc>
        <w:tc>
          <w:tcPr>
            <w:tcW w:w="920"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r w:rsidRPr="00645161">
              <w:rPr>
                <w:sz w:val="20"/>
                <w:szCs w:val="20"/>
              </w:rPr>
              <w:t>1976</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Дипломиран дефектолог (специјале едукатор и рехабилитатор),</w:t>
            </w:r>
          </w:p>
          <w:p w:rsidR="00645161" w:rsidRPr="00645161" w:rsidRDefault="00645161" w:rsidP="00645161">
            <w:pPr>
              <w:pStyle w:val="Normal1"/>
              <w:contextualSpacing/>
              <w:jc w:val="center"/>
              <w:rPr>
                <w:sz w:val="20"/>
                <w:szCs w:val="20"/>
              </w:rPr>
            </w:pPr>
            <w:r w:rsidRPr="00645161">
              <w:rPr>
                <w:sz w:val="20"/>
                <w:szCs w:val="20"/>
              </w:rPr>
              <w:t>Магистер по социјална политика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Дефектолог во настава</w:t>
            </w:r>
          </w:p>
          <w:p w:rsidR="00645161" w:rsidRPr="00645161" w:rsidRDefault="00645161" w:rsidP="00645161">
            <w:pPr>
              <w:pStyle w:val="Normal1"/>
              <w:contextualSpacing/>
              <w:jc w:val="center"/>
              <w:rPr>
                <w:sz w:val="20"/>
                <w:szCs w:val="20"/>
              </w:rPr>
            </w:pPr>
            <w:r w:rsidRPr="00645161">
              <w:rPr>
                <w:sz w:val="20"/>
                <w:szCs w:val="20"/>
              </w:rPr>
              <w:t>Предметна настава – посебни паралелки</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23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24.</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Снежана Алексовска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1961</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Дипломиран дефектолог</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Дефектолог во настава</w:t>
            </w:r>
          </w:p>
          <w:p w:rsidR="00645161" w:rsidRPr="00645161" w:rsidRDefault="00645161" w:rsidP="00645161">
            <w:pPr>
              <w:pStyle w:val="Normal1"/>
              <w:contextualSpacing/>
              <w:jc w:val="center"/>
              <w:rPr>
                <w:sz w:val="20"/>
                <w:szCs w:val="20"/>
              </w:rPr>
            </w:pPr>
            <w:r w:rsidRPr="00645161">
              <w:rPr>
                <w:sz w:val="20"/>
                <w:szCs w:val="20"/>
              </w:rPr>
              <w:t>Одделенска настава –посебни паралелки</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31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25.</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Наташа Трајковска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1979</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11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26.</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Сузана Величковска</w:t>
            </w:r>
          </w:p>
        </w:tc>
        <w:tc>
          <w:tcPr>
            <w:tcW w:w="920"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r w:rsidRPr="00645161">
              <w:rPr>
                <w:sz w:val="20"/>
                <w:szCs w:val="20"/>
              </w:rPr>
              <w:t>1965</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28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27.</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Александра Ќурчиевска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1984</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p w:rsidR="00645161" w:rsidRPr="00645161" w:rsidRDefault="00645161" w:rsidP="00645161">
            <w:pPr>
              <w:pStyle w:val="Normal1"/>
              <w:contextualSpacing/>
              <w:jc w:val="center"/>
              <w:rPr>
                <w:sz w:val="20"/>
                <w:szCs w:val="20"/>
              </w:rPr>
            </w:pPr>
            <w:r w:rsidRPr="00645161">
              <w:rPr>
                <w:sz w:val="20"/>
                <w:szCs w:val="20"/>
              </w:rPr>
              <w:t>Магистер по менаџмент во образование</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12 години</w:t>
            </w:r>
          </w:p>
        </w:tc>
      </w:tr>
      <w:tr w:rsidR="00645161" w:rsidRPr="00645161" w:rsidTr="00645161">
        <w:trPr>
          <w:cantSplit/>
          <w:trHeight w:val="550"/>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28.</w:t>
            </w:r>
          </w:p>
        </w:tc>
        <w:tc>
          <w:tcPr>
            <w:tcW w:w="1720" w:type="dxa"/>
            <w:vAlign w:val="center"/>
          </w:tcPr>
          <w:p w:rsidR="00645161" w:rsidRPr="006C495E" w:rsidRDefault="00645161" w:rsidP="006C495E">
            <w:pPr>
              <w:jc w:val="center"/>
              <w:rPr>
                <w:sz w:val="20"/>
                <w:lang w:val="mk-MK"/>
              </w:rPr>
            </w:pPr>
            <w:r w:rsidRPr="00645161">
              <w:rPr>
                <w:sz w:val="20"/>
              </w:rPr>
              <w:t>Наташа Тасевска</w:t>
            </w:r>
          </w:p>
        </w:tc>
        <w:tc>
          <w:tcPr>
            <w:tcW w:w="920" w:type="dxa"/>
            <w:vAlign w:val="center"/>
          </w:tcPr>
          <w:p w:rsidR="00645161" w:rsidRPr="00645161" w:rsidRDefault="00645161" w:rsidP="00645161">
            <w:pPr>
              <w:jc w:val="center"/>
              <w:rPr>
                <w:sz w:val="20"/>
              </w:rPr>
            </w:pPr>
            <w:r w:rsidRPr="00645161">
              <w:rPr>
                <w:sz w:val="20"/>
              </w:rPr>
              <w:t>1993</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Дипломиран педагог</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p>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lang w:val="mk-MK"/>
              </w:rPr>
            </w:pPr>
            <w:r w:rsidRPr="00645161">
              <w:rPr>
                <w:sz w:val="20"/>
                <w:szCs w:val="20"/>
              </w:rPr>
              <w:t>2 годин</w:t>
            </w:r>
            <w:r>
              <w:rPr>
                <w:sz w:val="20"/>
                <w:szCs w:val="20"/>
                <w:lang w:val="mk-MK"/>
              </w:rPr>
              <w:t>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29.</w:t>
            </w:r>
          </w:p>
        </w:tc>
        <w:tc>
          <w:tcPr>
            <w:tcW w:w="1720" w:type="dxa"/>
            <w:vAlign w:val="center"/>
          </w:tcPr>
          <w:p w:rsidR="00645161" w:rsidRPr="00645161" w:rsidRDefault="006C495E" w:rsidP="00645161">
            <w:pPr>
              <w:pStyle w:val="Normal1"/>
              <w:contextualSpacing/>
              <w:jc w:val="center"/>
              <w:rPr>
                <w:sz w:val="20"/>
                <w:szCs w:val="20"/>
              </w:rPr>
            </w:pPr>
            <w:r>
              <w:rPr>
                <w:sz w:val="20"/>
                <w:szCs w:val="20"/>
              </w:rPr>
              <w:t>Наташа Јовано</w:t>
            </w:r>
            <w:r w:rsidR="00645161" w:rsidRPr="00645161">
              <w:rPr>
                <w:sz w:val="20"/>
                <w:szCs w:val="20"/>
              </w:rPr>
              <w:t>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1981</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18 година</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30.</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Меропи Ѓоргиевска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1965</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36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31.</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Мими Арсова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1962</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Дипломиран педагог</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33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lastRenderedPageBreak/>
              <w:t>32.</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Вилма Лазареска - Трајкова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1971</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27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33.</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Марија Колева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1982</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10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34.</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Валентина Србиновска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1973</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Дипломиран педагог</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16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35.</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Винета Радовиќ Мирческа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1967</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Дипломиран педагог</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25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36.</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Кика Стојанова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1963</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Дипломиран педагог</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26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37.</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Билјана Младеновиќ</w:t>
            </w:r>
          </w:p>
        </w:tc>
        <w:tc>
          <w:tcPr>
            <w:tcW w:w="920" w:type="dxa"/>
            <w:vAlign w:val="center"/>
          </w:tcPr>
          <w:p w:rsidR="00645161" w:rsidRPr="00645161" w:rsidRDefault="00645161" w:rsidP="006C495E">
            <w:pPr>
              <w:pStyle w:val="Normal1"/>
              <w:contextualSpacing/>
              <w:jc w:val="center"/>
              <w:rPr>
                <w:sz w:val="20"/>
                <w:szCs w:val="20"/>
              </w:rPr>
            </w:pPr>
            <w:r w:rsidRPr="00645161">
              <w:rPr>
                <w:sz w:val="20"/>
                <w:szCs w:val="20"/>
              </w:rPr>
              <w:t>1970</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28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38.</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Билјана Балева</w:t>
            </w:r>
          </w:p>
        </w:tc>
        <w:tc>
          <w:tcPr>
            <w:tcW w:w="920" w:type="dxa"/>
            <w:vAlign w:val="center"/>
          </w:tcPr>
          <w:p w:rsidR="00645161" w:rsidRPr="00645161" w:rsidRDefault="00645161" w:rsidP="006C495E">
            <w:pPr>
              <w:pStyle w:val="Normal1"/>
              <w:contextualSpacing/>
              <w:jc w:val="center"/>
              <w:rPr>
                <w:sz w:val="20"/>
                <w:szCs w:val="20"/>
              </w:rPr>
            </w:pPr>
            <w:r w:rsidRPr="00645161">
              <w:rPr>
                <w:sz w:val="20"/>
                <w:szCs w:val="20"/>
              </w:rPr>
              <w:t>1973</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27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39.</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Светлана Симоновска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1971</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29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40.</w:t>
            </w:r>
          </w:p>
        </w:tc>
        <w:tc>
          <w:tcPr>
            <w:tcW w:w="1720" w:type="dxa"/>
            <w:vAlign w:val="center"/>
          </w:tcPr>
          <w:p w:rsidR="00645161" w:rsidRDefault="00645161" w:rsidP="00645161">
            <w:pPr>
              <w:pStyle w:val="Normal1"/>
              <w:contextualSpacing/>
              <w:jc w:val="center"/>
              <w:rPr>
                <w:sz w:val="20"/>
                <w:szCs w:val="20"/>
                <w:lang w:val="mk-MK"/>
              </w:rPr>
            </w:pPr>
            <w:r w:rsidRPr="00645161">
              <w:rPr>
                <w:sz w:val="20"/>
                <w:szCs w:val="20"/>
              </w:rPr>
              <w:t>Јасмина Велевска</w:t>
            </w:r>
          </w:p>
          <w:p w:rsidR="006C495E" w:rsidRPr="006C495E" w:rsidRDefault="006C495E" w:rsidP="00645161">
            <w:pPr>
              <w:pStyle w:val="Normal1"/>
              <w:contextualSpacing/>
              <w:jc w:val="center"/>
              <w:rPr>
                <w:sz w:val="20"/>
                <w:szCs w:val="20"/>
                <w:lang w:val="mk-MK"/>
              </w:rPr>
            </w:pPr>
            <w:r>
              <w:rPr>
                <w:sz w:val="20"/>
                <w:szCs w:val="20"/>
                <w:lang w:val="mk-MK"/>
              </w:rPr>
              <w:t>Каскаровска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1985</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Професор 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10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41.</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Драга Дамчевска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1964</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28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42.</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Елена Стамболиска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1979</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10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43.</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Сандра Панајотовиќ</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1977</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Дипломиран педагог</w:t>
            </w:r>
          </w:p>
          <w:p w:rsidR="00645161" w:rsidRPr="00645161" w:rsidRDefault="00645161" w:rsidP="00645161">
            <w:pPr>
              <w:pStyle w:val="Normal1"/>
              <w:contextualSpacing/>
              <w:jc w:val="center"/>
              <w:rPr>
                <w:sz w:val="20"/>
                <w:szCs w:val="20"/>
              </w:rPr>
            </w:pPr>
            <w:r w:rsidRPr="00645161">
              <w:rPr>
                <w:sz w:val="20"/>
                <w:szCs w:val="20"/>
              </w:rPr>
              <w:t>Магистер по јавно здравство</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22 година</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44.</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Бојана Стојчевска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1980</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AD240F" w:rsidRDefault="00AD240F" w:rsidP="00645161">
            <w:pPr>
              <w:pStyle w:val="Normal1"/>
              <w:contextualSpacing/>
              <w:jc w:val="center"/>
              <w:rPr>
                <w:color w:val="000000" w:themeColor="text1"/>
                <w:sz w:val="20"/>
                <w:szCs w:val="20"/>
                <w:lang w:val="mk-MK"/>
              </w:rPr>
            </w:pPr>
            <w:r>
              <w:rPr>
                <w:color w:val="000000" w:themeColor="text1"/>
                <w:sz w:val="20"/>
                <w:szCs w:val="20"/>
                <w:lang w:val="mk-MK"/>
              </w:rPr>
              <w:t xml:space="preserve">13 </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45.</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Мишела Николовска - Милеска</w:t>
            </w:r>
          </w:p>
        </w:tc>
        <w:tc>
          <w:tcPr>
            <w:tcW w:w="920" w:type="dxa"/>
            <w:vAlign w:val="center"/>
          </w:tcPr>
          <w:p w:rsidR="00645161" w:rsidRPr="00645161" w:rsidRDefault="00645161" w:rsidP="006C495E">
            <w:pPr>
              <w:pStyle w:val="Normal1"/>
              <w:contextualSpacing/>
              <w:jc w:val="center"/>
              <w:rPr>
                <w:sz w:val="20"/>
                <w:szCs w:val="20"/>
              </w:rPr>
            </w:pPr>
            <w:r w:rsidRPr="00645161">
              <w:rPr>
                <w:sz w:val="20"/>
                <w:szCs w:val="20"/>
              </w:rPr>
              <w:t>1969</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Дипломиран педагог</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29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46.</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Мартина Симоновска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1979</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Дипломиран педагог</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16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47.</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Даница Калајџиоска-Георгиевска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1962</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Дипломиран педагог</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color w:val="FF0000"/>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38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48.</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Тања Џишев</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1983</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Проф.по одделенска настава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Одделенски наставник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13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49.</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Сара Саздовска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1996</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 психолог</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Психолог</w:t>
            </w:r>
          </w:p>
        </w:tc>
        <w:tc>
          <w:tcPr>
            <w:tcW w:w="1134" w:type="dxa"/>
            <w:vAlign w:val="center"/>
          </w:tcPr>
          <w:p w:rsidR="00645161" w:rsidRPr="00645161" w:rsidRDefault="00645161" w:rsidP="00645161">
            <w:pPr>
              <w:pStyle w:val="Normal1"/>
              <w:contextualSpacing/>
              <w:jc w:val="center"/>
              <w:rPr>
                <w:color w:val="000000"/>
                <w:sz w:val="20"/>
                <w:szCs w:val="20"/>
              </w:rPr>
            </w:pPr>
            <w:r w:rsidRPr="00645161">
              <w:rPr>
                <w:color w:val="000000"/>
                <w:sz w:val="20"/>
                <w:szCs w:val="20"/>
              </w:rPr>
              <w:t>приправник</w:t>
            </w: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2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50.</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Маја Бањанска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1980</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Дипл.дефектолог</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Дефектолог</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11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51.</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Верица Костова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1961</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Дипломиран педагог</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Наст.по Влашки јазик</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13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52.</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Роберт Мојаноски</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1983</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Професор по ФЗО</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физичко и здравствено образование</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12 години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t>53</w:t>
            </w:r>
          </w:p>
        </w:tc>
        <w:tc>
          <w:tcPr>
            <w:tcW w:w="1720" w:type="dxa"/>
            <w:vAlign w:val="center"/>
          </w:tcPr>
          <w:p w:rsidR="00645161" w:rsidRPr="00645161" w:rsidRDefault="00645161" w:rsidP="00645161">
            <w:pPr>
              <w:pStyle w:val="Normal1"/>
              <w:contextualSpacing/>
              <w:jc w:val="center"/>
              <w:rPr>
                <w:sz w:val="20"/>
                <w:szCs w:val="20"/>
              </w:rPr>
            </w:pPr>
            <w:r w:rsidRPr="00645161">
              <w:rPr>
                <w:sz w:val="20"/>
                <w:szCs w:val="20"/>
              </w:rPr>
              <w:t>Петар Велевски</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1998</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Професор по ФЗО</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ФЗО</w:t>
            </w:r>
          </w:p>
        </w:tc>
        <w:tc>
          <w:tcPr>
            <w:tcW w:w="1134" w:type="dxa"/>
            <w:vAlign w:val="center"/>
          </w:tcPr>
          <w:p w:rsidR="00645161" w:rsidRPr="00645161" w:rsidRDefault="00645161" w:rsidP="00645161">
            <w:pPr>
              <w:pStyle w:val="Normal1"/>
              <w:contextualSpacing/>
              <w:jc w:val="center"/>
              <w:rPr>
                <w:sz w:val="20"/>
                <w:szCs w:val="20"/>
              </w:rPr>
            </w:pPr>
            <w:r w:rsidRPr="00645161">
              <w:rPr>
                <w:sz w:val="20"/>
                <w:szCs w:val="20"/>
              </w:rPr>
              <w:t>приправник</w:t>
            </w: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10 месеци</w:t>
            </w:r>
          </w:p>
        </w:tc>
      </w:tr>
      <w:tr w:rsidR="00645161" w:rsidRPr="00645161" w:rsidTr="00645161">
        <w:trPr>
          <w:cantSplit/>
          <w:trHeight w:val="254"/>
          <w:tblHeader/>
          <w:jc w:val="center"/>
        </w:trPr>
        <w:tc>
          <w:tcPr>
            <w:tcW w:w="860" w:type="dxa"/>
            <w:shd w:val="clear" w:color="auto" w:fill="D9D9D9" w:themeFill="background1" w:themeFillShade="D9"/>
            <w:vAlign w:val="center"/>
          </w:tcPr>
          <w:p w:rsidR="00645161" w:rsidRPr="00645161" w:rsidRDefault="00645161" w:rsidP="00645161">
            <w:pPr>
              <w:pStyle w:val="Normal1"/>
              <w:contextualSpacing/>
              <w:jc w:val="center"/>
              <w:rPr>
                <w:sz w:val="20"/>
                <w:szCs w:val="20"/>
              </w:rPr>
            </w:pPr>
            <w:r w:rsidRPr="00645161">
              <w:rPr>
                <w:sz w:val="20"/>
                <w:szCs w:val="20"/>
              </w:rPr>
              <w:lastRenderedPageBreak/>
              <w:t>54</w:t>
            </w:r>
          </w:p>
        </w:tc>
        <w:tc>
          <w:tcPr>
            <w:tcW w:w="1720" w:type="dxa"/>
            <w:vAlign w:val="center"/>
          </w:tcPr>
          <w:p w:rsidR="00645161" w:rsidRPr="006A3AB0" w:rsidRDefault="00645161" w:rsidP="006A3AB0">
            <w:pPr>
              <w:pStyle w:val="Normal1"/>
              <w:contextualSpacing/>
              <w:jc w:val="center"/>
              <w:rPr>
                <w:sz w:val="20"/>
                <w:szCs w:val="20"/>
                <w:lang w:val="mk-MK"/>
              </w:rPr>
            </w:pPr>
            <w:r w:rsidRPr="00645161">
              <w:rPr>
                <w:sz w:val="20"/>
                <w:szCs w:val="20"/>
              </w:rPr>
              <w:t>Фросина Ѓоргиевска</w:t>
            </w:r>
          </w:p>
        </w:tc>
        <w:tc>
          <w:tcPr>
            <w:tcW w:w="920" w:type="dxa"/>
            <w:vAlign w:val="center"/>
          </w:tcPr>
          <w:p w:rsidR="00645161" w:rsidRPr="00645161" w:rsidRDefault="00645161" w:rsidP="00645161">
            <w:pPr>
              <w:pStyle w:val="Normal1"/>
              <w:contextualSpacing/>
              <w:jc w:val="center"/>
              <w:rPr>
                <w:sz w:val="20"/>
                <w:szCs w:val="20"/>
              </w:rPr>
            </w:pPr>
            <w:r w:rsidRPr="00645161">
              <w:rPr>
                <w:sz w:val="20"/>
                <w:szCs w:val="20"/>
              </w:rPr>
              <w:t>1982</w:t>
            </w:r>
          </w:p>
        </w:tc>
        <w:tc>
          <w:tcPr>
            <w:tcW w:w="1760" w:type="dxa"/>
            <w:vAlign w:val="center"/>
          </w:tcPr>
          <w:p w:rsidR="00645161" w:rsidRPr="00645161" w:rsidRDefault="00645161" w:rsidP="00645161">
            <w:pPr>
              <w:pStyle w:val="Normal1"/>
              <w:contextualSpacing/>
              <w:jc w:val="center"/>
              <w:rPr>
                <w:sz w:val="20"/>
                <w:szCs w:val="20"/>
              </w:rPr>
            </w:pPr>
            <w:r w:rsidRPr="00645161">
              <w:rPr>
                <w:sz w:val="20"/>
                <w:szCs w:val="20"/>
              </w:rPr>
              <w:t>Професор по биологија и хемија</w:t>
            </w:r>
          </w:p>
        </w:tc>
        <w:tc>
          <w:tcPr>
            <w:tcW w:w="1340" w:type="dxa"/>
            <w:vAlign w:val="center"/>
          </w:tcPr>
          <w:p w:rsidR="00645161" w:rsidRPr="00645161" w:rsidRDefault="00645161" w:rsidP="00645161">
            <w:pPr>
              <w:pStyle w:val="Normal1"/>
              <w:contextualSpacing/>
              <w:jc w:val="center"/>
              <w:rPr>
                <w:sz w:val="20"/>
                <w:szCs w:val="20"/>
              </w:rPr>
            </w:pPr>
            <w:r w:rsidRPr="00645161">
              <w:rPr>
                <w:sz w:val="20"/>
                <w:szCs w:val="20"/>
              </w:rPr>
              <w:t>ВСС</w:t>
            </w:r>
          </w:p>
        </w:tc>
        <w:tc>
          <w:tcPr>
            <w:tcW w:w="1355" w:type="dxa"/>
            <w:vAlign w:val="center"/>
          </w:tcPr>
          <w:p w:rsidR="00645161" w:rsidRPr="00645161" w:rsidRDefault="00645161" w:rsidP="00645161">
            <w:pPr>
              <w:pStyle w:val="Normal1"/>
              <w:contextualSpacing/>
              <w:jc w:val="center"/>
              <w:rPr>
                <w:sz w:val="20"/>
                <w:szCs w:val="20"/>
              </w:rPr>
            </w:pPr>
            <w:r w:rsidRPr="00645161">
              <w:rPr>
                <w:sz w:val="20"/>
                <w:szCs w:val="20"/>
              </w:rPr>
              <w:t>Наставник по Природни науки</w:t>
            </w:r>
          </w:p>
        </w:tc>
        <w:tc>
          <w:tcPr>
            <w:tcW w:w="1134" w:type="dxa"/>
            <w:vAlign w:val="center"/>
          </w:tcPr>
          <w:p w:rsidR="00645161" w:rsidRPr="00645161" w:rsidRDefault="00645161" w:rsidP="00645161">
            <w:pPr>
              <w:pStyle w:val="Normal1"/>
              <w:contextualSpacing/>
              <w:jc w:val="center"/>
              <w:rPr>
                <w:sz w:val="20"/>
                <w:szCs w:val="20"/>
              </w:rPr>
            </w:pPr>
          </w:p>
        </w:tc>
        <w:tc>
          <w:tcPr>
            <w:tcW w:w="1391" w:type="dxa"/>
            <w:vAlign w:val="center"/>
          </w:tcPr>
          <w:p w:rsidR="00645161" w:rsidRPr="00645161" w:rsidRDefault="00645161" w:rsidP="00645161">
            <w:pPr>
              <w:pStyle w:val="Normal1"/>
              <w:contextualSpacing/>
              <w:jc w:val="center"/>
              <w:rPr>
                <w:sz w:val="20"/>
                <w:szCs w:val="20"/>
              </w:rPr>
            </w:pPr>
            <w:r w:rsidRPr="00645161">
              <w:rPr>
                <w:sz w:val="20"/>
                <w:szCs w:val="20"/>
              </w:rPr>
              <w:t>4 години</w:t>
            </w:r>
          </w:p>
        </w:tc>
      </w:tr>
    </w:tbl>
    <w:p w:rsidR="00645161" w:rsidRPr="00645161" w:rsidRDefault="00645161" w:rsidP="00645161">
      <w:pPr>
        <w:pStyle w:val="Normal1"/>
        <w:rPr>
          <w:lang w:val="mk-MK"/>
        </w:rPr>
      </w:pPr>
    </w:p>
    <w:p w:rsidR="00035CF9" w:rsidRPr="001E3871" w:rsidRDefault="001E3871">
      <w:pPr>
        <w:pStyle w:val="Normal1"/>
        <w:jc w:val="both"/>
        <w:rPr>
          <w:sz w:val="20"/>
        </w:rPr>
      </w:pPr>
      <w:r w:rsidRPr="001E3871">
        <w:rPr>
          <w:sz w:val="20"/>
          <w:lang w:val="mk-MK"/>
        </w:rPr>
        <w:t>*</w:t>
      </w:r>
      <w:r w:rsidR="00CD3A6E" w:rsidRPr="001E3871">
        <w:rPr>
          <w:sz w:val="20"/>
        </w:rPr>
        <w:t>Нов наставник по одделенска настава со полно работно време.</w:t>
      </w:r>
    </w:p>
    <w:p w:rsidR="00035CF9" w:rsidRPr="001E3871" w:rsidRDefault="001E3871">
      <w:pPr>
        <w:pStyle w:val="Normal1"/>
        <w:jc w:val="both"/>
        <w:rPr>
          <w:sz w:val="20"/>
        </w:rPr>
      </w:pPr>
      <w:r w:rsidRPr="001E3871">
        <w:rPr>
          <w:sz w:val="20"/>
          <w:lang w:val="mk-MK"/>
        </w:rPr>
        <w:t>*</w:t>
      </w:r>
      <w:r w:rsidR="00CD3A6E" w:rsidRPr="001E3871">
        <w:rPr>
          <w:sz w:val="20"/>
        </w:rPr>
        <w:t>Нов наставник по македонски јазик</w:t>
      </w:r>
    </w:p>
    <w:p w:rsidR="00035CF9" w:rsidRDefault="00035CF9">
      <w:pPr>
        <w:pStyle w:val="Normal1"/>
        <w:jc w:val="both"/>
      </w:pPr>
    </w:p>
    <w:p w:rsidR="00035CF9" w:rsidRDefault="00CD3A6E">
      <w:pPr>
        <w:pStyle w:val="Heading2"/>
        <w:spacing w:before="0"/>
        <w:jc w:val="both"/>
      </w:pPr>
      <w:bookmarkStart w:id="21" w:name="_Toc142476810"/>
      <w:r>
        <w:t>3.2 Податоци за раководните лица</w:t>
      </w:r>
      <w:bookmarkEnd w:id="21"/>
      <w:r>
        <w:t xml:space="preserve"> </w:t>
      </w:r>
    </w:p>
    <w:p w:rsidR="00035CF9" w:rsidRDefault="00035CF9">
      <w:pPr>
        <w:pStyle w:val="Normal1"/>
      </w:pPr>
    </w:p>
    <w:tbl>
      <w:tblPr>
        <w:tblStyle w:val="a9"/>
        <w:tblW w:w="11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0"/>
        <w:gridCol w:w="1980"/>
        <w:gridCol w:w="990"/>
        <w:gridCol w:w="1710"/>
        <w:gridCol w:w="1544"/>
        <w:gridCol w:w="985"/>
        <w:gridCol w:w="1277"/>
        <w:gridCol w:w="1864"/>
      </w:tblGrid>
      <w:tr w:rsidR="00035CF9" w:rsidRPr="001E3871" w:rsidTr="001E3871">
        <w:trPr>
          <w:trHeight w:val="1123"/>
          <w:jc w:val="center"/>
        </w:trPr>
        <w:tc>
          <w:tcPr>
            <w:tcW w:w="720"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ind w:right="-15"/>
              <w:jc w:val="center"/>
              <w:rPr>
                <w:color w:val="000000"/>
                <w:sz w:val="20"/>
                <w:szCs w:val="20"/>
              </w:rPr>
            </w:pPr>
            <w:r w:rsidRPr="001E3871">
              <w:rPr>
                <w:b/>
                <w:color w:val="000000"/>
                <w:sz w:val="20"/>
                <w:szCs w:val="20"/>
              </w:rPr>
              <w:t>Ред.бр</w:t>
            </w:r>
          </w:p>
        </w:tc>
        <w:tc>
          <w:tcPr>
            <w:tcW w:w="1980"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jc w:val="center"/>
              <w:rPr>
                <w:color w:val="000000"/>
                <w:sz w:val="20"/>
                <w:szCs w:val="20"/>
              </w:rPr>
            </w:pPr>
            <w:r w:rsidRPr="001E3871">
              <w:rPr>
                <w:b/>
                <w:color w:val="000000"/>
                <w:sz w:val="20"/>
                <w:szCs w:val="20"/>
              </w:rPr>
              <w:t>Име и презиме</w:t>
            </w:r>
          </w:p>
        </w:tc>
        <w:tc>
          <w:tcPr>
            <w:tcW w:w="990"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ind w:right="-15"/>
              <w:jc w:val="center"/>
              <w:rPr>
                <w:color w:val="000000"/>
                <w:sz w:val="20"/>
                <w:szCs w:val="20"/>
              </w:rPr>
            </w:pPr>
            <w:r w:rsidRPr="001E3871">
              <w:rPr>
                <w:b/>
                <w:color w:val="000000"/>
                <w:sz w:val="20"/>
                <w:szCs w:val="20"/>
              </w:rPr>
              <w:t>Година на раѓање</w:t>
            </w:r>
          </w:p>
        </w:tc>
        <w:tc>
          <w:tcPr>
            <w:tcW w:w="1710"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jc w:val="center"/>
              <w:rPr>
                <w:color w:val="000000"/>
                <w:sz w:val="20"/>
                <w:szCs w:val="20"/>
              </w:rPr>
            </w:pPr>
            <w:r w:rsidRPr="001E3871">
              <w:rPr>
                <w:b/>
                <w:color w:val="000000"/>
                <w:sz w:val="20"/>
                <w:szCs w:val="20"/>
              </w:rPr>
              <w:t>Звање</w:t>
            </w:r>
          </w:p>
        </w:tc>
        <w:tc>
          <w:tcPr>
            <w:tcW w:w="1544"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ind w:right="-15"/>
              <w:jc w:val="center"/>
              <w:rPr>
                <w:color w:val="000000"/>
                <w:sz w:val="20"/>
                <w:szCs w:val="20"/>
              </w:rPr>
            </w:pPr>
            <w:r w:rsidRPr="001E3871">
              <w:rPr>
                <w:b/>
                <w:color w:val="000000"/>
                <w:sz w:val="20"/>
                <w:szCs w:val="20"/>
              </w:rPr>
              <w:t>Степен</w:t>
            </w:r>
          </w:p>
          <w:p w:rsidR="00035CF9" w:rsidRPr="001E3871" w:rsidRDefault="001E3871" w:rsidP="001E3871">
            <w:pPr>
              <w:pStyle w:val="Normal1"/>
              <w:pBdr>
                <w:top w:val="nil"/>
                <w:left w:val="nil"/>
                <w:bottom w:val="nil"/>
                <w:right w:val="nil"/>
                <w:between w:val="nil"/>
              </w:pBdr>
              <w:ind w:right="-15"/>
              <w:jc w:val="center"/>
              <w:rPr>
                <w:color w:val="000000"/>
                <w:sz w:val="20"/>
                <w:szCs w:val="20"/>
              </w:rPr>
            </w:pPr>
            <w:r>
              <w:rPr>
                <w:b/>
                <w:color w:val="000000"/>
                <w:sz w:val="20"/>
                <w:szCs w:val="20"/>
                <w:lang w:val="mk-MK"/>
              </w:rPr>
              <w:t>н</w:t>
            </w:r>
            <w:r w:rsidR="00CD3A6E" w:rsidRPr="001E3871">
              <w:rPr>
                <w:b/>
                <w:color w:val="000000"/>
                <w:sz w:val="20"/>
                <w:szCs w:val="20"/>
              </w:rPr>
              <w:t>а</w:t>
            </w:r>
          </w:p>
          <w:p w:rsidR="00035CF9" w:rsidRPr="001E3871" w:rsidRDefault="00CD3A6E" w:rsidP="001E3871">
            <w:pPr>
              <w:pStyle w:val="Normal1"/>
              <w:pBdr>
                <w:top w:val="nil"/>
                <w:left w:val="nil"/>
                <w:bottom w:val="nil"/>
                <w:right w:val="nil"/>
                <w:between w:val="nil"/>
              </w:pBdr>
              <w:ind w:right="-15"/>
              <w:jc w:val="center"/>
              <w:rPr>
                <w:color w:val="000000"/>
                <w:sz w:val="20"/>
                <w:szCs w:val="20"/>
              </w:rPr>
            </w:pPr>
            <w:r w:rsidRPr="001E3871">
              <w:rPr>
                <w:b/>
                <w:color w:val="000000"/>
                <w:sz w:val="20"/>
                <w:szCs w:val="20"/>
              </w:rPr>
              <w:t>образование</w:t>
            </w:r>
          </w:p>
        </w:tc>
        <w:tc>
          <w:tcPr>
            <w:tcW w:w="985"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ind w:right="-29"/>
              <w:jc w:val="center"/>
              <w:rPr>
                <w:color w:val="000000"/>
                <w:sz w:val="20"/>
                <w:szCs w:val="20"/>
              </w:rPr>
            </w:pPr>
            <w:r w:rsidRPr="001E3871">
              <w:rPr>
                <w:b/>
                <w:color w:val="000000"/>
                <w:sz w:val="20"/>
                <w:szCs w:val="20"/>
              </w:rPr>
              <w:t>Работно</w:t>
            </w:r>
          </w:p>
          <w:p w:rsidR="00035CF9" w:rsidRPr="001E3871" w:rsidRDefault="00CD3A6E" w:rsidP="001E3871">
            <w:pPr>
              <w:pStyle w:val="Normal1"/>
              <w:pBdr>
                <w:top w:val="nil"/>
                <w:left w:val="nil"/>
                <w:bottom w:val="nil"/>
                <w:right w:val="nil"/>
                <w:between w:val="nil"/>
              </w:pBdr>
              <w:ind w:right="-29"/>
              <w:jc w:val="center"/>
              <w:rPr>
                <w:color w:val="000000"/>
                <w:sz w:val="20"/>
                <w:szCs w:val="20"/>
              </w:rPr>
            </w:pPr>
            <w:r w:rsidRPr="001E3871">
              <w:rPr>
                <w:b/>
                <w:color w:val="000000"/>
                <w:sz w:val="20"/>
                <w:szCs w:val="20"/>
              </w:rPr>
              <w:t>место</w:t>
            </w:r>
          </w:p>
        </w:tc>
        <w:tc>
          <w:tcPr>
            <w:tcW w:w="1277"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jc w:val="center"/>
              <w:rPr>
                <w:color w:val="000000"/>
                <w:sz w:val="20"/>
                <w:szCs w:val="20"/>
              </w:rPr>
            </w:pPr>
            <w:r w:rsidRPr="001E3871">
              <w:rPr>
                <w:b/>
                <w:color w:val="000000"/>
                <w:sz w:val="20"/>
                <w:szCs w:val="20"/>
              </w:rPr>
              <w:t>Ментор/ советник</w:t>
            </w:r>
          </w:p>
        </w:tc>
        <w:tc>
          <w:tcPr>
            <w:tcW w:w="1864"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ind w:right="-44"/>
              <w:jc w:val="center"/>
              <w:rPr>
                <w:color w:val="000000"/>
                <w:sz w:val="20"/>
                <w:szCs w:val="20"/>
              </w:rPr>
            </w:pPr>
            <w:r w:rsidRPr="001E3871">
              <w:rPr>
                <w:b/>
                <w:color w:val="000000"/>
                <w:sz w:val="20"/>
                <w:szCs w:val="20"/>
              </w:rPr>
              <w:t>Години на стаж</w:t>
            </w:r>
          </w:p>
        </w:tc>
      </w:tr>
      <w:tr w:rsidR="00035CF9" w:rsidTr="001E3871">
        <w:trPr>
          <w:trHeight w:val="251"/>
          <w:jc w:val="center"/>
        </w:trPr>
        <w:tc>
          <w:tcPr>
            <w:tcW w:w="720" w:type="dxa"/>
            <w:shd w:val="clear" w:color="auto" w:fill="D9D9D9" w:themeFill="background1" w:themeFillShade="D9"/>
            <w:vAlign w:val="center"/>
          </w:tcPr>
          <w:p w:rsidR="00035CF9" w:rsidRPr="001E3871" w:rsidRDefault="00CD3A6E">
            <w:pPr>
              <w:pStyle w:val="Normal1"/>
              <w:pBdr>
                <w:top w:val="nil"/>
                <w:left w:val="nil"/>
                <w:bottom w:val="nil"/>
                <w:right w:val="nil"/>
                <w:between w:val="nil"/>
              </w:pBdr>
              <w:jc w:val="center"/>
              <w:rPr>
                <w:color w:val="000000"/>
                <w:sz w:val="20"/>
                <w:szCs w:val="20"/>
              </w:rPr>
            </w:pPr>
            <w:r w:rsidRPr="001E3871">
              <w:rPr>
                <w:color w:val="000000"/>
                <w:sz w:val="20"/>
                <w:szCs w:val="20"/>
              </w:rPr>
              <w:t>1.</w:t>
            </w:r>
          </w:p>
        </w:tc>
        <w:tc>
          <w:tcPr>
            <w:tcW w:w="1980" w:type="dxa"/>
            <w:vAlign w:val="center"/>
          </w:tcPr>
          <w:p w:rsidR="00035CF9" w:rsidRDefault="00CD3A6E">
            <w:pPr>
              <w:pStyle w:val="Normal1"/>
              <w:pBdr>
                <w:top w:val="nil"/>
                <w:left w:val="nil"/>
                <w:bottom w:val="nil"/>
                <w:right w:val="nil"/>
                <w:between w:val="nil"/>
              </w:pBdr>
              <w:jc w:val="center"/>
              <w:rPr>
                <w:color w:val="000000"/>
                <w:sz w:val="20"/>
                <w:szCs w:val="20"/>
              </w:rPr>
            </w:pPr>
            <w:r>
              <w:rPr>
                <w:color w:val="000000"/>
                <w:sz w:val="20"/>
                <w:szCs w:val="20"/>
              </w:rPr>
              <w:t>Андреја Стојанов</w:t>
            </w:r>
          </w:p>
        </w:tc>
        <w:tc>
          <w:tcPr>
            <w:tcW w:w="990" w:type="dxa"/>
            <w:vAlign w:val="center"/>
          </w:tcPr>
          <w:p w:rsidR="00035CF9" w:rsidRDefault="00CD3A6E">
            <w:pPr>
              <w:pStyle w:val="Normal1"/>
              <w:pBdr>
                <w:top w:val="nil"/>
                <w:left w:val="nil"/>
                <w:bottom w:val="nil"/>
                <w:right w:val="nil"/>
                <w:between w:val="nil"/>
              </w:pBdr>
              <w:jc w:val="center"/>
              <w:rPr>
                <w:color w:val="000000"/>
                <w:sz w:val="20"/>
                <w:szCs w:val="20"/>
              </w:rPr>
            </w:pPr>
            <w:r>
              <w:rPr>
                <w:color w:val="000000"/>
                <w:sz w:val="20"/>
                <w:szCs w:val="20"/>
              </w:rPr>
              <w:t>1976</w:t>
            </w:r>
          </w:p>
        </w:tc>
        <w:tc>
          <w:tcPr>
            <w:tcW w:w="1710" w:type="dxa"/>
            <w:vAlign w:val="center"/>
          </w:tcPr>
          <w:p w:rsidR="00035CF9" w:rsidRDefault="00CD3A6E">
            <w:pPr>
              <w:pStyle w:val="Normal1"/>
              <w:pBdr>
                <w:top w:val="nil"/>
                <w:left w:val="nil"/>
                <w:bottom w:val="nil"/>
                <w:right w:val="nil"/>
                <w:between w:val="nil"/>
              </w:pBdr>
              <w:jc w:val="center"/>
              <w:rPr>
                <w:color w:val="000000"/>
                <w:sz w:val="20"/>
                <w:szCs w:val="20"/>
              </w:rPr>
            </w:pPr>
            <w:r>
              <w:rPr>
                <w:color w:val="000000"/>
                <w:sz w:val="20"/>
                <w:szCs w:val="20"/>
              </w:rPr>
              <w:t>Професор по информатика</w:t>
            </w:r>
          </w:p>
        </w:tc>
        <w:tc>
          <w:tcPr>
            <w:tcW w:w="1544" w:type="dxa"/>
            <w:vAlign w:val="center"/>
          </w:tcPr>
          <w:p w:rsidR="00035CF9" w:rsidRDefault="00CD3A6E">
            <w:pPr>
              <w:pStyle w:val="Normal1"/>
              <w:pBdr>
                <w:top w:val="nil"/>
                <w:left w:val="nil"/>
                <w:bottom w:val="nil"/>
                <w:right w:val="nil"/>
                <w:between w:val="nil"/>
              </w:pBdr>
              <w:jc w:val="center"/>
              <w:rPr>
                <w:color w:val="000000"/>
                <w:sz w:val="20"/>
                <w:szCs w:val="20"/>
              </w:rPr>
            </w:pPr>
            <w:r>
              <w:rPr>
                <w:color w:val="000000"/>
                <w:sz w:val="20"/>
                <w:szCs w:val="20"/>
              </w:rPr>
              <w:t>ВСС</w:t>
            </w:r>
          </w:p>
        </w:tc>
        <w:tc>
          <w:tcPr>
            <w:tcW w:w="985" w:type="dxa"/>
            <w:vAlign w:val="center"/>
          </w:tcPr>
          <w:p w:rsidR="00035CF9" w:rsidRDefault="00CD3A6E">
            <w:pPr>
              <w:pStyle w:val="Normal1"/>
              <w:pBdr>
                <w:top w:val="nil"/>
                <w:left w:val="nil"/>
                <w:bottom w:val="nil"/>
                <w:right w:val="nil"/>
                <w:between w:val="nil"/>
              </w:pBdr>
              <w:jc w:val="center"/>
              <w:rPr>
                <w:color w:val="000000"/>
                <w:sz w:val="20"/>
                <w:szCs w:val="20"/>
              </w:rPr>
            </w:pPr>
            <w:r>
              <w:rPr>
                <w:color w:val="000000"/>
                <w:sz w:val="20"/>
                <w:szCs w:val="20"/>
              </w:rPr>
              <w:t>Директор</w:t>
            </w:r>
          </w:p>
        </w:tc>
        <w:tc>
          <w:tcPr>
            <w:tcW w:w="1277" w:type="dxa"/>
            <w:vAlign w:val="center"/>
          </w:tcPr>
          <w:p w:rsidR="00035CF9" w:rsidRDefault="00035CF9">
            <w:pPr>
              <w:pStyle w:val="Normal1"/>
              <w:pBdr>
                <w:top w:val="nil"/>
                <w:left w:val="nil"/>
                <w:bottom w:val="nil"/>
                <w:right w:val="nil"/>
                <w:between w:val="nil"/>
              </w:pBdr>
              <w:jc w:val="center"/>
              <w:rPr>
                <w:color w:val="000000"/>
                <w:sz w:val="20"/>
                <w:szCs w:val="20"/>
              </w:rPr>
            </w:pPr>
          </w:p>
        </w:tc>
        <w:tc>
          <w:tcPr>
            <w:tcW w:w="1864" w:type="dxa"/>
            <w:vAlign w:val="center"/>
          </w:tcPr>
          <w:p w:rsidR="00035CF9" w:rsidRDefault="00CD3A6E">
            <w:pPr>
              <w:pStyle w:val="Normal1"/>
              <w:pBdr>
                <w:top w:val="nil"/>
                <w:left w:val="nil"/>
                <w:bottom w:val="nil"/>
                <w:right w:val="nil"/>
                <w:between w:val="nil"/>
              </w:pBdr>
              <w:jc w:val="center"/>
              <w:rPr>
                <w:color w:val="000000"/>
                <w:sz w:val="20"/>
                <w:szCs w:val="20"/>
              </w:rPr>
            </w:pPr>
            <w:r>
              <w:rPr>
                <w:sz w:val="20"/>
                <w:szCs w:val="20"/>
              </w:rPr>
              <w:t>20</w:t>
            </w:r>
            <w:r>
              <w:rPr>
                <w:color w:val="000000"/>
                <w:sz w:val="20"/>
                <w:szCs w:val="20"/>
              </w:rPr>
              <w:t xml:space="preserve"> години</w:t>
            </w:r>
          </w:p>
        </w:tc>
      </w:tr>
    </w:tbl>
    <w:p w:rsidR="00035CF9" w:rsidRDefault="00035CF9">
      <w:pPr>
        <w:pStyle w:val="Heading2"/>
        <w:tabs>
          <w:tab w:val="left" w:pos="0"/>
        </w:tabs>
        <w:spacing w:before="0"/>
        <w:jc w:val="both"/>
      </w:pPr>
      <w:bookmarkStart w:id="22" w:name="_1ksv4uv" w:colFirst="0" w:colLast="0"/>
      <w:bookmarkEnd w:id="22"/>
    </w:p>
    <w:p w:rsidR="00035CF9" w:rsidRDefault="00CD3A6E">
      <w:pPr>
        <w:pStyle w:val="Heading2"/>
        <w:tabs>
          <w:tab w:val="left" w:pos="0"/>
        </w:tabs>
        <w:spacing w:before="0"/>
        <w:jc w:val="both"/>
      </w:pPr>
      <w:bookmarkStart w:id="23" w:name="_Toc142476811"/>
      <w:r>
        <w:t>3.3  Податоци за вработените административни службеници</w:t>
      </w:r>
      <w:bookmarkEnd w:id="23"/>
      <w:r>
        <w:t xml:space="preserve"> </w:t>
      </w:r>
    </w:p>
    <w:p w:rsidR="00035CF9" w:rsidRDefault="00035CF9">
      <w:pPr>
        <w:pStyle w:val="Normal1"/>
        <w:tabs>
          <w:tab w:val="left" w:pos="0"/>
        </w:tabs>
      </w:pPr>
    </w:p>
    <w:tbl>
      <w:tblPr>
        <w:tblStyle w:val="aa"/>
        <w:tblW w:w="11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70"/>
        <w:gridCol w:w="2430"/>
        <w:gridCol w:w="990"/>
        <w:gridCol w:w="1350"/>
        <w:gridCol w:w="1620"/>
        <w:gridCol w:w="1652"/>
        <w:gridCol w:w="1858"/>
      </w:tblGrid>
      <w:tr w:rsidR="00035CF9" w:rsidRPr="001E3871" w:rsidTr="001E3871">
        <w:trPr>
          <w:trHeight w:val="793"/>
          <w:jc w:val="center"/>
        </w:trPr>
        <w:tc>
          <w:tcPr>
            <w:tcW w:w="1170"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ind w:right="-15"/>
              <w:jc w:val="center"/>
              <w:rPr>
                <w:color w:val="000000"/>
                <w:sz w:val="20"/>
                <w:szCs w:val="20"/>
              </w:rPr>
            </w:pPr>
            <w:r w:rsidRPr="001E3871">
              <w:rPr>
                <w:b/>
                <w:color w:val="000000"/>
                <w:sz w:val="20"/>
                <w:szCs w:val="20"/>
              </w:rPr>
              <w:t>Ред.бр</w:t>
            </w:r>
          </w:p>
        </w:tc>
        <w:tc>
          <w:tcPr>
            <w:tcW w:w="2430"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jc w:val="center"/>
              <w:rPr>
                <w:color w:val="000000"/>
                <w:sz w:val="20"/>
                <w:szCs w:val="20"/>
              </w:rPr>
            </w:pPr>
            <w:r w:rsidRPr="001E3871">
              <w:rPr>
                <w:b/>
                <w:color w:val="000000"/>
                <w:sz w:val="20"/>
                <w:szCs w:val="20"/>
              </w:rPr>
              <w:t>Име и презиме</w:t>
            </w:r>
          </w:p>
        </w:tc>
        <w:tc>
          <w:tcPr>
            <w:tcW w:w="990"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ind w:right="-15"/>
              <w:jc w:val="center"/>
              <w:rPr>
                <w:color w:val="000000"/>
                <w:sz w:val="20"/>
                <w:szCs w:val="20"/>
              </w:rPr>
            </w:pPr>
            <w:r w:rsidRPr="001E3871">
              <w:rPr>
                <w:b/>
                <w:color w:val="000000"/>
                <w:sz w:val="20"/>
                <w:szCs w:val="20"/>
              </w:rPr>
              <w:t>Година на раѓање</w:t>
            </w:r>
          </w:p>
        </w:tc>
        <w:tc>
          <w:tcPr>
            <w:tcW w:w="1350"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jc w:val="center"/>
              <w:rPr>
                <w:color w:val="000000"/>
                <w:sz w:val="20"/>
                <w:szCs w:val="20"/>
              </w:rPr>
            </w:pPr>
            <w:r w:rsidRPr="001E3871">
              <w:rPr>
                <w:b/>
                <w:color w:val="000000"/>
                <w:sz w:val="20"/>
                <w:szCs w:val="20"/>
              </w:rPr>
              <w:t>Звање</w:t>
            </w:r>
          </w:p>
        </w:tc>
        <w:tc>
          <w:tcPr>
            <w:tcW w:w="1620"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ind w:right="-15"/>
              <w:jc w:val="center"/>
              <w:rPr>
                <w:color w:val="000000"/>
                <w:sz w:val="20"/>
                <w:szCs w:val="20"/>
              </w:rPr>
            </w:pPr>
            <w:r w:rsidRPr="001E3871">
              <w:rPr>
                <w:b/>
                <w:color w:val="000000"/>
                <w:sz w:val="20"/>
                <w:szCs w:val="20"/>
              </w:rPr>
              <w:t>Степен</w:t>
            </w:r>
          </w:p>
          <w:p w:rsidR="00035CF9" w:rsidRPr="001E3871" w:rsidRDefault="001E3871" w:rsidP="001E3871">
            <w:pPr>
              <w:pStyle w:val="Normal1"/>
              <w:pBdr>
                <w:top w:val="nil"/>
                <w:left w:val="nil"/>
                <w:bottom w:val="nil"/>
                <w:right w:val="nil"/>
                <w:between w:val="nil"/>
              </w:pBdr>
              <w:ind w:right="-15"/>
              <w:jc w:val="center"/>
              <w:rPr>
                <w:color w:val="000000"/>
                <w:sz w:val="20"/>
                <w:szCs w:val="20"/>
              </w:rPr>
            </w:pPr>
            <w:r>
              <w:rPr>
                <w:b/>
                <w:color w:val="000000"/>
                <w:sz w:val="20"/>
                <w:szCs w:val="20"/>
                <w:lang w:val="mk-MK"/>
              </w:rPr>
              <w:t>н</w:t>
            </w:r>
            <w:r w:rsidR="00CD3A6E" w:rsidRPr="001E3871">
              <w:rPr>
                <w:b/>
                <w:color w:val="000000"/>
                <w:sz w:val="20"/>
                <w:szCs w:val="20"/>
              </w:rPr>
              <w:t>а</w:t>
            </w:r>
          </w:p>
          <w:p w:rsidR="00035CF9" w:rsidRPr="001E3871" w:rsidRDefault="00CD3A6E" w:rsidP="001E3871">
            <w:pPr>
              <w:pStyle w:val="Normal1"/>
              <w:pBdr>
                <w:top w:val="nil"/>
                <w:left w:val="nil"/>
                <w:bottom w:val="nil"/>
                <w:right w:val="nil"/>
                <w:between w:val="nil"/>
              </w:pBdr>
              <w:ind w:right="-15"/>
              <w:jc w:val="center"/>
              <w:rPr>
                <w:color w:val="000000"/>
                <w:sz w:val="20"/>
                <w:szCs w:val="20"/>
              </w:rPr>
            </w:pPr>
            <w:r w:rsidRPr="001E3871">
              <w:rPr>
                <w:b/>
                <w:color w:val="000000"/>
                <w:sz w:val="20"/>
                <w:szCs w:val="20"/>
              </w:rPr>
              <w:t>образование</w:t>
            </w:r>
          </w:p>
        </w:tc>
        <w:tc>
          <w:tcPr>
            <w:tcW w:w="1652"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ind w:right="-29"/>
              <w:jc w:val="center"/>
              <w:rPr>
                <w:color w:val="000000"/>
                <w:sz w:val="20"/>
                <w:szCs w:val="20"/>
              </w:rPr>
            </w:pPr>
            <w:r w:rsidRPr="001E3871">
              <w:rPr>
                <w:b/>
                <w:color w:val="000000"/>
                <w:sz w:val="20"/>
                <w:szCs w:val="20"/>
              </w:rPr>
              <w:t>Работно</w:t>
            </w:r>
          </w:p>
          <w:p w:rsidR="00035CF9" w:rsidRPr="001E3871" w:rsidRDefault="00CD3A6E" w:rsidP="001E3871">
            <w:pPr>
              <w:pStyle w:val="Normal1"/>
              <w:pBdr>
                <w:top w:val="nil"/>
                <w:left w:val="nil"/>
                <w:bottom w:val="nil"/>
                <w:right w:val="nil"/>
                <w:between w:val="nil"/>
              </w:pBdr>
              <w:ind w:right="-29"/>
              <w:jc w:val="center"/>
              <w:rPr>
                <w:color w:val="000000"/>
                <w:sz w:val="20"/>
                <w:szCs w:val="20"/>
              </w:rPr>
            </w:pPr>
            <w:r w:rsidRPr="001E3871">
              <w:rPr>
                <w:b/>
                <w:color w:val="000000"/>
                <w:sz w:val="20"/>
                <w:szCs w:val="20"/>
              </w:rPr>
              <w:t>место</w:t>
            </w:r>
          </w:p>
        </w:tc>
        <w:tc>
          <w:tcPr>
            <w:tcW w:w="1858" w:type="dxa"/>
            <w:shd w:val="clear" w:color="auto" w:fill="D9D9D9" w:themeFill="background1" w:themeFillShade="D9"/>
            <w:vAlign w:val="center"/>
          </w:tcPr>
          <w:p w:rsidR="00035CF9" w:rsidRPr="001E3871" w:rsidRDefault="00CD3A6E" w:rsidP="001E3871">
            <w:pPr>
              <w:pStyle w:val="Normal1"/>
              <w:pBdr>
                <w:top w:val="nil"/>
                <w:left w:val="nil"/>
                <w:bottom w:val="nil"/>
                <w:right w:val="nil"/>
                <w:between w:val="nil"/>
              </w:pBdr>
              <w:jc w:val="center"/>
              <w:rPr>
                <w:color w:val="000000"/>
                <w:sz w:val="20"/>
                <w:szCs w:val="20"/>
              </w:rPr>
            </w:pPr>
            <w:r w:rsidRPr="001E3871">
              <w:rPr>
                <w:b/>
                <w:color w:val="000000"/>
                <w:sz w:val="20"/>
                <w:szCs w:val="20"/>
              </w:rPr>
              <w:t>Години на стаж</w:t>
            </w:r>
          </w:p>
        </w:tc>
      </w:tr>
      <w:tr w:rsidR="00035CF9" w:rsidRPr="001E3871" w:rsidTr="001E3871">
        <w:trPr>
          <w:trHeight w:val="289"/>
          <w:jc w:val="center"/>
        </w:trPr>
        <w:tc>
          <w:tcPr>
            <w:tcW w:w="1170" w:type="dxa"/>
            <w:shd w:val="clear" w:color="auto" w:fill="D9D9D9" w:themeFill="background1" w:themeFillShade="D9"/>
            <w:vAlign w:val="center"/>
          </w:tcPr>
          <w:p w:rsidR="00035CF9" w:rsidRPr="001E3871" w:rsidRDefault="00CD3A6E">
            <w:pPr>
              <w:pStyle w:val="Normal1"/>
              <w:pBdr>
                <w:top w:val="nil"/>
                <w:left w:val="nil"/>
                <w:bottom w:val="nil"/>
                <w:right w:val="nil"/>
                <w:between w:val="nil"/>
              </w:pBdr>
              <w:jc w:val="center"/>
              <w:rPr>
                <w:color w:val="000000"/>
                <w:sz w:val="20"/>
                <w:szCs w:val="20"/>
              </w:rPr>
            </w:pPr>
            <w:r w:rsidRPr="001E3871">
              <w:rPr>
                <w:color w:val="000000"/>
                <w:sz w:val="20"/>
                <w:szCs w:val="20"/>
              </w:rPr>
              <w:t>1.</w:t>
            </w:r>
          </w:p>
        </w:tc>
        <w:tc>
          <w:tcPr>
            <w:tcW w:w="2430" w:type="dxa"/>
            <w:shd w:val="clear" w:color="auto" w:fill="FFFFFF"/>
            <w:vAlign w:val="center"/>
          </w:tcPr>
          <w:p w:rsidR="00035CF9" w:rsidRPr="001E3871" w:rsidRDefault="00CD3A6E">
            <w:pPr>
              <w:pStyle w:val="Normal1"/>
              <w:pBdr>
                <w:top w:val="nil"/>
                <w:left w:val="nil"/>
                <w:bottom w:val="nil"/>
                <w:right w:val="nil"/>
                <w:between w:val="nil"/>
              </w:pBdr>
              <w:jc w:val="center"/>
              <w:rPr>
                <w:color w:val="000000"/>
                <w:sz w:val="20"/>
                <w:szCs w:val="20"/>
              </w:rPr>
            </w:pPr>
            <w:r w:rsidRPr="001E3871">
              <w:rPr>
                <w:color w:val="000000"/>
                <w:sz w:val="20"/>
                <w:szCs w:val="20"/>
              </w:rPr>
              <w:t>Ана Зафировска</w:t>
            </w:r>
          </w:p>
        </w:tc>
        <w:tc>
          <w:tcPr>
            <w:tcW w:w="990" w:type="dxa"/>
            <w:shd w:val="clear" w:color="auto" w:fill="FFFFFF"/>
            <w:vAlign w:val="center"/>
          </w:tcPr>
          <w:p w:rsidR="00035CF9" w:rsidRPr="001E3871" w:rsidRDefault="00CD3A6E">
            <w:pPr>
              <w:pStyle w:val="Normal1"/>
              <w:pBdr>
                <w:top w:val="nil"/>
                <w:left w:val="nil"/>
                <w:bottom w:val="nil"/>
                <w:right w:val="nil"/>
                <w:between w:val="nil"/>
              </w:pBdr>
              <w:jc w:val="center"/>
              <w:rPr>
                <w:color w:val="000000"/>
                <w:sz w:val="20"/>
                <w:szCs w:val="20"/>
              </w:rPr>
            </w:pPr>
            <w:r w:rsidRPr="001E3871">
              <w:rPr>
                <w:color w:val="000000"/>
                <w:sz w:val="20"/>
                <w:szCs w:val="20"/>
              </w:rPr>
              <w:t>1977</w:t>
            </w:r>
          </w:p>
        </w:tc>
        <w:tc>
          <w:tcPr>
            <w:tcW w:w="1350" w:type="dxa"/>
            <w:shd w:val="clear" w:color="auto" w:fill="FFFFFF"/>
            <w:vAlign w:val="center"/>
          </w:tcPr>
          <w:p w:rsidR="00035CF9" w:rsidRPr="001E3871" w:rsidRDefault="00CD3A6E">
            <w:pPr>
              <w:pStyle w:val="Normal1"/>
              <w:pBdr>
                <w:top w:val="nil"/>
                <w:left w:val="nil"/>
                <w:bottom w:val="nil"/>
                <w:right w:val="nil"/>
                <w:between w:val="nil"/>
              </w:pBdr>
              <w:jc w:val="center"/>
              <w:rPr>
                <w:color w:val="000000"/>
                <w:sz w:val="20"/>
                <w:szCs w:val="20"/>
              </w:rPr>
            </w:pPr>
            <w:r w:rsidRPr="001E3871">
              <w:rPr>
                <w:color w:val="000000"/>
                <w:sz w:val="20"/>
                <w:szCs w:val="20"/>
              </w:rPr>
              <w:t>Дипломиран правник</w:t>
            </w:r>
          </w:p>
        </w:tc>
        <w:tc>
          <w:tcPr>
            <w:tcW w:w="1620" w:type="dxa"/>
            <w:shd w:val="clear" w:color="auto" w:fill="FFFFFF"/>
            <w:vAlign w:val="center"/>
          </w:tcPr>
          <w:p w:rsidR="00035CF9" w:rsidRPr="001E3871" w:rsidRDefault="00CD3A6E">
            <w:pPr>
              <w:pStyle w:val="Normal1"/>
              <w:pBdr>
                <w:top w:val="nil"/>
                <w:left w:val="nil"/>
                <w:bottom w:val="nil"/>
                <w:right w:val="nil"/>
                <w:between w:val="nil"/>
              </w:pBdr>
              <w:jc w:val="center"/>
              <w:rPr>
                <w:color w:val="000000"/>
                <w:sz w:val="20"/>
                <w:szCs w:val="20"/>
              </w:rPr>
            </w:pPr>
            <w:r w:rsidRPr="001E3871">
              <w:rPr>
                <w:color w:val="000000"/>
                <w:sz w:val="20"/>
                <w:szCs w:val="20"/>
              </w:rPr>
              <w:t>ВСС</w:t>
            </w:r>
          </w:p>
        </w:tc>
        <w:tc>
          <w:tcPr>
            <w:tcW w:w="1652" w:type="dxa"/>
            <w:shd w:val="clear" w:color="auto" w:fill="FFFFFF"/>
            <w:vAlign w:val="center"/>
          </w:tcPr>
          <w:p w:rsidR="00035CF9" w:rsidRPr="001E3871" w:rsidRDefault="00CD3A6E">
            <w:pPr>
              <w:pStyle w:val="Normal1"/>
              <w:pBdr>
                <w:top w:val="nil"/>
                <w:left w:val="nil"/>
                <w:bottom w:val="nil"/>
                <w:right w:val="nil"/>
                <w:between w:val="nil"/>
              </w:pBdr>
              <w:jc w:val="center"/>
              <w:rPr>
                <w:color w:val="000000"/>
                <w:sz w:val="20"/>
                <w:szCs w:val="20"/>
              </w:rPr>
            </w:pPr>
            <w:r w:rsidRPr="001E3871">
              <w:rPr>
                <w:color w:val="000000"/>
                <w:sz w:val="20"/>
                <w:szCs w:val="20"/>
              </w:rPr>
              <w:t>Секретар</w:t>
            </w:r>
          </w:p>
        </w:tc>
        <w:tc>
          <w:tcPr>
            <w:tcW w:w="1858" w:type="dxa"/>
            <w:shd w:val="clear" w:color="auto" w:fill="FFFFFF"/>
            <w:vAlign w:val="center"/>
          </w:tcPr>
          <w:p w:rsidR="00035CF9" w:rsidRPr="001E3871" w:rsidRDefault="00CD3A6E">
            <w:pPr>
              <w:pStyle w:val="Normal1"/>
              <w:pBdr>
                <w:top w:val="nil"/>
                <w:left w:val="nil"/>
                <w:bottom w:val="nil"/>
                <w:right w:val="nil"/>
                <w:between w:val="nil"/>
              </w:pBdr>
              <w:jc w:val="center"/>
              <w:rPr>
                <w:color w:val="000000"/>
                <w:sz w:val="20"/>
                <w:szCs w:val="20"/>
              </w:rPr>
            </w:pPr>
            <w:r w:rsidRPr="001E3871">
              <w:rPr>
                <w:color w:val="000000"/>
                <w:sz w:val="20"/>
                <w:szCs w:val="20"/>
              </w:rPr>
              <w:t>1</w:t>
            </w:r>
            <w:r w:rsidRPr="001E3871">
              <w:rPr>
                <w:sz w:val="20"/>
                <w:szCs w:val="20"/>
              </w:rPr>
              <w:t>7</w:t>
            </w:r>
            <w:r w:rsidRPr="001E3871">
              <w:rPr>
                <w:color w:val="000000"/>
                <w:sz w:val="20"/>
                <w:szCs w:val="20"/>
              </w:rPr>
              <w:t xml:space="preserve"> Години</w:t>
            </w:r>
          </w:p>
        </w:tc>
      </w:tr>
    </w:tbl>
    <w:p w:rsidR="00035CF9" w:rsidRDefault="00035CF9">
      <w:pPr>
        <w:pStyle w:val="Heading2"/>
        <w:tabs>
          <w:tab w:val="left" w:pos="0"/>
        </w:tabs>
        <w:spacing w:before="0"/>
        <w:jc w:val="both"/>
      </w:pPr>
      <w:bookmarkStart w:id="24" w:name="_2jxsxqh" w:colFirst="0" w:colLast="0"/>
      <w:bookmarkEnd w:id="24"/>
    </w:p>
    <w:p w:rsidR="00035CF9" w:rsidRDefault="00CD3A6E">
      <w:pPr>
        <w:pStyle w:val="Heading2"/>
        <w:tabs>
          <w:tab w:val="left" w:pos="0"/>
        </w:tabs>
        <w:spacing w:before="0"/>
        <w:jc w:val="both"/>
        <w:rPr>
          <w:color w:val="FF0000"/>
        </w:rPr>
      </w:pPr>
      <w:bookmarkStart w:id="25" w:name="_Toc142476812"/>
      <w:r>
        <w:t>3.4 Податоци за вработените помошно-технички лица</w:t>
      </w:r>
      <w:bookmarkEnd w:id="25"/>
      <w:r>
        <w:rPr>
          <w:color w:val="FF0000"/>
        </w:rPr>
        <w:t xml:space="preserve"> </w:t>
      </w:r>
    </w:p>
    <w:p w:rsidR="00035CF9" w:rsidRDefault="00035CF9">
      <w:pPr>
        <w:pStyle w:val="Heading2"/>
        <w:tabs>
          <w:tab w:val="left" w:pos="0"/>
        </w:tabs>
        <w:spacing w:before="0"/>
        <w:jc w:val="both"/>
      </w:pPr>
      <w:bookmarkStart w:id="26" w:name="_3j2qqm3" w:colFirst="0" w:colLast="0"/>
      <w:bookmarkEnd w:id="26"/>
    </w:p>
    <w:tbl>
      <w:tblPr>
        <w:tblStyle w:val="ab"/>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0"/>
        <w:gridCol w:w="2480"/>
        <w:gridCol w:w="840"/>
        <w:gridCol w:w="1000"/>
        <w:gridCol w:w="1420"/>
        <w:gridCol w:w="1840"/>
        <w:gridCol w:w="1760"/>
      </w:tblGrid>
      <w:tr w:rsidR="00035CF9" w:rsidTr="001E3871">
        <w:trPr>
          <w:trHeight w:val="1123"/>
          <w:jc w:val="center"/>
        </w:trPr>
        <w:tc>
          <w:tcPr>
            <w:tcW w:w="1100" w:type="dxa"/>
            <w:shd w:val="clear" w:color="auto" w:fill="D9D9D9" w:themeFill="background1" w:themeFillShade="D9"/>
            <w:vAlign w:val="center"/>
          </w:tcPr>
          <w:p w:rsidR="00035CF9" w:rsidRDefault="00CD3A6E">
            <w:pPr>
              <w:pStyle w:val="Normal1"/>
              <w:ind w:right="-15"/>
              <w:jc w:val="center"/>
              <w:rPr>
                <w:b/>
              </w:rPr>
            </w:pPr>
            <w:r>
              <w:rPr>
                <w:b/>
              </w:rPr>
              <w:t>Ред.</w:t>
            </w:r>
          </w:p>
          <w:p w:rsidR="00035CF9" w:rsidRDefault="00CD3A6E">
            <w:pPr>
              <w:pStyle w:val="Normal1"/>
              <w:ind w:right="-15"/>
              <w:jc w:val="center"/>
              <w:rPr>
                <w:b/>
              </w:rPr>
            </w:pPr>
            <w:r>
              <w:rPr>
                <w:b/>
              </w:rPr>
              <w:t>бр</w:t>
            </w:r>
          </w:p>
        </w:tc>
        <w:tc>
          <w:tcPr>
            <w:tcW w:w="2480" w:type="dxa"/>
            <w:shd w:val="clear" w:color="auto" w:fill="D9D9D9" w:themeFill="background1" w:themeFillShade="D9"/>
            <w:vAlign w:val="center"/>
          </w:tcPr>
          <w:p w:rsidR="00035CF9" w:rsidRDefault="00CD3A6E">
            <w:pPr>
              <w:pStyle w:val="Normal1"/>
              <w:jc w:val="center"/>
              <w:rPr>
                <w:b/>
              </w:rPr>
            </w:pPr>
            <w:r>
              <w:rPr>
                <w:b/>
              </w:rPr>
              <w:t>Име и презиме</w:t>
            </w:r>
          </w:p>
        </w:tc>
        <w:tc>
          <w:tcPr>
            <w:tcW w:w="840" w:type="dxa"/>
            <w:shd w:val="clear" w:color="auto" w:fill="D9D9D9" w:themeFill="background1" w:themeFillShade="D9"/>
            <w:vAlign w:val="center"/>
          </w:tcPr>
          <w:p w:rsidR="00035CF9" w:rsidRDefault="00CD3A6E">
            <w:pPr>
              <w:pStyle w:val="Normal1"/>
              <w:ind w:right="-15"/>
              <w:jc w:val="center"/>
              <w:rPr>
                <w:b/>
              </w:rPr>
            </w:pPr>
            <w:r>
              <w:rPr>
                <w:b/>
              </w:rPr>
              <w:t>Година на раѓање</w:t>
            </w:r>
          </w:p>
        </w:tc>
        <w:tc>
          <w:tcPr>
            <w:tcW w:w="1000" w:type="dxa"/>
            <w:shd w:val="clear" w:color="auto" w:fill="D9D9D9" w:themeFill="background1" w:themeFillShade="D9"/>
            <w:vAlign w:val="center"/>
          </w:tcPr>
          <w:p w:rsidR="00035CF9" w:rsidRDefault="00CD3A6E">
            <w:pPr>
              <w:pStyle w:val="Normal1"/>
              <w:jc w:val="center"/>
              <w:rPr>
                <w:b/>
              </w:rPr>
            </w:pPr>
            <w:r>
              <w:rPr>
                <w:b/>
              </w:rPr>
              <w:t>Звање</w:t>
            </w:r>
          </w:p>
        </w:tc>
        <w:tc>
          <w:tcPr>
            <w:tcW w:w="1420" w:type="dxa"/>
            <w:shd w:val="clear" w:color="auto" w:fill="D9D9D9" w:themeFill="background1" w:themeFillShade="D9"/>
            <w:vAlign w:val="center"/>
          </w:tcPr>
          <w:p w:rsidR="00035CF9" w:rsidRDefault="00CD3A6E">
            <w:pPr>
              <w:pStyle w:val="Normal1"/>
              <w:ind w:right="-15"/>
              <w:jc w:val="center"/>
              <w:rPr>
                <w:b/>
              </w:rPr>
            </w:pPr>
            <w:r>
              <w:rPr>
                <w:b/>
              </w:rPr>
              <w:t>Степен</w:t>
            </w:r>
          </w:p>
          <w:p w:rsidR="00035CF9" w:rsidRDefault="00CD3A6E">
            <w:pPr>
              <w:pStyle w:val="Normal1"/>
              <w:ind w:right="-15"/>
              <w:jc w:val="center"/>
              <w:rPr>
                <w:b/>
              </w:rPr>
            </w:pPr>
            <w:r>
              <w:rPr>
                <w:b/>
              </w:rPr>
              <w:t>на</w:t>
            </w:r>
          </w:p>
          <w:p w:rsidR="00035CF9" w:rsidRDefault="00CD3A6E">
            <w:pPr>
              <w:pStyle w:val="Normal1"/>
              <w:ind w:right="-15"/>
              <w:jc w:val="center"/>
              <w:rPr>
                <w:b/>
              </w:rPr>
            </w:pPr>
            <w:r>
              <w:rPr>
                <w:b/>
              </w:rPr>
              <w:t>образование</w:t>
            </w:r>
          </w:p>
        </w:tc>
        <w:tc>
          <w:tcPr>
            <w:tcW w:w="1840" w:type="dxa"/>
            <w:shd w:val="clear" w:color="auto" w:fill="D9D9D9" w:themeFill="background1" w:themeFillShade="D9"/>
            <w:vAlign w:val="center"/>
          </w:tcPr>
          <w:p w:rsidR="00035CF9" w:rsidRDefault="00CD3A6E">
            <w:pPr>
              <w:pStyle w:val="Normal1"/>
              <w:ind w:right="-29"/>
              <w:jc w:val="center"/>
              <w:rPr>
                <w:b/>
              </w:rPr>
            </w:pPr>
            <w:r>
              <w:rPr>
                <w:b/>
              </w:rPr>
              <w:t>Работно</w:t>
            </w:r>
          </w:p>
          <w:p w:rsidR="00035CF9" w:rsidRDefault="00CD3A6E">
            <w:pPr>
              <w:pStyle w:val="Normal1"/>
              <w:ind w:right="-29"/>
              <w:jc w:val="center"/>
              <w:rPr>
                <w:b/>
              </w:rPr>
            </w:pPr>
            <w:r>
              <w:rPr>
                <w:b/>
              </w:rPr>
              <w:t>место</w:t>
            </w:r>
          </w:p>
        </w:tc>
        <w:tc>
          <w:tcPr>
            <w:tcW w:w="1760" w:type="dxa"/>
            <w:shd w:val="clear" w:color="auto" w:fill="D9D9D9" w:themeFill="background1" w:themeFillShade="D9"/>
            <w:vAlign w:val="center"/>
          </w:tcPr>
          <w:p w:rsidR="00035CF9" w:rsidRDefault="00CD3A6E">
            <w:pPr>
              <w:pStyle w:val="Normal1"/>
              <w:jc w:val="center"/>
              <w:rPr>
                <w:b/>
              </w:rPr>
            </w:pPr>
            <w:r>
              <w:rPr>
                <w:b/>
              </w:rPr>
              <w:t>Години на стаж</w:t>
            </w:r>
          </w:p>
        </w:tc>
      </w:tr>
      <w:tr w:rsidR="00035CF9" w:rsidTr="001E3871">
        <w:trPr>
          <w:trHeight w:val="254"/>
          <w:jc w:val="center"/>
        </w:trPr>
        <w:tc>
          <w:tcPr>
            <w:tcW w:w="1100" w:type="dxa"/>
            <w:shd w:val="clear" w:color="auto" w:fill="D9D9D9" w:themeFill="background1" w:themeFillShade="D9"/>
            <w:vAlign w:val="center"/>
          </w:tcPr>
          <w:p w:rsidR="00035CF9" w:rsidRDefault="00CD3A6E">
            <w:pPr>
              <w:pStyle w:val="Normal1"/>
              <w:jc w:val="center"/>
              <w:rPr>
                <w:sz w:val="20"/>
                <w:szCs w:val="20"/>
              </w:rPr>
            </w:pPr>
            <w:r>
              <w:rPr>
                <w:sz w:val="20"/>
                <w:szCs w:val="20"/>
              </w:rPr>
              <w:t>1.</w:t>
            </w:r>
          </w:p>
        </w:tc>
        <w:tc>
          <w:tcPr>
            <w:tcW w:w="2480" w:type="dxa"/>
            <w:vAlign w:val="center"/>
          </w:tcPr>
          <w:p w:rsidR="00035CF9" w:rsidRDefault="00CD3A6E">
            <w:pPr>
              <w:pStyle w:val="Normal1"/>
              <w:jc w:val="center"/>
              <w:rPr>
                <w:sz w:val="20"/>
                <w:szCs w:val="20"/>
              </w:rPr>
            </w:pPr>
            <w:r>
              <w:rPr>
                <w:sz w:val="20"/>
                <w:szCs w:val="20"/>
              </w:rPr>
              <w:t>Владо Трпковски</w:t>
            </w:r>
          </w:p>
        </w:tc>
        <w:tc>
          <w:tcPr>
            <w:tcW w:w="840" w:type="dxa"/>
            <w:vAlign w:val="center"/>
          </w:tcPr>
          <w:p w:rsidR="00035CF9" w:rsidRDefault="00CD3A6E">
            <w:pPr>
              <w:pStyle w:val="Normal1"/>
              <w:jc w:val="center"/>
              <w:rPr>
                <w:sz w:val="20"/>
                <w:szCs w:val="20"/>
              </w:rPr>
            </w:pPr>
            <w:r>
              <w:rPr>
                <w:sz w:val="20"/>
                <w:szCs w:val="20"/>
              </w:rPr>
              <w:t>1968</w:t>
            </w:r>
          </w:p>
        </w:tc>
        <w:tc>
          <w:tcPr>
            <w:tcW w:w="1000" w:type="dxa"/>
            <w:vAlign w:val="center"/>
          </w:tcPr>
          <w:p w:rsidR="00035CF9" w:rsidRDefault="00CD3A6E">
            <w:pPr>
              <w:pStyle w:val="Normal1"/>
              <w:jc w:val="center"/>
              <w:rPr>
                <w:sz w:val="20"/>
                <w:szCs w:val="20"/>
              </w:rPr>
            </w:pPr>
            <w:r>
              <w:rPr>
                <w:sz w:val="20"/>
                <w:szCs w:val="20"/>
              </w:rPr>
              <w:t>Машински техничар</w:t>
            </w:r>
          </w:p>
        </w:tc>
        <w:tc>
          <w:tcPr>
            <w:tcW w:w="1420" w:type="dxa"/>
            <w:vAlign w:val="center"/>
          </w:tcPr>
          <w:p w:rsidR="00035CF9" w:rsidRDefault="00CD3A6E">
            <w:pPr>
              <w:pStyle w:val="Normal1"/>
              <w:jc w:val="center"/>
              <w:rPr>
                <w:sz w:val="20"/>
                <w:szCs w:val="20"/>
              </w:rPr>
            </w:pPr>
            <w:r>
              <w:rPr>
                <w:sz w:val="20"/>
                <w:szCs w:val="20"/>
              </w:rPr>
              <w:t>ССС</w:t>
            </w:r>
          </w:p>
        </w:tc>
        <w:tc>
          <w:tcPr>
            <w:tcW w:w="1840" w:type="dxa"/>
            <w:vAlign w:val="center"/>
          </w:tcPr>
          <w:p w:rsidR="00035CF9" w:rsidRDefault="00CD3A6E">
            <w:pPr>
              <w:pStyle w:val="Normal1"/>
              <w:jc w:val="center"/>
              <w:rPr>
                <w:sz w:val="20"/>
                <w:szCs w:val="20"/>
              </w:rPr>
            </w:pPr>
            <w:r>
              <w:rPr>
                <w:sz w:val="20"/>
                <w:szCs w:val="20"/>
              </w:rPr>
              <w:t>Хаусмајстор – ложач</w:t>
            </w:r>
          </w:p>
        </w:tc>
        <w:tc>
          <w:tcPr>
            <w:tcW w:w="1760" w:type="dxa"/>
            <w:vAlign w:val="center"/>
          </w:tcPr>
          <w:p w:rsidR="00035CF9" w:rsidRDefault="00CD3A6E">
            <w:pPr>
              <w:pStyle w:val="Normal1"/>
              <w:jc w:val="center"/>
              <w:rPr>
                <w:sz w:val="20"/>
                <w:szCs w:val="20"/>
              </w:rPr>
            </w:pPr>
            <w:r>
              <w:rPr>
                <w:sz w:val="20"/>
                <w:szCs w:val="20"/>
              </w:rPr>
              <w:t>31 години</w:t>
            </w:r>
          </w:p>
        </w:tc>
      </w:tr>
      <w:tr w:rsidR="00035CF9" w:rsidTr="001E3871">
        <w:trPr>
          <w:trHeight w:val="251"/>
          <w:jc w:val="center"/>
        </w:trPr>
        <w:tc>
          <w:tcPr>
            <w:tcW w:w="1100" w:type="dxa"/>
            <w:shd w:val="clear" w:color="auto" w:fill="D9D9D9" w:themeFill="background1" w:themeFillShade="D9"/>
            <w:vAlign w:val="center"/>
          </w:tcPr>
          <w:p w:rsidR="00035CF9" w:rsidRDefault="00CD3A6E">
            <w:pPr>
              <w:pStyle w:val="Normal1"/>
              <w:jc w:val="center"/>
              <w:rPr>
                <w:sz w:val="20"/>
                <w:szCs w:val="20"/>
              </w:rPr>
            </w:pPr>
            <w:r>
              <w:rPr>
                <w:sz w:val="20"/>
                <w:szCs w:val="20"/>
              </w:rPr>
              <w:t>2.</w:t>
            </w:r>
          </w:p>
        </w:tc>
        <w:tc>
          <w:tcPr>
            <w:tcW w:w="2480" w:type="dxa"/>
            <w:vAlign w:val="center"/>
          </w:tcPr>
          <w:p w:rsidR="00035CF9" w:rsidRDefault="00CD3A6E">
            <w:pPr>
              <w:pStyle w:val="Normal1"/>
              <w:jc w:val="center"/>
              <w:rPr>
                <w:sz w:val="20"/>
                <w:szCs w:val="20"/>
              </w:rPr>
            </w:pPr>
            <w:r>
              <w:rPr>
                <w:sz w:val="20"/>
                <w:szCs w:val="20"/>
              </w:rPr>
              <w:t>Младенка Велеска</w:t>
            </w:r>
          </w:p>
        </w:tc>
        <w:tc>
          <w:tcPr>
            <w:tcW w:w="840" w:type="dxa"/>
            <w:vAlign w:val="center"/>
          </w:tcPr>
          <w:p w:rsidR="00035CF9" w:rsidRDefault="00CD3A6E">
            <w:pPr>
              <w:pStyle w:val="Normal1"/>
              <w:jc w:val="center"/>
              <w:rPr>
                <w:sz w:val="20"/>
                <w:szCs w:val="20"/>
              </w:rPr>
            </w:pPr>
            <w:r>
              <w:rPr>
                <w:sz w:val="20"/>
                <w:szCs w:val="20"/>
              </w:rPr>
              <w:t>1974</w:t>
            </w:r>
          </w:p>
        </w:tc>
        <w:tc>
          <w:tcPr>
            <w:tcW w:w="1000" w:type="dxa"/>
            <w:vAlign w:val="center"/>
          </w:tcPr>
          <w:p w:rsidR="00035CF9" w:rsidRDefault="00035CF9">
            <w:pPr>
              <w:pStyle w:val="Normal1"/>
              <w:jc w:val="center"/>
              <w:rPr>
                <w:sz w:val="20"/>
                <w:szCs w:val="20"/>
              </w:rPr>
            </w:pPr>
          </w:p>
        </w:tc>
        <w:tc>
          <w:tcPr>
            <w:tcW w:w="1420" w:type="dxa"/>
            <w:vAlign w:val="center"/>
          </w:tcPr>
          <w:p w:rsidR="00035CF9" w:rsidRDefault="00CD3A6E">
            <w:pPr>
              <w:pStyle w:val="Normal1"/>
              <w:jc w:val="center"/>
              <w:rPr>
                <w:sz w:val="20"/>
                <w:szCs w:val="20"/>
              </w:rPr>
            </w:pPr>
            <w:r>
              <w:rPr>
                <w:sz w:val="20"/>
                <w:szCs w:val="20"/>
              </w:rPr>
              <w:t>ССС</w:t>
            </w:r>
          </w:p>
        </w:tc>
        <w:tc>
          <w:tcPr>
            <w:tcW w:w="1840" w:type="dxa"/>
            <w:vAlign w:val="center"/>
          </w:tcPr>
          <w:p w:rsidR="00035CF9" w:rsidRDefault="00CD3A6E">
            <w:pPr>
              <w:pStyle w:val="Normal1"/>
              <w:jc w:val="center"/>
              <w:rPr>
                <w:sz w:val="20"/>
                <w:szCs w:val="20"/>
              </w:rPr>
            </w:pPr>
            <w:r>
              <w:rPr>
                <w:sz w:val="20"/>
                <w:szCs w:val="20"/>
              </w:rPr>
              <w:t>Технички персонал</w:t>
            </w:r>
          </w:p>
        </w:tc>
        <w:tc>
          <w:tcPr>
            <w:tcW w:w="1760" w:type="dxa"/>
            <w:vAlign w:val="center"/>
          </w:tcPr>
          <w:p w:rsidR="00035CF9" w:rsidRDefault="00CD3A6E">
            <w:pPr>
              <w:pStyle w:val="Normal1"/>
              <w:jc w:val="center"/>
              <w:rPr>
                <w:sz w:val="20"/>
                <w:szCs w:val="20"/>
              </w:rPr>
            </w:pPr>
            <w:r>
              <w:rPr>
                <w:sz w:val="20"/>
                <w:szCs w:val="20"/>
              </w:rPr>
              <w:t>14 години</w:t>
            </w:r>
          </w:p>
        </w:tc>
      </w:tr>
      <w:tr w:rsidR="00035CF9" w:rsidTr="001E3871">
        <w:trPr>
          <w:trHeight w:val="254"/>
          <w:jc w:val="center"/>
        </w:trPr>
        <w:tc>
          <w:tcPr>
            <w:tcW w:w="1100" w:type="dxa"/>
            <w:shd w:val="clear" w:color="auto" w:fill="D9D9D9" w:themeFill="background1" w:themeFillShade="D9"/>
            <w:vAlign w:val="center"/>
          </w:tcPr>
          <w:p w:rsidR="00035CF9" w:rsidRDefault="00CD3A6E">
            <w:pPr>
              <w:pStyle w:val="Normal1"/>
              <w:jc w:val="center"/>
              <w:rPr>
                <w:sz w:val="20"/>
                <w:szCs w:val="20"/>
              </w:rPr>
            </w:pPr>
            <w:r>
              <w:rPr>
                <w:sz w:val="20"/>
                <w:szCs w:val="20"/>
              </w:rPr>
              <w:t>3.</w:t>
            </w:r>
          </w:p>
        </w:tc>
        <w:tc>
          <w:tcPr>
            <w:tcW w:w="2480" w:type="dxa"/>
            <w:vAlign w:val="center"/>
          </w:tcPr>
          <w:p w:rsidR="00035CF9" w:rsidRDefault="00CD3A6E">
            <w:pPr>
              <w:pStyle w:val="Normal1"/>
              <w:jc w:val="center"/>
              <w:rPr>
                <w:sz w:val="20"/>
                <w:szCs w:val="20"/>
              </w:rPr>
            </w:pPr>
            <w:r>
              <w:rPr>
                <w:sz w:val="20"/>
                <w:szCs w:val="20"/>
              </w:rPr>
              <w:t>Јулка Митева</w:t>
            </w:r>
          </w:p>
        </w:tc>
        <w:tc>
          <w:tcPr>
            <w:tcW w:w="840" w:type="dxa"/>
            <w:vAlign w:val="center"/>
          </w:tcPr>
          <w:p w:rsidR="00035CF9" w:rsidRDefault="00CD3A6E">
            <w:pPr>
              <w:pStyle w:val="Normal1"/>
              <w:jc w:val="center"/>
              <w:rPr>
                <w:sz w:val="20"/>
                <w:szCs w:val="20"/>
              </w:rPr>
            </w:pPr>
            <w:r>
              <w:rPr>
                <w:sz w:val="20"/>
                <w:szCs w:val="20"/>
              </w:rPr>
              <w:t>1967</w:t>
            </w:r>
          </w:p>
        </w:tc>
        <w:tc>
          <w:tcPr>
            <w:tcW w:w="1000" w:type="dxa"/>
            <w:vAlign w:val="center"/>
          </w:tcPr>
          <w:p w:rsidR="00035CF9" w:rsidRDefault="00035CF9">
            <w:pPr>
              <w:pStyle w:val="Normal1"/>
              <w:jc w:val="center"/>
              <w:rPr>
                <w:sz w:val="20"/>
                <w:szCs w:val="20"/>
              </w:rPr>
            </w:pPr>
          </w:p>
        </w:tc>
        <w:tc>
          <w:tcPr>
            <w:tcW w:w="1420" w:type="dxa"/>
            <w:vAlign w:val="center"/>
          </w:tcPr>
          <w:p w:rsidR="00035CF9" w:rsidRDefault="00CD3A6E">
            <w:pPr>
              <w:pStyle w:val="Normal1"/>
              <w:jc w:val="center"/>
              <w:rPr>
                <w:sz w:val="20"/>
                <w:szCs w:val="20"/>
              </w:rPr>
            </w:pPr>
            <w:r>
              <w:rPr>
                <w:sz w:val="20"/>
                <w:szCs w:val="20"/>
              </w:rPr>
              <w:t>ССС</w:t>
            </w:r>
          </w:p>
        </w:tc>
        <w:tc>
          <w:tcPr>
            <w:tcW w:w="1840" w:type="dxa"/>
            <w:vAlign w:val="center"/>
          </w:tcPr>
          <w:p w:rsidR="00035CF9" w:rsidRDefault="00CD3A6E">
            <w:pPr>
              <w:pStyle w:val="Normal1"/>
              <w:jc w:val="center"/>
              <w:rPr>
                <w:sz w:val="20"/>
                <w:szCs w:val="20"/>
              </w:rPr>
            </w:pPr>
            <w:r>
              <w:rPr>
                <w:sz w:val="20"/>
                <w:szCs w:val="20"/>
              </w:rPr>
              <w:t>Технички персонал</w:t>
            </w:r>
          </w:p>
        </w:tc>
        <w:tc>
          <w:tcPr>
            <w:tcW w:w="1760" w:type="dxa"/>
            <w:vAlign w:val="center"/>
          </w:tcPr>
          <w:p w:rsidR="00035CF9" w:rsidRDefault="00CD3A6E">
            <w:pPr>
              <w:pStyle w:val="Normal1"/>
              <w:jc w:val="center"/>
              <w:rPr>
                <w:sz w:val="20"/>
                <w:szCs w:val="20"/>
              </w:rPr>
            </w:pPr>
            <w:r>
              <w:rPr>
                <w:sz w:val="20"/>
                <w:szCs w:val="20"/>
              </w:rPr>
              <w:t>28 години</w:t>
            </w:r>
          </w:p>
        </w:tc>
      </w:tr>
      <w:tr w:rsidR="00035CF9" w:rsidTr="001E3871">
        <w:trPr>
          <w:trHeight w:val="253"/>
          <w:jc w:val="center"/>
        </w:trPr>
        <w:tc>
          <w:tcPr>
            <w:tcW w:w="1100" w:type="dxa"/>
            <w:shd w:val="clear" w:color="auto" w:fill="D9D9D9" w:themeFill="background1" w:themeFillShade="D9"/>
            <w:vAlign w:val="center"/>
          </w:tcPr>
          <w:p w:rsidR="00035CF9" w:rsidRDefault="00CD3A6E">
            <w:pPr>
              <w:pStyle w:val="Normal1"/>
              <w:jc w:val="center"/>
              <w:rPr>
                <w:sz w:val="20"/>
                <w:szCs w:val="20"/>
              </w:rPr>
            </w:pPr>
            <w:r>
              <w:rPr>
                <w:sz w:val="20"/>
                <w:szCs w:val="20"/>
              </w:rPr>
              <w:t>4.</w:t>
            </w:r>
          </w:p>
        </w:tc>
        <w:tc>
          <w:tcPr>
            <w:tcW w:w="2480" w:type="dxa"/>
            <w:vAlign w:val="center"/>
          </w:tcPr>
          <w:p w:rsidR="00035CF9" w:rsidRDefault="00CD3A6E">
            <w:pPr>
              <w:pStyle w:val="Normal1"/>
              <w:jc w:val="center"/>
              <w:rPr>
                <w:sz w:val="20"/>
                <w:szCs w:val="20"/>
              </w:rPr>
            </w:pPr>
            <w:r>
              <w:rPr>
                <w:sz w:val="20"/>
                <w:szCs w:val="20"/>
              </w:rPr>
              <w:t>Даниела Китановска</w:t>
            </w:r>
          </w:p>
        </w:tc>
        <w:tc>
          <w:tcPr>
            <w:tcW w:w="840" w:type="dxa"/>
            <w:vAlign w:val="center"/>
          </w:tcPr>
          <w:p w:rsidR="00035CF9" w:rsidRDefault="00CD3A6E">
            <w:pPr>
              <w:pStyle w:val="Normal1"/>
              <w:jc w:val="center"/>
              <w:rPr>
                <w:sz w:val="20"/>
                <w:szCs w:val="20"/>
              </w:rPr>
            </w:pPr>
            <w:r>
              <w:rPr>
                <w:sz w:val="20"/>
                <w:szCs w:val="20"/>
              </w:rPr>
              <w:t>1979</w:t>
            </w:r>
          </w:p>
        </w:tc>
        <w:tc>
          <w:tcPr>
            <w:tcW w:w="1000" w:type="dxa"/>
            <w:vAlign w:val="center"/>
          </w:tcPr>
          <w:p w:rsidR="00035CF9" w:rsidRDefault="00035CF9">
            <w:pPr>
              <w:pStyle w:val="Normal1"/>
              <w:jc w:val="center"/>
              <w:rPr>
                <w:sz w:val="20"/>
                <w:szCs w:val="20"/>
              </w:rPr>
            </w:pPr>
          </w:p>
        </w:tc>
        <w:tc>
          <w:tcPr>
            <w:tcW w:w="1420" w:type="dxa"/>
            <w:vAlign w:val="center"/>
          </w:tcPr>
          <w:p w:rsidR="00035CF9" w:rsidRDefault="00CD3A6E">
            <w:pPr>
              <w:pStyle w:val="Normal1"/>
              <w:jc w:val="center"/>
              <w:rPr>
                <w:sz w:val="20"/>
                <w:szCs w:val="20"/>
              </w:rPr>
            </w:pPr>
            <w:r>
              <w:rPr>
                <w:sz w:val="20"/>
                <w:szCs w:val="20"/>
              </w:rPr>
              <w:t>ССС</w:t>
            </w:r>
          </w:p>
        </w:tc>
        <w:tc>
          <w:tcPr>
            <w:tcW w:w="1840" w:type="dxa"/>
            <w:vAlign w:val="center"/>
          </w:tcPr>
          <w:p w:rsidR="00035CF9" w:rsidRDefault="00CD3A6E">
            <w:pPr>
              <w:pStyle w:val="Normal1"/>
              <w:jc w:val="center"/>
              <w:rPr>
                <w:sz w:val="20"/>
                <w:szCs w:val="20"/>
              </w:rPr>
            </w:pPr>
            <w:r>
              <w:rPr>
                <w:sz w:val="20"/>
                <w:szCs w:val="20"/>
              </w:rPr>
              <w:t>Технички персонал</w:t>
            </w:r>
          </w:p>
        </w:tc>
        <w:tc>
          <w:tcPr>
            <w:tcW w:w="1760" w:type="dxa"/>
            <w:vAlign w:val="center"/>
          </w:tcPr>
          <w:p w:rsidR="00035CF9" w:rsidRDefault="00CD3A6E">
            <w:pPr>
              <w:pStyle w:val="Normal1"/>
              <w:jc w:val="center"/>
              <w:rPr>
                <w:sz w:val="20"/>
                <w:szCs w:val="20"/>
              </w:rPr>
            </w:pPr>
            <w:r>
              <w:rPr>
                <w:sz w:val="20"/>
                <w:szCs w:val="20"/>
              </w:rPr>
              <w:t>5 години</w:t>
            </w:r>
          </w:p>
        </w:tc>
      </w:tr>
      <w:tr w:rsidR="00035CF9" w:rsidTr="001E3871">
        <w:trPr>
          <w:trHeight w:val="253"/>
          <w:jc w:val="center"/>
        </w:trPr>
        <w:tc>
          <w:tcPr>
            <w:tcW w:w="1100" w:type="dxa"/>
            <w:shd w:val="clear" w:color="auto" w:fill="D9D9D9" w:themeFill="background1" w:themeFillShade="D9"/>
            <w:vAlign w:val="center"/>
          </w:tcPr>
          <w:p w:rsidR="00035CF9" w:rsidRDefault="00CD3A6E">
            <w:pPr>
              <w:pStyle w:val="Normal1"/>
              <w:jc w:val="center"/>
              <w:rPr>
                <w:sz w:val="20"/>
                <w:szCs w:val="20"/>
              </w:rPr>
            </w:pPr>
            <w:r>
              <w:rPr>
                <w:sz w:val="20"/>
                <w:szCs w:val="20"/>
              </w:rPr>
              <w:t>5.</w:t>
            </w:r>
          </w:p>
        </w:tc>
        <w:tc>
          <w:tcPr>
            <w:tcW w:w="2480" w:type="dxa"/>
            <w:vAlign w:val="center"/>
          </w:tcPr>
          <w:p w:rsidR="00035CF9" w:rsidRDefault="00CD3A6E">
            <w:pPr>
              <w:pStyle w:val="Normal1"/>
              <w:jc w:val="center"/>
              <w:rPr>
                <w:sz w:val="20"/>
                <w:szCs w:val="20"/>
              </w:rPr>
            </w:pPr>
            <w:r>
              <w:rPr>
                <w:sz w:val="20"/>
                <w:szCs w:val="20"/>
              </w:rPr>
              <w:t>Гордана Симоновска</w:t>
            </w:r>
          </w:p>
        </w:tc>
        <w:tc>
          <w:tcPr>
            <w:tcW w:w="840" w:type="dxa"/>
            <w:vAlign w:val="center"/>
          </w:tcPr>
          <w:p w:rsidR="00035CF9" w:rsidRDefault="00CD3A6E">
            <w:pPr>
              <w:pStyle w:val="Normal1"/>
              <w:jc w:val="center"/>
              <w:rPr>
                <w:sz w:val="20"/>
                <w:szCs w:val="20"/>
              </w:rPr>
            </w:pPr>
            <w:r>
              <w:rPr>
                <w:sz w:val="20"/>
                <w:szCs w:val="20"/>
              </w:rPr>
              <w:t>1970</w:t>
            </w:r>
          </w:p>
        </w:tc>
        <w:tc>
          <w:tcPr>
            <w:tcW w:w="1000" w:type="dxa"/>
            <w:vAlign w:val="center"/>
          </w:tcPr>
          <w:p w:rsidR="00035CF9" w:rsidRDefault="00035CF9">
            <w:pPr>
              <w:pStyle w:val="Normal1"/>
              <w:jc w:val="center"/>
              <w:rPr>
                <w:sz w:val="20"/>
                <w:szCs w:val="20"/>
              </w:rPr>
            </w:pPr>
          </w:p>
        </w:tc>
        <w:tc>
          <w:tcPr>
            <w:tcW w:w="1420" w:type="dxa"/>
            <w:vAlign w:val="center"/>
          </w:tcPr>
          <w:p w:rsidR="00035CF9" w:rsidRDefault="00CD3A6E">
            <w:pPr>
              <w:pStyle w:val="Normal1"/>
              <w:jc w:val="center"/>
              <w:rPr>
                <w:sz w:val="20"/>
                <w:szCs w:val="20"/>
              </w:rPr>
            </w:pPr>
            <w:r>
              <w:rPr>
                <w:sz w:val="20"/>
                <w:szCs w:val="20"/>
              </w:rPr>
              <w:t>ССС</w:t>
            </w:r>
          </w:p>
        </w:tc>
        <w:tc>
          <w:tcPr>
            <w:tcW w:w="1840" w:type="dxa"/>
            <w:vAlign w:val="center"/>
          </w:tcPr>
          <w:p w:rsidR="00035CF9" w:rsidRDefault="00CD3A6E">
            <w:pPr>
              <w:pStyle w:val="Normal1"/>
              <w:jc w:val="center"/>
              <w:rPr>
                <w:sz w:val="20"/>
                <w:szCs w:val="20"/>
              </w:rPr>
            </w:pPr>
            <w:r>
              <w:rPr>
                <w:sz w:val="20"/>
                <w:szCs w:val="20"/>
              </w:rPr>
              <w:t>Технички персонал</w:t>
            </w:r>
          </w:p>
        </w:tc>
        <w:tc>
          <w:tcPr>
            <w:tcW w:w="1760" w:type="dxa"/>
            <w:vAlign w:val="center"/>
          </w:tcPr>
          <w:p w:rsidR="00035CF9" w:rsidRDefault="00CD3A6E">
            <w:pPr>
              <w:pStyle w:val="Normal1"/>
              <w:jc w:val="center"/>
              <w:rPr>
                <w:sz w:val="20"/>
                <w:szCs w:val="20"/>
              </w:rPr>
            </w:pPr>
            <w:r>
              <w:rPr>
                <w:sz w:val="20"/>
                <w:szCs w:val="20"/>
              </w:rPr>
              <w:t>8 години</w:t>
            </w:r>
          </w:p>
        </w:tc>
      </w:tr>
      <w:tr w:rsidR="00F83D16" w:rsidTr="001E3871">
        <w:trPr>
          <w:trHeight w:val="253"/>
          <w:jc w:val="center"/>
        </w:trPr>
        <w:tc>
          <w:tcPr>
            <w:tcW w:w="1100" w:type="dxa"/>
            <w:shd w:val="clear" w:color="auto" w:fill="D9D9D9" w:themeFill="background1" w:themeFillShade="D9"/>
            <w:vAlign w:val="center"/>
          </w:tcPr>
          <w:p w:rsidR="00F83D16" w:rsidRDefault="00F83D16">
            <w:pPr>
              <w:pStyle w:val="Normal1"/>
              <w:jc w:val="center"/>
              <w:rPr>
                <w:sz w:val="20"/>
                <w:szCs w:val="20"/>
              </w:rPr>
            </w:pPr>
            <w:r>
              <w:rPr>
                <w:sz w:val="20"/>
                <w:szCs w:val="20"/>
              </w:rPr>
              <w:t>6.</w:t>
            </w:r>
          </w:p>
        </w:tc>
        <w:tc>
          <w:tcPr>
            <w:tcW w:w="2480" w:type="dxa"/>
            <w:vAlign w:val="center"/>
          </w:tcPr>
          <w:p w:rsidR="00F83D16" w:rsidRPr="00F83D16" w:rsidRDefault="00F83D16">
            <w:pPr>
              <w:pStyle w:val="Normal1"/>
              <w:jc w:val="center"/>
              <w:rPr>
                <w:sz w:val="20"/>
                <w:szCs w:val="20"/>
                <w:lang w:val="mk-MK"/>
              </w:rPr>
            </w:pPr>
            <w:r>
              <w:rPr>
                <w:sz w:val="20"/>
                <w:szCs w:val="20"/>
                <w:lang w:val="mk-MK"/>
              </w:rPr>
              <w:t>Љубица Нешковска</w:t>
            </w:r>
          </w:p>
        </w:tc>
        <w:tc>
          <w:tcPr>
            <w:tcW w:w="840" w:type="dxa"/>
            <w:vAlign w:val="center"/>
          </w:tcPr>
          <w:p w:rsidR="00F83D16" w:rsidRPr="00F83D16" w:rsidRDefault="00F83D16">
            <w:pPr>
              <w:pStyle w:val="Normal1"/>
              <w:jc w:val="center"/>
              <w:rPr>
                <w:sz w:val="20"/>
                <w:szCs w:val="20"/>
                <w:lang w:val="mk-MK"/>
              </w:rPr>
            </w:pPr>
            <w:r>
              <w:rPr>
                <w:sz w:val="20"/>
                <w:szCs w:val="20"/>
                <w:lang w:val="mk-MK"/>
              </w:rPr>
              <w:t>1994</w:t>
            </w:r>
          </w:p>
        </w:tc>
        <w:tc>
          <w:tcPr>
            <w:tcW w:w="1000" w:type="dxa"/>
            <w:vAlign w:val="center"/>
          </w:tcPr>
          <w:p w:rsidR="00F83D16" w:rsidRDefault="00F83D16">
            <w:pPr>
              <w:pStyle w:val="Normal1"/>
              <w:jc w:val="center"/>
              <w:rPr>
                <w:sz w:val="20"/>
                <w:szCs w:val="20"/>
              </w:rPr>
            </w:pPr>
          </w:p>
        </w:tc>
        <w:tc>
          <w:tcPr>
            <w:tcW w:w="1420" w:type="dxa"/>
            <w:vAlign w:val="center"/>
          </w:tcPr>
          <w:p w:rsidR="00F83D16" w:rsidRPr="00F83D16" w:rsidRDefault="00F83D16">
            <w:pPr>
              <w:pStyle w:val="Normal1"/>
              <w:jc w:val="center"/>
              <w:rPr>
                <w:sz w:val="20"/>
                <w:szCs w:val="20"/>
                <w:lang w:val="mk-MK"/>
              </w:rPr>
            </w:pPr>
            <w:r>
              <w:rPr>
                <w:sz w:val="20"/>
                <w:szCs w:val="20"/>
                <w:lang w:val="mk-MK"/>
              </w:rPr>
              <w:t>ССС</w:t>
            </w:r>
          </w:p>
        </w:tc>
        <w:tc>
          <w:tcPr>
            <w:tcW w:w="1840" w:type="dxa"/>
            <w:vAlign w:val="center"/>
          </w:tcPr>
          <w:p w:rsidR="00F83D16" w:rsidRPr="00F83D16" w:rsidRDefault="00F83D16">
            <w:pPr>
              <w:pStyle w:val="Normal1"/>
              <w:jc w:val="center"/>
              <w:rPr>
                <w:sz w:val="20"/>
                <w:szCs w:val="20"/>
                <w:lang w:val="mk-MK"/>
              </w:rPr>
            </w:pPr>
            <w:r>
              <w:rPr>
                <w:sz w:val="20"/>
                <w:szCs w:val="20"/>
                <w:lang w:val="mk-MK"/>
              </w:rPr>
              <w:t>Технички персонал</w:t>
            </w:r>
          </w:p>
        </w:tc>
        <w:tc>
          <w:tcPr>
            <w:tcW w:w="1760" w:type="dxa"/>
            <w:vAlign w:val="center"/>
          </w:tcPr>
          <w:p w:rsidR="00F83D16" w:rsidRPr="00F83D16" w:rsidRDefault="00F83D16">
            <w:pPr>
              <w:pStyle w:val="Normal1"/>
              <w:jc w:val="center"/>
              <w:rPr>
                <w:sz w:val="20"/>
                <w:szCs w:val="20"/>
                <w:lang w:val="mk-MK"/>
              </w:rPr>
            </w:pPr>
            <w:r>
              <w:rPr>
                <w:sz w:val="20"/>
                <w:szCs w:val="20"/>
                <w:lang w:val="mk-MK"/>
              </w:rPr>
              <w:t>3 години</w:t>
            </w:r>
          </w:p>
        </w:tc>
      </w:tr>
    </w:tbl>
    <w:p w:rsidR="00490FAE" w:rsidRDefault="00490FAE">
      <w:pPr>
        <w:pStyle w:val="Heading2"/>
        <w:spacing w:before="0"/>
        <w:jc w:val="both"/>
        <w:rPr>
          <w:lang w:val="mk-MK"/>
        </w:rPr>
      </w:pPr>
    </w:p>
    <w:p w:rsidR="00490FAE" w:rsidRDefault="00490FAE" w:rsidP="00490FAE">
      <w:pPr>
        <w:pStyle w:val="Normal1"/>
        <w:rPr>
          <w:lang w:val="mk-MK"/>
        </w:rPr>
      </w:pPr>
    </w:p>
    <w:p w:rsidR="00490FAE" w:rsidRDefault="00490FAE" w:rsidP="00490FAE">
      <w:pPr>
        <w:pStyle w:val="Normal1"/>
        <w:rPr>
          <w:lang w:val="mk-MK"/>
        </w:rPr>
      </w:pPr>
    </w:p>
    <w:p w:rsidR="00490FAE" w:rsidRPr="006C495E" w:rsidRDefault="00490FAE" w:rsidP="006C495E"/>
    <w:p w:rsidR="00490FAE" w:rsidRPr="006C495E" w:rsidRDefault="00490FAE" w:rsidP="006C495E"/>
    <w:p w:rsidR="00490FAE" w:rsidRPr="006C495E" w:rsidRDefault="00490FAE" w:rsidP="006C495E"/>
    <w:p w:rsidR="00CC47B4" w:rsidRPr="006C495E" w:rsidRDefault="00CC47B4" w:rsidP="006C495E"/>
    <w:p w:rsidR="006C495E" w:rsidRDefault="006C495E" w:rsidP="006C495E">
      <w:pPr>
        <w:rPr>
          <w:lang w:val="mk-MK"/>
        </w:rPr>
      </w:pPr>
    </w:p>
    <w:p w:rsidR="006C495E" w:rsidRDefault="006C495E" w:rsidP="006C495E">
      <w:pPr>
        <w:rPr>
          <w:lang w:val="mk-MK"/>
        </w:rPr>
      </w:pPr>
    </w:p>
    <w:p w:rsidR="006C495E" w:rsidRDefault="006C495E" w:rsidP="006C495E">
      <w:pPr>
        <w:rPr>
          <w:lang w:val="mk-MK"/>
        </w:rPr>
      </w:pPr>
    </w:p>
    <w:p w:rsidR="006A3AB0" w:rsidRPr="006C495E" w:rsidRDefault="006A3AB0" w:rsidP="006C495E">
      <w:pPr>
        <w:rPr>
          <w:lang w:val="mk-MK"/>
        </w:rPr>
      </w:pPr>
    </w:p>
    <w:p w:rsidR="006C495E" w:rsidRPr="006C495E" w:rsidRDefault="006C495E" w:rsidP="006C495E"/>
    <w:p w:rsidR="006C495E" w:rsidRPr="006C495E" w:rsidRDefault="006C495E" w:rsidP="006C495E"/>
    <w:p w:rsidR="00035CF9" w:rsidRPr="006A3AB0" w:rsidRDefault="00CD3A6E">
      <w:pPr>
        <w:pStyle w:val="Heading2"/>
        <w:spacing w:before="0"/>
        <w:jc w:val="both"/>
      </w:pPr>
      <w:bookmarkStart w:id="27" w:name="_Toc142476813"/>
      <w:r w:rsidRPr="006A3AB0">
        <w:lastRenderedPageBreak/>
        <w:t>3.5 Вкупни податоци за наставен и ненаставен кадар</w:t>
      </w:r>
      <w:bookmarkEnd w:id="27"/>
    </w:p>
    <w:p w:rsidR="00035CF9" w:rsidRPr="006A3AB0" w:rsidRDefault="00035CF9">
      <w:pPr>
        <w:pStyle w:val="Heading2"/>
        <w:spacing w:before="0"/>
        <w:jc w:val="both"/>
        <w:rPr>
          <w:lang w:val="mk-MK"/>
        </w:rPr>
      </w:pPr>
      <w:bookmarkStart w:id="28" w:name="_i4g7m1q04e0p" w:colFirst="0" w:colLast="0"/>
      <w:bookmarkEnd w:id="28"/>
    </w:p>
    <w:tbl>
      <w:tblPr>
        <w:tblStyle w:val="ac"/>
        <w:tblW w:w="10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00"/>
        <w:gridCol w:w="940"/>
        <w:gridCol w:w="680"/>
        <w:gridCol w:w="600"/>
        <w:gridCol w:w="520"/>
        <w:gridCol w:w="520"/>
        <w:gridCol w:w="520"/>
        <w:gridCol w:w="520"/>
        <w:gridCol w:w="520"/>
        <w:gridCol w:w="600"/>
        <w:gridCol w:w="520"/>
        <w:gridCol w:w="520"/>
        <w:gridCol w:w="520"/>
        <w:gridCol w:w="520"/>
      </w:tblGrid>
      <w:tr w:rsidR="00035CF9" w:rsidRPr="006A3AB0" w:rsidTr="00490FAE">
        <w:trPr>
          <w:trHeight w:val="217"/>
          <w:jc w:val="center"/>
        </w:trPr>
        <w:tc>
          <w:tcPr>
            <w:tcW w:w="3000" w:type="dxa"/>
            <w:vMerge w:val="restart"/>
            <w:shd w:val="clear" w:color="auto" w:fill="D9D9D9" w:themeFill="background1" w:themeFillShade="D9"/>
            <w:vAlign w:val="center"/>
          </w:tcPr>
          <w:p w:rsidR="00035CF9" w:rsidRPr="006A3AB0" w:rsidRDefault="00CD3A6E" w:rsidP="00490FAE">
            <w:pPr>
              <w:pStyle w:val="Normal1"/>
              <w:jc w:val="center"/>
              <w:rPr>
                <w:sz w:val="20"/>
                <w:szCs w:val="20"/>
              </w:rPr>
            </w:pPr>
            <w:r w:rsidRPr="006A3AB0">
              <w:rPr>
                <w:b/>
                <w:sz w:val="20"/>
                <w:szCs w:val="20"/>
              </w:rPr>
              <w:t>Кадар</w:t>
            </w:r>
          </w:p>
        </w:tc>
        <w:tc>
          <w:tcPr>
            <w:tcW w:w="940" w:type="dxa"/>
            <w:vMerge w:val="restart"/>
            <w:shd w:val="clear" w:color="auto" w:fill="D9D9D9" w:themeFill="background1" w:themeFillShade="D9"/>
            <w:vAlign w:val="center"/>
          </w:tcPr>
          <w:p w:rsidR="00035CF9" w:rsidRPr="006A3AB0" w:rsidRDefault="00CD3A6E" w:rsidP="00490FAE">
            <w:pPr>
              <w:pStyle w:val="Normal1"/>
              <w:ind w:right="-44"/>
              <w:jc w:val="center"/>
              <w:rPr>
                <w:b/>
                <w:sz w:val="20"/>
                <w:szCs w:val="20"/>
              </w:rPr>
            </w:pPr>
            <w:r w:rsidRPr="006A3AB0">
              <w:rPr>
                <w:b/>
                <w:sz w:val="20"/>
                <w:szCs w:val="20"/>
              </w:rPr>
              <w:t>Вкупно</w:t>
            </w:r>
          </w:p>
        </w:tc>
        <w:tc>
          <w:tcPr>
            <w:tcW w:w="6560" w:type="dxa"/>
            <w:gridSpan w:val="12"/>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Етничка и родова структура на вработените</w:t>
            </w:r>
          </w:p>
        </w:tc>
      </w:tr>
      <w:tr w:rsidR="00035CF9" w:rsidRPr="006A3AB0" w:rsidTr="00490FAE">
        <w:trPr>
          <w:trHeight w:val="244"/>
          <w:jc w:val="center"/>
        </w:trPr>
        <w:tc>
          <w:tcPr>
            <w:tcW w:w="3000" w:type="dxa"/>
            <w:vMerge/>
            <w:shd w:val="clear" w:color="auto" w:fill="D9D9D9" w:themeFill="background1" w:themeFillShade="D9"/>
            <w:vAlign w:val="center"/>
          </w:tcPr>
          <w:p w:rsidR="00035CF9" w:rsidRPr="006A3AB0" w:rsidRDefault="00035CF9" w:rsidP="00490FAE">
            <w:pPr>
              <w:pStyle w:val="Normal1"/>
              <w:spacing w:line="276" w:lineRule="auto"/>
              <w:jc w:val="center"/>
              <w:rPr>
                <w:b/>
                <w:sz w:val="20"/>
                <w:szCs w:val="20"/>
              </w:rPr>
            </w:pPr>
          </w:p>
        </w:tc>
        <w:tc>
          <w:tcPr>
            <w:tcW w:w="940" w:type="dxa"/>
            <w:vMerge/>
            <w:shd w:val="clear" w:color="auto" w:fill="D9D9D9" w:themeFill="background1" w:themeFillShade="D9"/>
            <w:vAlign w:val="center"/>
          </w:tcPr>
          <w:p w:rsidR="00035CF9" w:rsidRPr="006A3AB0" w:rsidRDefault="00035CF9" w:rsidP="00490FAE">
            <w:pPr>
              <w:pStyle w:val="Normal1"/>
              <w:spacing w:line="276" w:lineRule="auto"/>
              <w:jc w:val="center"/>
              <w:rPr>
                <w:b/>
                <w:sz w:val="20"/>
                <w:szCs w:val="20"/>
              </w:rPr>
            </w:pPr>
          </w:p>
        </w:tc>
        <w:tc>
          <w:tcPr>
            <w:tcW w:w="1280" w:type="dxa"/>
            <w:gridSpan w:val="2"/>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Македонци</w:t>
            </w:r>
          </w:p>
        </w:tc>
        <w:tc>
          <w:tcPr>
            <w:tcW w:w="1040" w:type="dxa"/>
            <w:gridSpan w:val="2"/>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Албанци</w:t>
            </w:r>
          </w:p>
        </w:tc>
        <w:tc>
          <w:tcPr>
            <w:tcW w:w="1040" w:type="dxa"/>
            <w:gridSpan w:val="2"/>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Турци</w:t>
            </w:r>
          </w:p>
        </w:tc>
        <w:tc>
          <w:tcPr>
            <w:tcW w:w="1120" w:type="dxa"/>
            <w:gridSpan w:val="2"/>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Срби</w:t>
            </w:r>
          </w:p>
        </w:tc>
        <w:tc>
          <w:tcPr>
            <w:tcW w:w="1040" w:type="dxa"/>
            <w:gridSpan w:val="2"/>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Роми</w:t>
            </w:r>
          </w:p>
        </w:tc>
        <w:tc>
          <w:tcPr>
            <w:tcW w:w="1040" w:type="dxa"/>
            <w:gridSpan w:val="2"/>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Други</w:t>
            </w:r>
          </w:p>
        </w:tc>
      </w:tr>
      <w:tr w:rsidR="00035CF9" w:rsidRPr="006A3AB0" w:rsidTr="00490FAE">
        <w:trPr>
          <w:trHeight w:val="253"/>
          <w:jc w:val="center"/>
        </w:trPr>
        <w:tc>
          <w:tcPr>
            <w:tcW w:w="3000" w:type="dxa"/>
            <w:vMerge/>
            <w:shd w:val="clear" w:color="auto" w:fill="D9D9D9" w:themeFill="background1" w:themeFillShade="D9"/>
            <w:vAlign w:val="center"/>
          </w:tcPr>
          <w:p w:rsidR="00035CF9" w:rsidRPr="006A3AB0" w:rsidRDefault="00035CF9" w:rsidP="00490FAE">
            <w:pPr>
              <w:pStyle w:val="Normal1"/>
              <w:spacing w:line="276" w:lineRule="auto"/>
              <w:jc w:val="center"/>
              <w:rPr>
                <w:b/>
                <w:sz w:val="20"/>
                <w:szCs w:val="20"/>
              </w:rPr>
            </w:pPr>
          </w:p>
        </w:tc>
        <w:tc>
          <w:tcPr>
            <w:tcW w:w="940" w:type="dxa"/>
            <w:vMerge/>
            <w:shd w:val="clear" w:color="auto" w:fill="D9D9D9" w:themeFill="background1" w:themeFillShade="D9"/>
            <w:vAlign w:val="center"/>
          </w:tcPr>
          <w:p w:rsidR="00035CF9" w:rsidRPr="006A3AB0" w:rsidRDefault="00035CF9" w:rsidP="00490FAE">
            <w:pPr>
              <w:pStyle w:val="Normal1"/>
              <w:spacing w:line="276" w:lineRule="auto"/>
              <w:jc w:val="center"/>
              <w:rPr>
                <w:b/>
                <w:sz w:val="20"/>
                <w:szCs w:val="20"/>
              </w:rPr>
            </w:pPr>
          </w:p>
        </w:tc>
        <w:tc>
          <w:tcPr>
            <w:tcW w:w="680" w:type="dxa"/>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м</w:t>
            </w:r>
          </w:p>
        </w:tc>
        <w:tc>
          <w:tcPr>
            <w:tcW w:w="600" w:type="dxa"/>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ж</w:t>
            </w:r>
          </w:p>
        </w:tc>
        <w:tc>
          <w:tcPr>
            <w:tcW w:w="520" w:type="dxa"/>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м</w:t>
            </w:r>
          </w:p>
        </w:tc>
        <w:tc>
          <w:tcPr>
            <w:tcW w:w="520" w:type="dxa"/>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ж</w:t>
            </w:r>
          </w:p>
        </w:tc>
        <w:tc>
          <w:tcPr>
            <w:tcW w:w="520" w:type="dxa"/>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м</w:t>
            </w:r>
          </w:p>
        </w:tc>
        <w:tc>
          <w:tcPr>
            <w:tcW w:w="520" w:type="dxa"/>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ж</w:t>
            </w:r>
          </w:p>
        </w:tc>
        <w:tc>
          <w:tcPr>
            <w:tcW w:w="520" w:type="dxa"/>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м</w:t>
            </w:r>
          </w:p>
        </w:tc>
        <w:tc>
          <w:tcPr>
            <w:tcW w:w="600" w:type="dxa"/>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ж</w:t>
            </w:r>
          </w:p>
        </w:tc>
        <w:tc>
          <w:tcPr>
            <w:tcW w:w="520" w:type="dxa"/>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м</w:t>
            </w:r>
          </w:p>
        </w:tc>
        <w:tc>
          <w:tcPr>
            <w:tcW w:w="520" w:type="dxa"/>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ж</w:t>
            </w:r>
          </w:p>
        </w:tc>
        <w:tc>
          <w:tcPr>
            <w:tcW w:w="520" w:type="dxa"/>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м</w:t>
            </w:r>
          </w:p>
        </w:tc>
        <w:tc>
          <w:tcPr>
            <w:tcW w:w="520" w:type="dxa"/>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ж</w:t>
            </w:r>
          </w:p>
        </w:tc>
      </w:tr>
      <w:tr w:rsidR="00035CF9" w:rsidRPr="006A3AB0" w:rsidTr="00490FAE">
        <w:trPr>
          <w:trHeight w:val="563"/>
          <w:jc w:val="center"/>
        </w:trPr>
        <w:tc>
          <w:tcPr>
            <w:tcW w:w="3000" w:type="dxa"/>
            <w:shd w:val="clear" w:color="auto" w:fill="D9D9D9" w:themeFill="background1" w:themeFillShade="D9"/>
            <w:vAlign w:val="center"/>
          </w:tcPr>
          <w:p w:rsidR="00035CF9" w:rsidRPr="006A3AB0" w:rsidRDefault="00CD3A6E" w:rsidP="00490FAE">
            <w:pPr>
              <w:pStyle w:val="Normal1"/>
              <w:jc w:val="center"/>
              <w:rPr>
                <w:sz w:val="20"/>
                <w:szCs w:val="20"/>
              </w:rPr>
            </w:pPr>
            <w:r w:rsidRPr="006A3AB0">
              <w:rPr>
                <w:b/>
                <w:sz w:val="20"/>
                <w:szCs w:val="20"/>
              </w:rPr>
              <w:t>Број на вработени</w:t>
            </w:r>
          </w:p>
        </w:tc>
        <w:tc>
          <w:tcPr>
            <w:tcW w:w="940" w:type="dxa"/>
            <w:vAlign w:val="center"/>
          </w:tcPr>
          <w:p w:rsidR="00035CF9" w:rsidRPr="006A3AB0" w:rsidRDefault="00CD3A6E" w:rsidP="003168BE">
            <w:pPr>
              <w:pStyle w:val="Normal1"/>
              <w:jc w:val="center"/>
              <w:rPr>
                <w:sz w:val="20"/>
                <w:szCs w:val="20"/>
              </w:rPr>
            </w:pPr>
            <w:r w:rsidRPr="006A3AB0">
              <w:rPr>
                <w:sz w:val="20"/>
                <w:szCs w:val="20"/>
              </w:rPr>
              <w:t>6</w:t>
            </w:r>
            <w:r w:rsidR="003168BE" w:rsidRPr="006A3AB0">
              <w:rPr>
                <w:sz w:val="20"/>
                <w:szCs w:val="20"/>
              </w:rPr>
              <w:t>3</w:t>
            </w:r>
          </w:p>
        </w:tc>
        <w:tc>
          <w:tcPr>
            <w:tcW w:w="680" w:type="dxa"/>
            <w:vAlign w:val="center"/>
          </w:tcPr>
          <w:p w:rsidR="00035CF9" w:rsidRPr="006A3AB0" w:rsidRDefault="00CD3A6E" w:rsidP="00490FAE">
            <w:pPr>
              <w:pStyle w:val="Normal1"/>
              <w:jc w:val="center"/>
              <w:rPr>
                <w:sz w:val="20"/>
                <w:szCs w:val="20"/>
              </w:rPr>
            </w:pPr>
            <w:r w:rsidRPr="006A3AB0">
              <w:rPr>
                <w:sz w:val="20"/>
                <w:szCs w:val="20"/>
              </w:rPr>
              <w:t>5</w:t>
            </w:r>
          </w:p>
        </w:tc>
        <w:tc>
          <w:tcPr>
            <w:tcW w:w="600" w:type="dxa"/>
            <w:vAlign w:val="center"/>
          </w:tcPr>
          <w:p w:rsidR="00035CF9" w:rsidRPr="006A3AB0" w:rsidRDefault="00CD3A6E" w:rsidP="003168BE">
            <w:pPr>
              <w:pStyle w:val="Normal1"/>
              <w:jc w:val="center"/>
              <w:rPr>
                <w:sz w:val="20"/>
                <w:szCs w:val="20"/>
              </w:rPr>
            </w:pPr>
            <w:r w:rsidRPr="006A3AB0">
              <w:rPr>
                <w:sz w:val="20"/>
                <w:szCs w:val="20"/>
              </w:rPr>
              <w:t>5</w:t>
            </w:r>
            <w:r w:rsidR="003168BE" w:rsidRPr="006A3AB0">
              <w:rPr>
                <w:sz w:val="20"/>
                <w:szCs w:val="20"/>
              </w:rPr>
              <w:t>4</w:t>
            </w:r>
          </w:p>
        </w:tc>
        <w:tc>
          <w:tcPr>
            <w:tcW w:w="520" w:type="dxa"/>
            <w:vAlign w:val="center"/>
          </w:tcPr>
          <w:p w:rsidR="00035CF9" w:rsidRPr="006A3AB0" w:rsidRDefault="00035CF9" w:rsidP="00490FAE">
            <w:pPr>
              <w:pStyle w:val="Normal1"/>
              <w:jc w:val="center"/>
              <w:rPr>
                <w:sz w:val="20"/>
                <w:szCs w:val="20"/>
              </w:rPr>
            </w:pPr>
          </w:p>
        </w:tc>
        <w:tc>
          <w:tcPr>
            <w:tcW w:w="520" w:type="dxa"/>
            <w:vAlign w:val="center"/>
          </w:tcPr>
          <w:p w:rsidR="00035CF9" w:rsidRPr="006A3AB0" w:rsidRDefault="00035CF9" w:rsidP="00490FAE">
            <w:pPr>
              <w:pStyle w:val="Normal1"/>
              <w:jc w:val="center"/>
              <w:rPr>
                <w:sz w:val="20"/>
                <w:szCs w:val="20"/>
              </w:rPr>
            </w:pPr>
          </w:p>
        </w:tc>
        <w:tc>
          <w:tcPr>
            <w:tcW w:w="520" w:type="dxa"/>
            <w:vAlign w:val="center"/>
          </w:tcPr>
          <w:p w:rsidR="00035CF9" w:rsidRPr="006A3AB0" w:rsidRDefault="00035CF9" w:rsidP="00490FAE">
            <w:pPr>
              <w:pStyle w:val="Normal1"/>
              <w:jc w:val="center"/>
              <w:rPr>
                <w:sz w:val="20"/>
                <w:szCs w:val="20"/>
              </w:rPr>
            </w:pPr>
          </w:p>
        </w:tc>
        <w:tc>
          <w:tcPr>
            <w:tcW w:w="520" w:type="dxa"/>
            <w:vAlign w:val="center"/>
          </w:tcPr>
          <w:p w:rsidR="00035CF9" w:rsidRPr="006A3AB0" w:rsidRDefault="00035CF9" w:rsidP="00490FAE">
            <w:pPr>
              <w:pStyle w:val="Normal1"/>
              <w:jc w:val="center"/>
              <w:rPr>
                <w:sz w:val="20"/>
                <w:szCs w:val="20"/>
              </w:rPr>
            </w:pPr>
          </w:p>
        </w:tc>
        <w:tc>
          <w:tcPr>
            <w:tcW w:w="520" w:type="dxa"/>
            <w:vAlign w:val="center"/>
          </w:tcPr>
          <w:p w:rsidR="00035CF9" w:rsidRPr="006A3AB0" w:rsidRDefault="00035CF9" w:rsidP="00490FAE">
            <w:pPr>
              <w:pStyle w:val="Normal1"/>
              <w:jc w:val="center"/>
              <w:rPr>
                <w:sz w:val="20"/>
                <w:szCs w:val="20"/>
              </w:rPr>
            </w:pPr>
          </w:p>
        </w:tc>
        <w:tc>
          <w:tcPr>
            <w:tcW w:w="600" w:type="dxa"/>
            <w:vAlign w:val="center"/>
          </w:tcPr>
          <w:p w:rsidR="00035CF9" w:rsidRPr="006A3AB0" w:rsidRDefault="00CD3A6E" w:rsidP="00490FAE">
            <w:pPr>
              <w:pStyle w:val="Normal1"/>
              <w:jc w:val="center"/>
              <w:rPr>
                <w:sz w:val="20"/>
                <w:szCs w:val="20"/>
              </w:rPr>
            </w:pPr>
            <w:r w:rsidRPr="006A3AB0">
              <w:rPr>
                <w:sz w:val="20"/>
                <w:szCs w:val="20"/>
              </w:rPr>
              <w:t>2</w:t>
            </w:r>
          </w:p>
        </w:tc>
        <w:tc>
          <w:tcPr>
            <w:tcW w:w="520" w:type="dxa"/>
            <w:vAlign w:val="center"/>
          </w:tcPr>
          <w:p w:rsidR="00035CF9" w:rsidRPr="006A3AB0" w:rsidRDefault="00035CF9" w:rsidP="00490FAE">
            <w:pPr>
              <w:pStyle w:val="Normal1"/>
              <w:jc w:val="center"/>
              <w:rPr>
                <w:sz w:val="20"/>
                <w:szCs w:val="20"/>
              </w:rPr>
            </w:pPr>
          </w:p>
        </w:tc>
        <w:tc>
          <w:tcPr>
            <w:tcW w:w="520" w:type="dxa"/>
            <w:vAlign w:val="center"/>
          </w:tcPr>
          <w:p w:rsidR="00035CF9" w:rsidRPr="006A3AB0" w:rsidRDefault="00035CF9" w:rsidP="00490FAE">
            <w:pPr>
              <w:pStyle w:val="Normal1"/>
              <w:jc w:val="center"/>
              <w:rPr>
                <w:sz w:val="20"/>
                <w:szCs w:val="20"/>
              </w:rPr>
            </w:pPr>
          </w:p>
        </w:tc>
        <w:tc>
          <w:tcPr>
            <w:tcW w:w="520" w:type="dxa"/>
            <w:vAlign w:val="center"/>
          </w:tcPr>
          <w:p w:rsidR="00035CF9" w:rsidRPr="006A3AB0" w:rsidRDefault="00CD3A6E" w:rsidP="00490FAE">
            <w:pPr>
              <w:pStyle w:val="Normal1"/>
              <w:jc w:val="center"/>
              <w:rPr>
                <w:sz w:val="20"/>
                <w:szCs w:val="20"/>
              </w:rPr>
            </w:pPr>
            <w:r w:rsidRPr="006A3AB0">
              <w:rPr>
                <w:sz w:val="20"/>
                <w:szCs w:val="20"/>
              </w:rPr>
              <w:t>1</w:t>
            </w:r>
          </w:p>
        </w:tc>
        <w:tc>
          <w:tcPr>
            <w:tcW w:w="520" w:type="dxa"/>
            <w:vAlign w:val="center"/>
          </w:tcPr>
          <w:p w:rsidR="00035CF9" w:rsidRPr="006A3AB0" w:rsidRDefault="00CD3A6E" w:rsidP="00490FAE">
            <w:pPr>
              <w:pStyle w:val="Normal1"/>
              <w:jc w:val="center"/>
              <w:rPr>
                <w:sz w:val="20"/>
                <w:szCs w:val="20"/>
              </w:rPr>
            </w:pPr>
            <w:r w:rsidRPr="006A3AB0">
              <w:rPr>
                <w:sz w:val="20"/>
                <w:szCs w:val="20"/>
              </w:rPr>
              <w:t>1</w:t>
            </w:r>
          </w:p>
        </w:tc>
      </w:tr>
      <w:tr w:rsidR="00035CF9" w:rsidRPr="006A3AB0" w:rsidTr="00490FAE">
        <w:trPr>
          <w:trHeight w:val="307"/>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Број на наставен кадар</w:t>
            </w:r>
          </w:p>
        </w:tc>
        <w:tc>
          <w:tcPr>
            <w:tcW w:w="94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3168BE">
            <w:pPr>
              <w:pStyle w:val="Normal1"/>
              <w:jc w:val="center"/>
              <w:rPr>
                <w:sz w:val="20"/>
                <w:szCs w:val="20"/>
              </w:rPr>
            </w:pPr>
            <w:r w:rsidRPr="006A3AB0">
              <w:rPr>
                <w:sz w:val="20"/>
                <w:szCs w:val="20"/>
              </w:rPr>
              <w:t>5</w:t>
            </w:r>
            <w:r w:rsidR="003168BE" w:rsidRPr="006A3AB0">
              <w:rPr>
                <w:sz w:val="20"/>
                <w:szCs w:val="20"/>
              </w:rPr>
              <w:t>3</w:t>
            </w:r>
          </w:p>
        </w:tc>
        <w:tc>
          <w:tcPr>
            <w:tcW w:w="68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3</w:t>
            </w: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3168BE">
            <w:pPr>
              <w:pStyle w:val="Normal1"/>
              <w:jc w:val="center"/>
              <w:rPr>
                <w:sz w:val="20"/>
                <w:szCs w:val="20"/>
              </w:rPr>
            </w:pPr>
            <w:r w:rsidRPr="006A3AB0">
              <w:rPr>
                <w:sz w:val="20"/>
                <w:szCs w:val="20"/>
              </w:rPr>
              <w:t>4</w:t>
            </w:r>
            <w:r w:rsidR="003168BE" w:rsidRPr="006A3AB0">
              <w:rPr>
                <w:sz w:val="20"/>
                <w:szCs w:val="20"/>
              </w:rPr>
              <w:t>6</w:t>
            </w: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1</w:t>
            </w:r>
          </w:p>
        </w:tc>
      </w:tr>
      <w:tr w:rsidR="00035CF9" w:rsidRPr="006A3AB0" w:rsidTr="00490FAE">
        <w:trPr>
          <w:trHeight w:val="280"/>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Број на воспитувачи</w:t>
            </w:r>
          </w:p>
        </w:tc>
        <w:tc>
          <w:tcPr>
            <w:tcW w:w="94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w:t>
            </w:r>
          </w:p>
        </w:tc>
        <w:tc>
          <w:tcPr>
            <w:tcW w:w="68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r>
      <w:tr w:rsidR="00035CF9" w:rsidRPr="006A3AB0" w:rsidTr="00490FAE">
        <w:trPr>
          <w:trHeight w:val="433"/>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Број на стручни соработници</w:t>
            </w:r>
          </w:p>
        </w:tc>
        <w:tc>
          <w:tcPr>
            <w:tcW w:w="94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2</w:t>
            </w:r>
          </w:p>
        </w:tc>
        <w:tc>
          <w:tcPr>
            <w:tcW w:w="68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r>
      <w:tr w:rsidR="00035CF9" w:rsidRPr="006A3AB0" w:rsidTr="00490FAE">
        <w:trPr>
          <w:trHeight w:val="505"/>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Административни работници</w:t>
            </w:r>
          </w:p>
        </w:tc>
        <w:tc>
          <w:tcPr>
            <w:tcW w:w="94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1</w:t>
            </w:r>
          </w:p>
        </w:tc>
        <w:tc>
          <w:tcPr>
            <w:tcW w:w="68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r>
      <w:tr w:rsidR="00035CF9" w:rsidRPr="006A3AB0" w:rsidTr="00490FAE">
        <w:trPr>
          <w:trHeight w:val="244"/>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Помошно-технички кадар</w:t>
            </w:r>
          </w:p>
        </w:tc>
        <w:tc>
          <w:tcPr>
            <w:tcW w:w="94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6</w:t>
            </w:r>
          </w:p>
        </w:tc>
        <w:tc>
          <w:tcPr>
            <w:tcW w:w="68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1</w:t>
            </w: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5</w:t>
            </w: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r>
      <w:tr w:rsidR="00035CF9" w:rsidRPr="006A3AB0" w:rsidTr="00490FAE">
        <w:trPr>
          <w:trHeight w:val="154"/>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6A3AB0" w:rsidRDefault="00CD3A6E" w:rsidP="00490FAE">
            <w:pPr>
              <w:pStyle w:val="Normal1"/>
              <w:jc w:val="center"/>
              <w:rPr>
                <w:sz w:val="20"/>
                <w:szCs w:val="20"/>
              </w:rPr>
            </w:pPr>
            <w:r w:rsidRPr="006A3AB0">
              <w:rPr>
                <w:b/>
                <w:sz w:val="20"/>
                <w:szCs w:val="20"/>
              </w:rPr>
              <w:t>Директор</w:t>
            </w:r>
          </w:p>
        </w:tc>
        <w:tc>
          <w:tcPr>
            <w:tcW w:w="94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1</w:t>
            </w:r>
          </w:p>
        </w:tc>
        <w:tc>
          <w:tcPr>
            <w:tcW w:w="68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1</w:t>
            </w: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r>
      <w:tr w:rsidR="00035CF9" w:rsidRPr="006A3AB0" w:rsidTr="00490FAE">
        <w:trPr>
          <w:trHeight w:val="440"/>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6A3AB0" w:rsidRDefault="00CD3A6E" w:rsidP="00490FAE">
            <w:pPr>
              <w:pStyle w:val="Normal1"/>
              <w:jc w:val="center"/>
              <w:rPr>
                <w:sz w:val="20"/>
                <w:szCs w:val="20"/>
              </w:rPr>
            </w:pPr>
            <w:r w:rsidRPr="006A3AB0">
              <w:rPr>
                <w:b/>
                <w:sz w:val="20"/>
                <w:szCs w:val="20"/>
              </w:rPr>
              <w:t>Помошник директор</w:t>
            </w:r>
          </w:p>
        </w:tc>
        <w:tc>
          <w:tcPr>
            <w:tcW w:w="94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w:t>
            </w:r>
          </w:p>
        </w:tc>
        <w:tc>
          <w:tcPr>
            <w:tcW w:w="68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r>
      <w:tr w:rsidR="00035CF9" w:rsidRPr="006A3AB0" w:rsidTr="00490FAE">
        <w:trPr>
          <w:trHeight w:val="563"/>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6A3AB0" w:rsidRDefault="00CD3A6E" w:rsidP="00490FAE">
            <w:pPr>
              <w:pStyle w:val="Normal1"/>
              <w:jc w:val="center"/>
              <w:rPr>
                <w:b/>
                <w:sz w:val="20"/>
                <w:szCs w:val="20"/>
              </w:rPr>
            </w:pPr>
            <w:r w:rsidRPr="006A3AB0">
              <w:rPr>
                <w:b/>
                <w:sz w:val="20"/>
                <w:szCs w:val="20"/>
              </w:rPr>
              <w:t>Образовни медијатори (доколку се ангажирани во училиштето)</w:t>
            </w:r>
          </w:p>
        </w:tc>
        <w:tc>
          <w:tcPr>
            <w:tcW w:w="94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CD3A6E" w:rsidP="00490FAE">
            <w:pPr>
              <w:pStyle w:val="Normal1"/>
              <w:jc w:val="center"/>
              <w:rPr>
                <w:sz w:val="20"/>
                <w:szCs w:val="20"/>
              </w:rPr>
            </w:pPr>
            <w:r w:rsidRPr="006A3AB0">
              <w:rPr>
                <w:sz w:val="20"/>
                <w:szCs w:val="20"/>
              </w:rPr>
              <w:t>/</w:t>
            </w:r>
          </w:p>
        </w:tc>
        <w:tc>
          <w:tcPr>
            <w:tcW w:w="68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035CF9" w:rsidRPr="006A3AB0" w:rsidRDefault="00035CF9" w:rsidP="00490FAE">
            <w:pPr>
              <w:pStyle w:val="Normal1"/>
              <w:jc w:val="center"/>
              <w:rPr>
                <w:sz w:val="20"/>
                <w:szCs w:val="20"/>
              </w:rPr>
            </w:pPr>
          </w:p>
        </w:tc>
      </w:tr>
    </w:tbl>
    <w:p w:rsidR="00035CF9" w:rsidRPr="006A3AB0" w:rsidRDefault="00035CF9">
      <w:pPr>
        <w:pStyle w:val="Normal1"/>
      </w:pPr>
    </w:p>
    <w:p w:rsidR="00035CF9" w:rsidRPr="006A3AB0" w:rsidRDefault="00CD3A6E">
      <w:pPr>
        <w:pStyle w:val="Heading2"/>
        <w:spacing w:before="0"/>
        <w:jc w:val="both"/>
      </w:pPr>
      <w:bookmarkStart w:id="29" w:name="_1ci93xb" w:colFirst="0" w:colLast="0"/>
      <w:bookmarkStart w:id="30" w:name="_Toc142476814"/>
      <w:bookmarkEnd w:id="29"/>
      <w:r w:rsidRPr="006A3AB0">
        <w:t>3.6  Вкупни податоци за степенот на образование на вработените</w:t>
      </w:r>
      <w:bookmarkEnd w:id="30"/>
      <w:r w:rsidRPr="006A3AB0">
        <w:t xml:space="preserve"> </w:t>
      </w:r>
    </w:p>
    <w:p w:rsidR="00035CF9" w:rsidRPr="006A3AB0" w:rsidRDefault="00035CF9">
      <w:pPr>
        <w:pStyle w:val="Normal1"/>
      </w:pPr>
    </w:p>
    <w:p w:rsidR="00035CF9" w:rsidRPr="006A3AB0" w:rsidRDefault="00035CF9">
      <w:pPr>
        <w:pStyle w:val="Heading2"/>
        <w:spacing w:before="0"/>
        <w:jc w:val="both"/>
      </w:pPr>
      <w:bookmarkStart w:id="31" w:name="_j5gkm9mwktp8" w:colFirst="0" w:colLast="0"/>
      <w:bookmarkEnd w:id="31"/>
    </w:p>
    <w:tbl>
      <w:tblPr>
        <w:tblStyle w:val="ad"/>
        <w:tblW w:w="1098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10"/>
        <w:gridCol w:w="5170"/>
      </w:tblGrid>
      <w:tr w:rsidR="00035CF9" w:rsidRPr="006A3AB0" w:rsidTr="00490FAE">
        <w:trPr>
          <w:trHeight w:val="309"/>
        </w:trPr>
        <w:tc>
          <w:tcPr>
            <w:tcW w:w="5810" w:type="dxa"/>
            <w:shd w:val="clear" w:color="auto" w:fill="D9D9D9" w:themeFill="background1" w:themeFillShade="D9"/>
          </w:tcPr>
          <w:p w:rsidR="00035CF9" w:rsidRPr="006A3AB0" w:rsidRDefault="00CD3A6E">
            <w:pPr>
              <w:pStyle w:val="Normal1"/>
              <w:jc w:val="center"/>
              <w:rPr>
                <w:rFonts w:eastAsia="Times New Roman"/>
                <w:b/>
                <w:sz w:val="20"/>
                <w:szCs w:val="20"/>
              </w:rPr>
            </w:pPr>
            <w:r w:rsidRPr="006A3AB0">
              <w:rPr>
                <w:rFonts w:eastAsia="Times New Roman"/>
                <w:b/>
                <w:sz w:val="20"/>
                <w:szCs w:val="20"/>
              </w:rPr>
              <w:t>Образование</w:t>
            </w:r>
          </w:p>
        </w:tc>
        <w:tc>
          <w:tcPr>
            <w:tcW w:w="5170" w:type="dxa"/>
            <w:shd w:val="clear" w:color="auto" w:fill="D9D9D9" w:themeFill="background1" w:themeFillShade="D9"/>
          </w:tcPr>
          <w:p w:rsidR="00035CF9" w:rsidRPr="006A3AB0" w:rsidRDefault="00CD3A6E">
            <w:pPr>
              <w:pStyle w:val="Normal1"/>
              <w:jc w:val="center"/>
              <w:rPr>
                <w:sz w:val="20"/>
                <w:szCs w:val="20"/>
              </w:rPr>
            </w:pPr>
            <w:r w:rsidRPr="006A3AB0">
              <w:rPr>
                <w:rFonts w:eastAsia="Times New Roman"/>
                <w:b/>
                <w:sz w:val="20"/>
                <w:szCs w:val="20"/>
              </w:rPr>
              <w:t>Број на вработени</w:t>
            </w:r>
          </w:p>
        </w:tc>
      </w:tr>
      <w:tr w:rsidR="00035CF9" w:rsidRPr="006A3AB0">
        <w:trPr>
          <w:trHeight w:val="309"/>
        </w:trPr>
        <w:tc>
          <w:tcPr>
            <w:tcW w:w="5810" w:type="dxa"/>
          </w:tcPr>
          <w:p w:rsidR="00035CF9" w:rsidRPr="006A3AB0" w:rsidRDefault="00CD3A6E">
            <w:pPr>
              <w:pStyle w:val="Normal1"/>
              <w:jc w:val="center"/>
              <w:rPr>
                <w:sz w:val="20"/>
              </w:rPr>
            </w:pPr>
            <w:r w:rsidRPr="006A3AB0">
              <w:rPr>
                <w:sz w:val="20"/>
              </w:rPr>
              <w:t>Завршен втор циклус на студии (последипломски,со титула Магистер)</w:t>
            </w:r>
          </w:p>
        </w:tc>
        <w:tc>
          <w:tcPr>
            <w:tcW w:w="5170" w:type="dxa"/>
          </w:tcPr>
          <w:p w:rsidR="00035CF9" w:rsidRPr="006A3AB0" w:rsidRDefault="00CD3A6E" w:rsidP="00490FAE">
            <w:pPr>
              <w:pStyle w:val="Normal1"/>
              <w:jc w:val="center"/>
              <w:rPr>
                <w:sz w:val="20"/>
              </w:rPr>
            </w:pPr>
            <w:r w:rsidRPr="006A3AB0">
              <w:rPr>
                <w:sz w:val="20"/>
              </w:rPr>
              <w:t>5</w:t>
            </w:r>
          </w:p>
        </w:tc>
      </w:tr>
      <w:tr w:rsidR="00035CF9" w:rsidRPr="006A3AB0">
        <w:trPr>
          <w:trHeight w:val="309"/>
        </w:trPr>
        <w:tc>
          <w:tcPr>
            <w:tcW w:w="5810" w:type="dxa"/>
          </w:tcPr>
          <w:p w:rsidR="00035CF9" w:rsidRPr="006A3AB0" w:rsidRDefault="00CD3A6E">
            <w:pPr>
              <w:pStyle w:val="Normal1"/>
              <w:jc w:val="center"/>
              <w:rPr>
                <w:sz w:val="20"/>
              </w:rPr>
            </w:pPr>
            <w:r w:rsidRPr="006A3AB0">
              <w:rPr>
                <w:sz w:val="20"/>
              </w:rPr>
              <w:t>Високо образование</w:t>
            </w:r>
          </w:p>
        </w:tc>
        <w:tc>
          <w:tcPr>
            <w:tcW w:w="5170" w:type="dxa"/>
          </w:tcPr>
          <w:p w:rsidR="00035CF9" w:rsidRPr="006A3AB0" w:rsidRDefault="00CD3A6E" w:rsidP="00DF4476">
            <w:pPr>
              <w:pStyle w:val="Normal1"/>
              <w:jc w:val="center"/>
              <w:rPr>
                <w:sz w:val="20"/>
              </w:rPr>
            </w:pPr>
            <w:r w:rsidRPr="006A3AB0">
              <w:rPr>
                <w:sz w:val="20"/>
              </w:rPr>
              <w:t>5</w:t>
            </w:r>
            <w:r w:rsidR="00DF4476" w:rsidRPr="006A3AB0">
              <w:rPr>
                <w:sz w:val="20"/>
              </w:rPr>
              <w:t>0</w:t>
            </w:r>
          </w:p>
        </w:tc>
      </w:tr>
      <w:tr w:rsidR="00035CF9" w:rsidRPr="006A3AB0">
        <w:trPr>
          <w:trHeight w:val="309"/>
        </w:trPr>
        <w:tc>
          <w:tcPr>
            <w:tcW w:w="5810" w:type="dxa"/>
          </w:tcPr>
          <w:p w:rsidR="00035CF9" w:rsidRPr="006A3AB0" w:rsidRDefault="00CD3A6E">
            <w:pPr>
              <w:pStyle w:val="Normal1"/>
              <w:jc w:val="center"/>
              <w:rPr>
                <w:sz w:val="20"/>
              </w:rPr>
            </w:pPr>
            <w:r w:rsidRPr="006A3AB0">
              <w:rPr>
                <w:sz w:val="20"/>
              </w:rPr>
              <w:t>Виша стручна спрема</w:t>
            </w:r>
          </w:p>
        </w:tc>
        <w:tc>
          <w:tcPr>
            <w:tcW w:w="5170" w:type="dxa"/>
          </w:tcPr>
          <w:p w:rsidR="00035CF9" w:rsidRPr="006A3AB0" w:rsidRDefault="00CD3A6E">
            <w:pPr>
              <w:pStyle w:val="Normal1"/>
              <w:jc w:val="center"/>
              <w:rPr>
                <w:sz w:val="20"/>
              </w:rPr>
            </w:pPr>
            <w:r w:rsidRPr="006A3AB0">
              <w:rPr>
                <w:sz w:val="20"/>
              </w:rPr>
              <w:t>2</w:t>
            </w:r>
          </w:p>
        </w:tc>
      </w:tr>
      <w:tr w:rsidR="00035CF9" w:rsidRPr="006A3AB0">
        <w:trPr>
          <w:trHeight w:val="306"/>
        </w:trPr>
        <w:tc>
          <w:tcPr>
            <w:tcW w:w="5810" w:type="dxa"/>
          </w:tcPr>
          <w:p w:rsidR="00035CF9" w:rsidRPr="006A3AB0" w:rsidRDefault="00CD3A6E">
            <w:pPr>
              <w:pStyle w:val="Normal1"/>
              <w:jc w:val="center"/>
              <w:rPr>
                <w:sz w:val="20"/>
              </w:rPr>
            </w:pPr>
            <w:r w:rsidRPr="006A3AB0">
              <w:rPr>
                <w:sz w:val="20"/>
              </w:rPr>
              <w:t>Средно образование</w:t>
            </w:r>
          </w:p>
        </w:tc>
        <w:tc>
          <w:tcPr>
            <w:tcW w:w="5170" w:type="dxa"/>
          </w:tcPr>
          <w:p w:rsidR="00035CF9" w:rsidRPr="006A3AB0" w:rsidRDefault="00CD3A6E">
            <w:pPr>
              <w:pStyle w:val="Normal1"/>
              <w:jc w:val="center"/>
              <w:rPr>
                <w:sz w:val="20"/>
              </w:rPr>
            </w:pPr>
            <w:r w:rsidRPr="006A3AB0">
              <w:rPr>
                <w:sz w:val="20"/>
              </w:rPr>
              <w:t>6</w:t>
            </w:r>
          </w:p>
        </w:tc>
      </w:tr>
      <w:tr w:rsidR="00035CF9" w:rsidRPr="006A3AB0">
        <w:trPr>
          <w:trHeight w:val="311"/>
        </w:trPr>
        <w:tc>
          <w:tcPr>
            <w:tcW w:w="5810" w:type="dxa"/>
          </w:tcPr>
          <w:p w:rsidR="00035CF9" w:rsidRPr="006A3AB0" w:rsidRDefault="00CD3A6E">
            <w:pPr>
              <w:pStyle w:val="Normal1"/>
              <w:jc w:val="center"/>
              <w:rPr>
                <w:sz w:val="20"/>
              </w:rPr>
            </w:pPr>
            <w:r w:rsidRPr="006A3AB0">
              <w:rPr>
                <w:sz w:val="20"/>
              </w:rPr>
              <w:t>Основно образование</w:t>
            </w:r>
          </w:p>
        </w:tc>
        <w:tc>
          <w:tcPr>
            <w:tcW w:w="5170" w:type="dxa"/>
          </w:tcPr>
          <w:p w:rsidR="00035CF9" w:rsidRPr="006A3AB0" w:rsidRDefault="00CD3A6E">
            <w:pPr>
              <w:pStyle w:val="Normal1"/>
              <w:jc w:val="center"/>
              <w:rPr>
                <w:sz w:val="20"/>
              </w:rPr>
            </w:pPr>
            <w:r w:rsidRPr="006A3AB0">
              <w:rPr>
                <w:sz w:val="20"/>
              </w:rPr>
              <w:t>/</w:t>
            </w:r>
          </w:p>
        </w:tc>
      </w:tr>
    </w:tbl>
    <w:p w:rsidR="00035CF9" w:rsidRPr="006A3AB0" w:rsidRDefault="00035CF9">
      <w:pPr>
        <w:pStyle w:val="Heading2"/>
        <w:spacing w:before="0"/>
        <w:jc w:val="both"/>
      </w:pPr>
      <w:bookmarkStart w:id="32" w:name="_crtesmidwgkd" w:colFirst="0" w:colLast="0"/>
      <w:bookmarkEnd w:id="32"/>
    </w:p>
    <w:p w:rsidR="00035CF9" w:rsidRPr="006A3AB0" w:rsidRDefault="00CD3A6E">
      <w:pPr>
        <w:pStyle w:val="Heading2"/>
        <w:spacing w:before="0"/>
        <w:jc w:val="both"/>
      </w:pPr>
      <w:bookmarkStart w:id="33" w:name="_Toc142476815"/>
      <w:r w:rsidRPr="006A3AB0">
        <w:t>3.7 Вкупни податоци за старосната структура на вработените</w:t>
      </w:r>
      <w:bookmarkEnd w:id="33"/>
      <w:r w:rsidRPr="006A3AB0">
        <w:t xml:space="preserve"> </w:t>
      </w:r>
    </w:p>
    <w:p w:rsidR="00035CF9" w:rsidRPr="006A3AB0" w:rsidRDefault="00035CF9">
      <w:pPr>
        <w:pStyle w:val="Normal1"/>
      </w:pPr>
    </w:p>
    <w:tbl>
      <w:tblPr>
        <w:tblStyle w:val="ae"/>
        <w:tblW w:w="1098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68"/>
        <w:gridCol w:w="5312"/>
      </w:tblGrid>
      <w:tr w:rsidR="00035CF9" w:rsidRPr="006A3AB0" w:rsidTr="00490FAE">
        <w:trPr>
          <w:trHeight w:val="309"/>
        </w:trPr>
        <w:tc>
          <w:tcPr>
            <w:tcW w:w="5668" w:type="dxa"/>
            <w:shd w:val="clear" w:color="auto" w:fill="D9D9D9" w:themeFill="background1" w:themeFillShade="D9"/>
            <w:vAlign w:val="center"/>
          </w:tcPr>
          <w:p w:rsidR="00035CF9" w:rsidRPr="006A3AB0" w:rsidRDefault="00CD3A6E">
            <w:pPr>
              <w:pStyle w:val="Normal1"/>
              <w:pBdr>
                <w:top w:val="nil"/>
                <w:left w:val="nil"/>
                <w:bottom w:val="nil"/>
                <w:right w:val="nil"/>
                <w:between w:val="nil"/>
              </w:pBdr>
              <w:jc w:val="center"/>
              <w:rPr>
                <w:sz w:val="20"/>
                <w:szCs w:val="20"/>
              </w:rPr>
            </w:pPr>
            <w:r w:rsidRPr="006A3AB0">
              <w:rPr>
                <w:b/>
              </w:rPr>
              <w:t>Години</w:t>
            </w:r>
          </w:p>
        </w:tc>
        <w:tc>
          <w:tcPr>
            <w:tcW w:w="5312" w:type="dxa"/>
            <w:shd w:val="clear" w:color="auto" w:fill="D9D9D9" w:themeFill="background1" w:themeFillShade="D9"/>
            <w:vAlign w:val="center"/>
          </w:tcPr>
          <w:p w:rsidR="00035CF9" w:rsidRPr="006A3AB0" w:rsidRDefault="00CD3A6E">
            <w:pPr>
              <w:pStyle w:val="Normal1"/>
              <w:pBdr>
                <w:top w:val="nil"/>
                <w:left w:val="nil"/>
                <w:bottom w:val="nil"/>
                <w:right w:val="nil"/>
                <w:between w:val="nil"/>
              </w:pBdr>
              <w:jc w:val="center"/>
            </w:pPr>
            <w:r w:rsidRPr="006A3AB0">
              <w:rPr>
                <w:b/>
              </w:rPr>
              <w:t>Број на вработени</w:t>
            </w:r>
          </w:p>
        </w:tc>
      </w:tr>
      <w:tr w:rsidR="00035CF9" w:rsidRPr="006A3AB0">
        <w:trPr>
          <w:trHeight w:val="309"/>
        </w:trPr>
        <w:tc>
          <w:tcPr>
            <w:tcW w:w="5668" w:type="dxa"/>
            <w:vAlign w:val="center"/>
          </w:tcPr>
          <w:p w:rsidR="00035CF9" w:rsidRPr="006A3AB0" w:rsidRDefault="00CD3A6E">
            <w:pPr>
              <w:pStyle w:val="Normal1"/>
              <w:jc w:val="center"/>
            </w:pPr>
            <w:r w:rsidRPr="006A3AB0">
              <w:t>20-30</w:t>
            </w:r>
          </w:p>
        </w:tc>
        <w:tc>
          <w:tcPr>
            <w:tcW w:w="5312" w:type="dxa"/>
            <w:vAlign w:val="center"/>
          </w:tcPr>
          <w:p w:rsidR="00035CF9" w:rsidRPr="006A3AB0" w:rsidRDefault="006A3AB0">
            <w:pPr>
              <w:pStyle w:val="Normal1"/>
              <w:jc w:val="center"/>
              <w:rPr>
                <w:lang w:val="mk-MK"/>
              </w:rPr>
            </w:pPr>
            <w:r w:rsidRPr="006A3AB0">
              <w:rPr>
                <w:lang w:val="mk-MK"/>
              </w:rPr>
              <w:t>7</w:t>
            </w:r>
          </w:p>
        </w:tc>
      </w:tr>
      <w:tr w:rsidR="00035CF9" w:rsidRPr="006A3AB0">
        <w:trPr>
          <w:trHeight w:val="434"/>
        </w:trPr>
        <w:tc>
          <w:tcPr>
            <w:tcW w:w="5668" w:type="dxa"/>
            <w:vAlign w:val="center"/>
          </w:tcPr>
          <w:p w:rsidR="00035CF9" w:rsidRPr="006A3AB0" w:rsidRDefault="00CD3A6E">
            <w:pPr>
              <w:pStyle w:val="Normal1"/>
              <w:jc w:val="center"/>
            </w:pPr>
            <w:r w:rsidRPr="006A3AB0">
              <w:t>31-40</w:t>
            </w:r>
          </w:p>
        </w:tc>
        <w:tc>
          <w:tcPr>
            <w:tcW w:w="5312" w:type="dxa"/>
            <w:vAlign w:val="center"/>
          </w:tcPr>
          <w:p w:rsidR="00035CF9" w:rsidRPr="006A3AB0" w:rsidRDefault="00CD3A6E">
            <w:pPr>
              <w:pStyle w:val="Normal1"/>
              <w:jc w:val="center"/>
            </w:pPr>
            <w:r w:rsidRPr="006A3AB0">
              <w:t>11</w:t>
            </w:r>
          </w:p>
        </w:tc>
      </w:tr>
      <w:tr w:rsidR="00035CF9" w:rsidRPr="006A3AB0">
        <w:trPr>
          <w:trHeight w:val="309"/>
        </w:trPr>
        <w:tc>
          <w:tcPr>
            <w:tcW w:w="5668" w:type="dxa"/>
            <w:vAlign w:val="center"/>
          </w:tcPr>
          <w:p w:rsidR="00035CF9" w:rsidRPr="006A3AB0" w:rsidRDefault="00CD3A6E">
            <w:pPr>
              <w:pStyle w:val="Normal1"/>
              <w:jc w:val="center"/>
            </w:pPr>
            <w:r w:rsidRPr="006A3AB0">
              <w:t>41-50</w:t>
            </w:r>
          </w:p>
        </w:tc>
        <w:tc>
          <w:tcPr>
            <w:tcW w:w="5312" w:type="dxa"/>
            <w:vAlign w:val="center"/>
          </w:tcPr>
          <w:p w:rsidR="00035CF9" w:rsidRPr="006A3AB0" w:rsidRDefault="00CD3A6E">
            <w:pPr>
              <w:pStyle w:val="Normal1"/>
              <w:jc w:val="center"/>
            </w:pPr>
            <w:r w:rsidRPr="006A3AB0">
              <w:t>21</w:t>
            </w:r>
          </w:p>
        </w:tc>
      </w:tr>
      <w:tr w:rsidR="00035CF9" w:rsidRPr="006A3AB0">
        <w:trPr>
          <w:trHeight w:val="309"/>
        </w:trPr>
        <w:tc>
          <w:tcPr>
            <w:tcW w:w="5668" w:type="dxa"/>
            <w:vAlign w:val="center"/>
          </w:tcPr>
          <w:p w:rsidR="00035CF9" w:rsidRPr="006A3AB0" w:rsidRDefault="00CD3A6E">
            <w:pPr>
              <w:pStyle w:val="Normal1"/>
              <w:jc w:val="center"/>
            </w:pPr>
            <w:r w:rsidRPr="006A3AB0">
              <w:t>51-60</w:t>
            </w:r>
          </w:p>
        </w:tc>
        <w:tc>
          <w:tcPr>
            <w:tcW w:w="5312" w:type="dxa"/>
            <w:vAlign w:val="center"/>
          </w:tcPr>
          <w:p w:rsidR="00035CF9" w:rsidRPr="006A3AB0" w:rsidRDefault="00CD3A6E">
            <w:pPr>
              <w:pStyle w:val="Normal1"/>
              <w:jc w:val="center"/>
            </w:pPr>
            <w:r w:rsidRPr="006A3AB0">
              <w:t>18</w:t>
            </w:r>
          </w:p>
        </w:tc>
      </w:tr>
      <w:tr w:rsidR="00AE1AC1" w:rsidRPr="006A3AB0">
        <w:trPr>
          <w:trHeight w:val="309"/>
        </w:trPr>
        <w:tc>
          <w:tcPr>
            <w:tcW w:w="5668" w:type="dxa"/>
            <w:vAlign w:val="center"/>
          </w:tcPr>
          <w:p w:rsidR="00AE1AC1" w:rsidRPr="006A3AB0" w:rsidRDefault="00AE1AC1" w:rsidP="006A3AB0">
            <w:pPr>
              <w:pStyle w:val="Normal1"/>
              <w:tabs>
                <w:tab w:val="left" w:pos="2550"/>
              </w:tabs>
              <w:jc w:val="center"/>
              <w:rPr>
                <w:lang w:val="mk-MK"/>
              </w:rPr>
            </w:pPr>
            <w:r w:rsidRPr="006A3AB0">
              <w:t>61</w:t>
            </w:r>
            <w:r w:rsidR="006A3AB0" w:rsidRPr="006A3AB0">
              <w:rPr>
                <w:lang w:val="mk-MK"/>
              </w:rPr>
              <w:t xml:space="preserve"> -</w:t>
            </w:r>
          </w:p>
        </w:tc>
        <w:tc>
          <w:tcPr>
            <w:tcW w:w="5312" w:type="dxa"/>
            <w:vAlign w:val="center"/>
          </w:tcPr>
          <w:p w:rsidR="00AE1AC1" w:rsidRPr="006A3AB0" w:rsidRDefault="006A3AB0">
            <w:pPr>
              <w:pStyle w:val="Normal1"/>
              <w:jc w:val="center"/>
              <w:rPr>
                <w:lang w:val="mk-MK"/>
              </w:rPr>
            </w:pPr>
            <w:r w:rsidRPr="006A3AB0">
              <w:rPr>
                <w:lang w:val="mk-MK"/>
              </w:rPr>
              <w:t>6</w:t>
            </w:r>
          </w:p>
        </w:tc>
      </w:tr>
    </w:tbl>
    <w:p w:rsidR="00490FAE" w:rsidRPr="006A3AB0" w:rsidRDefault="00490FAE">
      <w:pPr>
        <w:pStyle w:val="Heading2"/>
        <w:spacing w:before="0"/>
        <w:jc w:val="both"/>
        <w:rPr>
          <w:lang w:val="mk-MK"/>
        </w:rPr>
      </w:pPr>
    </w:p>
    <w:p w:rsidR="009B10A0" w:rsidRPr="006A3AB0" w:rsidRDefault="009B10A0" w:rsidP="009B10A0">
      <w:pPr>
        <w:pStyle w:val="Normal1"/>
        <w:rPr>
          <w:lang w:val="mk-MK"/>
        </w:rPr>
      </w:pPr>
    </w:p>
    <w:p w:rsidR="009B10A0" w:rsidRPr="006A3AB0" w:rsidRDefault="009B10A0" w:rsidP="009B10A0">
      <w:pPr>
        <w:pStyle w:val="Normal1"/>
        <w:rPr>
          <w:lang w:val="mk-MK"/>
        </w:rPr>
      </w:pPr>
    </w:p>
    <w:p w:rsidR="009B10A0" w:rsidRPr="006A3AB0" w:rsidRDefault="009B10A0" w:rsidP="009B10A0">
      <w:pPr>
        <w:pStyle w:val="Normal1"/>
        <w:rPr>
          <w:lang w:val="mk-MK"/>
        </w:rPr>
      </w:pPr>
    </w:p>
    <w:p w:rsidR="009B10A0" w:rsidRPr="006A3AB0" w:rsidRDefault="009B10A0" w:rsidP="009B10A0">
      <w:pPr>
        <w:pStyle w:val="Normal1"/>
        <w:rPr>
          <w:lang w:val="mk-MK"/>
        </w:rPr>
      </w:pPr>
    </w:p>
    <w:p w:rsidR="009B10A0" w:rsidRPr="006A3AB0" w:rsidRDefault="009B10A0" w:rsidP="009B10A0">
      <w:pPr>
        <w:pStyle w:val="Normal1"/>
        <w:rPr>
          <w:lang w:val="mk-MK"/>
        </w:rPr>
      </w:pPr>
    </w:p>
    <w:p w:rsidR="009B10A0" w:rsidRDefault="009B10A0" w:rsidP="009B10A0">
      <w:pPr>
        <w:pStyle w:val="Normal1"/>
        <w:rPr>
          <w:lang w:val="mk-MK"/>
        </w:rPr>
      </w:pPr>
    </w:p>
    <w:p w:rsidR="009B10A0" w:rsidRDefault="009B10A0" w:rsidP="009B10A0">
      <w:pPr>
        <w:pStyle w:val="Normal1"/>
        <w:rPr>
          <w:lang w:val="mk-MK"/>
        </w:rPr>
      </w:pPr>
    </w:p>
    <w:p w:rsidR="009B10A0" w:rsidRDefault="009B10A0" w:rsidP="009B10A0">
      <w:pPr>
        <w:pStyle w:val="Normal1"/>
        <w:rPr>
          <w:lang w:val="mk-MK"/>
        </w:rPr>
      </w:pPr>
    </w:p>
    <w:p w:rsidR="009B10A0" w:rsidRPr="009B10A0" w:rsidRDefault="009B10A0" w:rsidP="009B10A0">
      <w:pPr>
        <w:pStyle w:val="Normal1"/>
        <w:rPr>
          <w:lang w:val="mk-MK"/>
        </w:rPr>
      </w:pPr>
    </w:p>
    <w:p w:rsidR="00035CF9" w:rsidRDefault="00CD3A6E">
      <w:pPr>
        <w:pStyle w:val="Heading2"/>
        <w:spacing w:before="0"/>
        <w:jc w:val="both"/>
        <w:rPr>
          <w:lang w:val="mk-MK"/>
        </w:rPr>
      </w:pPr>
      <w:bookmarkStart w:id="34" w:name="_Toc142476816"/>
      <w:r>
        <w:lastRenderedPageBreak/>
        <w:t>3.8</w:t>
      </w:r>
      <w:r>
        <w:rPr>
          <w:b w:val="0"/>
          <w:sz w:val="22"/>
          <w:szCs w:val="22"/>
        </w:rPr>
        <w:t xml:space="preserve"> </w:t>
      </w:r>
      <w:r>
        <w:t>Податоци за учениците во основното училиште</w:t>
      </w:r>
      <w:bookmarkEnd w:id="34"/>
      <w:r>
        <w:t xml:space="preserve"> </w:t>
      </w:r>
    </w:p>
    <w:p w:rsidR="00490FAE" w:rsidRPr="00490FAE" w:rsidRDefault="00490FAE" w:rsidP="00490FAE">
      <w:pPr>
        <w:pStyle w:val="Normal1"/>
        <w:rPr>
          <w:lang w:val="mk-MK"/>
        </w:rPr>
      </w:pPr>
    </w:p>
    <w:tbl>
      <w:tblPr>
        <w:tblStyle w:val="af"/>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81"/>
        <w:gridCol w:w="1739"/>
        <w:gridCol w:w="1514"/>
        <w:gridCol w:w="639"/>
        <w:gridCol w:w="624"/>
        <w:gridCol w:w="450"/>
        <w:gridCol w:w="433"/>
        <w:gridCol w:w="312"/>
        <w:gridCol w:w="300"/>
        <w:gridCol w:w="300"/>
        <w:gridCol w:w="282"/>
        <w:gridCol w:w="295"/>
        <w:gridCol w:w="278"/>
        <w:gridCol w:w="302"/>
        <w:gridCol w:w="291"/>
      </w:tblGrid>
      <w:tr w:rsidR="00035CF9" w:rsidRPr="00EB2D18" w:rsidTr="00EB2D18">
        <w:trPr>
          <w:cantSplit/>
          <w:trHeight w:val="316"/>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Одд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EB2D18" w:rsidRDefault="00035CF9" w:rsidP="006148B3">
            <w:pPr>
              <w:jc w:val="center"/>
              <w:rPr>
                <w:b/>
                <w:sz w:val="20"/>
                <w:szCs w:val="20"/>
              </w:rPr>
            </w:pPr>
          </w:p>
          <w:p w:rsidR="00035CF9" w:rsidRPr="00EB2D18" w:rsidRDefault="00CD3A6E" w:rsidP="006148B3">
            <w:pPr>
              <w:jc w:val="center"/>
              <w:rPr>
                <w:b/>
                <w:sz w:val="20"/>
                <w:szCs w:val="20"/>
              </w:rPr>
            </w:pPr>
            <w:r w:rsidRPr="00EB2D18">
              <w:rPr>
                <w:b/>
                <w:sz w:val="20"/>
                <w:szCs w:val="20"/>
              </w:rPr>
              <w:t>Број на паралелки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EB2D18" w:rsidRDefault="00035CF9" w:rsidP="006148B3">
            <w:pPr>
              <w:jc w:val="center"/>
              <w:rPr>
                <w:b/>
                <w:sz w:val="20"/>
                <w:szCs w:val="20"/>
              </w:rPr>
            </w:pPr>
          </w:p>
          <w:p w:rsidR="00035CF9" w:rsidRPr="00EB2D18" w:rsidRDefault="00CD3A6E" w:rsidP="006148B3">
            <w:pPr>
              <w:jc w:val="center"/>
              <w:rPr>
                <w:b/>
                <w:sz w:val="20"/>
                <w:szCs w:val="20"/>
              </w:rPr>
            </w:pPr>
            <w:r w:rsidRPr="00EB2D18">
              <w:rPr>
                <w:b/>
                <w:sz w:val="20"/>
                <w:szCs w:val="20"/>
              </w:rPr>
              <w:t>Број на ученици</w:t>
            </w: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EB2D18" w:rsidRDefault="00CD3A6E" w:rsidP="006148B3">
            <w:pPr>
              <w:jc w:val="center"/>
              <w:rPr>
                <w:b/>
                <w:sz w:val="20"/>
                <w:szCs w:val="20"/>
              </w:rPr>
            </w:pPr>
            <w:r w:rsidRPr="00EB2D18">
              <w:rPr>
                <w:b/>
                <w:sz w:val="20"/>
                <w:szCs w:val="20"/>
              </w:rPr>
              <w:t>Етничка и родова структура на учениците</w:t>
            </w:r>
          </w:p>
        </w:tc>
      </w:tr>
      <w:tr w:rsidR="006148B3" w:rsidRPr="00EB2D18" w:rsidTr="00EB2D18">
        <w:trPr>
          <w:cantSplit/>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EB2D18" w:rsidRDefault="00035CF9" w:rsidP="006148B3">
            <w:pPr>
              <w:jc w:val="center"/>
              <w:rPr>
                <w:b/>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EB2D18" w:rsidRDefault="00035CF9" w:rsidP="006148B3">
            <w:pPr>
              <w:jc w:val="center"/>
              <w:rPr>
                <w:b/>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EB2D18" w:rsidRDefault="00035CF9" w:rsidP="006148B3">
            <w:pPr>
              <w:jc w:val="center"/>
              <w:rPr>
                <w:b/>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EB2D18" w:rsidRDefault="00CD3A6E" w:rsidP="006148B3">
            <w:pPr>
              <w:jc w:val="center"/>
              <w:rPr>
                <w:b/>
                <w:sz w:val="20"/>
                <w:szCs w:val="20"/>
              </w:rPr>
            </w:pPr>
            <w:r w:rsidRPr="00EB2D18">
              <w:rPr>
                <w:b/>
                <w:sz w:val="20"/>
                <w:szCs w:val="20"/>
              </w:rPr>
              <w:t>Македонци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EB2D18" w:rsidRDefault="00CD3A6E" w:rsidP="006148B3">
            <w:pPr>
              <w:jc w:val="center"/>
              <w:rPr>
                <w:b/>
                <w:sz w:val="20"/>
                <w:szCs w:val="20"/>
              </w:rPr>
            </w:pPr>
            <w:r w:rsidRPr="00EB2D18">
              <w:rPr>
                <w:b/>
                <w:sz w:val="20"/>
                <w:szCs w:val="20"/>
              </w:rPr>
              <w:t>Албанци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EB2D18" w:rsidRDefault="00CD3A6E" w:rsidP="006148B3">
            <w:pPr>
              <w:jc w:val="center"/>
              <w:rPr>
                <w:b/>
                <w:sz w:val="20"/>
                <w:szCs w:val="20"/>
              </w:rPr>
            </w:pPr>
            <w:r w:rsidRPr="00EB2D18">
              <w:rPr>
                <w:b/>
                <w:sz w:val="20"/>
                <w:szCs w:val="20"/>
              </w:rPr>
              <w:t>Турци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EB2D18" w:rsidRDefault="00CD3A6E" w:rsidP="006148B3">
            <w:pPr>
              <w:jc w:val="center"/>
              <w:rPr>
                <w:b/>
                <w:sz w:val="20"/>
                <w:szCs w:val="20"/>
              </w:rPr>
            </w:pPr>
            <w:r w:rsidRPr="00EB2D18">
              <w:rPr>
                <w:b/>
                <w:sz w:val="20"/>
                <w:szCs w:val="20"/>
              </w:rPr>
              <w:t>Срби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EB2D18" w:rsidRDefault="00CD3A6E" w:rsidP="006148B3">
            <w:pPr>
              <w:jc w:val="center"/>
              <w:rPr>
                <w:b/>
                <w:sz w:val="20"/>
                <w:szCs w:val="20"/>
              </w:rPr>
            </w:pPr>
            <w:r w:rsidRPr="00EB2D18">
              <w:rPr>
                <w:b/>
                <w:sz w:val="20"/>
                <w:szCs w:val="20"/>
              </w:rPr>
              <w:t>Роми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EB2D18" w:rsidRDefault="00CD3A6E" w:rsidP="006148B3">
            <w:pPr>
              <w:jc w:val="center"/>
              <w:rPr>
                <w:b/>
                <w:sz w:val="20"/>
                <w:szCs w:val="20"/>
              </w:rPr>
            </w:pPr>
            <w:r w:rsidRPr="00EB2D18">
              <w:rPr>
                <w:b/>
                <w:sz w:val="20"/>
                <w:szCs w:val="20"/>
              </w:rPr>
              <w:t>Други</w:t>
            </w:r>
          </w:p>
        </w:tc>
      </w:tr>
      <w:tr w:rsidR="00EB2D18" w:rsidRPr="00EB2D18" w:rsidTr="00EB2D18">
        <w:trPr>
          <w:cantSplit/>
          <w:trHeight w:val="25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EB2D18" w:rsidRDefault="00035CF9" w:rsidP="006148B3">
            <w:pPr>
              <w:jc w:val="center"/>
              <w:rPr>
                <w:b/>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EB2D18" w:rsidRDefault="00035CF9" w:rsidP="006148B3">
            <w:pPr>
              <w:jc w:val="center"/>
              <w:rPr>
                <w:b/>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Pr="00EB2D18" w:rsidRDefault="00035CF9" w:rsidP="006148B3">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м</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ж</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м</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ж</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м</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ж</w:t>
            </w:r>
          </w:p>
        </w:tc>
        <w:tc>
          <w:tcPr>
            <w:tcW w:w="0" w:type="auto"/>
            <w:tcBorders>
              <w:top w:val="single" w:sz="4" w:space="0" w:color="000000"/>
              <w:left w:val="single" w:sz="4" w:space="0" w:color="000000"/>
              <w:bottom w:val="single" w:sz="4" w:space="0" w:color="000000"/>
              <w:right w:val="single" w:sz="6" w:space="0" w:color="000000"/>
            </w:tcBorders>
            <w:shd w:val="clear" w:color="auto" w:fill="D9D9D9" w:themeFill="background1" w:themeFillShade="D9"/>
            <w:vAlign w:val="center"/>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м</w:t>
            </w:r>
          </w:p>
        </w:tc>
        <w:tc>
          <w:tcPr>
            <w:tcW w:w="0" w:type="auto"/>
            <w:tcBorders>
              <w:top w:val="single" w:sz="4" w:space="0" w:color="000000"/>
              <w:left w:val="single" w:sz="6" w:space="0" w:color="000000"/>
              <w:bottom w:val="single" w:sz="4" w:space="0" w:color="000000"/>
              <w:right w:val="single" w:sz="4" w:space="0" w:color="000000"/>
            </w:tcBorders>
            <w:shd w:val="clear" w:color="auto" w:fill="D9D9D9" w:themeFill="background1" w:themeFillShade="D9"/>
            <w:vAlign w:val="center"/>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ж</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м</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ж</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м</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B10A0" w:rsidRPr="00EB2D18" w:rsidRDefault="009B10A0" w:rsidP="006148B3">
            <w:pPr>
              <w:jc w:val="center"/>
              <w:rPr>
                <w:b/>
                <w:sz w:val="20"/>
                <w:szCs w:val="20"/>
              </w:rPr>
            </w:pPr>
          </w:p>
          <w:p w:rsidR="00035CF9" w:rsidRPr="00EB2D18" w:rsidRDefault="00CD3A6E" w:rsidP="006148B3">
            <w:pPr>
              <w:jc w:val="center"/>
              <w:rPr>
                <w:b/>
                <w:sz w:val="20"/>
                <w:szCs w:val="20"/>
              </w:rPr>
            </w:pPr>
            <w:r w:rsidRPr="00EB2D18">
              <w:rPr>
                <w:b/>
                <w:sz w:val="20"/>
                <w:szCs w:val="20"/>
              </w:rPr>
              <w:t>ж</w:t>
            </w:r>
          </w:p>
        </w:tc>
      </w:tr>
      <w:tr w:rsidR="006148B3" w:rsidRPr="00EB2D18" w:rsidTr="00EB2D18">
        <w:trPr>
          <w:trHeight w:val="29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EB2D18" w:rsidRDefault="00CD3A6E" w:rsidP="006148B3">
            <w:pPr>
              <w:jc w:val="center"/>
              <w:rPr>
                <w:b/>
                <w:sz w:val="20"/>
                <w:szCs w:val="20"/>
              </w:rPr>
            </w:pPr>
            <w:r w:rsidRPr="00EB2D18">
              <w:rPr>
                <w:b/>
                <w:sz w:val="20"/>
                <w:szCs w:val="20"/>
              </w:rPr>
              <w:t>I</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CD3A6E" w:rsidP="00EB2D18">
            <w:pPr>
              <w:jc w:val="center"/>
              <w:rPr>
                <w:sz w:val="20"/>
                <w:szCs w:val="20"/>
              </w:rPr>
            </w:pPr>
            <w:r w:rsidRPr="00EB2D18">
              <w:rPr>
                <w:sz w:val="20"/>
                <w:szCs w:val="20"/>
              </w:rPr>
              <w:t>3</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CD3A6E" w:rsidP="00EB2D18">
            <w:pPr>
              <w:jc w:val="center"/>
              <w:rPr>
                <w:sz w:val="20"/>
                <w:szCs w:val="20"/>
              </w:rPr>
            </w:pPr>
            <w:r w:rsidRPr="00EB2D18">
              <w:rPr>
                <w:sz w:val="20"/>
                <w:szCs w:val="20"/>
              </w:rPr>
              <w:t>75</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Pr="00EB2D18" w:rsidRDefault="00CD3A6E" w:rsidP="00EB2D18">
            <w:pPr>
              <w:jc w:val="center"/>
              <w:rPr>
                <w:sz w:val="20"/>
                <w:szCs w:val="20"/>
              </w:rPr>
            </w:pPr>
            <w:r w:rsidRPr="00EB2D18">
              <w:rPr>
                <w:sz w:val="20"/>
                <w:szCs w:val="20"/>
              </w:rPr>
              <w:t>32</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Pr="00EB2D18" w:rsidRDefault="00CD3A6E" w:rsidP="00EB2D18">
            <w:pPr>
              <w:jc w:val="center"/>
              <w:rPr>
                <w:sz w:val="20"/>
                <w:szCs w:val="20"/>
              </w:rPr>
            </w:pPr>
            <w:r w:rsidRPr="00EB2D18">
              <w:rPr>
                <w:sz w:val="20"/>
                <w:szCs w:val="20"/>
              </w:rPr>
              <w:t>38</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CD3A6E"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tcPr>
          <w:p w:rsidR="00035CF9" w:rsidRPr="00EB2D18" w:rsidRDefault="00CD3A6E" w:rsidP="00EB2D18">
            <w:pPr>
              <w:jc w:val="center"/>
              <w:rPr>
                <w:sz w:val="20"/>
                <w:szCs w:val="20"/>
              </w:rPr>
            </w:pPr>
            <w:r w:rsidRPr="00EB2D18">
              <w:rPr>
                <w:sz w:val="20"/>
                <w:szCs w:val="20"/>
              </w:rPr>
              <w:t>1</w:t>
            </w:r>
          </w:p>
        </w:tc>
        <w:tc>
          <w:tcPr>
            <w:tcW w:w="0" w:type="auto"/>
            <w:tcBorders>
              <w:top w:val="single" w:sz="4" w:space="0" w:color="000000"/>
              <w:left w:val="single" w:sz="6"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CD3A6E"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CD3A6E" w:rsidP="00EB2D18">
            <w:pPr>
              <w:jc w:val="center"/>
              <w:rPr>
                <w:sz w:val="20"/>
                <w:szCs w:val="20"/>
              </w:rPr>
            </w:pPr>
            <w:r w:rsidRPr="00EB2D18">
              <w:rPr>
                <w:sz w:val="20"/>
                <w:szCs w:val="20"/>
              </w:rPr>
              <w:t>2</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r>
      <w:tr w:rsidR="006148B3" w:rsidRPr="00EB2D18" w:rsidTr="00EB2D18">
        <w:trPr>
          <w:trHeight w:val="29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EB2D18" w:rsidRDefault="00CD3A6E" w:rsidP="006148B3">
            <w:pPr>
              <w:jc w:val="center"/>
              <w:rPr>
                <w:b/>
                <w:sz w:val="20"/>
                <w:szCs w:val="20"/>
              </w:rPr>
            </w:pPr>
            <w:r w:rsidRPr="00EB2D18">
              <w:rPr>
                <w:b/>
                <w:sz w:val="20"/>
                <w:szCs w:val="20"/>
              </w:rPr>
              <w:t>II</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Pr="00EB2D18" w:rsidRDefault="00CD3A6E" w:rsidP="00EB2D18">
            <w:pPr>
              <w:jc w:val="center"/>
              <w:rPr>
                <w:sz w:val="20"/>
                <w:szCs w:val="20"/>
              </w:rPr>
            </w:pPr>
            <w:r w:rsidRPr="00EB2D18">
              <w:rPr>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Pr="00EB2D18" w:rsidRDefault="00CD3A6E" w:rsidP="00EB2D18">
            <w:pPr>
              <w:jc w:val="center"/>
              <w:rPr>
                <w:sz w:val="20"/>
                <w:szCs w:val="20"/>
              </w:rPr>
            </w:pPr>
            <w:r w:rsidRPr="00EB2D18">
              <w:rPr>
                <w:sz w:val="20"/>
                <w:szCs w:val="20"/>
              </w:rPr>
              <w:t>73</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Pr="00EB2D18" w:rsidRDefault="00CD3A6E" w:rsidP="00EB2D18">
            <w:pPr>
              <w:jc w:val="center"/>
              <w:rPr>
                <w:sz w:val="20"/>
                <w:szCs w:val="20"/>
              </w:rPr>
            </w:pPr>
            <w:r w:rsidRPr="00EB2D18">
              <w:rPr>
                <w:sz w:val="20"/>
                <w:szCs w:val="20"/>
              </w:rPr>
              <w:t>46</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Pr="00EB2D18" w:rsidRDefault="00CD3A6E" w:rsidP="00EB2D18">
            <w:pPr>
              <w:jc w:val="center"/>
              <w:rPr>
                <w:sz w:val="20"/>
                <w:szCs w:val="20"/>
              </w:rPr>
            </w:pPr>
            <w:r w:rsidRPr="00EB2D18">
              <w:rPr>
                <w:sz w:val="20"/>
                <w:szCs w:val="20"/>
              </w:rPr>
              <w:t>25</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CD3A6E"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tcPr>
          <w:p w:rsidR="00035CF9" w:rsidRPr="00EB2D18" w:rsidRDefault="006148B3" w:rsidP="00EB2D18">
            <w:pPr>
              <w:jc w:val="center"/>
              <w:rPr>
                <w:sz w:val="20"/>
                <w:szCs w:val="20"/>
              </w:rPr>
            </w:pPr>
            <w:r w:rsidRPr="00EB2D18">
              <w:rPr>
                <w:sz w:val="20"/>
                <w:szCs w:val="20"/>
              </w:rPr>
              <w:t>/</w:t>
            </w:r>
          </w:p>
        </w:tc>
        <w:tc>
          <w:tcPr>
            <w:tcW w:w="0" w:type="auto"/>
            <w:tcBorders>
              <w:top w:val="single" w:sz="4" w:space="0" w:color="000000"/>
              <w:left w:val="single" w:sz="6"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CD3A6E"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035CF9" w:rsidRPr="00EB2D18" w:rsidRDefault="006148B3" w:rsidP="00EB2D18">
            <w:pPr>
              <w:jc w:val="center"/>
              <w:rPr>
                <w:sz w:val="20"/>
                <w:szCs w:val="20"/>
              </w:rPr>
            </w:pPr>
            <w:r w:rsidRPr="00EB2D18">
              <w:rPr>
                <w:sz w:val="20"/>
                <w:szCs w:val="20"/>
              </w:rPr>
              <w:t>/</w:t>
            </w:r>
          </w:p>
        </w:tc>
      </w:tr>
      <w:tr w:rsidR="00EB2D18" w:rsidRPr="00EB2D18" w:rsidTr="00EB2D18">
        <w:trPr>
          <w:trHeight w:val="29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B2D18" w:rsidRPr="00EB2D18" w:rsidRDefault="00EB2D18" w:rsidP="00EB2D18">
            <w:pPr>
              <w:jc w:val="center"/>
              <w:rPr>
                <w:b/>
                <w:sz w:val="20"/>
                <w:szCs w:val="20"/>
              </w:rPr>
            </w:pPr>
            <w:r w:rsidRPr="00EB2D18">
              <w:rPr>
                <w:b/>
                <w:sz w:val="20"/>
                <w:szCs w:val="20"/>
              </w:rPr>
              <w:t>III</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71</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40</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29</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6"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rPr>
                <w:sz w:val="20"/>
                <w:szCs w:val="20"/>
              </w:rPr>
            </w:pPr>
            <w:r w:rsidRPr="00EB2D18">
              <w:rPr>
                <w:sz w:val="20"/>
                <w:szCs w:val="20"/>
              </w:rPr>
              <w:t>/</w:t>
            </w:r>
          </w:p>
        </w:tc>
      </w:tr>
      <w:tr w:rsidR="00EB2D18" w:rsidRPr="00EB2D18" w:rsidTr="00241591">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35CF9" w:rsidRPr="00EB2D18" w:rsidRDefault="00CD3A6E" w:rsidP="006148B3">
            <w:pPr>
              <w:jc w:val="center"/>
              <w:rPr>
                <w:b/>
                <w:sz w:val="20"/>
                <w:szCs w:val="20"/>
              </w:rPr>
            </w:pPr>
            <w:r w:rsidRPr="00EB2D18">
              <w:rPr>
                <w:b/>
                <w:sz w:val="20"/>
                <w:szCs w:val="20"/>
              </w:rPr>
              <w:t>I –III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35CF9" w:rsidRPr="00EB2D18" w:rsidRDefault="00CD3A6E" w:rsidP="00EB2D18">
            <w:pPr>
              <w:jc w:val="center"/>
              <w:rPr>
                <w:sz w:val="20"/>
                <w:szCs w:val="20"/>
              </w:rPr>
            </w:pPr>
            <w:r w:rsidRPr="00EB2D18">
              <w:rPr>
                <w:sz w:val="20"/>
                <w:szCs w:val="20"/>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35CF9" w:rsidRPr="00EB2D18" w:rsidRDefault="00CD3A6E" w:rsidP="00EB2D18">
            <w:pPr>
              <w:jc w:val="center"/>
              <w:rPr>
                <w:sz w:val="20"/>
                <w:szCs w:val="20"/>
              </w:rPr>
            </w:pPr>
            <w:r w:rsidRPr="00EB2D18">
              <w:rPr>
                <w:sz w:val="20"/>
                <w:szCs w:val="20"/>
              </w:rPr>
              <w:t>219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35CF9" w:rsidRPr="00EB2D18" w:rsidRDefault="00CD3A6E" w:rsidP="00EB2D18">
            <w:pPr>
              <w:jc w:val="center"/>
              <w:rPr>
                <w:sz w:val="20"/>
                <w:szCs w:val="20"/>
              </w:rPr>
            </w:pPr>
            <w:r w:rsidRPr="00EB2D18">
              <w:rPr>
                <w:sz w:val="20"/>
                <w:szCs w:val="20"/>
              </w:rPr>
              <w:t>118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35CF9" w:rsidRPr="00EB2D18" w:rsidRDefault="00CD3A6E" w:rsidP="00EB2D18">
            <w:pPr>
              <w:jc w:val="center"/>
              <w:rPr>
                <w:sz w:val="20"/>
                <w:szCs w:val="20"/>
              </w:rPr>
            </w:pPr>
            <w:r w:rsidRPr="00EB2D18">
              <w:rPr>
                <w:sz w:val="20"/>
                <w:szCs w:val="20"/>
              </w:rPr>
              <w:t>92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35CF9" w:rsidRPr="00EB2D18" w:rsidRDefault="00CD3A6E"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35CF9" w:rsidRPr="00EB2D18" w:rsidRDefault="00CD3A6E"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35CF9" w:rsidRPr="007F0BA7" w:rsidRDefault="007F0BA7" w:rsidP="00EB2D18">
            <w:pPr>
              <w:jc w:val="center"/>
              <w:rPr>
                <w:sz w:val="20"/>
                <w:szCs w:val="20"/>
                <w:lang w:val="mk-MK"/>
              </w:rPr>
            </w:pPr>
            <w:r>
              <w:rPr>
                <w:sz w:val="20"/>
                <w:szCs w:val="20"/>
                <w:lang w:val="mk-MK"/>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35CF9" w:rsidRPr="007F0BA7" w:rsidRDefault="007F0BA7" w:rsidP="00EB2D18">
            <w:pPr>
              <w:jc w:val="center"/>
              <w:rPr>
                <w:sz w:val="20"/>
                <w:szCs w:val="20"/>
                <w:lang w:val="mk-MK"/>
              </w:rPr>
            </w:pPr>
            <w:r>
              <w:rPr>
                <w:sz w:val="20"/>
                <w:szCs w:val="20"/>
                <w:lang w:val="mk-MK"/>
              </w:rPr>
              <w:t>/</w:t>
            </w:r>
          </w:p>
        </w:tc>
        <w:tc>
          <w:tcPr>
            <w:tcW w:w="0" w:type="auto"/>
            <w:tcBorders>
              <w:top w:val="single" w:sz="4" w:space="0" w:color="000000"/>
              <w:left w:val="single" w:sz="4" w:space="0" w:color="000000"/>
              <w:bottom w:val="single" w:sz="4" w:space="0" w:color="000000"/>
              <w:right w:val="single" w:sz="6" w:space="0" w:color="000000"/>
            </w:tcBorders>
            <w:shd w:val="clear" w:color="auto" w:fill="auto"/>
          </w:tcPr>
          <w:p w:rsidR="00035CF9" w:rsidRPr="00EB2D18" w:rsidRDefault="00EB2D18" w:rsidP="00EB2D18">
            <w:pPr>
              <w:jc w:val="center"/>
              <w:rPr>
                <w:sz w:val="20"/>
                <w:szCs w:val="20"/>
                <w:lang w:val="mk-MK"/>
              </w:rPr>
            </w:pPr>
            <w:r w:rsidRPr="00EB2D18">
              <w:rPr>
                <w:sz w:val="20"/>
                <w:szCs w:val="20"/>
                <w:lang w:val="mk-MK"/>
              </w:rPr>
              <w:t>1</w:t>
            </w:r>
          </w:p>
        </w:tc>
        <w:tc>
          <w:tcPr>
            <w:tcW w:w="0" w:type="auto"/>
            <w:tcBorders>
              <w:top w:val="single" w:sz="4" w:space="0" w:color="000000"/>
              <w:left w:val="single" w:sz="6" w:space="0" w:color="000000"/>
              <w:bottom w:val="single" w:sz="4" w:space="0" w:color="000000"/>
              <w:right w:val="single" w:sz="4" w:space="0" w:color="000000"/>
            </w:tcBorders>
            <w:shd w:val="clear" w:color="auto" w:fill="auto"/>
          </w:tcPr>
          <w:p w:rsidR="00035CF9" w:rsidRPr="00EB2D18" w:rsidRDefault="00035CF9" w:rsidP="00EB2D18">
            <w:pPr>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35CF9" w:rsidRPr="00EB2D18" w:rsidRDefault="00CD3A6E"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35CF9" w:rsidRPr="00EB2D18" w:rsidRDefault="00CD3A6E"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35CF9" w:rsidRPr="00EB2D18" w:rsidRDefault="00CD3A6E" w:rsidP="00EB2D18">
            <w:pPr>
              <w:jc w:val="center"/>
              <w:rPr>
                <w:sz w:val="20"/>
                <w:szCs w:val="20"/>
              </w:rPr>
            </w:pPr>
            <w:r w:rsidRPr="00EB2D18">
              <w:rPr>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35CF9" w:rsidRPr="007F0BA7" w:rsidRDefault="007F0BA7" w:rsidP="00EB2D18">
            <w:pPr>
              <w:jc w:val="center"/>
              <w:rPr>
                <w:sz w:val="20"/>
                <w:szCs w:val="20"/>
                <w:lang w:val="mk-MK"/>
              </w:rPr>
            </w:pPr>
            <w:r>
              <w:rPr>
                <w:sz w:val="20"/>
                <w:szCs w:val="20"/>
                <w:lang w:val="mk-MK"/>
              </w:rPr>
              <w:t>/</w:t>
            </w:r>
          </w:p>
        </w:tc>
      </w:tr>
      <w:tr w:rsidR="00EB2D18" w:rsidRPr="00EB2D18" w:rsidTr="00EB2D18">
        <w:trPr>
          <w:trHeight w:val="243"/>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B2D18" w:rsidRPr="00EB2D18" w:rsidRDefault="00EB2D18" w:rsidP="00EB2D18">
            <w:pPr>
              <w:jc w:val="center"/>
              <w:rPr>
                <w:b/>
                <w:sz w:val="20"/>
                <w:szCs w:val="20"/>
              </w:rPr>
            </w:pPr>
            <w:r w:rsidRPr="00EB2D18">
              <w:rPr>
                <w:b/>
                <w:sz w:val="20"/>
                <w:szCs w:val="20"/>
              </w:rPr>
              <w:t>IV</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76</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38</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tcPr>
          <w:p w:rsidR="00EB2D18" w:rsidRPr="00EB2D18" w:rsidRDefault="00EB2D18" w:rsidP="00EB2D18">
            <w:pPr>
              <w:jc w:val="center"/>
              <w:rPr>
                <w:sz w:val="20"/>
                <w:szCs w:val="20"/>
              </w:rPr>
            </w:pPr>
            <w:r w:rsidRPr="00EB2D18">
              <w:rPr>
                <w:sz w:val="20"/>
                <w:szCs w:val="20"/>
              </w:rPr>
              <w:t>1</w:t>
            </w:r>
          </w:p>
        </w:tc>
        <w:tc>
          <w:tcPr>
            <w:tcW w:w="0" w:type="auto"/>
            <w:tcBorders>
              <w:top w:val="single" w:sz="4" w:space="0" w:color="000000"/>
              <w:left w:val="single" w:sz="6"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r>
      <w:tr w:rsidR="00EB2D18" w:rsidRPr="00EB2D18" w:rsidTr="00EB2D18">
        <w:trPr>
          <w:trHeight w:val="29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B2D18" w:rsidRPr="00EB2D18" w:rsidRDefault="00EB2D18" w:rsidP="00EB2D18">
            <w:pPr>
              <w:jc w:val="center"/>
              <w:rPr>
                <w:b/>
                <w:sz w:val="20"/>
                <w:szCs w:val="20"/>
              </w:rPr>
            </w:pPr>
            <w:r w:rsidRPr="00EB2D18">
              <w:rPr>
                <w:b/>
                <w:sz w:val="20"/>
                <w:szCs w:val="20"/>
              </w:rPr>
              <w:t>V</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71</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42</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29</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6"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r>
      <w:tr w:rsidR="00EB2D18" w:rsidRPr="00EB2D18" w:rsidTr="00241591">
        <w:trPr>
          <w:trHeight w:val="27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jc w:val="center"/>
              <w:rPr>
                <w:b/>
                <w:sz w:val="20"/>
                <w:szCs w:val="20"/>
              </w:rPr>
            </w:pPr>
            <w:r w:rsidRPr="00EB2D18">
              <w:rPr>
                <w:b/>
                <w:sz w:val="20"/>
                <w:szCs w:val="20"/>
              </w:rPr>
              <w:t>IV-V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147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79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67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shd w:val="clear" w:color="auto" w:fill="auto"/>
          </w:tcPr>
          <w:p w:rsidR="00EB2D18" w:rsidRPr="00EB2D18" w:rsidRDefault="00EB2D18" w:rsidP="00EB2D18">
            <w:pPr>
              <w:jc w:val="center"/>
              <w:rPr>
                <w:sz w:val="20"/>
                <w:szCs w:val="20"/>
              </w:rPr>
            </w:pPr>
            <w:r w:rsidRPr="00EB2D18">
              <w:rPr>
                <w:sz w:val="20"/>
                <w:szCs w:val="20"/>
              </w:rPr>
              <w:t>1</w:t>
            </w:r>
          </w:p>
        </w:tc>
        <w:tc>
          <w:tcPr>
            <w:tcW w:w="0" w:type="auto"/>
            <w:tcBorders>
              <w:top w:val="single" w:sz="4" w:space="0" w:color="000000"/>
              <w:left w:val="single" w:sz="6"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r>
      <w:tr w:rsidR="00EB2D18" w:rsidRPr="00EB2D18" w:rsidTr="00EB2D18">
        <w:trPr>
          <w:trHeight w:val="229"/>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B2D18" w:rsidRPr="00EB2D18" w:rsidRDefault="00EB2D18" w:rsidP="00EB2D18">
            <w:pPr>
              <w:jc w:val="center"/>
              <w:rPr>
                <w:b/>
                <w:sz w:val="20"/>
                <w:szCs w:val="20"/>
              </w:rPr>
            </w:pPr>
            <w:r w:rsidRPr="00EB2D18">
              <w:rPr>
                <w:b/>
                <w:sz w:val="20"/>
                <w:szCs w:val="20"/>
              </w:rPr>
              <w:t>VI</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EB2D18" w:rsidRPr="00EB2D18" w:rsidRDefault="00EB2D18" w:rsidP="00EB2D18">
            <w:pPr>
              <w:jc w:val="center"/>
              <w:rPr>
                <w:sz w:val="20"/>
                <w:szCs w:val="20"/>
              </w:rPr>
            </w:pPr>
            <w:r w:rsidRPr="00EB2D18">
              <w:rPr>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EB2D18" w:rsidRPr="00EB2D18" w:rsidRDefault="00EB2D18" w:rsidP="00EB2D18">
            <w:pPr>
              <w:jc w:val="center"/>
              <w:rPr>
                <w:sz w:val="20"/>
                <w:szCs w:val="20"/>
              </w:rPr>
            </w:pPr>
            <w:r w:rsidRPr="00EB2D18">
              <w:rPr>
                <w:sz w:val="20"/>
                <w:szCs w:val="20"/>
              </w:rPr>
              <w:t>55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EB2D18" w:rsidRPr="00EB2D18" w:rsidRDefault="00EB2D18" w:rsidP="00EB2D18">
            <w:pPr>
              <w:jc w:val="center"/>
              <w:rPr>
                <w:sz w:val="20"/>
                <w:szCs w:val="20"/>
              </w:rPr>
            </w:pPr>
            <w:r w:rsidRPr="00EB2D18">
              <w:rPr>
                <w:sz w:val="20"/>
                <w:szCs w:val="20"/>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EB2D18" w:rsidRPr="00EB2D18" w:rsidRDefault="00EB2D18" w:rsidP="00EB2D18">
            <w:pPr>
              <w:jc w:val="center"/>
              <w:rPr>
                <w:sz w:val="20"/>
                <w:szCs w:val="20"/>
              </w:rPr>
            </w:pPr>
            <w:r w:rsidRPr="00EB2D18">
              <w:rPr>
                <w:sz w:val="20"/>
                <w:szCs w:val="20"/>
              </w:rPr>
              <w:t>33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shd w:val="clear" w:color="auto" w:fill="FFFFFF"/>
          </w:tcPr>
          <w:p w:rsidR="00EB2D18" w:rsidRPr="00EB2D18" w:rsidRDefault="00EB2D18" w:rsidP="00EB2D18">
            <w:pPr>
              <w:jc w:val="center"/>
              <w:rPr>
                <w:sz w:val="20"/>
                <w:szCs w:val="20"/>
              </w:rPr>
            </w:pPr>
            <w:r w:rsidRPr="00EB2D18">
              <w:rPr>
                <w:sz w:val="20"/>
                <w:szCs w:val="20"/>
              </w:rPr>
              <w:t>1</w:t>
            </w:r>
          </w:p>
        </w:tc>
        <w:tc>
          <w:tcPr>
            <w:tcW w:w="0" w:type="auto"/>
            <w:tcBorders>
              <w:top w:val="single" w:sz="4" w:space="0" w:color="000000"/>
              <w:left w:val="single" w:sz="6" w:space="0" w:color="000000"/>
              <w:bottom w:val="single" w:sz="4" w:space="0" w:color="000000"/>
              <w:right w:val="single" w:sz="4" w:space="0" w:color="000000"/>
            </w:tcBorders>
            <w:shd w:val="clear" w:color="auto" w:fill="FFFFFF"/>
          </w:tcPr>
          <w:p w:rsidR="00EB2D18" w:rsidRPr="00EB2D18" w:rsidRDefault="00EB2D18" w:rsidP="00EB2D18">
            <w:pPr>
              <w:jc w:val="center"/>
              <w:rPr>
                <w:sz w:val="20"/>
                <w:szCs w:val="20"/>
              </w:rPr>
            </w:pPr>
            <w:r w:rsidRPr="00EB2D18">
              <w:rPr>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rPr>
                <w:sz w:val="20"/>
                <w:szCs w:val="20"/>
              </w:rPr>
            </w:pPr>
            <w:r w:rsidRPr="00EB2D18">
              <w:rPr>
                <w:sz w:val="20"/>
                <w:szCs w:val="20"/>
              </w:rPr>
              <w:t>1</w:t>
            </w:r>
          </w:p>
        </w:tc>
      </w:tr>
      <w:tr w:rsidR="00EB2D18" w:rsidRPr="00EB2D18" w:rsidTr="00EB2D18">
        <w:trPr>
          <w:trHeight w:val="29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B2D18" w:rsidRPr="00EB2D18" w:rsidRDefault="00EB2D18" w:rsidP="006148B3">
            <w:pPr>
              <w:jc w:val="center"/>
              <w:rPr>
                <w:b/>
                <w:sz w:val="20"/>
                <w:szCs w:val="20"/>
              </w:rPr>
            </w:pPr>
            <w:r w:rsidRPr="00EB2D18">
              <w:rPr>
                <w:b/>
                <w:sz w:val="20"/>
                <w:szCs w:val="20"/>
              </w:rPr>
              <w:t>VII</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EB2D18" w:rsidRPr="00EB2D18" w:rsidRDefault="00EB2D18" w:rsidP="00EB2D18">
            <w:pPr>
              <w:jc w:val="center"/>
              <w:rPr>
                <w:sz w:val="20"/>
                <w:szCs w:val="20"/>
              </w:rPr>
            </w:pPr>
            <w:r w:rsidRPr="00EB2D18">
              <w:rPr>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EB2D18" w:rsidRPr="00EB2D18" w:rsidRDefault="00EB2D18" w:rsidP="00EB2D18">
            <w:pPr>
              <w:jc w:val="center"/>
              <w:rPr>
                <w:sz w:val="20"/>
                <w:szCs w:val="20"/>
              </w:rPr>
            </w:pPr>
            <w:r w:rsidRPr="00EB2D18">
              <w:rPr>
                <w:sz w:val="20"/>
                <w:szCs w:val="20"/>
              </w:rPr>
              <w:t>76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EB2D18" w:rsidRPr="00EB2D18" w:rsidRDefault="00EB2D18" w:rsidP="00EB2D18">
            <w:pPr>
              <w:jc w:val="center"/>
              <w:rPr>
                <w:sz w:val="20"/>
                <w:szCs w:val="20"/>
              </w:rPr>
            </w:pPr>
            <w:r w:rsidRPr="00EB2D18">
              <w:rPr>
                <w:sz w:val="20"/>
                <w:szCs w:val="20"/>
              </w:rPr>
              <w:t>48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EB2D18" w:rsidRPr="00EB2D18" w:rsidRDefault="00EB2D18" w:rsidP="00EB2D18">
            <w:pPr>
              <w:jc w:val="center"/>
              <w:rPr>
                <w:sz w:val="20"/>
                <w:szCs w:val="20"/>
              </w:rPr>
            </w:pPr>
            <w:r w:rsidRPr="00EB2D18">
              <w:rPr>
                <w:sz w:val="20"/>
                <w:szCs w:val="20"/>
              </w:rPr>
              <w:t>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6"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r>
      <w:tr w:rsidR="00EB2D18" w:rsidRPr="00EB2D18" w:rsidTr="00241591">
        <w:trPr>
          <w:trHeight w:val="26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jc w:val="center"/>
              <w:rPr>
                <w:b/>
                <w:sz w:val="20"/>
                <w:szCs w:val="20"/>
                <w:lang w:val="mk-MK"/>
              </w:rPr>
            </w:pPr>
            <w:r w:rsidRPr="00EB2D18">
              <w:rPr>
                <w:b/>
                <w:sz w:val="20"/>
                <w:szCs w:val="20"/>
              </w:rPr>
              <w:t>VI-VII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131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59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shd w:val="clear" w:color="auto" w:fill="auto"/>
          </w:tcPr>
          <w:p w:rsidR="00EB2D18" w:rsidRPr="00EB2D18" w:rsidRDefault="00EB2D18" w:rsidP="00EB2D18">
            <w:pPr>
              <w:jc w:val="center"/>
              <w:rPr>
                <w:sz w:val="20"/>
                <w:szCs w:val="20"/>
              </w:rPr>
            </w:pPr>
            <w:r w:rsidRPr="00EB2D18">
              <w:rPr>
                <w:sz w:val="20"/>
                <w:szCs w:val="20"/>
              </w:rPr>
              <w:t>1</w:t>
            </w:r>
          </w:p>
        </w:tc>
        <w:tc>
          <w:tcPr>
            <w:tcW w:w="0" w:type="auto"/>
            <w:tcBorders>
              <w:top w:val="single" w:sz="4" w:space="0" w:color="000000"/>
              <w:left w:val="single" w:sz="6"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1</w:t>
            </w:r>
          </w:p>
        </w:tc>
      </w:tr>
      <w:tr w:rsidR="00EB2D18" w:rsidRPr="00EB2D18" w:rsidTr="00EB2D18">
        <w:trPr>
          <w:trHeight w:val="293"/>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B2D18" w:rsidRPr="00EB2D18" w:rsidRDefault="00EB2D18" w:rsidP="00EB2D18">
            <w:pPr>
              <w:jc w:val="center"/>
              <w:rPr>
                <w:b/>
                <w:sz w:val="20"/>
                <w:szCs w:val="20"/>
              </w:rPr>
            </w:pPr>
            <w:r w:rsidRPr="00EB2D18">
              <w:rPr>
                <w:b/>
                <w:sz w:val="20"/>
                <w:szCs w:val="20"/>
              </w:rPr>
              <w:t>VIII</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EB2D18" w:rsidRPr="00EB2D18" w:rsidRDefault="00EB2D18" w:rsidP="00EB2D18">
            <w:pPr>
              <w:jc w:val="center"/>
              <w:rPr>
                <w:sz w:val="20"/>
                <w:szCs w:val="20"/>
              </w:rPr>
            </w:pPr>
            <w:r w:rsidRPr="00EB2D18">
              <w:rPr>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EB2D18" w:rsidRPr="00EB2D18" w:rsidRDefault="00EB2D18" w:rsidP="00EB2D18">
            <w:pPr>
              <w:jc w:val="center"/>
              <w:rPr>
                <w:sz w:val="20"/>
                <w:szCs w:val="20"/>
              </w:rPr>
            </w:pPr>
            <w:r w:rsidRPr="00EB2D18">
              <w:rPr>
                <w:sz w:val="20"/>
                <w:szCs w:val="20"/>
              </w:rPr>
              <w:t>68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EB2D18" w:rsidRPr="00EB2D18" w:rsidRDefault="00EB2D18" w:rsidP="00EB2D18">
            <w:pPr>
              <w:jc w:val="center"/>
              <w:rPr>
                <w:sz w:val="20"/>
                <w:szCs w:val="20"/>
              </w:rPr>
            </w:pPr>
            <w:r w:rsidRPr="00EB2D18">
              <w:rPr>
                <w:sz w:val="20"/>
                <w:szCs w:val="20"/>
              </w:rPr>
              <w:t>29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EB2D18" w:rsidRPr="00EB2D18" w:rsidRDefault="00EB2D18" w:rsidP="00EB2D18">
            <w:pPr>
              <w:jc w:val="center"/>
              <w:rPr>
                <w:sz w:val="20"/>
                <w:szCs w:val="20"/>
              </w:rPr>
            </w:pPr>
            <w:r w:rsidRPr="00EB2D18">
              <w:rPr>
                <w:sz w:val="20"/>
                <w:szCs w:val="20"/>
              </w:rPr>
              <w:t>39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6"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EB2D18" w:rsidRPr="00EB2D18" w:rsidRDefault="00EB2D18" w:rsidP="00EB2D18">
            <w:pPr>
              <w:jc w:val="center"/>
            </w:pPr>
            <w:r w:rsidRPr="00EB2D18">
              <w:rPr>
                <w:sz w:val="20"/>
                <w:szCs w:val="20"/>
              </w:rPr>
              <w:t>/</w:t>
            </w:r>
          </w:p>
        </w:tc>
      </w:tr>
      <w:tr w:rsidR="00EB2D18" w:rsidRPr="00EB2D18" w:rsidTr="00EB2D18">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B2D18" w:rsidRPr="00EB2D18" w:rsidRDefault="00EB2D18" w:rsidP="00EB2D18">
            <w:pPr>
              <w:jc w:val="center"/>
              <w:rPr>
                <w:b/>
                <w:sz w:val="20"/>
                <w:szCs w:val="20"/>
              </w:rPr>
            </w:pPr>
            <w:r w:rsidRPr="00EB2D18">
              <w:rPr>
                <w:b/>
                <w:sz w:val="20"/>
                <w:szCs w:val="20"/>
              </w:rPr>
              <w:t>IX</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66</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EB2D18" w:rsidRPr="00EB2D18" w:rsidRDefault="00EB2D18" w:rsidP="00EB2D18">
            <w:pPr>
              <w:jc w:val="center"/>
              <w:rPr>
                <w:sz w:val="20"/>
                <w:szCs w:val="20"/>
              </w:rPr>
            </w:pPr>
            <w:r w:rsidRPr="00EB2D18">
              <w:rPr>
                <w:sz w:val="20"/>
                <w:szCs w:val="20"/>
              </w:rPr>
              <w:t>29</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6"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EB2D18" w:rsidRPr="00EB2D18" w:rsidRDefault="00EB2D18" w:rsidP="00EB2D18">
            <w:pPr>
              <w:jc w:val="center"/>
            </w:pPr>
            <w:r w:rsidRPr="00EB2D18">
              <w:rPr>
                <w:sz w:val="20"/>
                <w:szCs w:val="20"/>
              </w:rPr>
              <w:t>/</w:t>
            </w:r>
          </w:p>
        </w:tc>
      </w:tr>
      <w:tr w:rsidR="00EB2D18" w:rsidRPr="00EB2D18" w:rsidTr="00241591">
        <w:trPr>
          <w:trHeight w:val="30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jc w:val="center"/>
              <w:rPr>
                <w:b/>
                <w:sz w:val="20"/>
                <w:szCs w:val="20"/>
                <w:lang w:val="mk-MK"/>
              </w:rPr>
            </w:pPr>
            <w:r w:rsidRPr="00EB2D18">
              <w:rPr>
                <w:b/>
                <w:sz w:val="20"/>
                <w:szCs w:val="20"/>
              </w:rPr>
              <w:t>VIII-IX</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134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66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rPr>
                <w:sz w:val="20"/>
                <w:szCs w:val="20"/>
              </w:rPr>
            </w:pPr>
            <w:r w:rsidRPr="00EB2D18">
              <w:rPr>
                <w:sz w:val="20"/>
                <w:szCs w:val="20"/>
              </w:rPr>
              <w:t>68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6"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r>
      <w:tr w:rsidR="00EB2D18" w:rsidRPr="00EB2D18" w:rsidTr="00241591">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contextualSpacing/>
              <w:jc w:val="center"/>
              <w:rPr>
                <w:b/>
                <w:sz w:val="20"/>
                <w:szCs w:val="20"/>
              </w:rPr>
            </w:pPr>
            <w:r w:rsidRPr="00EB2D18">
              <w:rPr>
                <w:b/>
                <w:sz w:val="20"/>
                <w:szCs w:val="20"/>
              </w:rPr>
              <w:t>VI-IX</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contextualSpacing/>
              <w:jc w:val="center"/>
              <w:rPr>
                <w:sz w:val="20"/>
              </w:rPr>
            </w:pPr>
            <w:r w:rsidRPr="00EB2D18">
              <w:rPr>
                <w:sz w:val="20"/>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contextualSpacing/>
              <w:jc w:val="center"/>
              <w:rPr>
                <w:sz w:val="20"/>
              </w:rPr>
            </w:pPr>
            <w:r w:rsidRPr="00EB2D18">
              <w:rPr>
                <w:sz w:val="20"/>
              </w:rPr>
              <w:t>265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contextualSpacing/>
              <w:jc w:val="center"/>
              <w:rPr>
                <w:sz w:val="20"/>
              </w:rPr>
            </w:pPr>
            <w:r w:rsidRPr="00EB2D18">
              <w:rPr>
                <w:sz w:val="20"/>
              </w:rPr>
              <w:t>131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contextualSpacing/>
              <w:jc w:val="center"/>
              <w:rPr>
                <w:sz w:val="20"/>
              </w:rPr>
            </w:pPr>
            <w:r w:rsidRPr="00EB2D18">
              <w:rPr>
                <w:sz w:val="20"/>
              </w:rPr>
              <w:t>128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shd w:val="clear" w:color="auto" w:fill="auto"/>
          </w:tcPr>
          <w:p w:rsidR="00EB2D18" w:rsidRPr="00EB2D18" w:rsidRDefault="00EB2D18" w:rsidP="00EB2D18">
            <w:pPr>
              <w:contextualSpacing/>
              <w:jc w:val="center"/>
              <w:rPr>
                <w:sz w:val="20"/>
              </w:rPr>
            </w:pPr>
            <w:r w:rsidRPr="00EB2D18">
              <w:rPr>
                <w:sz w:val="20"/>
              </w:rPr>
              <w:t>1</w:t>
            </w:r>
          </w:p>
        </w:tc>
        <w:tc>
          <w:tcPr>
            <w:tcW w:w="0" w:type="auto"/>
            <w:tcBorders>
              <w:top w:val="single" w:sz="4" w:space="0" w:color="000000"/>
              <w:left w:val="single" w:sz="6" w:space="0" w:color="000000"/>
              <w:bottom w:val="single" w:sz="4" w:space="0" w:color="000000"/>
              <w:right w:val="single" w:sz="4" w:space="0" w:color="000000"/>
            </w:tcBorders>
            <w:shd w:val="clear" w:color="auto" w:fill="auto"/>
          </w:tcPr>
          <w:p w:rsidR="00EB2D18" w:rsidRPr="00EB2D18" w:rsidRDefault="00EB2D18" w:rsidP="00EB2D18">
            <w:pPr>
              <w:contextualSpacing/>
              <w:jc w:val="center"/>
              <w:rPr>
                <w:sz w:val="20"/>
              </w:rPr>
            </w:pPr>
            <w:r w:rsidRPr="00EB2D18">
              <w:rPr>
                <w:sz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contextualSpacing/>
              <w:jc w:val="center"/>
              <w:rPr>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contextualSpacing/>
              <w:jc w:val="center"/>
              <w:rPr>
                <w:sz w:val="20"/>
              </w:rPr>
            </w:pPr>
            <w:r w:rsidRPr="00EB2D18">
              <w:rPr>
                <w:sz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contextualSpacing/>
              <w:jc w:val="center"/>
              <w:rPr>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contextualSpacing/>
              <w:jc w:val="center"/>
              <w:rPr>
                <w:sz w:val="20"/>
              </w:rPr>
            </w:pPr>
            <w:r w:rsidRPr="00EB2D18">
              <w:rPr>
                <w:sz w:val="20"/>
              </w:rPr>
              <w:t>1</w:t>
            </w:r>
          </w:p>
        </w:tc>
      </w:tr>
      <w:tr w:rsidR="00EB2D18" w:rsidRPr="00EB2D18" w:rsidTr="00EB2D18">
        <w:trPr>
          <w:trHeight w:val="2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B2D18" w:rsidRPr="00EB2D18" w:rsidRDefault="00EB2D18" w:rsidP="00EB2D18">
            <w:pPr>
              <w:contextualSpacing/>
              <w:jc w:val="center"/>
              <w:rPr>
                <w:b/>
                <w:sz w:val="20"/>
                <w:szCs w:val="20"/>
              </w:rPr>
            </w:pPr>
            <w:r w:rsidRPr="00EB2D18">
              <w:rPr>
                <w:b/>
                <w:sz w:val="20"/>
                <w:szCs w:val="20"/>
              </w:rPr>
              <w:t>ПП (IV,VI)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contextualSpacing/>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B2D18" w:rsidRPr="00EB2D18" w:rsidRDefault="00EB2D18" w:rsidP="00EB2D18">
            <w:pPr>
              <w:contextualSpacing/>
              <w:jc w:val="center"/>
              <w:rPr>
                <w:sz w:val="20"/>
                <w:szCs w:val="20"/>
              </w:rPr>
            </w:pPr>
            <w:r w:rsidRPr="00EB2D18">
              <w:rPr>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contextualSpacing/>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contextualSpacing/>
              <w:jc w:val="center"/>
              <w:rPr>
                <w:sz w:val="20"/>
                <w:szCs w:val="20"/>
                <w:lang w:val="mk-MK"/>
              </w:rPr>
            </w:pPr>
            <w:r w:rsidRPr="00EB2D18">
              <w:rPr>
                <w:sz w:val="20"/>
                <w:szCs w:val="20"/>
                <w:lang w:val="mk-MK"/>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contextualSpacing/>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contextualSpacing/>
              <w:jc w:val="center"/>
              <w:rPr>
                <w:sz w:val="20"/>
                <w:szCs w:val="20"/>
              </w:rPr>
            </w:pPr>
            <w:r w:rsidRPr="00EB2D18">
              <w:rPr>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6"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r>
      <w:tr w:rsidR="00EB2D18" w:rsidRPr="00EB2D18" w:rsidTr="00EB2D18">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B2D18" w:rsidRPr="00EB2D18" w:rsidRDefault="00EB2D18" w:rsidP="006148B3">
            <w:pPr>
              <w:contextualSpacing/>
              <w:jc w:val="center"/>
              <w:rPr>
                <w:b/>
                <w:sz w:val="20"/>
                <w:szCs w:val="20"/>
              </w:rPr>
            </w:pPr>
            <w:r w:rsidRPr="00EB2D18">
              <w:rPr>
                <w:b/>
                <w:sz w:val="20"/>
                <w:szCs w:val="20"/>
              </w:rPr>
              <w:t>ПП (VII,VIII,IX)</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contextualSpacing/>
              <w:jc w:val="center"/>
              <w:rPr>
                <w:sz w:val="20"/>
                <w:szCs w:val="20"/>
              </w:rPr>
            </w:pPr>
            <w:r w:rsidRPr="00EB2D18">
              <w:rPr>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contextualSpacing/>
              <w:jc w:val="center"/>
              <w:rPr>
                <w:sz w:val="20"/>
                <w:szCs w:val="20"/>
              </w:rPr>
            </w:pPr>
            <w:r w:rsidRPr="00EB2D18">
              <w:rPr>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6"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6"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contextualSpacing/>
              <w:jc w:val="center"/>
              <w:rPr>
                <w:sz w:val="20"/>
                <w:szCs w:val="20"/>
              </w:rPr>
            </w:pPr>
            <w:r w:rsidRPr="00EB2D18">
              <w:rPr>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EB2D18" w:rsidRPr="00EB2D18" w:rsidRDefault="00EB2D18" w:rsidP="00EB2D18">
            <w:pPr>
              <w:jc w:val="center"/>
            </w:pPr>
            <w:r w:rsidRPr="00EB2D18">
              <w:rPr>
                <w:sz w:val="20"/>
                <w:szCs w:val="20"/>
              </w:rPr>
              <w:t>/</w:t>
            </w:r>
          </w:p>
        </w:tc>
      </w:tr>
    </w:tbl>
    <w:p w:rsidR="00EB2D18" w:rsidRDefault="00EB2D18" w:rsidP="00EB2D18">
      <w:pPr>
        <w:pStyle w:val="Normal1"/>
        <w:jc w:val="both"/>
        <w:rPr>
          <w:lang w:val="mk-MK"/>
        </w:rPr>
      </w:pPr>
    </w:p>
    <w:p w:rsidR="00035CF9" w:rsidRPr="00EB2D18" w:rsidRDefault="00CD3A6E" w:rsidP="00CC47B4">
      <w:pPr>
        <w:pStyle w:val="Normal1"/>
        <w:jc w:val="both"/>
        <w:rPr>
          <w:sz w:val="20"/>
          <w:szCs w:val="20"/>
        </w:rPr>
      </w:pPr>
      <w:r w:rsidRPr="00EB2D18">
        <w:rPr>
          <w:b/>
          <w:sz w:val="20"/>
          <w:szCs w:val="20"/>
        </w:rPr>
        <w:t>Комисија за упис на ученици:</w:t>
      </w:r>
    </w:p>
    <w:p w:rsidR="00EB2D18" w:rsidRPr="00EB2D18" w:rsidRDefault="00CD3A6E" w:rsidP="00CC47B4">
      <w:pPr>
        <w:pStyle w:val="Normal1"/>
        <w:spacing w:line="276" w:lineRule="auto"/>
        <w:jc w:val="both"/>
        <w:rPr>
          <w:sz w:val="20"/>
          <w:szCs w:val="20"/>
          <w:lang w:val="mk-MK"/>
        </w:rPr>
      </w:pPr>
      <w:r w:rsidRPr="00EB2D18">
        <w:rPr>
          <w:sz w:val="20"/>
          <w:szCs w:val="20"/>
        </w:rPr>
        <w:t>Маја Бањанска –дефектолог</w:t>
      </w:r>
    </w:p>
    <w:p w:rsidR="00EB2D18" w:rsidRPr="00EB2D18" w:rsidRDefault="00CD3A6E" w:rsidP="00CC47B4">
      <w:pPr>
        <w:pStyle w:val="Normal1"/>
        <w:spacing w:line="276" w:lineRule="auto"/>
        <w:jc w:val="both"/>
        <w:rPr>
          <w:sz w:val="20"/>
          <w:szCs w:val="20"/>
          <w:lang w:val="mk-MK"/>
        </w:rPr>
      </w:pPr>
      <w:r w:rsidRPr="00EB2D18">
        <w:rPr>
          <w:sz w:val="20"/>
          <w:szCs w:val="20"/>
        </w:rPr>
        <w:t>Сара Саздовска– психоло</w:t>
      </w:r>
      <w:r w:rsidR="00EB2D18" w:rsidRPr="00EB2D18">
        <w:rPr>
          <w:sz w:val="20"/>
          <w:szCs w:val="20"/>
          <w:lang w:val="mk-MK"/>
        </w:rPr>
        <w:t>г</w:t>
      </w:r>
    </w:p>
    <w:p w:rsidR="00035CF9" w:rsidRPr="00EB2D18" w:rsidRDefault="00CD3A6E" w:rsidP="00CC47B4">
      <w:pPr>
        <w:pStyle w:val="Normal1"/>
        <w:spacing w:line="276" w:lineRule="auto"/>
        <w:jc w:val="both"/>
        <w:rPr>
          <w:sz w:val="20"/>
          <w:szCs w:val="20"/>
          <w:lang w:val="mk-MK"/>
        </w:rPr>
      </w:pPr>
      <w:r w:rsidRPr="00EB2D18">
        <w:rPr>
          <w:sz w:val="20"/>
          <w:szCs w:val="20"/>
        </w:rPr>
        <w:t>Наташа Трајковска – одделенски наставник</w:t>
      </w:r>
    </w:p>
    <w:p w:rsidR="00035CF9" w:rsidRDefault="00035CF9" w:rsidP="00EB2D18">
      <w:pPr>
        <w:pStyle w:val="Normal1"/>
        <w:widowControl/>
        <w:ind w:left="5605"/>
        <w:jc w:val="both"/>
        <w:rPr>
          <w:b/>
        </w:rPr>
      </w:pPr>
    </w:p>
    <w:p w:rsidR="00035CF9" w:rsidRDefault="00CD3A6E">
      <w:pPr>
        <w:pStyle w:val="Heading1"/>
        <w:spacing w:before="0"/>
      </w:pPr>
      <w:bookmarkStart w:id="35" w:name="_Toc142476817"/>
      <w:r>
        <w:t>4. МАТЕРИЈАЛНО - ФИНАНСИСКО РАБОТЕЊЕ НА ОСНОВНОТО УЧИЛИШТЕ</w:t>
      </w:r>
      <w:bookmarkEnd w:id="35"/>
      <w:r>
        <w:t xml:space="preserve"> </w:t>
      </w:r>
    </w:p>
    <w:p w:rsidR="00035CF9" w:rsidRDefault="00035CF9">
      <w:pPr>
        <w:pStyle w:val="Normal1"/>
        <w:jc w:val="both"/>
        <w:rPr>
          <w:color w:val="FF0000"/>
        </w:rPr>
      </w:pPr>
    </w:p>
    <w:p w:rsidR="00035CF9" w:rsidRPr="00EB2D18" w:rsidRDefault="00CD3A6E">
      <w:pPr>
        <w:pStyle w:val="Normal1"/>
        <w:pBdr>
          <w:top w:val="nil"/>
          <w:left w:val="nil"/>
          <w:bottom w:val="nil"/>
          <w:right w:val="nil"/>
          <w:between w:val="nil"/>
        </w:pBdr>
        <w:tabs>
          <w:tab w:val="left" w:pos="8640"/>
          <w:tab w:val="left" w:pos="9000"/>
        </w:tabs>
        <w:ind w:right="390" w:firstLine="720"/>
        <w:jc w:val="both"/>
        <w:rPr>
          <w:color w:val="000000"/>
          <w:sz w:val="20"/>
        </w:rPr>
      </w:pPr>
      <w:r w:rsidRPr="00EB2D18">
        <w:rPr>
          <w:color w:val="000000"/>
          <w:sz w:val="20"/>
        </w:rPr>
        <w:t>Финансиското работење во училиштето е во согласност со нормативните акти, сите постапки поврзани со финансиското работење кои што ги спроведува училиштето се во согласност со законските норми и прописи. Раководниот кадар има разбирање за механизмите што може да ги користи за стекнување дополнителни финансиски средства и тој го следи наменското трошење на овие средства.</w:t>
      </w:r>
    </w:p>
    <w:p w:rsidR="00035CF9" w:rsidRPr="00EB2D18" w:rsidRDefault="00CD3A6E">
      <w:pPr>
        <w:pStyle w:val="Normal1"/>
        <w:pBdr>
          <w:top w:val="nil"/>
          <w:left w:val="nil"/>
          <w:bottom w:val="nil"/>
          <w:right w:val="nil"/>
          <w:between w:val="nil"/>
        </w:pBdr>
        <w:tabs>
          <w:tab w:val="left" w:pos="8640"/>
          <w:tab w:val="left" w:pos="9000"/>
        </w:tabs>
        <w:ind w:right="390" w:firstLine="720"/>
        <w:jc w:val="both"/>
        <w:rPr>
          <w:color w:val="000000"/>
          <w:sz w:val="20"/>
        </w:rPr>
      </w:pPr>
      <w:r w:rsidRPr="00EB2D18">
        <w:rPr>
          <w:color w:val="000000"/>
          <w:sz w:val="20"/>
        </w:rPr>
        <w:t>Во училиштето постои Комисија за јавни набавки која има познавање и работи според сите правила и прописи поврзани со реализацијата на јавните набавки. Целиот буџет се користи наменски и за креативни цели кои се насочени кон подобрување на квалитетот на наставата, учењето и развојот на училиштето во целина. Училиштето навремено ги информира органите и телата во училиштето за училишниот буџет и трошењето. Постапките со кои се обезбедува почитување на законската регулатива за финансиско работење подразбираат транспарентност во планирањето и трошењето на училишниот буџет.</w:t>
      </w:r>
    </w:p>
    <w:p w:rsidR="00035CF9" w:rsidRPr="00EB2D18" w:rsidRDefault="00CD3A6E">
      <w:pPr>
        <w:pStyle w:val="Normal1"/>
        <w:pBdr>
          <w:top w:val="nil"/>
          <w:left w:val="nil"/>
          <w:bottom w:val="nil"/>
          <w:right w:val="nil"/>
          <w:between w:val="nil"/>
        </w:pBdr>
        <w:tabs>
          <w:tab w:val="left" w:pos="8640"/>
          <w:tab w:val="left" w:pos="9000"/>
        </w:tabs>
        <w:ind w:right="390" w:firstLine="720"/>
        <w:jc w:val="both"/>
        <w:rPr>
          <w:color w:val="000000"/>
          <w:sz w:val="20"/>
        </w:rPr>
      </w:pPr>
      <w:r w:rsidRPr="00EB2D18">
        <w:rPr>
          <w:color w:val="000000"/>
          <w:sz w:val="20"/>
        </w:rPr>
        <w:t>Училиштето изработува Финансиски План и врз основа на потребите на училиштето во согласност со Планот за материјално-финансиско работење кој се одобрува од основачот,истиот транспарентно се реализира во текот на годината за што се дава целосен извештај пред УО каде и се усвојува завршната сметка на училиштето.</w:t>
      </w:r>
    </w:p>
    <w:p w:rsidR="00035CF9" w:rsidRDefault="00CD3A6E">
      <w:pPr>
        <w:pStyle w:val="Heading1"/>
        <w:spacing w:before="0"/>
        <w:jc w:val="both"/>
      </w:pPr>
      <w:bookmarkStart w:id="36" w:name="_2p2csry" w:colFirst="0" w:colLast="0"/>
      <w:bookmarkStart w:id="37" w:name="_Toc142476818"/>
      <w:bookmarkEnd w:id="36"/>
      <w:r>
        <w:lastRenderedPageBreak/>
        <w:t>5. МИСИЈА И ВИЗИЈА</w:t>
      </w:r>
      <w:bookmarkEnd w:id="37"/>
    </w:p>
    <w:p w:rsidR="00035CF9" w:rsidRDefault="00CD3A6E">
      <w:pPr>
        <w:pStyle w:val="Heading2"/>
        <w:spacing w:before="0"/>
        <w:jc w:val="both"/>
      </w:pPr>
      <w:r>
        <w:t xml:space="preserve"> </w:t>
      </w:r>
    </w:p>
    <w:p w:rsidR="00035CF9" w:rsidRDefault="00CD3A6E">
      <w:pPr>
        <w:pStyle w:val="Heading2"/>
        <w:spacing w:before="0"/>
        <w:jc w:val="both"/>
      </w:pPr>
      <w:bookmarkStart w:id="38" w:name="_Toc142476819"/>
      <w:r>
        <w:t>5.1 ВИЗИЈА</w:t>
      </w:r>
      <w:bookmarkEnd w:id="38"/>
    </w:p>
    <w:p w:rsidR="00035CF9" w:rsidRDefault="00035CF9">
      <w:pPr>
        <w:pStyle w:val="Normal1"/>
        <w:pBdr>
          <w:top w:val="nil"/>
          <w:left w:val="nil"/>
          <w:bottom w:val="nil"/>
          <w:right w:val="nil"/>
          <w:between w:val="nil"/>
        </w:pBdr>
        <w:jc w:val="both"/>
        <w:rPr>
          <w:color w:val="000000"/>
          <w:sz w:val="26"/>
          <w:szCs w:val="26"/>
        </w:rPr>
      </w:pPr>
      <w:bookmarkStart w:id="39" w:name="_3o7alnk" w:colFirst="0" w:colLast="0"/>
      <w:bookmarkEnd w:id="39"/>
    </w:p>
    <w:p w:rsidR="00035CF9" w:rsidRPr="00EB2D18" w:rsidRDefault="00CD3A6E">
      <w:pPr>
        <w:pStyle w:val="Normal1"/>
        <w:ind w:firstLine="720"/>
        <w:jc w:val="both"/>
        <w:rPr>
          <w:sz w:val="20"/>
        </w:rPr>
      </w:pPr>
      <w:r w:rsidRPr="00EB2D18">
        <w:rPr>
          <w:sz w:val="20"/>
        </w:rPr>
        <w:t>Во училиштето ќе се создаде високо квалитетен и претставителен образовен модел кој ќе претставува пример за еднакви можности и пристап до образование на сите етнички заедници. Современ интегриран образовен модел што ги негува, поттикнува и интегрира мултиетничките вредности, а истовремено ќе промовира и поддржува па</w:t>
      </w:r>
      <w:r w:rsidR="00FF185C">
        <w:rPr>
          <w:sz w:val="20"/>
        </w:rPr>
        <w:t>ртнерски односи меѓу учениците,</w:t>
      </w:r>
      <w:r w:rsidR="00FF185C">
        <w:rPr>
          <w:sz w:val="20"/>
          <w:lang w:val="mk-MK"/>
        </w:rPr>
        <w:t xml:space="preserve"> н</w:t>
      </w:r>
      <w:r w:rsidRPr="00EB2D18">
        <w:rPr>
          <w:sz w:val="20"/>
        </w:rPr>
        <w:t>аставниците и родителите, со поттик и вклучување на заедницата преку воспоставување на хармонични односи кои се темелат на почитување на разликите.</w:t>
      </w:r>
    </w:p>
    <w:p w:rsidR="00035CF9" w:rsidRPr="00EB2D18" w:rsidRDefault="00CD3A6E">
      <w:pPr>
        <w:pStyle w:val="Normal1"/>
        <w:ind w:firstLine="720"/>
        <w:jc w:val="both"/>
        <w:rPr>
          <w:sz w:val="20"/>
        </w:rPr>
      </w:pPr>
      <w:r w:rsidRPr="00EB2D18">
        <w:rPr>
          <w:sz w:val="20"/>
        </w:rPr>
        <w:t>Воспитно-образовниот кадар ќе се стреми кон развивање лични и професионални вредности, почитувајќи ги принципите на духовните и материјални еко вредности.</w:t>
      </w:r>
    </w:p>
    <w:p w:rsidR="00035CF9" w:rsidRDefault="00035CF9">
      <w:pPr>
        <w:pStyle w:val="Heading2"/>
        <w:spacing w:before="0"/>
        <w:jc w:val="both"/>
      </w:pPr>
    </w:p>
    <w:p w:rsidR="00035CF9" w:rsidRDefault="00CD3A6E">
      <w:pPr>
        <w:pStyle w:val="Heading2"/>
        <w:spacing w:before="0"/>
        <w:jc w:val="both"/>
      </w:pPr>
      <w:bookmarkStart w:id="40" w:name="_Toc142476820"/>
      <w:r>
        <w:t>5.2 МИСИЈА</w:t>
      </w:r>
      <w:bookmarkEnd w:id="40"/>
    </w:p>
    <w:p w:rsidR="00035CF9" w:rsidRDefault="00035CF9">
      <w:pPr>
        <w:pStyle w:val="Normal1"/>
        <w:ind w:firstLine="720"/>
        <w:jc w:val="both"/>
      </w:pPr>
    </w:p>
    <w:p w:rsidR="00035CF9" w:rsidRPr="00EB2D18" w:rsidRDefault="00CD3A6E">
      <w:pPr>
        <w:pStyle w:val="Normal1"/>
        <w:ind w:firstLine="720"/>
        <w:jc w:val="both"/>
        <w:rPr>
          <w:sz w:val="20"/>
        </w:rPr>
      </w:pPr>
      <w:r w:rsidRPr="00EB2D18">
        <w:rPr>
          <w:sz w:val="20"/>
        </w:rPr>
        <w:t xml:space="preserve">Мисија на училиштето е залагање за интегрирано образование за меѓуетничка интеграција преку современа, мултиетничка, воспитно- образовна установа, која ќе обезбеди висококвалитетно образование преку редовни наставни и воннаставни активности. Интегрираните воннаставни активности ќе го застапуваат индивидуализираниот пристап кон секој ученик, како и континуирана тимска и тандемска форма на работа, која ќе влијае врз подобрувањето на квалитетот на целокупниот воспитно-образовен процес, истовремено и развојот на </w:t>
      </w:r>
      <w:r w:rsidR="0028754A">
        <w:rPr>
          <w:sz w:val="20"/>
          <w:lang w:val="mk-MK"/>
        </w:rPr>
        <w:t>повеќето</w:t>
      </w:r>
      <w:r w:rsidRPr="00EB2D18">
        <w:rPr>
          <w:sz w:val="20"/>
        </w:rPr>
        <w:t xml:space="preserve"> компетенции и животни вештини кај учениците, наставниците и родителите, неопходни за квалитетен соживот во заедници со мултиетнички карактер. Персоналот во училиштето континуирано ќе го поттикнува и следи својот професионален развој преку сите проектни активности.</w:t>
      </w:r>
    </w:p>
    <w:p w:rsidR="00035CF9" w:rsidRPr="00EB2D18" w:rsidRDefault="00CD3A6E">
      <w:pPr>
        <w:pStyle w:val="Normal1"/>
        <w:ind w:firstLine="720"/>
        <w:jc w:val="both"/>
        <w:rPr>
          <w:sz w:val="20"/>
        </w:rPr>
      </w:pPr>
      <w:r w:rsidRPr="00EB2D18">
        <w:rPr>
          <w:sz w:val="20"/>
        </w:rPr>
        <w:t>Училиштето ќе промовира:</w:t>
      </w:r>
      <w:r w:rsidRPr="00EB2D18">
        <w:rPr>
          <w:color w:val="2E5395"/>
          <w:sz w:val="20"/>
        </w:rPr>
        <w:t xml:space="preserve"> </w:t>
      </w:r>
    </w:p>
    <w:p w:rsidR="00035CF9" w:rsidRPr="00EB2D18" w:rsidRDefault="00CD3A6E" w:rsidP="005C3BFF">
      <w:pPr>
        <w:pStyle w:val="Normal1"/>
        <w:numPr>
          <w:ilvl w:val="0"/>
          <w:numId w:val="44"/>
        </w:numPr>
        <w:jc w:val="both"/>
        <w:rPr>
          <w:sz w:val="20"/>
        </w:rPr>
      </w:pPr>
      <w:r w:rsidRPr="00EB2D18">
        <w:rPr>
          <w:sz w:val="20"/>
        </w:rPr>
        <w:t>Соработка и дијалог, како алатка за разрешување на проблемите и зближување на луѓето;</w:t>
      </w:r>
    </w:p>
    <w:p w:rsidR="00035CF9" w:rsidRPr="00EB2D18" w:rsidRDefault="00CD3A6E" w:rsidP="005C3BFF">
      <w:pPr>
        <w:pStyle w:val="Normal1"/>
        <w:numPr>
          <w:ilvl w:val="0"/>
          <w:numId w:val="44"/>
        </w:numPr>
        <w:jc w:val="both"/>
        <w:rPr>
          <w:sz w:val="20"/>
        </w:rPr>
      </w:pPr>
      <w:r w:rsidRPr="00EB2D18">
        <w:rPr>
          <w:sz w:val="20"/>
        </w:rPr>
        <w:t>Взаемна почит помеѓу учениците и нивните семејства од различно етничко, религиозно и културно потекло;</w:t>
      </w:r>
    </w:p>
    <w:p w:rsidR="00035CF9" w:rsidRPr="00EB2D18" w:rsidRDefault="00CD3A6E" w:rsidP="005C3BFF">
      <w:pPr>
        <w:pStyle w:val="Normal1"/>
        <w:numPr>
          <w:ilvl w:val="0"/>
          <w:numId w:val="44"/>
        </w:numPr>
        <w:jc w:val="both"/>
        <w:rPr>
          <w:sz w:val="20"/>
        </w:rPr>
      </w:pPr>
      <w:r w:rsidRPr="00EB2D18">
        <w:rPr>
          <w:sz w:val="20"/>
        </w:rPr>
        <w:t>Еднакви можности и третман на сите ученици, преку негување на позитивни односи и взаемна доверба;</w:t>
      </w:r>
    </w:p>
    <w:p w:rsidR="00035CF9" w:rsidRPr="00EB2D18" w:rsidRDefault="00CD3A6E" w:rsidP="005C3BFF">
      <w:pPr>
        <w:pStyle w:val="Normal1"/>
        <w:numPr>
          <w:ilvl w:val="0"/>
          <w:numId w:val="44"/>
        </w:numPr>
        <w:jc w:val="both"/>
        <w:rPr>
          <w:sz w:val="20"/>
        </w:rPr>
      </w:pPr>
      <w:r w:rsidRPr="00EB2D18">
        <w:rPr>
          <w:sz w:val="20"/>
        </w:rPr>
        <w:t>Почитување на важните општествени вредности, како што се: почитување на разликите, отворена комуникација, дијалог, толеранција, конструктивност при справувањето со конфликти и надминување на стереотипите и предрасудите.</w:t>
      </w:r>
    </w:p>
    <w:p w:rsidR="00035CF9" w:rsidRPr="00EB2D18" w:rsidRDefault="00CD3A6E" w:rsidP="005C3BFF">
      <w:pPr>
        <w:pStyle w:val="Normal1"/>
        <w:numPr>
          <w:ilvl w:val="0"/>
          <w:numId w:val="44"/>
        </w:numPr>
        <w:jc w:val="both"/>
        <w:rPr>
          <w:sz w:val="20"/>
        </w:rPr>
      </w:pPr>
      <w:r w:rsidRPr="00EB2D18">
        <w:rPr>
          <w:sz w:val="20"/>
        </w:rPr>
        <w:t>Добри иновативни практики преку наставни програми, мултимедијални, ЕКО и МИО проекти кои поттикнуваат когнитивен и социо-емоционален развој.</w:t>
      </w:r>
    </w:p>
    <w:p w:rsidR="00035CF9" w:rsidRPr="00EB2D18" w:rsidRDefault="00CD3A6E" w:rsidP="005C3BFF">
      <w:pPr>
        <w:pStyle w:val="Normal1"/>
        <w:numPr>
          <w:ilvl w:val="0"/>
          <w:numId w:val="44"/>
        </w:numPr>
        <w:jc w:val="both"/>
        <w:rPr>
          <w:sz w:val="20"/>
        </w:rPr>
      </w:pPr>
      <w:r w:rsidRPr="00EB2D18">
        <w:rPr>
          <w:sz w:val="20"/>
        </w:rPr>
        <w:t>Здрави стилови на однесување и соработка со инклузивни модели;</w:t>
      </w:r>
    </w:p>
    <w:p w:rsidR="00035CF9" w:rsidRPr="00EB2D18" w:rsidRDefault="00CD3A6E">
      <w:pPr>
        <w:pStyle w:val="Normal1"/>
        <w:jc w:val="both"/>
        <w:rPr>
          <w:sz w:val="20"/>
        </w:rPr>
      </w:pPr>
      <w:r w:rsidRPr="00EB2D18">
        <w:rPr>
          <w:sz w:val="20"/>
        </w:rPr>
        <w:t>Наставниците и стручните соработници ќе ги развиваат своите компетенции преку различни форми на работа и соработка.</w:t>
      </w:r>
    </w:p>
    <w:p w:rsidR="00035CF9" w:rsidRPr="00EB2D18" w:rsidRDefault="00035CF9">
      <w:pPr>
        <w:pStyle w:val="Heading1"/>
        <w:spacing w:before="0"/>
        <w:jc w:val="both"/>
        <w:rPr>
          <w:sz w:val="24"/>
        </w:rPr>
      </w:pPr>
    </w:p>
    <w:p w:rsidR="00035CF9" w:rsidRDefault="00CD3A6E">
      <w:pPr>
        <w:pStyle w:val="Heading1"/>
        <w:spacing w:before="0"/>
        <w:jc w:val="both"/>
      </w:pPr>
      <w:bookmarkStart w:id="41" w:name="_Toc142476821"/>
      <w:r>
        <w:t>6. ВЕЌЕ НАУЧЕНО - СТЕКНАТИ ИСКУСТВА</w:t>
      </w:r>
      <w:bookmarkEnd w:id="41"/>
      <w:r>
        <w:t xml:space="preserve"> </w:t>
      </w:r>
    </w:p>
    <w:p w:rsidR="00035CF9" w:rsidRPr="00EB2D18" w:rsidRDefault="00CD3A6E">
      <w:pPr>
        <w:pStyle w:val="Normal1"/>
        <w:spacing w:before="94" w:line="259" w:lineRule="auto"/>
        <w:ind w:right="-60" w:firstLine="720"/>
        <w:jc w:val="both"/>
        <w:rPr>
          <w:sz w:val="20"/>
          <w:szCs w:val="24"/>
        </w:rPr>
      </w:pPr>
      <w:r w:rsidRPr="00EB2D18">
        <w:rPr>
          <w:sz w:val="20"/>
          <w:szCs w:val="24"/>
        </w:rPr>
        <w:t>Училиштето континуирано работи кон подобрување на условите за модернизирање на наставата како во однос на опремување, така и подобрување на хигиенските услови. Во учебната 2022/23 година учениците стекнаа сол</w:t>
      </w:r>
      <w:r w:rsidR="007F0BA7">
        <w:rPr>
          <w:sz w:val="20"/>
          <w:szCs w:val="24"/>
          <w:lang w:val="mk-MK"/>
        </w:rPr>
        <w:t>и</w:t>
      </w:r>
      <w:r w:rsidRPr="00EB2D18">
        <w:rPr>
          <w:sz w:val="20"/>
          <w:szCs w:val="24"/>
        </w:rPr>
        <w:t>дни знаења за што говори и нивниот успех на крајот на учебната година. Наставниците креативно и со користење на компјутерската технологија самостојно креираа содржини и дидактички материјали, а учебникот и работните тетратки беа најчесто користени ресурс. Во реализацијата на наставната програма наставниците се соочија со потешкотии во одредени денови од учебната година кога до училиштето пристигнуваа мејлови со дојави за бомби. Недостатоците се надминаа и кај учениците к</w:t>
      </w:r>
      <w:r w:rsidR="007F0BA7">
        <w:rPr>
          <w:sz w:val="20"/>
          <w:szCs w:val="24"/>
        </w:rPr>
        <w:t>ои имаат специфични потешкотии с</w:t>
      </w:r>
      <w:r w:rsidRPr="00EB2D18">
        <w:rPr>
          <w:sz w:val="20"/>
          <w:szCs w:val="24"/>
        </w:rPr>
        <w:t>огласно новата Концепција за основно образование во учебната 2022/23 година. Учениците заедно со наставниците, образовнните асистентите ќе работат на зајакнување на принципте за инклузивност, родова сензитивност и интеркултурализмот.</w:t>
      </w:r>
    </w:p>
    <w:p w:rsidR="00035CF9" w:rsidRPr="00EB2D18" w:rsidRDefault="00CD3A6E">
      <w:pPr>
        <w:pStyle w:val="Normal1"/>
        <w:tabs>
          <w:tab w:val="left" w:pos="2160"/>
        </w:tabs>
        <w:spacing w:before="78" w:line="276" w:lineRule="auto"/>
        <w:ind w:right="-60"/>
        <w:jc w:val="both"/>
        <w:rPr>
          <w:sz w:val="20"/>
          <w:szCs w:val="24"/>
        </w:rPr>
      </w:pPr>
      <w:r w:rsidRPr="00EB2D18">
        <w:rPr>
          <w:sz w:val="20"/>
          <w:szCs w:val="24"/>
        </w:rPr>
        <w:t xml:space="preserve">        Во училиштето функционираат органите и тимовите, а одредени профили кадри како библиотекар, социјален работник и педагог, треба да бидат вработени во училиштето, барање </w:t>
      </w:r>
      <w:r w:rsidRPr="00EB2D18">
        <w:rPr>
          <w:sz w:val="20"/>
          <w:szCs w:val="24"/>
        </w:rPr>
        <w:lastRenderedPageBreak/>
        <w:t>кое континуирано се поднесува до надлежните институции. И покрај тоа што постојано се набавуваат нагледни средства има потреба и во иднина да се планираат дополнителни средства за потрошен материјал за потребите на наставата.</w:t>
      </w:r>
    </w:p>
    <w:p w:rsidR="00035CF9" w:rsidRPr="00EB2D18" w:rsidRDefault="00CD3A6E">
      <w:pPr>
        <w:pStyle w:val="Normal1"/>
        <w:tabs>
          <w:tab w:val="left" w:pos="2160"/>
        </w:tabs>
        <w:spacing w:line="276" w:lineRule="auto"/>
        <w:ind w:right="-150"/>
        <w:jc w:val="both"/>
        <w:rPr>
          <w:sz w:val="20"/>
          <w:szCs w:val="24"/>
        </w:rPr>
      </w:pPr>
      <w:r w:rsidRPr="00EB2D18">
        <w:rPr>
          <w:sz w:val="20"/>
          <w:szCs w:val="24"/>
        </w:rPr>
        <w:t xml:space="preserve">            Учениците со поддршка од наставниот, раководниот кадар и родителите, учествуваат на натпревари. Значително добри постигнувања имаат учениците кои имаат учество на општински, регионални и државни натпревари од разни програмски подрачја. Училиштето ја зајакна соработката со владиниот и невладиниот сектор, особено со аплицирање на проектни активности.</w:t>
      </w:r>
    </w:p>
    <w:p w:rsidR="00035CF9" w:rsidRPr="00EB2D18" w:rsidRDefault="00CD3A6E">
      <w:pPr>
        <w:pStyle w:val="Normal1"/>
        <w:tabs>
          <w:tab w:val="left" w:pos="990"/>
        </w:tabs>
        <w:spacing w:line="276" w:lineRule="auto"/>
        <w:ind w:right="-240"/>
        <w:jc w:val="both"/>
        <w:rPr>
          <w:sz w:val="20"/>
          <w:szCs w:val="24"/>
        </w:rPr>
      </w:pPr>
      <w:r w:rsidRPr="00EB2D18">
        <w:rPr>
          <w:sz w:val="20"/>
          <w:szCs w:val="24"/>
        </w:rPr>
        <w:t xml:space="preserve">              Во училиштето треба и понатаму да се зајакнува улогата и учеството на учениците во животот на училиштето. Во изминатите години училиштето спроведувало активности за меѓуетничка интеграција.</w:t>
      </w:r>
      <w:r w:rsidR="007F0BA7">
        <w:rPr>
          <w:sz w:val="20"/>
          <w:szCs w:val="24"/>
        </w:rPr>
        <w:t xml:space="preserve"> </w:t>
      </w:r>
      <w:r w:rsidRPr="00EB2D18">
        <w:rPr>
          <w:sz w:val="20"/>
          <w:szCs w:val="24"/>
        </w:rPr>
        <w:t>Воедно ја продолжува соработката со ОБСЕ со апликација за МИО активности.</w:t>
      </w:r>
    </w:p>
    <w:p w:rsidR="00035CF9" w:rsidRPr="00EB2D18" w:rsidRDefault="00CD3A6E">
      <w:pPr>
        <w:pStyle w:val="Normal1"/>
        <w:tabs>
          <w:tab w:val="left" w:pos="1170"/>
        </w:tabs>
        <w:spacing w:line="276" w:lineRule="auto"/>
        <w:ind w:right="-330"/>
        <w:jc w:val="both"/>
        <w:rPr>
          <w:sz w:val="20"/>
          <w:szCs w:val="24"/>
        </w:rPr>
      </w:pPr>
      <w:r w:rsidRPr="00EB2D18">
        <w:rPr>
          <w:sz w:val="20"/>
          <w:szCs w:val="24"/>
        </w:rPr>
        <w:tab/>
        <w:t>Улогата на родителите и нивното активно учество е важен сегмент за работата и соработката во воспитно-образовната работа и затоа училиштето ќе ја зајакнува нивната улога и ќе настојува да обезбеди поголемо учество во сите сегменти.</w:t>
      </w:r>
    </w:p>
    <w:p w:rsidR="00035CF9" w:rsidRPr="00EB2D18" w:rsidRDefault="00CD3A6E">
      <w:pPr>
        <w:pStyle w:val="Normal1"/>
        <w:tabs>
          <w:tab w:val="left" w:pos="1170"/>
        </w:tabs>
        <w:spacing w:line="276" w:lineRule="auto"/>
        <w:ind w:right="-420"/>
        <w:jc w:val="both"/>
        <w:rPr>
          <w:color w:val="FF0000"/>
          <w:sz w:val="20"/>
          <w:szCs w:val="24"/>
        </w:rPr>
      </w:pPr>
      <w:r w:rsidRPr="00EB2D18">
        <w:rPr>
          <w:sz w:val="20"/>
          <w:szCs w:val="24"/>
        </w:rPr>
        <w:tab/>
        <w:t>Во учебната 2023/24 година, веќе целокупниот Наставничкиот кадар е подготвен и обучен за реализирање на наставата Согласно новата Концепција за основно образование.</w:t>
      </w:r>
    </w:p>
    <w:p w:rsidR="00035CF9" w:rsidRPr="00EB2D18" w:rsidRDefault="00CD3A6E">
      <w:pPr>
        <w:pStyle w:val="Normal1"/>
        <w:spacing w:before="182"/>
        <w:jc w:val="both"/>
        <w:rPr>
          <w:b/>
          <w:sz w:val="20"/>
          <w:szCs w:val="24"/>
        </w:rPr>
      </w:pPr>
      <w:r w:rsidRPr="00EB2D18">
        <w:rPr>
          <w:b/>
          <w:sz w:val="20"/>
          <w:szCs w:val="24"/>
        </w:rPr>
        <w:t>ЈАКИ СТРАНИ</w:t>
      </w:r>
    </w:p>
    <w:p w:rsidR="00CC47B4" w:rsidRDefault="00CC47B4" w:rsidP="00EB2D18">
      <w:pPr>
        <w:jc w:val="both"/>
        <w:rPr>
          <w:sz w:val="20"/>
          <w:lang w:val="mk-MK"/>
        </w:rPr>
      </w:pPr>
    </w:p>
    <w:p w:rsidR="00EB2D18" w:rsidRPr="00EB2D18" w:rsidRDefault="00CD3A6E" w:rsidP="00CC47B4">
      <w:pPr>
        <w:ind w:firstLine="720"/>
        <w:jc w:val="both"/>
        <w:rPr>
          <w:sz w:val="20"/>
        </w:rPr>
      </w:pPr>
      <w:r w:rsidRPr="00EB2D18">
        <w:rPr>
          <w:sz w:val="20"/>
        </w:rPr>
        <w:t>Наставната програма се реализира без отстапувања и покрај анонимните дојави за бомби кои ги имавме оваа учебна година со различни ресурси и приоди за учење;</w:t>
      </w:r>
    </w:p>
    <w:p w:rsidR="00EB2D18" w:rsidRPr="00EB2D18" w:rsidRDefault="00CD3A6E" w:rsidP="00CC47B4">
      <w:pPr>
        <w:ind w:firstLine="720"/>
        <w:jc w:val="both"/>
        <w:rPr>
          <w:sz w:val="20"/>
        </w:rPr>
      </w:pPr>
      <w:r w:rsidRPr="00EB2D18">
        <w:rPr>
          <w:sz w:val="20"/>
        </w:rPr>
        <w:t>Високи постигнувања на сите ученици и поголема вклученост на учениците со ПОП;</w:t>
      </w:r>
    </w:p>
    <w:p w:rsidR="00EB2D18" w:rsidRPr="00EB2D18" w:rsidRDefault="00CD3A6E" w:rsidP="00CC47B4">
      <w:pPr>
        <w:ind w:firstLine="720"/>
        <w:jc w:val="both"/>
        <w:rPr>
          <w:sz w:val="20"/>
        </w:rPr>
      </w:pPr>
      <w:r w:rsidRPr="00EB2D18">
        <w:rPr>
          <w:sz w:val="20"/>
        </w:rPr>
        <w:t>Во училиштето има тим за професионален развој;</w:t>
      </w:r>
    </w:p>
    <w:p w:rsidR="00EB2D18" w:rsidRPr="00EB2D18" w:rsidRDefault="00CD3A6E" w:rsidP="00CC47B4">
      <w:pPr>
        <w:ind w:firstLine="720"/>
        <w:jc w:val="both"/>
        <w:rPr>
          <w:sz w:val="20"/>
        </w:rPr>
      </w:pPr>
      <w:r w:rsidRPr="00EB2D18">
        <w:rPr>
          <w:sz w:val="20"/>
        </w:rPr>
        <w:t>Во училиштето се планира и реализира транспарентно со јасни и прецизни цели кои ги отсликуваат мисијата и визијата, а целосно се вклучени наставниците, родителите, учениците и претставници од локалната самоуправа;</w:t>
      </w:r>
    </w:p>
    <w:p w:rsidR="00EB2D18" w:rsidRPr="00EB2D18" w:rsidRDefault="00EB2D18" w:rsidP="00CC47B4">
      <w:pPr>
        <w:ind w:firstLine="720"/>
        <w:jc w:val="both"/>
        <w:rPr>
          <w:sz w:val="20"/>
        </w:rPr>
      </w:pPr>
      <w:r w:rsidRPr="00EB2D18">
        <w:rPr>
          <w:sz w:val="20"/>
        </w:rPr>
        <w:t>У</w:t>
      </w:r>
      <w:r w:rsidR="00CD3A6E" w:rsidRPr="00EB2D18">
        <w:rPr>
          <w:sz w:val="20"/>
        </w:rPr>
        <w:t>чилиштето дава поддршка на талентирани и надарени ученици кои го промовираат потенцијалот и се носители на награди и признанија;</w:t>
      </w:r>
    </w:p>
    <w:p w:rsidR="00EB2D18" w:rsidRPr="00EB2D18" w:rsidRDefault="00CD3A6E" w:rsidP="00CC47B4">
      <w:pPr>
        <w:ind w:firstLine="720"/>
        <w:jc w:val="both"/>
        <w:rPr>
          <w:sz w:val="20"/>
        </w:rPr>
      </w:pPr>
      <w:r w:rsidRPr="00EB2D18">
        <w:rPr>
          <w:sz w:val="20"/>
        </w:rPr>
        <w:t>Промоција на училиштето дома и надвор преку различни манифестации,</w:t>
      </w:r>
      <w:r w:rsidR="00EB2D18" w:rsidRPr="00EB2D18">
        <w:rPr>
          <w:sz w:val="20"/>
        </w:rPr>
        <w:t xml:space="preserve"> </w:t>
      </w:r>
      <w:r w:rsidRPr="00EB2D18">
        <w:rPr>
          <w:sz w:val="20"/>
        </w:rPr>
        <w:t>отворени часови, посета на студенти, медиуми, проекти, ученички и дебатни клубови;</w:t>
      </w:r>
    </w:p>
    <w:p w:rsidR="00035CF9" w:rsidRDefault="00CD3A6E" w:rsidP="00CC47B4">
      <w:pPr>
        <w:ind w:firstLine="720"/>
        <w:jc w:val="both"/>
        <w:rPr>
          <w:sz w:val="20"/>
          <w:lang w:val="mk-MK"/>
        </w:rPr>
      </w:pPr>
      <w:r w:rsidRPr="00CC47B4">
        <w:rPr>
          <w:sz w:val="20"/>
        </w:rPr>
        <w:t>Родителите и учениците преку Советот на родители,</w:t>
      </w:r>
      <w:r w:rsidR="00CC47B4" w:rsidRPr="00CC47B4">
        <w:rPr>
          <w:sz w:val="20"/>
          <w:lang w:val="mk-MK"/>
        </w:rPr>
        <w:t xml:space="preserve"> </w:t>
      </w:r>
      <w:r w:rsidRPr="00CC47B4">
        <w:rPr>
          <w:sz w:val="20"/>
        </w:rPr>
        <w:t>во училиштето земаат ак</w:t>
      </w:r>
      <w:r w:rsidR="00CC47B4" w:rsidRPr="00CC47B4">
        <w:rPr>
          <w:sz w:val="20"/>
        </w:rPr>
        <w:t>тивно учество</w:t>
      </w:r>
      <w:r w:rsidR="00CC47B4" w:rsidRPr="00CC47B4">
        <w:rPr>
          <w:sz w:val="20"/>
          <w:lang w:val="mk-MK"/>
        </w:rPr>
        <w:t xml:space="preserve"> </w:t>
      </w:r>
      <w:r w:rsidR="00EB2D18" w:rsidRPr="00CC47B4">
        <w:rPr>
          <w:sz w:val="20"/>
        </w:rPr>
        <w:t>во реализација</w:t>
      </w:r>
      <w:r w:rsidR="00CC47B4" w:rsidRPr="00CC47B4">
        <w:rPr>
          <w:sz w:val="20"/>
          <w:lang w:val="mk-MK"/>
        </w:rPr>
        <w:t xml:space="preserve"> </w:t>
      </w:r>
      <w:r w:rsidR="00CC47B4" w:rsidRPr="00CC47B4">
        <w:rPr>
          <w:sz w:val="20"/>
        </w:rPr>
        <w:t>на</w:t>
      </w:r>
      <w:r w:rsidR="00CC47B4" w:rsidRPr="00CC47B4">
        <w:rPr>
          <w:sz w:val="20"/>
          <w:lang w:val="mk-MK"/>
        </w:rPr>
        <w:t xml:space="preserve"> а</w:t>
      </w:r>
      <w:r w:rsidR="00CC47B4" w:rsidRPr="00CC47B4">
        <w:rPr>
          <w:sz w:val="20"/>
        </w:rPr>
        <w:t>ктивност</w:t>
      </w:r>
      <w:r w:rsidR="00CC47B4" w:rsidRPr="00CC47B4">
        <w:rPr>
          <w:sz w:val="20"/>
          <w:lang w:val="mk-MK"/>
        </w:rPr>
        <w:t xml:space="preserve">ите </w:t>
      </w:r>
      <w:r w:rsidR="00CC47B4" w:rsidRPr="00CC47B4">
        <w:rPr>
          <w:sz w:val="20"/>
        </w:rPr>
        <w:t>и</w:t>
      </w:r>
      <w:r w:rsidR="00CC47B4" w:rsidRPr="00CC47B4">
        <w:rPr>
          <w:sz w:val="20"/>
          <w:lang w:val="mk-MK"/>
        </w:rPr>
        <w:t xml:space="preserve"> </w:t>
      </w:r>
      <w:r w:rsidR="00CC47B4" w:rsidRPr="00CC47B4">
        <w:rPr>
          <w:sz w:val="20"/>
        </w:rPr>
        <w:t>проектните</w:t>
      </w:r>
      <w:r w:rsidR="00CC47B4" w:rsidRPr="00CC47B4">
        <w:rPr>
          <w:sz w:val="20"/>
          <w:lang w:val="mk-MK"/>
        </w:rPr>
        <w:t xml:space="preserve"> </w:t>
      </w:r>
      <w:r w:rsidRPr="00CC47B4">
        <w:rPr>
          <w:sz w:val="20"/>
        </w:rPr>
        <w:t>активности.</w:t>
      </w:r>
    </w:p>
    <w:p w:rsidR="00CC47B4" w:rsidRDefault="00CC47B4" w:rsidP="00CC47B4">
      <w:pPr>
        <w:pStyle w:val="Heading1"/>
        <w:keepNext w:val="0"/>
        <w:keepLines w:val="0"/>
        <w:tabs>
          <w:tab w:val="left" w:pos="1895"/>
        </w:tabs>
        <w:spacing w:before="40"/>
        <w:rPr>
          <w:sz w:val="20"/>
          <w:szCs w:val="24"/>
          <w:lang w:val="mk-MK"/>
        </w:rPr>
      </w:pPr>
      <w:bookmarkStart w:id="42" w:name="_yxu08vkq0zrz" w:colFirst="0" w:colLast="0"/>
      <w:bookmarkEnd w:id="42"/>
    </w:p>
    <w:p w:rsidR="00035CF9" w:rsidRPr="00EB2D18" w:rsidRDefault="00CC47B4" w:rsidP="00CC47B4">
      <w:pPr>
        <w:pStyle w:val="Heading1"/>
        <w:keepNext w:val="0"/>
        <w:keepLines w:val="0"/>
        <w:tabs>
          <w:tab w:val="left" w:pos="1895"/>
        </w:tabs>
        <w:spacing w:before="40"/>
        <w:jc w:val="both"/>
        <w:rPr>
          <w:sz w:val="20"/>
          <w:szCs w:val="24"/>
        </w:rPr>
      </w:pPr>
      <w:bookmarkStart w:id="43" w:name="_Toc142476822"/>
      <w:r>
        <w:rPr>
          <w:sz w:val="20"/>
          <w:szCs w:val="24"/>
          <w:lang w:val="mk-MK"/>
        </w:rPr>
        <w:t xml:space="preserve">1. </w:t>
      </w:r>
      <w:r w:rsidR="00CD3A6E" w:rsidRPr="00EB2D18">
        <w:rPr>
          <w:sz w:val="20"/>
          <w:szCs w:val="24"/>
        </w:rPr>
        <w:t>ПОДРАЧЈА НА ПРОМЕНИ, ПРИОРИТЕТИ И ЦЕЛИ</w:t>
      </w:r>
      <w:bookmarkEnd w:id="43"/>
    </w:p>
    <w:p w:rsidR="00CC47B4" w:rsidRDefault="00CC47B4">
      <w:pPr>
        <w:pStyle w:val="Normal1"/>
        <w:widowControl/>
        <w:ind w:right="-510" w:firstLine="720"/>
        <w:jc w:val="both"/>
        <w:rPr>
          <w:sz w:val="20"/>
          <w:szCs w:val="24"/>
          <w:lang w:val="mk-MK"/>
        </w:rPr>
      </w:pPr>
    </w:p>
    <w:p w:rsidR="00035CF9" w:rsidRPr="00EB2D18" w:rsidRDefault="00CD3A6E" w:rsidP="00CC47B4">
      <w:pPr>
        <w:pStyle w:val="Normal1"/>
        <w:widowControl/>
        <w:ind w:firstLine="720"/>
        <w:contextualSpacing/>
        <w:jc w:val="both"/>
        <w:rPr>
          <w:sz w:val="20"/>
          <w:szCs w:val="24"/>
        </w:rPr>
      </w:pPr>
      <w:r w:rsidRPr="00EB2D18">
        <w:rPr>
          <w:sz w:val="20"/>
          <w:szCs w:val="24"/>
        </w:rPr>
        <w:t>Врз основа на чл. 149 од Законот за основно образование ( Сл.весник на Република Македонија бр.103/8,33/10,116/10,156/10,18/11,51/11,6/12,100/12, и 24/13), министерот за образование и наука донесе Правилник за начинот и областите за вршењето на самоевалуацијата во основните училишта , објавено во Сл. весник бр.19 од 29 јануари 2014 година, стр.166.</w:t>
      </w:r>
    </w:p>
    <w:p w:rsidR="00035CF9" w:rsidRPr="00EB2D18" w:rsidRDefault="00CD3A6E" w:rsidP="00CC47B4">
      <w:pPr>
        <w:pStyle w:val="Normal1"/>
        <w:widowControl/>
        <w:ind w:firstLine="720"/>
        <w:contextualSpacing/>
        <w:jc w:val="both"/>
        <w:rPr>
          <w:sz w:val="20"/>
          <w:szCs w:val="24"/>
        </w:rPr>
      </w:pPr>
      <w:r w:rsidRPr="00EB2D18">
        <w:rPr>
          <w:sz w:val="20"/>
          <w:szCs w:val="24"/>
        </w:rPr>
        <w:t>Планот и спроведувањето на самоевалуација во ООУ „Кузман Јосифовски – Питу“ се базира на промените во правилникот за самоевалуација.</w:t>
      </w:r>
    </w:p>
    <w:p w:rsidR="00035CF9" w:rsidRPr="00EB2D18" w:rsidRDefault="00CD3A6E" w:rsidP="00CC47B4">
      <w:pPr>
        <w:pStyle w:val="Normal1"/>
        <w:widowControl/>
        <w:ind w:firstLine="720"/>
        <w:contextualSpacing/>
        <w:jc w:val="both"/>
        <w:rPr>
          <w:sz w:val="20"/>
          <w:szCs w:val="24"/>
        </w:rPr>
      </w:pPr>
      <w:r w:rsidRPr="00EB2D18">
        <w:rPr>
          <w:sz w:val="20"/>
          <w:szCs w:val="24"/>
        </w:rPr>
        <w:t>Со цел да се обезбеди подобар увид во воспитно-образовната работа на училиштето во период од месец март - мај 2022 година во ООУ ,,Кузман Јосифовски-Питу“ се спроведе самоевалуација, која имаше за цел да ја дијагностицира и конкретизира актуелната состојба за квалитетот и ефективноста на работата на училиштето, во сите подрачја на работа.</w:t>
      </w:r>
    </w:p>
    <w:p w:rsidR="00035CF9" w:rsidRPr="00EB2D18" w:rsidRDefault="00CD3A6E" w:rsidP="00CC47B4">
      <w:pPr>
        <w:pStyle w:val="Normal1"/>
        <w:widowControl/>
        <w:contextualSpacing/>
        <w:jc w:val="both"/>
        <w:rPr>
          <w:sz w:val="20"/>
          <w:szCs w:val="24"/>
        </w:rPr>
      </w:pPr>
      <w:r w:rsidRPr="00EB2D18">
        <w:rPr>
          <w:sz w:val="20"/>
          <w:szCs w:val="24"/>
        </w:rPr>
        <w:t>Со самоевалуацијата беа опфатени сите подрачја и индикатори кои придонесуваат за квалитет и ќе влијаат на подобрување на дејноста и работата на училиштето. Самоевалуацијата даде релевантни показатели за:</w:t>
      </w:r>
    </w:p>
    <w:p w:rsidR="00035CF9" w:rsidRPr="00EB2D18" w:rsidRDefault="00CD3A6E" w:rsidP="005C3BFF">
      <w:pPr>
        <w:pStyle w:val="Normal1"/>
        <w:widowControl/>
        <w:numPr>
          <w:ilvl w:val="0"/>
          <w:numId w:val="95"/>
        </w:numPr>
        <w:ind w:left="0" w:hanging="360"/>
        <w:contextualSpacing/>
        <w:jc w:val="both"/>
        <w:rPr>
          <w:sz w:val="20"/>
          <w:szCs w:val="24"/>
        </w:rPr>
      </w:pPr>
      <w:r w:rsidRPr="00EB2D18">
        <w:rPr>
          <w:sz w:val="20"/>
          <w:szCs w:val="24"/>
        </w:rPr>
        <w:t>Квалитетот на работата на училиштето</w:t>
      </w:r>
    </w:p>
    <w:p w:rsidR="00035CF9" w:rsidRPr="00EB2D18" w:rsidRDefault="00CD3A6E" w:rsidP="005C3BFF">
      <w:pPr>
        <w:pStyle w:val="Normal1"/>
        <w:widowControl/>
        <w:numPr>
          <w:ilvl w:val="0"/>
          <w:numId w:val="95"/>
        </w:numPr>
        <w:ind w:left="0" w:hanging="360"/>
        <w:contextualSpacing/>
        <w:jc w:val="both"/>
        <w:rPr>
          <w:sz w:val="20"/>
          <w:szCs w:val="24"/>
        </w:rPr>
      </w:pPr>
      <w:r w:rsidRPr="00EB2D18">
        <w:rPr>
          <w:sz w:val="20"/>
          <w:szCs w:val="24"/>
        </w:rPr>
        <w:t>Ги идентификуваше областите за кои е потребно дополнително подобрување</w:t>
      </w:r>
    </w:p>
    <w:p w:rsidR="00035CF9" w:rsidRPr="00EB2D18" w:rsidRDefault="00CD3A6E" w:rsidP="005C3BFF">
      <w:pPr>
        <w:pStyle w:val="Normal1"/>
        <w:widowControl/>
        <w:numPr>
          <w:ilvl w:val="0"/>
          <w:numId w:val="95"/>
        </w:numPr>
        <w:ind w:left="0" w:hanging="360"/>
        <w:contextualSpacing/>
        <w:jc w:val="both"/>
        <w:rPr>
          <w:sz w:val="20"/>
          <w:szCs w:val="24"/>
        </w:rPr>
      </w:pPr>
      <w:r w:rsidRPr="00EB2D18">
        <w:rPr>
          <w:sz w:val="20"/>
          <w:szCs w:val="24"/>
        </w:rPr>
        <w:t>Училиштето ги определи слабите и јаки страни</w:t>
      </w:r>
    </w:p>
    <w:p w:rsidR="00035CF9" w:rsidRPr="00EB2D18" w:rsidRDefault="00CD3A6E" w:rsidP="00CC47B4">
      <w:pPr>
        <w:pStyle w:val="Normal1"/>
        <w:widowControl/>
        <w:contextualSpacing/>
        <w:jc w:val="both"/>
        <w:rPr>
          <w:sz w:val="20"/>
          <w:szCs w:val="24"/>
        </w:rPr>
      </w:pPr>
      <w:r w:rsidRPr="00EB2D18">
        <w:rPr>
          <w:sz w:val="20"/>
          <w:szCs w:val="24"/>
        </w:rPr>
        <w:t>Во 2022 година, во училиштето се спроведе Самоевалуација од која произлегоа следните подрачја за подобрување:</w:t>
      </w:r>
    </w:p>
    <w:p w:rsidR="00035CF9" w:rsidRPr="00EB2D18" w:rsidRDefault="00CD3A6E" w:rsidP="005C3BFF">
      <w:pPr>
        <w:pStyle w:val="Normal1"/>
        <w:widowControl/>
        <w:numPr>
          <w:ilvl w:val="0"/>
          <w:numId w:val="20"/>
        </w:numPr>
        <w:ind w:left="0" w:hanging="360"/>
        <w:contextualSpacing/>
        <w:jc w:val="both"/>
        <w:rPr>
          <w:sz w:val="20"/>
          <w:szCs w:val="24"/>
        </w:rPr>
      </w:pPr>
      <w:r w:rsidRPr="00EB2D18">
        <w:rPr>
          <w:sz w:val="20"/>
          <w:szCs w:val="24"/>
        </w:rPr>
        <w:t>Да се обезбедат простории во кои ќе се реализираат воннаставните и слободните ученички активности;</w:t>
      </w:r>
    </w:p>
    <w:p w:rsidR="00035CF9" w:rsidRPr="00EB2D18" w:rsidRDefault="00CD3A6E" w:rsidP="005C3BFF">
      <w:pPr>
        <w:pStyle w:val="Normal1"/>
        <w:widowControl/>
        <w:numPr>
          <w:ilvl w:val="0"/>
          <w:numId w:val="20"/>
        </w:numPr>
        <w:ind w:left="0" w:hanging="360"/>
        <w:contextualSpacing/>
        <w:jc w:val="both"/>
        <w:rPr>
          <w:sz w:val="20"/>
          <w:szCs w:val="24"/>
        </w:rPr>
      </w:pPr>
      <w:r w:rsidRPr="00EB2D18">
        <w:rPr>
          <w:sz w:val="20"/>
          <w:szCs w:val="24"/>
        </w:rPr>
        <w:lastRenderedPageBreak/>
        <w:t>Обуки, семинари и работилници организирани од МОН, БРО или други странски и домашни, акредитирани организации;</w:t>
      </w:r>
    </w:p>
    <w:p w:rsidR="00035CF9" w:rsidRPr="00EB2D18" w:rsidRDefault="00CD3A6E" w:rsidP="005C3BFF">
      <w:pPr>
        <w:pStyle w:val="Normal1"/>
        <w:widowControl/>
        <w:numPr>
          <w:ilvl w:val="0"/>
          <w:numId w:val="20"/>
        </w:numPr>
        <w:ind w:left="0" w:hanging="360"/>
        <w:contextualSpacing/>
        <w:jc w:val="both"/>
        <w:rPr>
          <w:sz w:val="20"/>
          <w:szCs w:val="24"/>
        </w:rPr>
      </w:pPr>
      <w:r w:rsidRPr="00EB2D18">
        <w:rPr>
          <w:sz w:val="20"/>
          <w:szCs w:val="24"/>
        </w:rPr>
        <w:t>Подобување на условите за работа и зајакнување на мотивацијата и одговорноста кај учениците;</w:t>
      </w:r>
    </w:p>
    <w:p w:rsidR="00035CF9" w:rsidRPr="00EB2D18" w:rsidRDefault="00CD3A6E" w:rsidP="005C3BFF">
      <w:pPr>
        <w:pStyle w:val="Normal1"/>
        <w:widowControl/>
        <w:numPr>
          <w:ilvl w:val="0"/>
          <w:numId w:val="20"/>
        </w:numPr>
        <w:ind w:left="0" w:hanging="360"/>
        <w:contextualSpacing/>
        <w:jc w:val="both"/>
        <w:rPr>
          <w:sz w:val="20"/>
          <w:szCs w:val="24"/>
        </w:rPr>
      </w:pPr>
      <w:r w:rsidRPr="00EB2D18">
        <w:rPr>
          <w:sz w:val="20"/>
          <w:szCs w:val="24"/>
        </w:rPr>
        <w:t>Тимската работа да се унапредува со конкретни активности од сите членови вклучени во тимот, пр. при изготвување на ИОП;</w:t>
      </w:r>
    </w:p>
    <w:p w:rsidR="00035CF9" w:rsidRPr="00EB2D18" w:rsidRDefault="00CD3A6E" w:rsidP="005C3BFF">
      <w:pPr>
        <w:pStyle w:val="Normal1"/>
        <w:widowControl/>
        <w:numPr>
          <w:ilvl w:val="0"/>
          <w:numId w:val="20"/>
        </w:numPr>
        <w:ind w:left="0" w:hanging="360"/>
        <w:contextualSpacing/>
        <w:jc w:val="both"/>
        <w:rPr>
          <w:sz w:val="20"/>
          <w:szCs w:val="24"/>
        </w:rPr>
      </w:pPr>
      <w:r w:rsidRPr="00EB2D18">
        <w:rPr>
          <w:sz w:val="20"/>
          <w:szCs w:val="24"/>
        </w:rPr>
        <w:t>Зајакнување на соработката со училишта во и надвор од државата со цел размена на знаење и искуства во целокупната работа на училиштето;</w:t>
      </w:r>
    </w:p>
    <w:p w:rsidR="00035CF9" w:rsidRPr="00EB2D18" w:rsidRDefault="00CD3A6E" w:rsidP="005C3BFF">
      <w:pPr>
        <w:pStyle w:val="Normal1"/>
        <w:widowControl/>
        <w:numPr>
          <w:ilvl w:val="0"/>
          <w:numId w:val="20"/>
        </w:numPr>
        <w:ind w:left="0" w:hanging="360"/>
        <w:contextualSpacing/>
        <w:jc w:val="both"/>
        <w:rPr>
          <w:sz w:val="20"/>
          <w:szCs w:val="24"/>
        </w:rPr>
      </w:pPr>
      <w:r w:rsidRPr="00EB2D18">
        <w:rPr>
          <w:sz w:val="20"/>
          <w:szCs w:val="24"/>
        </w:rPr>
        <w:t>Креирање на меил листа и навремено информирање на печатените и електронски медиуми за значајни настани и активности во и надвор од училиштето (ПР);</w:t>
      </w:r>
    </w:p>
    <w:p w:rsidR="00035CF9" w:rsidRPr="00EB2D18" w:rsidRDefault="00CD3A6E" w:rsidP="005C3BFF">
      <w:pPr>
        <w:pStyle w:val="Normal1"/>
        <w:widowControl/>
        <w:numPr>
          <w:ilvl w:val="0"/>
          <w:numId w:val="20"/>
        </w:numPr>
        <w:ind w:left="0" w:hanging="360"/>
        <w:contextualSpacing/>
        <w:jc w:val="both"/>
        <w:rPr>
          <w:sz w:val="20"/>
          <w:szCs w:val="24"/>
        </w:rPr>
      </w:pPr>
      <w:r w:rsidRPr="00EB2D18">
        <w:rPr>
          <w:sz w:val="20"/>
          <w:szCs w:val="24"/>
        </w:rPr>
        <w:t>Поголема вклученост на родителите и заедницата во планирање, организација и реализација на културно-јавните наставни и воннаставни активности на училиштето.</w:t>
      </w:r>
    </w:p>
    <w:p w:rsidR="00CC47B4" w:rsidRDefault="00CC47B4">
      <w:pPr>
        <w:pStyle w:val="Normal1"/>
        <w:jc w:val="both"/>
        <w:rPr>
          <w:b/>
          <w:i/>
          <w:lang w:val="mk-MK"/>
        </w:rPr>
      </w:pPr>
    </w:p>
    <w:p w:rsidR="00035CF9" w:rsidRDefault="00CD3A6E">
      <w:pPr>
        <w:pStyle w:val="Normal1"/>
        <w:jc w:val="both"/>
        <w:rPr>
          <w:b/>
          <w:i/>
        </w:rPr>
      </w:pPr>
      <w:r>
        <w:rPr>
          <w:b/>
          <w:i/>
        </w:rPr>
        <w:t>ПРИОРИТЕТИ И ЦЕЛИ:</w:t>
      </w:r>
    </w:p>
    <w:tbl>
      <w:tblPr>
        <w:tblStyle w:val="af0"/>
        <w:tblW w:w="10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47"/>
        <w:gridCol w:w="94"/>
        <w:gridCol w:w="21"/>
        <w:gridCol w:w="1358"/>
        <w:gridCol w:w="343"/>
        <w:gridCol w:w="106"/>
        <w:gridCol w:w="15"/>
        <w:gridCol w:w="992"/>
        <w:gridCol w:w="567"/>
        <w:gridCol w:w="163"/>
        <w:gridCol w:w="160"/>
        <w:gridCol w:w="669"/>
        <w:gridCol w:w="269"/>
        <w:gridCol w:w="36"/>
        <w:gridCol w:w="396"/>
        <w:gridCol w:w="29"/>
        <w:gridCol w:w="710"/>
        <w:gridCol w:w="363"/>
        <w:gridCol w:w="111"/>
        <w:gridCol w:w="234"/>
        <w:gridCol w:w="1842"/>
      </w:tblGrid>
      <w:tr w:rsidR="00CC47B4" w:rsidTr="00FD7139">
        <w:trPr>
          <w:trHeight w:val="620"/>
          <w:jc w:val="center"/>
        </w:trPr>
        <w:tc>
          <w:tcPr>
            <w:tcW w:w="1762" w:type="dxa"/>
            <w:gridSpan w:val="3"/>
            <w:shd w:val="clear" w:color="auto" w:fill="D9D9D9" w:themeFill="background1" w:themeFillShade="D9"/>
            <w:vAlign w:val="center"/>
          </w:tcPr>
          <w:p w:rsidR="00CC47B4" w:rsidRDefault="00CC47B4">
            <w:pPr>
              <w:pStyle w:val="Normal1"/>
              <w:rPr>
                <w:sz w:val="20"/>
                <w:szCs w:val="20"/>
              </w:rPr>
            </w:pPr>
            <w:r>
              <w:rPr>
                <w:sz w:val="20"/>
                <w:szCs w:val="20"/>
              </w:rPr>
              <w:t>Приоритетно подрачје за промена</w:t>
            </w:r>
          </w:p>
        </w:tc>
        <w:tc>
          <w:tcPr>
            <w:tcW w:w="8363" w:type="dxa"/>
            <w:gridSpan w:val="18"/>
            <w:shd w:val="clear" w:color="auto" w:fill="D9D9D9" w:themeFill="background1" w:themeFillShade="D9"/>
            <w:vAlign w:val="center"/>
          </w:tcPr>
          <w:p w:rsidR="00CC47B4" w:rsidRDefault="00CC47B4">
            <w:pPr>
              <w:pStyle w:val="Normal1"/>
              <w:rPr>
                <w:sz w:val="20"/>
                <w:szCs w:val="20"/>
              </w:rPr>
            </w:pPr>
            <w:r>
              <w:rPr>
                <w:b/>
                <w:sz w:val="20"/>
                <w:szCs w:val="20"/>
              </w:rPr>
              <w:t>Цел</w:t>
            </w:r>
          </w:p>
          <w:p w:rsidR="00CC47B4" w:rsidRDefault="00CC47B4" w:rsidP="005C3BFF">
            <w:pPr>
              <w:pStyle w:val="Normal1"/>
              <w:numPr>
                <w:ilvl w:val="0"/>
                <w:numId w:val="55"/>
              </w:numPr>
              <w:rPr>
                <w:sz w:val="20"/>
                <w:szCs w:val="20"/>
              </w:rPr>
            </w:pPr>
            <w:r>
              <w:rPr>
                <w:sz w:val="20"/>
                <w:szCs w:val="20"/>
              </w:rPr>
              <w:t>П-1. Да се обезбедат простории во кои ќе се реализираат воннаставните и слободните ученички активности;</w:t>
            </w:r>
          </w:p>
        </w:tc>
      </w:tr>
      <w:tr w:rsidR="00CC47B4" w:rsidTr="00FD7139">
        <w:trPr>
          <w:jc w:val="center"/>
        </w:trPr>
        <w:tc>
          <w:tcPr>
            <w:tcW w:w="10125" w:type="dxa"/>
            <w:gridSpan w:val="21"/>
            <w:shd w:val="clear" w:color="auto" w:fill="auto"/>
            <w:vAlign w:val="center"/>
          </w:tcPr>
          <w:p w:rsidR="00CC47B4" w:rsidRDefault="00CC47B4">
            <w:pPr>
              <w:pStyle w:val="Normal1"/>
              <w:jc w:val="both"/>
              <w:rPr>
                <w:b/>
                <w:sz w:val="20"/>
                <w:szCs w:val="20"/>
              </w:rPr>
            </w:pPr>
            <w:r>
              <w:rPr>
                <w:b/>
                <w:sz w:val="20"/>
                <w:szCs w:val="20"/>
              </w:rPr>
              <w:t>Стратешка цел:</w:t>
            </w:r>
          </w:p>
          <w:p w:rsidR="00CC47B4" w:rsidRDefault="00CC47B4">
            <w:pPr>
              <w:pStyle w:val="Normal1"/>
              <w:jc w:val="both"/>
              <w:rPr>
                <w:sz w:val="20"/>
                <w:szCs w:val="20"/>
              </w:rPr>
            </w:pPr>
            <w:r>
              <w:rPr>
                <w:sz w:val="20"/>
                <w:szCs w:val="20"/>
              </w:rPr>
              <w:t>* Планирање и реорганизирање на постоечките простории во училиштето и училишниот двор со цел подобра реализација на воннаставните и слободните ученички активности.</w:t>
            </w:r>
          </w:p>
          <w:p w:rsidR="00CC47B4" w:rsidRDefault="00CC47B4">
            <w:pPr>
              <w:pStyle w:val="Normal1"/>
              <w:jc w:val="both"/>
              <w:rPr>
                <w:sz w:val="20"/>
                <w:szCs w:val="20"/>
              </w:rPr>
            </w:pPr>
            <w:r>
              <w:rPr>
                <w:sz w:val="20"/>
                <w:szCs w:val="20"/>
              </w:rPr>
              <w:t>* Да се развијат оперативни планови, во кои ќе бидат точно определени временски и просторно условите за работа, а ќе бидат усогласени со индивидуалните потреби и афинитети на учениците за учество во воннаставните и слободните ученички активности.</w:t>
            </w:r>
          </w:p>
          <w:p w:rsidR="00CC47B4" w:rsidRDefault="00CC47B4">
            <w:pPr>
              <w:pStyle w:val="Normal1"/>
              <w:jc w:val="both"/>
              <w:rPr>
                <w:b/>
                <w:sz w:val="20"/>
                <w:szCs w:val="20"/>
              </w:rPr>
            </w:pPr>
            <w:r>
              <w:rPr>
                <w:b/>
                <w:sz w:val="20"/>
                <w:szCs w:val="20"/>
              </w:rPr>
              <w:t>Очекувани исходи:</w:t>
            </w:r>
          </w:p>
          <w:p w:rsidR="00CC47B4" w:rsidRDefault="00CC47B4">
            <w:pPr>
              <w:pStyle w:val="Normal1"/>
              <w:jc w:val="both"/>
              <w:rPr>
                <w:sz w:val="20"/>
                <w:szCs w:val="20"/>
              </w:rPr>
            </w:pPr>
            <w:r>
              <w:rPr>
                <w:sz w:val="20"/>
                <w:szCs w:val="20"/>
              </w:rPr>
              <w:t>* Да се конкретизираат активности во планирање и реорганизирање на постоечките простории;</w:t>
            </w:r>
          </w:p>
          <w:p w:rsidR="00CC47B4" w:rsidRDefault="00CC47B4">
            <w:pPr>
              <w:pStyle w:val="Normal1"/>
              <w:jc w:val="both"/>
              <w:rPr>
                <w:sz w:val="20"/>
                <w:szCs w:val="20"/>
              </w:rPr>
            </w:pPr>
            <w:r>
              <w:rPr>
                <w:sz w:val="20"/>
                <w:szCs w:val="20"/>
              </w:rPr>
              <w:t>* Учениците да преземат активна и конструктивна реализација во спроведување на програмите за воннаставни и слободните ученички активности.</w:t>
            </w:r>
          </w:p>
          <w:p w:rsidR="00CC47B4" w:rsidRDefault="00CC47B4">
            <w:pPr>
              <w:pStyle w:val="Normal1"/>
              <w:jc w:val="both"/>
              <w:rPr>
                <w:b/>
                <w:sz w:val="20"/>
                <w:szCs w:val="20"/>
              </w:rPr>
            </w:pPr>
            <w:r>
              <w:rPr>
                <w:b/>
                <w:sz w:val="20"/>
                <w:szCs w:val="20"/>
              </w:rPr>
              <w:t>Задачи:</w:t>
            </w:r>
          </w:p>
          <w:p w:rsidR="00CC47B4" w:rsidRDefault="00CC47B4" w:rsidP="005C3BFF">
            <w:pPr>
              <w:pStyle w:val="Normal1"/>
              <w:numPr>
                <w:ilvl w:val="1"/>
                <w:numId w:val="45"/>
              </w:numPr>
              <w:ind w:left="360"/>
              <w:jc w:val="both"/>
              <w:rPr>
                <w:sz w:val="20"/>
                <w:szCs w:val="20"/>
              </w:rPr>
            </w:pPr>
            <w:r>
              <w:rPr>
                <w:sz w:val="20"/>
                <w:szCs w:val="20"/>
              </w:rPr>
              <w:t>Планирање на просторните капацитети со временска рамка на реализација;</w:t>
            </w:r>
          </w:p>
          <w:p w:rsidR="00CC47B4" w:rsidRDefault="00CC47B4" w:rsidP="005C3BFF">
            <w:pPr>
              <w:pStyle w:val="Normal1"/>
              <w:numPr>
                <w:ilvl w:val="1"/>
                <w:numId w:val="45"/>
              </w:numPr>
              <w:ind w:left="360"/>
              <w:jc w:val="both"/>
              <w:rPr>
                <w:sz w:val="20"/>
                <w:szCs w:val="20"/>
              </w:rPr>
            </w:pPr>
            <w:r>
              <w:rPr>
                <w:sz w:val="20"/>
                <w:szCs w:val="20"/>
              </w:rPr>
              <w:t>Формирање мали тимови од ученици во рамки на паралелки и генерациски, за учество во изготвување  програми за воннаставните и слободните ученички активности;</w:t>
            </w:r>
          </w:p>
          <w:p w:rsidR="00CC47B4" w:rsidRDefault="00CC47B4" w:rsidP="005C3BFF">
            <w:pPr>
              <w:pStyle w:val="Normal1"/>
              <w:numPr>
                <w:ilvl w:val="1"/>
                <w:numId w:val="45"/>
              </w:numPr>
              <w:ind w:left="360"/>
              <w:jc w:val="both"/>
              <w:rPr>
                <w:sz w:val="20"/>
                <w:szCs w:val="20"/>
              </w:rPr>
            </w:pPr>
            <w:r>
              <w:rPr>
                <w:sz w:val="20"/>
                <w:szCs w:val="20"/>
              </w:rPr>
              <w:t>Изготвување планови за работа на спортските клубови, секциите и акции, и</w:t>
            </w:r>
          </w:p>
          <w:p w:rsidR="00CC47B4" w:rsidRDefault="00CC47B4" w:rsidP="005C3BFF">
            <w:pPr>
              <w:pStyle w:val="Normal1"/>
              <w:numPr>
                <w:ilvl w:val="1"/>
                <w:numId w:val="45"/>
              </w:numPr>
              <w:ind w:left="360"/>
              <w:jc w:val="both"/>
              <w:rPr>
                <w:sz w:val="20"/>
                <w:szCs w:val="20"/>
              </w:rPr>
            </w:pPr>
            <w:r>
              <w:rPr>
                <w:sz w:val="20"/>
                <w:szCs w:val="20"/>
              </w:rPr>
              <w:t>Следење на реализацијата на програмите за воннаставни активности од страна на тимовите.</w:t>
            </w:r>
          </w:p>
        </w:tc>
      </w:tr>
      <w:tr w:rsidR="00CC47B4" w:rsidTr="00FD7139">
        <w:trPr>
          <w:jc w:val="center"/>
        </w:trPr>
        <w:tc>
          <w:tcPr>
            <w:tcW w:w="1762" w:type="dxa"/>
            <w:gridSpan w:val="3"/>
            <w:shd w:val="clear" w:color="auto" w:fill="D9D9D9" w:themeFill="background1" w:themeFillShade="D9"/>
            <w:vAlign w:val="center"/>
          </w:tcPr>
          <w:p w:rsidR="00CC47B4" w:rsidRDefault="00CC47B4">
            <w:pPr>
              <w:pStyle w:val="Normal1"/>
              <w:jc w:val="center"/>
              <w:rPr>
                <w:b/>
                <w:sz w:val="20"/>
                <w:szCs w:val="20"/>
              </w:rPr>
            </w:pPr>
            <w:r>
              <w:rPr>
                <w:b/>
                <w:sz w:val="20"/>
                <w:szCs w:val="20"/>
              </w:rPr>
              <w:t>Активности</w:t>
            </w:r>
          </w:p>
        </w:tc>
        <w:tc>
          <w:tcPr>
            <w:tcW w:w="1807" w:type="dxa"/>
            <w:gridSpan w:val="3"/>
            <w:shd w:val="clear" w:color="auto" w:fill="D9D9D9" w:themeFill="background1" w:themeFillShade="D9"/>
            <w:vAlign w:val="center"/>
          </w:tcPr>
          <w:p w:rsidR="00CC47B4" w:rsidRDefault="00CC47B4">
            <w:pPr>
              <w:pStyle w:val="Normal1"/>
              <w:jc w:val="center"/>
              <w:rPr>
                <w:b/>
                <w:sz w:val="20"/>
                <w:szCs w:val="20"/>
              </w:rPr>
            </w:pPr>
            <w:r>
              <w:rPr>
                <w:b/>
                <w:sz w:val="20"/>
                <w:szCs w:val="20"/>
              </w:rPr>
              <w:t>Индикатори</w:t>
            </w:r>
          </w:p>
        </w:tc>
        <w:tc>
          <w:tcPr>
            <w:tcW w:w="1897" w:type="dxa"/>
            <w:gridSpan w:val="5"/>
            <w:shd w:val="clear" w:color="auto" w:fill="D9D9D9" w:themeFill="background1" w:themeFillShade="D9"/>
            <w:vAlign w:val="center"/>
          </w:tcPr>
          <w:p w:rsidR="00CC47B4" w:rsidRDefault="00CC47B4">
            <w:pPr>
              <w:pStyle w:val="Normal1"/>
              <w:jc w:val="center"/>
              <w:rPr>
                <w:b/>
                <w:sz w:val="20"/>
                <w:szCs w:val="20"/>
              </w:rPr>
            </w:pPr>
            <w:r>
              <w:rPr>
                <w:b/>
                <w:sz w:val="20"/>
                <w:szCs w:val="20"/>
              </w:rPr>
              <w:t>Носители на активноста</w:t>
            </w:r>
          </w:p>
        </w:tc>
        <w:tc>
          <w:tcPr>
            <w:tcW w:w="1370" w:type="dxa"/>
            <w:gridSpan w:val="4"/>
            <w:shd w:val="clear" w:color="auto" w:fill="D9D9D9" w:themeFill="background1" w:themeFillShade="D9"/>
            <w:vAlign w:val="center"/>
          </w:tcPr>
          <w:p w:rsidR="00CC47B4" w:rsidRDefault="00CC47B4">
            <w:pPr>
              <w:pStyle w:val="Normal1"/>
              <w:jc w:val="center"/>
              <w:rPr>
                <w:b/>
                <w:sz w:val="20"/>
                <w:szCs w:val="20"/>
              </w:rPr>
            </w:pPr>
            <w:r>
              <w:rPr>
                <w:b/>
                <w:sz w:val="20"/>
                <w:szCs w:val="20"/>
              </w:rPr>
              <w:t>Временска рамка</w:t>
            </w:r>
          </w:p>
        </w:tc>
        <w:tc>
          <w:tcPr>
            <w:tcW w:w="1213" w:type="dxa"/>
            <w:gridSpan w:val="4"/>
            <w:shd w:val="clear" w:color="auto" w:fill="D9D9D9" w:themeFill="background1" w:themeFillShade="D9"/>
            <w:vAlign w:val="center"/>
          </w:tcPr>
          <w:p w:rsidR="00CC47B4" w:rsidRDefault="00CC47B4">
            <w:pPr>
              <w:pStyle w:val="Normal1"/>
              <w:jc w:val="center"/>
              <w:rPr>
                <w:b/>
                <w:sz w:val="20"/>
                <w:szCs w:val="20"/>
              </w:rPr>
            </w:pPr>
            <w:r>
              <w:rPr>
                <w:b/>
                <w:sz w:val="20"/>
                <w:szCs w:val="20"/>
              </w:rPr>
              <w:t>Ресурси</w:t>
            </w:r>
          </w:p>
        </w:tc>
        <w:tc>
          <w:tcPr>
            <w:tcW w:w="2076" w:type="dxa"/>
            <w:gridSpan w:val="2"/>
            <w:shd w:val="clear" w:color="auto" w:fill="D9D9D9" w:themeFill="background1" w:themeFillShade="D9"/>
            <w:vAlign w:val="center"/>
          </w:tcPr>
          <w:p w:rsidR="00CC47B4" w:rsidRDefault="00CC47B4">
            <w:pPr>
              <w:pStyle w:val="Normal1"/>
              <w:jc w:val="center"/>
              <w:rPr>
                <w:b/>
                <w:sz w:val="20"/>
                <w:szCs w:val="20"/>
              </w:rPr>
            </w:pPr>
            <w:r>
              <w:rPr>
                <w:b/>
                <w:sz w:val="20"/>
                <w:szCs w:val="20"/>
              </w:rPr>
              <w:t>Тим за следење</w:t>
            </w:r>
          </w:p>
        </w:tc>
      </w:tr>
      <w:tr w:rsidR="00CC47B4" w:rsidTr="00FD7139">
        <w:trPr>
          <w:jc w:val="center"/>
        </w:trPr>
        <w:tc>
          <w:tcPr>
            <w:tcW w:w="1762" w:type="dxa"/>
            <w:gridSpan w:val="3"/>
            <w:shd w:val="clear" w:color="auto" w:fill="auto"/>
            <w:vAlign w:val="center"/>
          </w:tcPr>
          <w:p w:rsidR="00CC47B4" w:rsidRPr="00D13A49" w:rsidRDefault="00CC47B4" w:rsidP="00D13A49">
            <w:pPr>
              <w:pStyle w:val="Normal1"/>
              <w:contextualSpacing/>
              <w:jc w:val="center"/>
              <w:rPr>
                <w:b/>
                <w:sz w:val="20"/>
                <w:szCs w:val="20"/>
              </w:rPr>
            </w:pPr>
            <w:r w:rsidRPr="00D13A49">
              <w:rPr>
                <w:b/>
                <w:sz w:val="20"/>
                <w:szCs w:val="20"/>
              </w:rPr>
              <w:t>1.1.1.</w:t>
            </w:r>
          </w:p>
          <w:p w:rsidR="00CC47B4" w:rsidRPr="00D13A49" w:rsidRDefault="00CC47B4" w:rsidP="00D13A49">
            <w:pPr>
              <w:pStyle w:val="Normal1"/>
              <w:contextualSpacing/>
              <w:jc w:val="center"/>
              <w:rPr>
                <w:sz w:val="20"/>
                <w:szCs w:val="20"/>
              </w:rPr>
            </w:pPr>
            <w:r w:rsidRPr="00D13A49">
              <w:rPr>
                <w:sz w:val="20"/>
                <w:szCs w:val="20"/>
              </w:rPr>
              <w:t xml:space="preserve">Планирање </w:t>
            </w:r>
            <w:r w:rsidR="00D13A49" w:rsidRPr="00D13A49">
              <w:rPr>
                <w:sz w:val="20"/>
                <w:szCs w:val="20"/>
                <w:lang w:val="mk-MK"/>
              </w:rPr>
              <w:t>н</w:t>
            </w:r>
            <w:r w:rsidRPr="00D13A49">
              <w:rPr>
                <w:sz w:val="20"/>
                <w:szCs w:val="20"/>
              </w:rPr>
              <w:t>а просторните капацитети со временска рамка на реализација</w:t>
            </w:r>
          </w:p>
        </w:tc>
        <w:tc>
          <w:tcPr>
            <w:tcW w:w="1807" w:type="dxa"/>
            <w:gridSpan w:val="3"/>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Број на простории</w:t>
            </w:r>
          </w:p>
          <w:p w:rsidR="00CC47B4" w:rsidRPr="00D13A49" w:rsidRDefault="00CC47B4" w:rsidP="00D13A49">
            <w:pPr>
              <w:pStyle w:val="Normal1"/>
              <w:contextualSpacing/>
              <w:jc w:val="center"/>
              <w:rPr>
                <w:sz w:val="20"/>
                <w:szCs w:val="20"/>
              </w:rPr>
            </w:pPr>
            <w:r w:rsidRPr="00D13A49">
              <w:rPr>
                <w:sz w:val="20"/>
                <w:szCs w:val="20"/>
              </w:rPr>
              <w:t>Број на тимови</w:t>
            </w:r>
          </w:p>
          <w:p w:rsidR="00CC47B4" w:rsidRPr="00D13A49" w:rsidRDefault="00CC47B4" w:rsidP="00D13A49">
            <w:pPr>
              <w:pStyle w:val="Normal1"/>
              <w:contextualSpacing/>
              <w:jc w:val="center"/>
              <w:rPr>
                <w:sz w:val="20"/>
                <w:szCs w:val="20"/>
              </w:rPr>
            </w:pPr>
            <w:r w:rsidRPr="00D13A49">
              <w:rPr>
                <w:sz w:val="20"/>
                <w:szCs w:val="20"/>
              </w:rPr>
              <w:t>Број на ученици партиципиенти</w:t>
            </w:r>
          </w:p>
        </w:tc>
        <w:tc>
          <w:tcPr>
            <w:tcW w:w="1897" w:type="dxa"/>
            <w:gridSpan w:val="5"/>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Стручна служба,</w:t>
            </w:r>
          </w:p>
          <w:p w:rsidR="00CC47B4" w:rsidRPr="00D13A49" w:rsidRDefault="00CC47B4" w:rsidP="00D13A49">
            <w:pPr>
              <w:pStyle w:val="Normal1"/>
              <w:contextualSpacing/>
              <w:jc w:val="center"/>
              <w:rPr>
                <w:sz w:val="20"/>
                <w:szCs w:val="20"/>
              </w:rPr>
            </w:pPr>
            <w:r w:rsidRPr="00D13A49">
              <w:rPr>
                <w:sz w:val="20"/>
                <w:szCs w:val="20"/>
              </w:rPr>
              <w:t>Одделенски и предметни наставници, Тим</w:t>
            </w:r>
          </w:p>
          <w:p w:rsidR="00CC47B4" w:rsidRPr="00D13A49" w:rsidRDefault="00CC47B4" w:rsidP="00D13A49">
            <w:pPr>
              <w:pStyle w:val="Normal1"/>
              <w:contextualSpacing/>
              <w:jc w:val="center"/>
              <w:rPr>
                <w:sz w:val="20"/>
                <w:szCs w:val="20"/>
              </w:rPr>
            </w:pPr>
            <w:r w:rsidRPr="00D13A49">
              <w:rPr>
                <w:sz w:val="20"/>
                <w:szCs w:val="20"/>
              </w:rPr>
              <w:t>за ИОП</w:t>
            </w:r>
          </w:p>
        </w:tc>
        <w:tc>
          <w:tcPr>
            <w:tcW w:w="1370"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Август</w:t>
            </w:r>
          </w:p>
        </w:tc>
        <w:tc>
          <w:tcPr>
            <w:tcW w:w="1213"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Компјутер</w:t>
            </w:r>
          </w:p>
          <w:p w:rsidR="00CC47B4" w:rsidRPr="00D13A49" w:rsidRDefault="00CC47B4" w:rsidP="00D13A49">
            <w:pPr>
              <w:pStyle w:val="Normal1"/>
              <w:contextualSpacing/>
              <w:jc w:val="center"/>
              <w:rPr>
                <w:color w:val="FF0000"/>
                <w:sz w:val="20"/>
                <w:szCs w:val="20"/>
              </w:rPr>
            </w:pPr>
            <w:r w:rsidRPr="00D13A49">
              <w:rPr>
                <w:sz w:val="20"/>
                <w:szCs w:val="20"/>
              </w:rPr>
              <w:t>Училни, сала, кабинети</w:t>
            </w:r>
          </w:p>
        </w:tc>
        <w:tc>
          <w:tcPr>
            <w:tcW w:w="2076" w:type="dxa"/>
            <w:gridSpan w:val="2"/>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Наставници, Директор</w:t>
            </w:r>
          </w:p>
        </w:tc>
      </w:tr>
      <w:tr w:rsidR="00CC47B4" w:rsidTr="00FD7139">
        <w:trPr>
          <w:jc w:val="center"/>
        </w:trPr>
        <w:tc>
          <w:tcPr>
            <w:tcW w:w="1762" w:type="dxa"/>
            <w:gridSpan w:val="3"/>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1.1.2.</w:t>
            </w:r>
          </w:p>
          <w:p w:rsidR="00CC47B4" w:rsidRPr="00D13A49" w:rsidRDefault="00CC47B4" w:rsidP="00D13A49">
            <w:pPr>
              <w:pStyle w:val="Normal1"/>
              <w:contextualSpacing/>
              <w:jc w:val="center"/>
              <w:rPr>
                <w:sz w:val="20"/>
                <w:szCs w:val="20"/>
              </w:rPr>
            </w:pPr>
            <w:r w:rsidRPr="00D13A49">
              <w:rPr>
                <w:sz w:val="20"/>
                <w:szCs w:val="20"/>
              </w:rPr>
              <w:t>Формирање тимови  ученици за  партиципирање во планирање</w:t>
            </w:r>
          </w:p>
        </w:tc>
        <w:tc>
          <w:tcPr>
            <w:tcW w:w="1807" w:type="dxa"/>
            <w:gridSpan w:val="3"/>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Број на тимови</w:t>
            </w:r>
          </w:p>
          <w:p w:rsidR="00CC47B4" w:rsidRPr="00D13A49" w:rsidRDefault="00CC47B4" w:rsidP="00D13A49">
            <w:pPr>
              <w:pStyle w:val="Normal1"/>
              <w:contextualSpacing/>
              <w:jc w:val="center"/>
              <w:rPr>
                <w:sz w:val="20"/>
                <w:szCs w:val="20"/>
              </w:rPr>
            </w:pPr>
            <w:r w:rsidRPr="00D13A49">
              <w:rPr>
                <w:sz w:val="20"/>
                <w:szCs w:val="20"/>
              </w:rPr>
              <w:t>Број на ученици партиципиенти</w:t>
            </w:r>
          </w:p>
        </w:tc>
        <w:tc>
          <w:tcPr>
            <w:tcW w:w="1897" w:type="dxa"/>
            <w:gridSpan w:val="5"/>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Стручна служба,</w:t>
            </w:r>
          </w:p>
          <w:p w:rsidR="00CC47B4" w:rsidRPr="00D13A49" w:rsidRDefault="00CC47B4" w:rsidP="00D13A49">
            <w:pPr>
              <w:pStyle w:val="Normal1"/>
              <w:contextualSpacing/>
              <w:jc w:val="center"/>
              <w:rPr>
                <w:sz w:val="20"/>
                <w:szCs w:val="20"/>
              </w:rPr>
            </w:pPr>
            <w:r w:rsidRPr="00D13A49">
              <w:rPr>
                <w:sz w:val="20"/>
                <w:szCs w:val="20"/>
              </w:rPr>
              <w:t>одделенски и предметни наставници, тим</w:t>
            </w:r>
          </w:p>
          <w:p w:rsidR="00CC47B4" w:rsidRPr="00D13A49" w:rsidRDefault="00CC47B4" w:rsidP="00D13A49">
            <w:pPr>
              <w:pStyle w:val="Normal1"/>
              <w:contextualSpacing/>
              <w:jc w:val="center"/>
              <w:rPr>
                <w:sz w:val="20"/>
                <w:szCs w:val="20"/>
              </w:rPr>
            </w:pPr>
            <w:r w:rsidRPr="00D13A49">
              <w:rPr>
                <w:sz w:val="20"/>
                <w:szCs w:val="20"/>
              </w:rPr>
              <w:t>за ИОП</w:t>
            </w:r>
          </w:p>
        </w:tc>
        <w:tc>
          <w:tcPr>
            <w:tcW w:w="1370" w:type="dxa"/>
            <w:gridSpan w:val="4"/>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Септември</w:t>
            </w:r>
          </w:p>
          <w:p w:rsidR="00CC47B4" w:rsidRPr="00D13A49" w:rsidRDefault="00CC47B4" w:rsidP="00D13A49">
            <w:pPr>
              <w:pStyle w:val="Normal1"/>
              <w:contextualSpacing/>
              <w:jc w:val="center"/>
              <w:rPr>
                <w:sz w:val="20"/>
                <w:szCs w:val="20"/>
              </w:rPr>
            </w:pPr>
            <w:r w:rsidRPr="00D13A49">
              <w:rPr>
                <w:sz w:val="20"/>
                <w:szCs w:val="20"/>
              </w:rPr>
              <w:t>(цела учебна година)</w:t>
            </w:r>
          </w:p>
        </w:tc>
        <w:tc>
          <w:tcPr>
            <w:tcW w:w="1213" w:type="dxa"/>
            <w:gridSpan w:val="4"/>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Компјутер</w:t>
            </w:r>
          </w:p>
        </w:tc>
        <w:tc>
          <w:tcPr>
            <w:tcW w:w="2076" w:type="dxa"/>
            <w:gridSpan w:val="2"/>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Претседателство на ученички парламент</w:t>
            </w:r>
          </w:p>
        </w:tc>
      </w:tr>
      <w:tr w:rsidR="00CC47B4" w:rsidTr="00FD7139">
        <w:trPr>
          <w:jc w:val="center"/>
        </w:trPr>
        <w:tc>
          <w:tcPr>
            <w:tcW w:w="1762" w:type="dxa"/>
            <w:gridSpan w:val="3"/>
            <w:shd w:val="clear" w:color="auto" w:fill="auto"/>
            <w:vAlign w:val="center"/>
          </w:tcPr>
          <w:p w:rsidR="00CC47B4" w:rsidRPr="00D13A49" w:rsidRDefault="00CC47B4" w:rsidP="00D13A49">
            <w:pPr>
              <w:pStyle w:val="Normal1"/>
              <w:contextualSpacing/>
              <w:jc w:val="center"/>
              <w:rPr>
                <w:b/>
                <w:sz w:val="20"/>
                <w:szCs w:val="20"/>
              </w:rPr>
            </w:pPr>
            <w:r w:rsidRPr="00D13A49">
              <w:rPr>
                <w:b/>
                <w:sz w:val="20"/>
                <w:szCs w:val="20"/>
              </w:rPr>
              <w:t>1.1.3.</w:t>
            </w:r>
          </w:p>
          <w:p w:rsidR="00CC47B4" w:rsidRPr="00D13A49" w:rsidRDefault="00CC47B4" w:rsidP="00D13A49">
            <w:pPr>
              <w:pStyle w:val="Normal1"/>
              <w:contextualSpacing/>
              <w:jc w:val="center"/>
              <w:rPr>
                <w:sz w:val="20"/>
                <w:szCs w:val="20"/>
              </w:rPr>
            </w:pPr>
            <w:r w:rsidRPr="00D13A49">
              <w:rPr>
                <w:sz w:val="20"/>
                <w:szCs w:val="20"/>
              </w:rPr>
              <w:t>Спроведување анкети со учениците за учество во секција, спортски клуб и акција</w:t>
            </w:r>
          </w:p>
        </w:tc>
        <w:tc>
          <w:tcPr>
            <w:tcW w:w="1807" w:type="dxa"/>
            <w:gridSpan w:val="3"/>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Број на анкети</w:t>
            </w:r>
          </w:p>
          <w:p w:rsidR="00CC47B4" w:rsidRPr="00D13A49" w:rsidRDefault="00CC47B4" w:rsidP="00D13A49">
            <w:pPr>
              <w:pStyle w:val="Normal1"/>
              <w:contextualSpacing/>
              <w:jc w:val="center"/>
              <w:rPr>
                <w:sz w:val="20"/>
                <w:szCs w:val="20"/>
              </w:rPr>
            </w:pPr>
            <w:r w:rsidRPr="00D13A49">
              <w:rPr>
                <w:sz w:val="20"/>
                <w:szCs w:val="20"/>
              </w:rPr>
              <w:t>Број на анкетирани ученици</w:t>
            </w:r>
          </w:p>
        </w:tc>
        <w:tc>
          <w:tcPr>
            <w:tcW w:w="1897" w:type="dxa"/>
            <w:gridSpan w:val="5"/>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Стручна служба,</w:t>
            </w:r>
          </w:p>
          <w:p w:rsidR="00CC47B4" w:rsidRPr="00D13A49" w:rsidRDefault="00CC47B4" w:rsidP="00D13A49">
            <w:pPr>
              <w:pStyle w:val="Normal1"/>
              <w:contextualSpacing/>
              <w:jc w:val="center"/>
              <w:rPr>
                <w:sz w:val="20"/>
                <w:szCs w:val="20"/>
              </w:rPr>
            </w:pPr>
            <w:r w:rsidRPr="00D13A49">
              <w:rPr>
                <w:sz w:val="20"/>
                <w:szCs w:val="20"/>
              </w:rPr>
              <w:t>одделенски и предметни наставници, тим</w:t>
            </w:r>
          </w:p>
          <w:p w:rsidR="00CC47B4" w:rsidRPr="00D13A49" w:rsidRDefault="00CC47B4" w:rsidP="00D13A49">
            <w:pPr>
              <w:pStyle w:val="Normal1"/>
              <w:contextualSpacing/>
              <w:jc w:val="center"/>
              <w:rPr>
                <w:sz w:val="20"/>
                <w:szCs w:val="20"/>
              </w:rPr>
            </w:pPr>
            <w:r w:rsidRPr="00D13A49">
              <w:rPr>
                <w:sz w:val="20"/>
                <w:szCs w:val="20"/>
              </w:rPr>
              <w:t>за ИОП</w:t>
            </w:r>
          </w:p>
        </w:tc>
        <w:tc>
          <w:tcPr>
            <w:tcW w:w="1370"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Септември</w:t>
            </w:r>
          </w:p>
        </w:tc>
        <w:tc>
          <w:tcPr>
            <w:tcW w:w="1213"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Компјутер</w:t>
            </w:r>
          </w:p>
        </w:tc>
        <w:tc>
          <w:tcPr>
            <w:tcW w:w="2076" w:type="dxa"/>
            <w:gridSpan w:val="2"/>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Претседателство на ученички парламент</w:t>
            </w:r>
          </w:p>
        </w:tc>
      </w:tr>
      <w:tr w:rsidR="00CC47B4" w:rsidTr="00FD7139">
        <w:trPr>
          <w:jc w:val="center"/>
        </w:trPr>
        <w:tc>
          <w:tcPr>
            <w:tcW w:w="1762" w:type="dxa"/>
            <w:gridSpan w:val="3"/>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1.1.4.</w:t>
            </w:r>
          </w:p>
          <w:p w:rsidR="00CC47B4" w:rsidRPr="00D13A49" w:rsidRDefault="00CC47B4" w:rsidP="00D13A49">
            <w:pPr>
              <w:pStyle w:val="Normal1"/>
              <w:contextualSpacing/>
              <w:jc w:val="center"/>
              <w:rPr>
                <w:sz w:val="20"/>
                <w:szCs w:val="20"/>
              </w:rPr>
            </w:pPr>
            <w:r w:rsidRPr="00D13A49">
              <w:rPr>
                <w:sz w:val="20"/>
                <w:szCs w:val="20"/>
              </w:rPr>
              <w:t xml:space="preserve">Учество на учениците во </w:t>
            </w:r>
            <w:r w:rsidRPr="00D13A49">
              <w:rPr>
                <w:sz w:val="20"/>
                <w:szCs w:val="20"/>
              </w:rPr>
              <w:lastRenderedPageBreak/>
              <w:t>изработка на посебни програми за работа на секции, спортски клубови и акции</w:t>
            </w:r>
          </w:p>
          <w:p w:rsidR="00CC47B4" w:rsidRPr="00D13A49" w:rsidRDefault="00CC47B4" w:rsidP="00D13A49">
            <w:pPr>
              <w:pStyle w:val="Normal1"/>
              <w:contextualSpacing/>
              <w:jc w:val="center"/>
              <w:rPr>
                <w:sz w:val="20"/>
                <w:szCs w:val="20"/>
              </w:rPr>
            </w:pPr>
          </w:p>
        </w:tc>
        <w:tc>
          <w:tcPr>
            <w:tcW w:w="1807" w:type="dxa"/>
            <w:gridSpan w:val="3"/>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lastRenderedPageBreak/>
              <w:t xml:space="preserve">Број на изработени програми за </w:t>
            </w:r>
            <w:r w:rsidRPr="00D13A49">
              <w:rPr>
                <w:sz w:val="20"/>
                <w:szCs w:val="20"/>
              </w:rPr>
              <w:lastRenderedPageBreak/>
              <w:t>учество во воннаставни активности</w:t>
            </w:r>
          </w:p>
          <w:p w:rsidR="00CC47B4" w:rsidRPr="00D13A49" w:rsidRDefault="00CC47B4" w:rsidP="00D13A49">
            <w:pPr>
              <w:pStyle w:val="Normal1"/>
              <w:contextualSpacing/>
              <w:jc w:val="center"/>
              <w:rPr>
                <w:sz w:val="20"/>
                <w:szCs w:val="20"/>
              </w:rPr>
            </w:pPr>
          </w:p>
          <w:p w:rsidR="00CC47B4" w:rsidRPr="00D13A49" w:rsidRDefault="00CC47B4" w:rsidP="00D13A49">
            <w:pPr>
              <w:pStyle w:val="Normal1"/>
              <w:contextualSpacing/>
              <w:jc w:val="center"/>
              <w:rPr>
                <w:sz w:val="20"/>
                <w:szCs w:val="20"/>
              </w:rPr>
            </w:pPr>
          </w:p>
        </w:tc>
        <w:tc>
          <w:tcPr>
            <w:tcW w:w="1897" w:type="dxa"/>
            <w:gridSpan w:val="5"/>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lastRenderedPageBreak/>
              <w:t>Стручна служба,</w:t>
            </w:r>
          </w:p>
          <w:p w:rsidR="00CC47B4" w:rsidRPr="00D13A49" w:rsidRDefault="00CC47B4" w:rsidP="00D13A49">
            <w:pPr>
              <w:pStyle w:val="Normal1"/>
              <w:contextualSpacing/>
              <w:jc w:val="center"/>
              <w:rPr>
                <w:sz w:val="20"/>
                <w:szCs w:val="20"/>
              </w:rPr>
            </w:pPr>
            <w:r w:rsidRPr="00D13A49">
              <w:rPr>
                <w:sz w:val="20"/>
                <w:szCs w:val="20"/>
              </w:rPr>
              <w:t xml:space="preserve">Одделенски и предметни </w:t>
            </w:r>
            <w:r w:rsidRPr="00D13A49">
              <w:rPr>
                <w:sz w:val="20"/>
                <w:szCs w:val="20"/>
              </w:rPr>
              <w:lastRenderedPageBreak/>
              <w:t>наставници, Тим</w:t>
            </w:r>
          </w:p>
          <w:p w:rsidR="00CC47B4" w:rsidRPr="00FD7139" w:rsidRDefault="00CC47B4" w:rsidP="00D13A49">
            <w:pPr>
              <w:pStyle w:val="Normal1"/>
              <w:contextualSpacing/>
              <w:jc w:val="center"/>
              <w:rPr>
                <w:sz w:val="20"/>
                <w:szCs w:val="20"/>
                <w:lang w:val="mk-MK"/>
              </w:rPr>
            </w:pPr>
            <w:r w:rsidRPr="00D13A49">
              <w:rPr>
                <w:sz w:val="20"/>
                <w:szCs w:val="20"/>
              </w:rPr>
              <w:t xml:space="preserve">за </w:t>
            </w:r>
            <w:r w:rsidR="00FD7139">
              <w:rPr>
                <w:sz w:val="20"/>
                <w:szCs w:val="20"/>
                <w:lang w:val="mk-MK"/>
              </w:rPr>
              <w:t>Индивидуален Образовен План (ИОП)</w:t>
            </w:r>
          </w:p>
        </w:tc>
        <w:tc>
          <w:tcPr>
            <w:tcW w:w="1370" w:type="dxa"/>
            <w:gridSpan w:val="4"/>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lastRenderedPageBreak/>
              <w:t>Септември</w:t>
            </w:r>
          </w:p>
        </w:tc>
        <w:tc>
          <w:tcPr>
            <w:tcW w:w="1213" w:type="dxa"/>
            <w:gridSpan w:val="4"/>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Компјутер</w:t>
            </w:r>
          </w:p>
        </w:tc>
        <w:tc>
          <w:tcPr>
            <w:tcW w:w="2076" w:type="dxa"/>
            <w:gridSpan w:val="2"/>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Претседателство на ученички парламент</w:t>
            </w:r>
          </w:p>
        </w:tc>
      </w:tr>
      <w:tr w:rsidR="00CC47B4" w:rsidTr="00FD7139">
        <w:trPr>
          <w:jc w:val="center"/>
        </w:trPr>
        <w:tc>
          <w:tcPr>
            <w:tcW w:w="1762" w:type="dxa"/>
            <w:gridSpan w:val="3"/>
            <w:shd w:val="clear" w:color="auto" w:fill="auto"/>
            <w:vAlign w:val="center"/>
          </w:tcPr>
          <w:p w:rsidR="00CC47B4" w:rsidRPr="00D13A49" w:rsidRDefault="00CC47B4" w:rsidP="00D13A49">
            <w:pPr>
              <w:pStyle w:val="Normal1"/>
              <w:contextualSpacing/>
              <w:jc w:val="center"/>
              <w:rPr>
                <w:b/>
                <w:sz w:val="20"/>
                <w:szCs w:val="20"/>
              </w:rPr>
            </w:pPr>
            <w:r w:rsidRPr="00D13A49">
              <w:rPr>
                <w:b/>
                <w:sz w:val="20"/>
                <w:szCs w:val="20"/>
              </w:rPr>
              <w:lastRenderedPageBreak/>
              <w:t>1.1.5.</w:t>
            </w:r>
          </w:p>
          <w:p w:rsidR="00CC47B4" w:rsidRPr="00D13A49" w:rsidRDefault="00CC47B4" w:rsidP="00D13A49">
            <w:pPr>
              <w:pStyle w:val="Normal1"/>
              <w:contextualSpacing/>
              <w:jc w:val="center"/>
              <w:rPr>
                <w:sz w:val="20"/>
                <w:szCs w:val="20"/>
              </w:rPr>
            </w:pPr>
            <w:r w:rsidRPr="00D13A49">
              <w:rPr>
                <w:sz w:val="20"/>
                <w:szCs w:val="20"/>
              </w:rPr>
              <w:t>Усовршување на изготвувањето инструменти за следење на учеството и квалитетот на реализацијата на секции, спортски активности и акции</w:t>
            </w:r>
          </w:p>
        </w:tc>
        <w:tc>
          <w:tcPr>
            <w:tcW w:w="1807" w:type="dxa"/>
            <w:gridSpan w:val="3"/>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Изготвени инструменти</w:t>
            </w:r>
          </w:p>
          <w:p w:rsidR="00CC47B4" w:rsidRPr="00D13A49" w:rsidRDefault="00CC47B4" w:rsidP="00D13A49">
            <w:pPr>
              <w:pStyle w:val="Normal1"/>
              <w:contextualSpacing/>
              <w:jc w:val="center"/>
              <w:rPr>
                <w:sz w:val="20"/>
                <w:szCs w:val="20"/>
              </w:rPr>
            </w:pPr>
            <w:r w:rsidRPr="00D13A49">
              <w:rPr>
                <w:sz w:val="20"/>
                <w:szCs w:val="20"/>
              </w:rPr>
              <w:t>Број на следења</w:t>
            </w:r>
          </w:p>
        </w:tc>
        <w:tc>
          <w:tcPr>
            <w:tcW w:w="1897" w:type="dxa"/>
            <w:gridSpan w:val="5"/>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Претседателство на ученички парламент</w:t>
            </w:r>
          </w:p>
        </w:tc>
        <w:tc>
          <w:tcPr>
            <w:tcW w:w="1370"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Полугодие</w:t>
            </w:r>
          </w:p>
          <w:p w:rsidR="00CC47B4" w:rsidRPr="00D13A49" w:rsidRDefault="00CC47B4" w:rsidP="00D13A49">
            <w:pPr>
              <w:pStyle w:val="Normal1"/>
              <w:contextualSpacing/>
              <w:jc w:val="center"/>
              <w:rPr>
                <w:sz w:val="20"/>
                <w:szCs w:val="20"/>
              </w:rPr>
            </w:pPr>
            <w:r w:rsidRPr="00D13A49">
              <w:rPr>
                <w:sz w:val="20"/>
                <w:szCs w:val="20"/>
              </w:rPr>
              <w:t>Крај година</w:t>
            </w:r>
          </w:p>
        </w:tc>
        <w:tc>
          <w:tcPr>
            <w:tcW w:w="1213"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Хартија</w:t>
            </w:r>
          </w:p>
          <w:p w:rsidR="00CC47B4" w:rsidRPr="00D13A49" w:rsidRDefault="00CC47B4" w:rsidP="00D13A49">
            <w:pPr>
              <w:pStyle w:val="Normal1"/>
              <w:contextualSpacing/>
              <w:jc w:val="center"/>
              <w:rPr>
                <w:sz w:val="20"/>
                <w:szCs w:val="20"/>
              </w:rPr>
            </w:pPr>
            <w:r w:rsidRPr="00D13A49">
              <w:rPr>
                <w:sz w:val="20"/>
                <w:szCs w:val="20"/>
              </w:rPr>
              <w:t>Тонер</w:t>
            </w:r>
          </w:p>
          <w:p w:rsidR="00CC47B4" w:rsidRPr="00D13A49" w:rsidRDefault="00CC47B4" w:rsidP="00D13A49">
            <w:pPr>
              <w:pStyle w:val="Normal1"/>
              <w:contextualSpacing/>
              <w:jc w:val="center"/>
              <w:rPr>
                <w:sz w:val="20"/>
                <w:szCs w:val="20"/>
              </w:rPr>
            </w:pPr>
            <w:r w:rsidRPr="00D13A49">
              <w:rPr>
                <w:sz w:val="20"/>
                <w:szCs w:val="20"/>
              </w:rPr>
              <w:t>Компјутер</w:t>
            </w:r>
          </w:p>
        </w:tc>
        <w:tc>
          <w:tcPr>
            <w:tcW w:w="2076" w:type="dxa"/>
            <w:gridSpan w:val="2"/>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Стручен соработник,</w:t>
            </w:r>
          </w:p>
          <w:p w:rsidR="00CC47B4" w:rsidRPr="00D13A49" w:rsidRDefault="00CC47B4" w:rsidP="00D13A49">
            <w:pPr>
              <w:pStyle w:val="Normal1"/>
              <w:contextualSpacing/>
              <w:jc w:val="center"/>
              <w:rPr>
                <w:sz w:val="20"/>
                <w:szCs w:val="20"/>
              </w:rPr>
            </w:pPr>
            <w:r w:rsidRPr="00D13A49">
              <w:rPr>
                <w:sz w:val="20"/>
                <w:szCs w:val="20"/>
              </w:rPr>
              <w:t>Директор</w:t>
            </w:r>
          </w:p>
        </w:tc>
      </w:tr>
      <w:tr w:rsidR="00CC47B4" w:rsidTr="00FD7139">
        <w:trPr>
          <w:trHeight w:val="20"/>
          <w:jc w:val="center"/>
        </w:trPr>
        <w:tc>
          <w:tcPr>
            <w:tcW w:w="1762" w:type="dxa"/>
            <w:gridSpan w:val="3"/>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Приоритетно подрачје за промена</w:t>
            </w:r>
          </w:p>
        </w:tc>
        <w:tc>
          <w:tcPr>
            <w:tcW w:w="8363" w:type="dxa"/>
            <w:gridSpan w:val="18"/>
            <w:shd w:val="clear" w:color="auto" w:fill="D9D9D9" w:themeFill="background1" w:themeFillShade="D9"/>
            <w:vAlign w:val="center"/>
          </w:tcPr>
          <w:p w:rsidR="00CC47B4" w:rsidRPr="00D13A49" w:rsidRDefault="00CC47B4" w:rsidP="00D13A49">
            <w:pPr>
              <w:pStyle w:val="Normal1"/>
              <w:contextualSpacing/>
              <w:jc w:val="both"/>
              <w:rPr>
                <w:b/>
                <w:sz w:val="20"/>
                <w:szCs w:val="20"/>
              </w:rPr>
            </w:pPr>
            <w:r w:rsidRPr="00D13A49">
              <w:rPr>
                <w:b/>
                <w:sz w:val="20"/>
                <w:szCs w:val="20"/>
              </w:rPr>
              <w:t>Цел:</w:t>
            </w:r>
          </w:p>
          <w:p w:rsidR="00CC47B4" w:rsidRPr="00D13A49" w:rsidRDefault="00CC47B4" w:rsidP="005C3BFF">
            <w:pPr>
              <w:pStyle w:val="Normal1"/>
              <w:numPr>
                <w:ilvl w:val="0"/>
                <w:numId w:val="55"/>
              </w:numPr>
              <w:contextualSpacing/>
              <w:jc w:val="both"/>
              <w:rPr>
                <w:sz w:val="20"/>
                <w:szCs w:val="20"/>
              </w:rPr>
            </w:pPr>
            <w:r w:rsidRPr="00D13A49">
              <w:rPr>
                <w:sz w:val="20"/>
                <w:szCs w:val="20"/>
              </w:rPr>
              <w:t>П-2. Обуки, семинари и работилници организирани од МОН, БРО или други странски, домашни и акредитирани организации;</w:t>
            </w:r>
          </w:p>
        </w:tc>
      </w:tr>
      <w:tr w:rsidR="00CC47B4" w:rsidTr="00FD7139">
        <w:trPr>
          <w:trHeight w:val="20"/>
          <w:jc w:val="center"/>
        </w:trPr>
        <w:tc>
          <w:tcPr>
            <w:tcW w:w="10125" w:type="dxa"/>
            <w:gridSpan w:val="21"/>
            <w:shd w:val="clear" w:color="auto" w:fill="auto"/>
            <w:vAlign w:val="center"/>
          </w:tcPr>
          <w:p w:rsidR="00CC47B4" w:rsidRPr="00D13A49" w:rsidRDefault="00CC47B4" w:rsidP="00D13A49">
            <w:pPr>
              <w:pStyle w:val="Normal1"/>
              <w:contextualSpacing/>
              <w:jc w:val="both"/>
              <w:rPr>
                <w:b/>
                <w:sz w:val="20"/>
                <w:szCs w:val="20"/>
              </w:rPr>
            </w:pPr>
            <w:r w:rsidRPr="00D13A49">
              <w:rPr>
                <w:b/>
                <w:sz w:val="20"/>
                <w:szCs w:val="20"/>
              </w:rPr>
              <w:t>Стратешка цел:</w:t>
            </w:r>
          </w:p>
          <w:p w:rsidR="00CC47B4" w:rsidRPr="00D13A49" w:rsidRDefault="00CC47B4" w:rsidP="00D13A49">
            <w:pPr>
              <w:pStyle w:val="Normal1"/>
              <w:contextualSpacing/>
              <w:jc w:val="both"/>
              <w:rPr>
                <w:sz w:val="20"/>
                <w:szCs w:val="20"/>
              </w:rPr>
            </w:pPr>
            <w:r w:rsidRPr="00D13A49">
              <w:rPr>
                <w:sz w:val="20"/>
                <w:szCs w:val="20"/>
              </w:rPr>
              <w:t>* Поддршка  на наставниот кадар преку спроведување на обуки, семинари и работилници организирани од МОН, БРО или други странски , домашни и акредитирани организации.</w:t>
            </w:r>
          </w:p>
          <w:p w:rsidR="00CC47B4" w:rsidRPr="00D13A49" w:rsidRDefault="00CC47B4" w:rsidP="00D13A49">
            <w:pPr>
              <w:pStyle w:val="Normal1"/>
              <w:contextualSpacing/>
              <w:jc w:val="both"/>
              <w:rPr>
                <w:b/>
                <w:sz w:val="20"/>
                <w:szCs w:val="20"/>
              </w:rPr>
            </w:pPr>
            <w:r w:rsidRPr="00D13A49">
              <w:rPr>
                <w:b/>
                <w:sz w:val="20"/>
                <w:szCs w:val="20"/>
              </w:rPr>
              <w:t>Очекувани исходи:</w:t>
            </w:r>
          </w:p>
          <w:p w:rsidR="00CC47B4" w:rsidRPr="00D13A49" w:rsidRDefault="00CC47B4" w:rsidP="00D13A49">
            <w:pPr>
              <w:pStyle w:val="Normal1"/>
              <w:contextualSpacing/>
              <w:jc w:val="both"/>
              <w:rPr>
                <w:sz w:val="20"/>
                <w:szCs w:val="20"/>
              </w:rPr>
            </w:pPr>
            <w:r w:rsidRPr="00D13A49">
              <w:rPr>
                <w:sz w:val="20"/>
                <w:szCs w:val="20"/>
              </w:rPr>
              <w:t>* Да се информира и мотивира наставниот кадар со новините во воспитно-образовниот процес со цел подобра реализација на истиот.</w:t>
            </w:r>
          </w:p>
          <w:p w:rsidR="00CC47B4" w:rsidRPr="00D13A49" w:rsidRDefault="00CC47B4" w:rsidP="00D13A49">
            <w:pPr>
              <w:pStyle w:val="Normal1"/>
              <w:contextualSpacing/>
              <w:jc w:val="both"/>
              <w:rPr>
                <w:b/>
                <w:sz w:val="20"/>
                <w:szCs w:val="20"/>
              </w:rPr>
            </w:pPr>
            <w:r w:rsidRPr="00D13A49">
              <w:rPr>
                <w:b/>
                <w:sz w:val="20"/>
                <w:szCs w:val="20"/>
              </w:rPr>
              <w:t>Задачи:</w:t>
            </w:r>
          </w:p>
          <w:p w:rsidR="00CC47B4" w:rsidRPr="00D13A49" w:rsidRDefault="00CC47B4" w:rsidP="005C3BFF">
            <w:pPr>
              <w:pStyle w:val="Normal1"/>
              <w:numPr>
                <w:ilvl w:val="0"/>
                <w:numId w:val="67"/>
              </w:numPr>
              <w:contextualSpacing/>
              <w:jc w:val="both"/>
              <w:rPr>
                <w:sz w:val="20"/>
                <w:szCs w:val="20"/>
              </w:rPr>
            </w:pPr>
            <w:r w:rsidRPr="00D13A49">
              <w:rPr>
                <w:sz w:val="20"/>
                <w:szCs w:val="20"/>
              </w:rPr>
              <w:t>Скенирање на потребите на наставниците за видови обуки, семинари и работилници;</w:t>
            </w:r>
          </w:p>
          <w:p w:rsidR="00CC47B4" w:rsidRPr="00D13A49" w:rsidRDefault="00CC47B4" w:rsidP="005C3BFF">
            <w:pPr>
              <w:pStyle w:val="Normal1"/>
              <w:numPr>
                <w:ilvl w:val="0"/>
                <w:numId w:val="67"/>
              </w:numPr>
              <w:contextualSpacing/>
              <w:jc w:val="both"/>
              <w:rPr>
                <w:sz w:val="20"/>
                <w:szCs w:val="20"/>
              </w:rPr>
            </w:pPr>
            <w:r w:rsidRPr="00D13A49">
              <w:rPr>
                <w:sz w:val="20"/>
                <w:szCs w:val="20"/>
              </w:rPr>
              <w:t>Анализа на потребите на наставниците;</w:t>
            </w:r>
          </w:p>
          <w:p w:rsidR="00CC47B4" w:rsidRPr="00D13A49" w:rsidRDefault="00CC47B4" w:rsidP="005C3BFF">
            <w:pPr>
              <w:pStyle w:val="Normal1"/>
              <w:numPr>
                <w:ilvl w:val="0"/>
                <w:numId w:val="67"/>
              </w:numPr>
              <w:contextualSpacing/>
              <w:jc w:val="both"/>
              <w:rPr>
                <w:sz w:val="20"/>
                <w:szCs w:val="20"/>
              </w:rPr>
            </w:pPr>
            <w:r w:rsidRPr="00D13A49">
              <w:rPr>
                <w:sz w:val="20"/>
                <w:szCs w:val="20"/>
              </w:rPr>
              <w:t>Изготвување Акционен план за спроведување обуки, семинари и работилници, и</w:t>
            </w:r>
          </w:p>
          <w:p w:rsidR="00CC47B4" w:rsidRPr="00D13A49" w:rsidRDefault="00CC47B4" w:rsidP="005C3BFF">
            <w:pPr>
              <w:pStyle w:val="Normal1"/>
              <w:numPr>
                <w:ilvl w:val="0"/>
                <w:numId w:val="67"/>
              </w:numPr>
              <w:contextualSpacing/>
              <w:jc w:val="both"/>
              <w:rPr>
                <w:i/>
                <w:sz w:val="20"/>
                <w:szCs w:val="20"/>
              </w:rPr>
            </w:pPr>
            <w:r w:rsidRPr="00D13A49">
              <w:rPr>
                <w:sz w:val="20"/>
                <w:szCs w:val="20"/>
              </w:rPr>
              <w:t>Изнаоѓање начини за квалитетна образовна поддршка од страна на надворешни обучувачи.</w:t>
            </w:r>
          </w:p>
        </w:tc>
      </w:tr>
      <w:tr w:rsidR="00D13A49" w:rsidTr="00FD7139">
        <w:trPr>
          <w:trHeight w:val="20"/>
          <w:jc w:val="center"/>
        </w:trPr>
        <w:tc>
          <w:tcPr>
            <w:tcW w:w="1762" w:type="dxa"/>
            <w:gridSpan w:val="3"/>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Активности</w:t>
            </w:r>
          </w:p>
        </w:tc>
        <w:tc>
          <w:tcPr>
            <w:tcW w:w="1701" w:type="dxa"/>
            <w:gridSpan w:val="2"/>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Индикатори</w:t>
            </w:r>
          </w:p>
        </w:tc>
        <w:tc>
          <w:tcPr>
            <w:tcW w:w="1843" w:type="dxa"/>
            <w:gridSpan w:val="5"/>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Носители на активноста</w:t>
            </w:r>
          </w:p>
        </w:tc>
        <w:tc>
          <w:tcPr>
            <w:tcW w:w="1134" w:type="dxa"/>
            <w:gridSpan w:val="4"/>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Временска рамка</w:t>
            </w:r>
          </w:p>
        </w:tc>
        <w:tc>
          <w:tcPr>
            <w:tcW w:w="1843" w:type="dxa"/>
            <w:gridSpan w:val="6"/>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Ресурси</w:t>
            </w:r>
          </w:p>
        </w:tc>
        <w:tc>
          <w:tcPr>
            <w:tcW w:w="1842" w:type="dxa"/>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Тим за следење</w:t>
            </w:r>
          </w:p>
        </w:tc>
      </w:tr>
      <w:tr w:rsidR="00D13A49" w:rsidTr="00FD7139">
        <w:trPr>
          <w:trHeight w:val="20"/>
          <w:jc w:val="center"/>
        </w:trPr>
        <w:tc>
          <w:tcPr>
            <w:tcW w:w="1762" w:type="dxa"/>
            <w:gridSpan w:val="3"/>
            <w:shd w:val="clear" w:color="auto" w:fill="auto"/>
            <w:vAlign w:val="center"/>
          </w:tcPr>
          <w:p w:rsidR="00CC47B4" w:rsidRPr="00D13A49" w:rsidRDefault="00CC47B4" w:rsidP="00D13A49">
            <w:pPr>
              <w:pStyle w:val="Normal1"/>
              <w:contextualSpacing/>
              <w:jc w:val="center"/>
              <w:rPr>
                <w:b/>
                <w:sz w:val="20"/>
                <w:szCs w:val="20"/>
              </w:rPr>
            </w:pPr>
            <w:r w:rsidRPr="00D13A49">
              <w:rPr>
                <w:b/>
                <w:sz w:val="20"/>
                <w:szCs w:val="20"/>
              </w:rPr>
              <w:t>2.1.1.</w:t>
            </w:r>
          </w:p>
          <w:p w:rsidR="00CC47B4" w:rsidRPr="00D13A49" w:rsidRDefault="00CC47B4" w:rsidP="00D13A49">
            <w:pPr>
              <w:pStyle w:val="Normal1"/>
              <w:contextualSpacing/>
              <w:jc w:val="center"/>
              <w:rPr>
                <w:sz w:val="20"/>
                <w:szCs w:val="20"/>
              </w:rPr>
            </w:pPr>
            <w:r w:rsidRPr="00D13A49">
              <w:rPr>
                <w:sz w:val="20"/>
                <w:szCs w:val="20"/>
              </w:rPr>
              <w:t>Да се утврди моменталната состојба за стручно усовршување на воспитно -образовниот кадар</w:t>
            </w:r>
          </w:p>
        </w:tc>
        <w:tc>
          <w:tcPr>
            <w:tcW w:w="1701" w:type="dxa"/>
            <w:gridSpan w:val="2"/>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Спроведена анкета, дискусија со воспитно-образовниот кадар</w:t>
            </w:r>
          </w:p>
        </w:tc>
        <w:tc>
          <w:tcPr>
            <w:tcW w:w="1843" w:type="dxa"/>
            <w:gridSpan w:val="5"/>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r w:rsidRPr="00D13A49">
              <w:rPr>
                <w:sz w:val="20"/>
                <w:szCs w:val="20"/>
              </w:rPr>
              <w:t>Стручна</w:t>
            </w:r>
          </w:p>
          <w:p w:rsidR="00CC47B4" w:rsidRPr="00D13A49" w:rsidRDefault="00CC47B4" w:rsidP="00D13A49">
            <w:pPr>
              <w:pStyle w:val="Normal1"/>
              <w:contextualSpacing/>
              <w:jc w:val="center"/>
              <w:rPr>
                <w:sz w:val="20"/>
                <w:szCs w:val="20"/>
              </w:rPr>
            </w:pPr>
            <w:r w:rsidRPr="00D13A49">
              <w:rPr>
                <w:sz w:val="20"/>
                <w:szCs w:val="20"/>
              </w:rPr>
              <w:t>служба</w:t>
            </w:r>
          </w:p>
          <w:p w:rsidR="00CC47B4" w:rsidRPr="00D13A49" w:rsidRDefault="00CC47B4" w:rsidP="00D13A49">
            <w:pPr>
              <w:pStyle w:val="Normal1"/>
              <w:contextualSpacing/>
              <w:jc w:val="center"/>
              <w:rPr>
                <w:sz w:val="20"/>
                <w:szCs w:val="20"/>
              </w:rPr>
            </w:pPr>
          </w:p>
        </w:tc>
        <w:tc>
          <w:tcPr>
            <w:tcW w:w="1134"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Август</w:t>
            </w:r>
          </w:p>
          <w:p w:rsidR="00CC47B4" w:rsidRPr="00D13A49" w:rsidRDefault="00CC47B4" w:rsidP="00D13A49">
            <w:pPr>
              <w:pStyle w:val="Normal1"/>
              <w:contextualSpacing/>
              <w:jc w:val="center"/>
              <w:rPr>
                <w:sz w:val="20"/>
                <w:szCs w:val="20"/>
              </w:rPr>
            </w:pPr>
            <w:r w:rsidRPr="00D13A49">
              <w:rPr>
                <w:sz w:val="20"/>
                <w:szCs w:val="20"/>
              </w:rPr>
              <w:t>септември</w:t>
            </w:r>
          </w:p>
          <w:p w:rsidR="00CC47B4" w:rsidRPr="00D13A49" w:rsidRDefault="00CC47B4" w:rsidP="00D13A49">
            <w:pPr>
              <w:pStyle w:val="Normal1"/>
              <w:contextualSpacing/>
              <w:jc w:val="center"/>
              <w:rPr>
                <w:sz w:val="20"/>
                <w:szCs w:val="20"/>
              </w:rPr>
            </w:pPr>
          </w:p>
        </w:tc>
        <w:tc>
          <w:tcPr>
            <w:tcW w:w="1843" w:type="dxa"/>
            <w:gridSpan w:val="6"/>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Хартија</w:t>
            </w:r>
          </w:p>
          <w:p w:rsidR="00CC47B4" w:rsidRPr="00D13A49" w:rsidRDefault="00CC47B4" w:rsidP="00D13A49">
            <w:pPr>
              <w:pStyle w:val="Normal1"/>
              <w:contextualSpacing/>
              <w:jc w:val="center"/>
              <w:rPr>
                <w:sz w:val="20"/>
                <w:szCs w:val="20"/>
              </w:rPr>
            </w:pPr>
            <w:r w:rsidRPr="00D13A49">
              <w:rPr>
                <w:sz w:val="20"/>
                <w:szCs w:val="20"/>
              </w:rPr>
              <w:t>Компјутер</w:t>
            </w:r>
          </w:p>
          <w:p w:rsidR="00CC47B4" w:rsidRPr="00D13A49" w:rsidRDefault="00CC47B4" w:rsidP="00D13A49">
            <w:pPr>
              <w:pStyle w:val="Normal1"/>
              <w:contextualSpacing/>
              <w:jc w:val="center"/>
              <w:rPr>
                <w:sz w:val="20"/>
                <w:szCs w:val="20"/>
              </w:rPr>
            </w:pPr>
          </w:p>
        </w:tc>
        <w:tc>
          <w:tcPr>
            <w:tcW w:w="1842" w:type="dxa"/>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Тим за професионален развој</w:t>
            </w:r>
          </w:p>
          <w:p w:rsidR="00CC47B4" w:rsidRPr="00D13A49" w:rsidRDefault="00CC47B4" w:rsidP="00D13A49">
            <w:pPr>
              <w:pStyle w:val="Normal1"/>
              <w:contextualSpacing/>
              <w:jc w:val="center"/>
              <w:rPr>
                <w:sz w:val="20"/>
                <w:szCs w:val="20"/>
              </w:rPr>
            </w:pPr>
            <w:r w:rsidRPr="00D13A49">
              <w:rPr>
                <w:sz w:val="20"/>
                <w:szCs w:val="20"/>
              </w:rPr>
              <w:t>Директор</w:t>
            </w:r>
          </w:p>
        </w:tc>
      </w:tr>
      <w:tr w:rsidR="00D13A49" w:rsidTr="00FD7139">
        <w:trPr>
          <w:trHeight w:val="20"/>
          <w:jc w:val="center"/>
        </w:trPr>
        <w:tc>
          <w:tcPr>
            <w:tcW w:w="1762" w:type="dxa"/>
            <w:gridSpan w:val="3"/>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2.1.2.</w:t>
            </w:r>
          </w:p>
          <w:p w:rsidR="00CC47B4" w:rsidRPr="00D13A49" w:rsidRDefault="00CC47B4" w:rsidP="00D13A49">
            <w:pPr>
              <w:pStyle w:val="Normal1"/>
              <w:contextualSpacing/>
              <w:jc w:val="center"/>
              <w:rPr>
                <w:sz w:val="20"/>
                <w:szCs w:val="20"/>
              </w:rPr>
            </w:pPr>
            <w:r w:rsidRPr="00D13A49">
              <w:rPr>
                <w:sz w:val="20"/>
                <w:szCs w:val="20"/>
              </w:rPr>
              <w:t xml:space="preserve">Да се постават приоритети за стручно усовршување на наставници, стручни соработници за работа со талентирани ученици, обуки поврзани со музичкото образование и </w:t>
            </w:r>
            <w:r w:rsidRPr="00D13A49">
              <w:rPr>
                <w:sz w:val="20"/>
                <w:szCs w:val="20"/>
              </w:rPr>
              <w:lastRenderedPageBreak/>
              <w:t>менаџирање на конфликти</w:t>
            </w:r>
          </w:p>
        </w:tc>
        <w:tc>
          <w:tcPr>
            <w:tcW w:w="1701" w:type="dxa"/>
            <w:gridSpan w:val="2"/>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lastRenderedPageBreak/>
              <w:t>Приоритетите се определени според потребите на  учениците</w:t>
            </w:r>
          </w:p>
        </w:tc>
        <w:tc>
          <w:tcPr>
            <w:tcW w:w="1843" w:type="dxa"/>
            <w:gridSpan w:val="5"/>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Стручна служба</w:t>
            </w:r>
          </w:p>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r w:rsidRPr="00D13A49">
              <w:rPr>
                <w:sz w:val="20"/>
                <w:szCs w:val="20"/>
              </w:rPr>
              <w:t>Наставници</w:t>
            </w:r>
          </w:p>
          <w:p w:rsidR="00CC47B4" w:rsidRPr="00D13A49" w:rsidRDefault="00CC47B4" w:rsidP="00D13A49">
            <w:pPr>
              <w:pStyle w:val="Normal1"/>
              <w:contextualSpacing/>
              <w:jc w:val="center"/>
              <w:rPr>
                <w:sz w:val="20"/>
                <w:szCs w:val="20"/>
              </w:rPr>
            </w:pPr>
            <w:r w:rsidRPr="00D13A49">
              <w:rPr>
                <w:sz w:val="20"/>
                <w:szCs w:val="20"/>
              </w:rPr>
              <w:t>Тим за професионален развој</w:t>
            </w:r>
          </w:p>
        </w:tc>
        <w:tc>
          <w:tcPr>
            <w:tcW w:w="1134" w:type="dxa"/>
            <w:gridSpan w:val="4"/>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По една обука од 2023/2024</w:t>
            </w:r>
          </w:p>
        </w:tc>
        <w:tc>
          <w:tcPr>
            <w:tcW w:w="1843" w:type="dxa"/>
            <w:gridSpan w:val="6"/>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Лаптоп</w:t>
            </w:r>
          </w:p>
          <w:p w:rsidR="00CC47B4" w:rsidRPr="00D13A49" w:rsidRDefault="00CC47B4" w:rsidP="00D13A49">
            <w:pPr>
              <w:pStyle w:val="Normal1"/>
              <w:contextualSpacing/>
              <w:jc w:val="center"/>
              <w:rPr>
                <w:sz w:val="20"/>
                <w:szCs w:val="20"/>
              </w:rPr>
            </w:pPr>
            <w:r w:rsidRPr="00D13A49">
              <w:rPr>
                <w:sz w:val="20"/>
                <w:szCs w:val="20"/>
              </w:rPr>
              <w:t>хартија</w:t>
            </w:r>
          </w:p>
          <w:p w:rsidR="00CC47B4" w:rsidRPr="00D13A49" w:rsidRDefault="00CC47B4" w:rsidP="00D13A49">
            <w:pPr>
              <w:pStyle w:val="Normal1"/>
              <w:contextualSpacing/>
              <w:jc w:val="center"/>
              <w:rPr>
                <w:sz w:val="20"/>
                <w:szCs w:val="20"/>
              </w:rPr>
            </w:pPr>
            <w:r w:rsidRPr="00D13A49">
              <w:rPr>
                <w:sz w:val="20"/>
                <w:szCs w:val="20"/>
              </w:rPr>
              <w:t>тонер</w:t>
            </w:r>
          </w:p>
        </w:tc>
        <w:tc>
          <w:tcPr>
            <w:tcW w:w="1842" w:type="dxa"/>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Тим за професионален развој</w:t>
            </w:r>
          </w:p>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r w:rsidRPr="00D13A49">
              <w:rPr>
                <w:sz w:val="20"/>
                <w:szCs w:val="20"/>
              </w:rPr>
              <w:t>Стручен соработник</w:t>
            </w:r>
          </w:p>
        </w:tc>
      </w:tr>
      <w:tr w:rsidR="00D13A49" w:rsidTr="00FD7139">
        <w:trPr>
          <w:trHeight w:val="20"/>
          <w:jc w:val="center"/>
        </w:trPr>
        <w:tc>
          <w:tcPr>
            <w:tcW w:w="1762" w:type="dxa"/>
            <w:gridSpan w:val="3"/>
            <w:shd w:val="clear" w:color="auto" w:fill="auto"/>
            <w:vAlign w:val="center"/>
          </w:tcPr>
          <w:p w:rsidR="00D13A49" w:rsidRDefault="00CC47B4" w:rsidP="00D13A49">
            <w:pPr>
              <w:pStyle w:val="Normal1"/>
              <w:contextualSpacing/>
              <w:jc w:val="center"/>
              <w:rPr>
                <w:sz w:val="20"/>
                <w:szCs w:val="20"/>
                <w:lang w:val="mk-MK"/>
              </w:rPr>
            </w:pPr>
            <w:r w:rsidRPr="00D13A49">
              <w:rPr>
                <w:b/>
                <w:sz w:val="20"/>
                <w:szCs w:val="20"/>
              </w:rPr>
              <w:lastRenderedPageBreak/>
              <w:t>2.1.3.</w:t>
            </w:r>
            <w:r w:rsidRPr="00D13A49">
              <w:rPr>
                <w:sz w:val="20"/>
                <w:szCs w:val="20"/>
              </w:rPr>
              <w:t xml:space="preserve"> </w:t>
            </w:r>
          </w:p>
          <w:p w:rsidR="00CC47B4" w:rsidRPr="00D13A49" w:rsidRDefault="00CC47B4" w:rsidP="00D13A49">
            <w:pPr>
              <w:pStyle w:val="Normal1"/>
              <w:contextualSpacing/>
              <w:jc w:val="center"/>
              <w:rPr>
                <w:sz w:val="20"/>
                <w:szCs w:val="20"/>
              </w:rPr>
            </w:pPr>
            <w:r w:rsidRPr="00D13A49">
              <w:rPr>
                <w:sz w:val="20"/>
                <w:szCs w:val="20"/>
              </w:rPr>
              <w:t>Да се изврши избор на обуки и обучувачи</w:t>
            </w:r>
          </w:p>
        </w:tc>
        <w:tc>
          <w:tcPr>
            <w:tcW w:w="1701" w:type="dxa"/>
            <w:gridSpan w:val="2"/>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Број на обуки според динамиката</w:t>
            </w:r>
          </w:p>
        </w:tc>
        <w:tc>
          <w:tcPr>
            <w:tcW w:w="1843" w:type="dxa"/>
            <w:gridSpan w:val="5"/>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Тим за професионален развој</w:t>
            </w:r>
          </w:p>
        </w:tc>
        <w:tc>
          <w:tcPr>
            <w:tcW w:w="1134"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Во текот на 2023/2024</w:t>
            </w:r>
          </w:p>
        </w:tc>
        <w:tc>
          <w:tcPr>
            <w:tcW w:w="1843" w:type="dxa"/>
            <w:gridSpan w:val="6"/>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лаптоп</w:t>
            </w:r>
          </w:p>
          <w:p w:rsidR="00CC47B4" w:rsidRPr="00D13A49" w:rsidRDefault="00CC47B4" w:rsidP="00D13A49">
            <w:pPr>
              <w:pStyle w:val="Normal1"/>
              <w:contextualSpacing/>
              <w:jc w:val="center"/>
              <w:rPr>
                <w:sz w:val="20"/>
                <w:szCs w:val="20"/>
              </w:rPr>
            </w:pPr>
            <w:r w:rsidRPr="00D13A49">
              <w:rPr>
                <w:sz w:val="20"/>
                <w:szCs w:val="20"/>
              </w:rPr>
              <w:t>хартија</w:t>
            </w:r>
          </w:p>
          <w:p w:rsidR="00CC47B4" w:rsidRPr="00D13A49" w:rsidRDefault="00CC47B4" w:rsidP="00D13A49">
            <w:pPr>
              <w:pStyle w:val="Normal1"/>
              <w:contextualSpacing/>
              <w:jc w:val="center"/>
              <w:rPr>
                <w:sz w:val="20"/>
                <w:szCs w:val="20"/>
              </w:rPr>
            </w:pPr>
            <w:r w:rsidRPr="00D13A49">
              <w:rPr>
                <w:sz w:val="20"/>
                <w:szCs w:val="20"/>
              </w:rPr>
              <w:t>тонер, интернет</w:t>
            </w:r>
          </w:p>
        </w:tc>
        <w:tc>
          <w:tcPr>
            <w:tcW w:w="1842" w:type="dxa"/>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r w:rsidRPr="00D13A49">
              <w:rPr>
                <w:sz w:val="20"/>
                <w:szCs w:val="20"/>
              </w:rPr>
              <w:t>Стручен соработник</w:t>
            </w:r>
          </w:p>
        </w:tc>
      </w:tr>
      <w:tr w:rsidR="00D13A49" w:rsidTr="00FD7139">
        <w:trPr>
          <w:trHeight w:val="20"/>
          <w:jc w:val="center"/>
        </w:trPr>
        <w:tc>
          <w:tcPr>
            <w:tcW w:w="1762" w:type="dxa"/>
            <w:gridSpan w:val="3"/>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b/>
                <w:sz w:val="20"/>
                <w:szCs w:val="20"/>
              </w:rPr>
              <w:t>2.1.4.</w:t>
            </w:r>
            <w:r w:rsidRPr="00D13A49">
              <w:rPr>
                <w:sz w:val="20"/>
                <w:szCs w:val="20"/>
              </w:rPr>
              <w:t xml:space="preserve"> Утврдување на периодот и динамиката на реализацијата на обуките</w:t>
            </w:r>
          </w:p>
        </w:tc>
        <w:tc>
          <w:tcPr>
            <w:tcW w:w="1701" w:type="dxa"/>
            <w:gridSpan w:val="2"/>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Сите пријавени наставници ја завршиле обуката</w:t>
            </w:r>
          </w:p>
        </w:tc>
        <w:tc>
          <w:tcPr>
            <w:tcW w:w="1843" w:type="dxa"/>
            <w:gridSpan w:val="5"/>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Тим за професионален развој</w:t>
            </w:r>
          </w:p>
        </w:tc>
        <w:tc>
          <w:tcPr>
            <w:tcW w:w="1134" w:type="dxa"/>
            <w:gridSpan w:val="4"/>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Во текот на 2023/2024</w:t>
            </w:r>
          </w:p>
        </w:tc>
        <w:tc>
          <w:tcPr>
            <w:tcW w:w="1843" w:type="dxa"/>
            <w:gridSpan w:val="6"/>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Финансиски средства</w:t>
            </w:r>
          </w:p>
        </w:tc>
        <w:tc>
          <w:tcPr>
            <w:tcW w:w="1842" w:type="dxa"/>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p>
        </w:tc>
      </w:tr>
      <w:tr w:rsidR="00D13A49" w:rsidTr="00FD7139">
        <w:trPr>
          <w:trHeight w:val="20"/>
          <w:jc w:val="center"/>
        </w:trPr>
        <w:tc>
          <w:tcPr>
            <w:tcW w:w="1762" w:type="dxa"/>
            <w:gridSpan w:val="3"/>
            <w:shd w:val="clear" w:color="auto" w:fill="auto"/>
            <w:vAlign w:val="center"/>
          </w:tcPr>
          <w:p w:rsidR="00CC47B4" w:rsidRPr="00D13A49" w:rsidRDefault="00CC47B4" w:rsidP="00D13A49">
            <w:pPr>
              <w:pStyle w:val="Normal1"/>
              <w:contextualSpacing/>
              <w:jc w:val="center"/>
              <w:rPr>
                <w:b/>
                <w:sz w:val="20"/>
                <w:szCs w:val="20"/>
              </w:rPr>
            </w:pPr>
            <w:r w:rsidRPr="00D13A49">
              <w:rPr>
                <w:b/>
                <w:sz w:val="20"/>
                <w:szCs w:val="20"/>
              </w:rPr>
              <w:t>2.1.5.</w:t>
            </w:r>
          </w:p>
          <w:p w:rsidR="00CC47B4" w:rsidRPr="00D13A49" w:rsidRDefault="00CC47B4" w:rsidP="00D13A49">
            <w:pPr>
              <w:pStyle w:val="Normal1"/>
              <w:contextualSpacing/>
              <w:jc w:val="center"/>
              <w:rPr>
                <w:sz w:val="20"/>
                <w:szCs w:val="20"/>
              </w:rPr>
            </w:pPr>
            <w:r w:rsidRPr="00D13A49">
              <w:rPr>
                <w:sz w:val="20"/>
                <w:szCs w:val="20"/>
              </w:rPr>
              <w:t>Континуирано спроведување на дисеминација</w:t>
            </w:r>
          </w:p>
        </w:tc>
        <w:tc>
          <w:tcPr>
            <w:tcW w:w="1701" w:type="dxa"/>
            <w:gridSpan w:val="2"/>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Примена на наученото во пракса</w:t>
            </w:r>
          </w:p>
        </w:tc>
        <w:tc>
          <w:tcPr>
            <w:tcW w:w="1843" w:type="dxa"/>
            <w:gridSpan w:val="5"/>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Обучувачите ментори</w:t>
            </w:r>
          </w:p>
          <w:p w:rsidR="00CC47B4" w:rsidRPr="00D13A49" w:rsidRDefault="00CC47B4" w:rsidP="00D13A49">
            <w:pPr>
              <w:pStyle w:val="Normal1"/>
              <w:contextualSpacing/>
              <w:jc w:val="center"/>
              <w:rPr>
                <w:sz w:val="20"/>
                <w:szCs w:val="20"/>
              </w:rPr>
            </w:pPr>
            <w:r w:rsidRPr="00D13A49">
              <w:rPr>
                <w:sz w:val="20"/>
                <w:szCs w:val="20"/>
              </w:rPr>
              <w:t>наставници</w:t>
            </w:r>
          </w:p>
        </w:tc>
        <w:tc>
          <w:tcPr>
            <w:tcW w:w="1134"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тековно</w:t>
            </w:r>
          </w:p>
        </w:tc>
        <w:tc>
          <w:tcPr>
            <w:tcW w:w="1843" w:type="dxa"/>
            <w:gridSpan w:val="6"/>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ИТ технологија</w:t>
            </w:r>
          </w:p>
          <w:p w:rsidR="00CC47B4" w:rsidRPr="00D13A49" w:rsidRDefault="00CC47B4" w:rsidP="00D13A49">
            <w:pPr>
              <w:pStyle w:val="Normal1"/>
              <w:contextualSpacing/>
              <w:jc w:val="center"/>
              <w:rPr>
                <w:sz w:val="20"/>
                <w:szCs w:val="20"/>
              </w:rPr>
            </w:pPr>
            <w:r w:rsidRPr="00D13A49">
              <w:rPr>
                <w:sz w:val="20"/>
                <w:szCs w:val="20"/>
              </w:rPr>
              <w:t>хартија</w:t>
            </w:r>
          </w:p>
          <w:p w:rsidR="00CC47B4" w:rsidRPr="00D13A49" w:rsidRDefault="00CC47B4" w:rsidP="00D13A49">
            <w:pPr>
              <w:pStyle w:val="Normal1"/>
              <w:contextualSpacing/>
              <w:jc w:val="center"/>
              <w:rPr>
                <w:sz w:val="20"/>
                <w:szCs w:val="20"/>
              </w:rPr>
            </w:pPr>
            <w:r w:rsidRPr="00D13A49">
              <w:rPr>
                <w:sz w:val="20"/>
                <w:szCs w:val="20"/>
              </w:rPr>
              <w:t>тонер</w:t>
            </w:r>
          </w:p>
          <w:p w:rsidR="00CC47B4" w:rsidRPr="00D13A49" w:rsidRDefault="00CC47B4" w:rsidP="00D13A49">
            <w:pPr>
              <w:pStyle w:val="Normal1"/>
              <w:contextualSpacing/>
              <w:jc w:val="center"/>
              <w:rPr>
                <w:sz w:val="20"/>
                <w:szCs w:val="20"/>
              </w:rPr>
            </w:pPr>
            <w:r w:rsidRPr="00D13A49">
              <w:rPr>
                <w:sz w:val="20"/>
                <w:szCs w:val="20"/>
              </w:rPr>
              <w:t>шах</w:t>
            </w:r>
          </w:p>
        </w:tc>
        <w:tc>
          <w:tcPr>
            <w:tcW w:w="1842" w:type="dxa"/>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r w:rsidRPr="00D13A49">
              <w:rPr>
                <w:sz w:val="20"/>
                <w:szCs w:val="20"/>
              </w:rPr>
              <w:t>Тим за професионален развој</w:t>
            </w:r>
          </w:p>
        </w:tc>
      </w:tr>
      <w:tr w:rsidR="00D13A49" w:rsidTr="00FD7139">
        <w:trPr>
          <w:trHeight w:val="20"/>
          <w:jc w:val="center"/>
        </w:trPr>
        <w:tc>
          <w:tcPr>
            <w:tcW w:w="1762" w:type="dxa"/>
            <w:gridSpan w:val="3"/>
            <w:tcBorders>
              <w:bottom w:val="single" w:sz="4" w:space="0" w:color="000000"/>
            </w:tcBorders>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2.1.6.</w:t>
            </w:r>
          </w:p>
          <w:p w:rsidR="00CC47B4" w:rsidRPr="00D13A49" w:rsidRDefault="00CC47B4" w:rsidP="00D13A49">
            <w:pPr>
              <w:pStyle w:val="Normal1"/>
              <w:contextualSpacing/>
              <w:jc w:val="center"/>
              <w:rPr>
                <w:sz w:val="20"/>
                <w:szCs w:val="20"/>
              </w:rPr>
            </w:pPr>
            <w:r w:rsidRPr="00D13A49">
              <w:rPr>
                <w:sz w:val="20"/>
                <w:szCs w:val="20"/>
              </w:rPr>
              <w:t>Набавка на стручна литература</w:t>
            </w:r>
          </w:p>
        </w:tc>
        <w:tc>
          <w:tcPr>
            <w:tcW w:w="1701" w:type="dxa"/>
            <w:gridSpan w:val="2"/>
            <w:tcBorders>
              <w:bottom w:val="single" w:sz="4" w:space="0" w:color="000000"/>
            </w:tcBorders>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Број на стручни изданија</w:t>
            </w:r>
          </w:p>
        </w:tc>
        <w:tc>
          <w:tcPr>
            <w:tcW w:w="1843" w:type="dxa"/>
            <w:gridSpan w:val="5"/>
            <w:tcBorders>
              <w:bottom w:val="single" w:sz="4" w:space="0" w:color="000000"/>
            </w:tcBorders>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r w:rsidRPr="00D13A49">
              <w:rPr>
                <w:sz w:val="20"/>
                <w:szCs w:val="20"/>
              </w:rPr>
              <w:t>Стручен соработник</w:t>
            </w:r>
          </w:p>
          <w:p w:rsidR="00CC47B4" w:rsidRPr="00D13A49" w:rsidRDefault="00CC47B4" w:rsidP="00D13A49">
            <w:pPr>
              <w:pStyle w:val="Normal1"/>
              <w:contextualSpacing/>
              <w:jc w:val="center"/>
              <w:rPr>
                <w:sz w:val="20"/>
                <w:szCs w:val="20"/>
              </w:rPr>
            </w:pPr>
            <w:r w:rsidRPr="00D13A49">
              <w:rPr>
                <w:sz w:val="20"/>
                <w:szCs w:val="20"/>
              </w:rPr>
              <w:t>Тим за професионален развој</w:t>
            </w:r>
          </w:p>
        </w:tc>
        <w:tc>
          <w:tcPr>
            <w:tcW w:w="1134" w:type="dxa"/>
            <w:gridSpan w:val="4"/>
            <w:tcBorders>
              <w:bottom w:val="single" w:sz="4" w:space="0" w:color="000000"/>
            </w:tcBorders>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2023-2024</w:t>
            </w:r>
          </w:p>
        </w:tc>
        <w:tc>
          <w:tcPr>
            <w:tcW w:w="1843" w:type="dxa"/>
            <w:gridSpan w:val="6"/>
            <w:tcBorders>
              <w:bottom w:val="single" w:sz="4" w:space="0" w:color="000000"/>
            </w:tcBorders>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Финансиски средства</w:t>
            </w:r>
          </w:p>
        </w:tc>
        <w:tc>
          <w:tcPr>
            <w:tcW w:w="1842" w:type="dxa"/>
            <w:tcBorders>
              <w:bottom w:val="single" w:sz="4" w:space="0" w:color="000000"/>
            </w:tcBorders>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Тим за професионален развој</w:t>
            </w:r>
          </w:p>
        </w:tc>
      </w:tr>
      <w:tr w:rsidR="00D13A49" w:rsidTr="00FD7139">
        <w:trPr>
          <w:trHeight w:val="20"/>
          <w:jc w:val="center"/>
        </w:trPr>
        <w:tc>
          <w:tcPr>
            <w:tcW w:w="1762" w:type="dxa"/>
            <w:gridSpan w:val="3"/>
            <w:tcBorders>
              <w:bottom w:val="single" w:sz="4" w:space="0" w:color="000000"/>
            </w:tcBorders>
            <w:shd w:val="clear" w:color="auto" w:fill="auto"/>
            <w:vAlign w:val="center"/>
          </w:tcPr>
          <w:p w:rsidR="00CC47B4" w:rsidRPr="00D13A49" w:rsidRDefault="00CC47B4" w:rsidP="00D13A49">
            <w:pPr>
              <w:pStyle w:val="Normal1"/>
              <w:contextualSpacing/>
              <w:jc w:val="center"/>
              <w:rPr>
                <w:sz w:val="20"/>
                <w:szCs w:val="20"/>
              </w:rPr>
            </w:pPr>
            <w:r w:rsidRPr="00D13A49">
              <w:rPr>
                <w:b/>
                <w:sz w:val="20"/>
                <w:szCs w:val="20"/>
              </w:rPr>
              <w:t>2.1.7.</w:t>
            </w:r>
            <w:r w:rsidRPr="00D13A49">
              <w:rPr>
                <w:sz w:val="20"/>
                <w:szCs w:val="20"/>
              </w:rPr>
              <w:t xml:space="preserve"> Организирање стручно усовршување надвор од училиштето</w:t>
            </w:r>
          </w:p>
          <w:p w:rsidR="00CC47B4" w:rsidRPr="00D13A49" w:rsidRDefault="00CC47B4" w:rsidP="00D13A49">
            <w:pPr>
              <w:pStyle w:val="Normal1"/>
              <w:contextualSpacing/>
              <w:jc w:val="center"/>
              <w:rPr>
                <w:i/>
                <w:sz w:val="20"/>
                <w:szCs w:val="20"/>
              </w:rPr>
            </w:pPr>
          </w:p>
        </w:tc>
        <w:tc>
          <w:tcPr>
            <w:tcW w:w="1701" w:type="dxa"/>
            <w:gridSpan w:val="2"/>
            <w:tcBorders>
              <w:bottom w:val="single" w:sz="4" w:space="0" w:color="000000"/>
            </w:tcBorders>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Број на обучени наставници</w:t>
            </w:r>
          </w:p>
        </w:tc>
        <w:tc>
          <w:tcPr>
            <w:tcW w:w="1843" w:type="dxa"/>
            <w:gridSpan w:val="5"/>
            <w:tcBorders>
              <w:bottom w:val="single" w:sz="4" w:space="0" w:color="000000"/>
            </w:tcBorders>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Наставнички совет</w:t>
            </w:r>
          </w:p>
        </w:tc>
        <w:tc>
          <w:tcPr>
            <w:tcW w:w="1134" w:type="dxa"/>
            <w:gridSpan w:val="4"/>
            <w:tcBorders>
              <w:bottom w:val="single" w:sz="4" w:space="0" w:color="000000"/>
            </w:tcBorders>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2023-2024</w:t>
            </w:r>
          </w:p>
        </w:tc>
        <w:tc>
          <w:tcPr>
            <w:tcW w:w="1843" w:type="dxa"/>
            <w:gridSpan w:val="6"/>
            <w:tcBorders>
              <w:bottom w:val="single" w:sz="4" w:space="0" w:color="000000"/>
            </w:tcBorders>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Финансиски средства</w:t>
            </w:r>
          </w:p>
        </w:tc>
        <w:tc>
          <w:tcPr>
            <w:tcW w:w="1842" w:type="dxa"/>
            <w:tcBorders>
              <w:bottom w:val="single" w:sz="4" w:space="0" w:color="000000"/>
            </w:tcBorders>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Тим за професионален развој</w:t>
            </w:r>
          </w:p>
        </w:tc>
      </w:tr>
      <w:tr w:rsidR="00CC47B4" w:rsidTr="00FD7139">
        <w:trPr>
          <w:jc w:val="center"/>
        </w:trPr>
        <w:tc>
          <w:tcPr>
            <w:tcW w:w="1762" w:type="dxa"/>
            <w:gridSpan w:val="3"/>
            <w:tcBorders>
              <w:top w:val="single" w:sz="4" w:space="0" w:color="000000"/>
            </w:tcBorders>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Приоритетно подрачје за промена</w:t>
            </w:r>
          </w:p>
        </w:tc>
        <w:tc>
          <w:tcPr>
            <w:tcW w:w="8363" w:type="dxa"/>
            <w:gridSpan w:val="18"/>
            <w:tcBorders>
              <w:top w:val="single" w:sz="4" w:space="0" w:color="000000"/>
            </w:tcBorders>
            <w:shd w:val="clear" w:color="auto" w:fill="D9D9D9" w:themeFill="background1" w:themeFillShade="D9"/>
            <w:vAlign w:val="center"/>
          </w:tcPr>
          <w:p w:rsidR="00CC47B4" w:rsidRPr="00D13A49" w:rsidRDefault="00CC47B4" w:rsidP="00D13A49">
            <w:pPr>
              <w:pStyle w:val="Normal1"/>
              <w:tabs>
                <w:tab w:val="left" w:pos="320"/>
                <w:tab w:val="left" w:pos="12030"/>
              </w:tabs>
              <w:contextualSpacing/>
              <w:jc w:val="both"/>
              <w:rPr>
                <w:b/>
                <w:sz w:val="20"/>
                <w:szCs w:val="20"/>
              </w:rPr>
            </w:pPr>
            <w:r w:rsidRPr="00D13A49">
              <w:rPr>
                <w:b/>
                <w:sz w:val="20"/>
                <w:szCs w:val="20"/>
              </w:rPr>
              <w:t>Цел</w:t>
            </w:r>
          </w:p>
          <w:p w:rsidR="00CC47B4" w:rsidRPr="00D13A49" w:rsidRDefault="00CC47B4" w:rsidP="005C3BFF">
            <w:pPr>
              <w:pStyle w:val="Normal1"/>
              <w:numPr>
                <w:ilvl w:val="0"/>
                <w:numId w:val="55"/>
              </w:numPr>
              <w:tabs>
                <w:tab w:val="left" w:pos="320"/>
                <w:tab w:val="left" w:pos="2385"/>
                <w:tab w:val="left" w:pos="12030"/>
              </w:tabs>
              <w:contextualSpacing/>
              <w:jc w:val="both"/>
              <w:rPr>
                <w:b/>
                <w:sz w:val="20"/>
                <w:szCs w:val="20"/>
              </w:rPr>
            </w:pPr>
            <w:r w:rsidRPr="00D13A49">
              <w:rPr>
                <w:sz w:val="20"/>
                <w:szCs w:val="20"/>
              </w:rPr>
              <w:t>П-3. Подобување на условите за работа и зајакнување на мотивацијата и одговорноста кај учениците</w:t>
            </w:r>
            <w:r w:rsidRPr="00D13A49">
              <w:rPr>
                <w:i/>
                <w:sz w:val="20"/>
                <w:szCs w:val="20"/>
              </w:rPr>
              <w:t>;</w:t>
            </w:r>
          </w:p>
        </w:tc>
      </w:tr>
      <w:tr w:rsidR="00CC47B4" w:rsidTr="00FD7139">
        <w:trPr>
          <w:jc w:val="center"/>
        </w:trPr>
        <w:tc>
          <w:tcPr>
            <w:tcW w:w="10125" w:type="dxa"/>
            <w:gridSpan w:val="21"/>
            <w:shd w:val="clear" w:color="auto" w:fill="auto"/>
            <w:vAlign w:val="center"/>
          </w:tcPr>
          <w:p w:rsidR="00CC47B4" w:rsidRPr="00D13A49" w:rsidRDefault="00CC47B4" w:rsidP="00D13A49">
            <w:pPr>
              <w:pStyle w:val="Normal1"/>
              <w:contextualSpacing/>
              <w:jc w:val="both"/>
              <w:rPr>
                <w:sz w:val="20"/>
                <w:szCs w:val="20"/>
              </w:rPr>
            </w:pPr>
            <w:r w:rsidRPr="00D13A49">
              <w:rPr>
                <w:b/>
                <w:sz w:val="20"/>
                <w:szCs w:val="20"/>
              </w:rPr>
              <w:t>Стратешка цел:</w:t>
            </w:r>
          </w:p>
          <w:p w:rsidR="00CC47B4" w:rsidRPr="00D13A49" w:rsidRDefault="00CC47B4" w:rsidP="00D13A49">
            <w:pPr>
              <w:pStyle w:val="Normal1"/>
              <w:contextualSpacing/>
              <w:jc w:val="both"/>
              <w:rPr>
                <w:sz w:val="20"/>
                <w:szCs w:val="20"/>
              </w:rPr>
            </w:pPr>
            <w:r w:rsidRPr="00D13A49">
              <w:rPr>
                <w:sz w:val="20"/>
                <w:szCs w:val="20"/>
              </w:rPr>
              <w:t>* Насочување на учениците кон општествено прифатливи облици на однесување и ориентирање кон одговорност.</w:t>
            </w:r>
          </w:p>
          <w:p w:rsidR="00CC47B4" w:rsidRPr="00D13A49" w:rsidRDefault="00CC47B4" w:rsidP="00D13A49">
            <w:pPr>
              <w:pStyle w:val="Normal1"/>
              <w:contextualSpacing/>
              <w:jc w:val="both"/>
              <w:rPr>
                <w:b/>
                <w:sz w:val="20"/>
                <w:szCs w:val="20"/>
              </w:rPr>
            </w:pPr>
            <w:r w:rsidRPr="00D13A49">
              <w:rPr>
                <w:b/>
                <w:sz w:val="20"/>
                <w:szCs w:val="20"/>
              </w:rPr>
              <w:t>Очекувани исходи:</w:t>
            </w:r>
          </w:p>
          <w:p w:rsidR="00CC47B4" w:rsidRPr="00D13A49" w:rsidRDefault="00CC47B4" w:rsidP="00D13A49">
            <w:pPr>
              <w:pStyle w:val="Normal1"/>
              <w:contextualSpacing/>
              <w:jc w:val="both"/>
              <w:rPr>
                <w:sz w:val="20"/>
                <w:szCs w:val="20"/>
              </w:rPr>
            </w:pPr>
            <w:r w:rsidRPr="00D13A49">
              <w:rPr>
                <w:sz w:val="20"/>
                <w:szCs w:val="20"/>
              </w:rPr>
              <w:t>* Да се мотивираат и насочат учениците кон општествено прифатливи облици на однесување и одговорност.</w:t>
            </w:r>
          </w:p>
          <w:p w:rsidR="00CC47B4" w:rsidRPr="00D13A49" w:rsidRDefault="00CC47B4" w:rsidP="00D13A49">
            <w:pPr>
              <w:pStyle w:val="Normal1"/>
              <w:contextualSpacing/>
              <w:jc w:val="both"/>
              <w:rPr>
                <w:b/>
                <w:sz w:val="20"/>
                <w:szCs w:val="20"/>
              </w:rPr>
            </w:pPr>
            <w:r w:rsidRPr="00D13A49">
              <w:rPr>
                <w:b/>
                <w:sz w:val="20"/>
                <w:szCs w:val="20"/>
              </w:rPr>
              <w:t>Задачи:</w:t>
            </w:r>
          </w:p>
          <w:p w:rsidR="00CC47B4" w:rsidRPr="00D13A49" w:rsidRDefault="00CC47B4" w:rsidP="005C3BFF">
            <w:pPr>
              <w:pStyle w:val="Normal1"/>
              <w:numPr>
                <w:ilvl w:val="0"/>
                <w:numId w:val="81"/>
              </w:numPr>
              <w:contextualSpacing/>
              <w:jc w:val="both"/>
              <w:rPr>
                <w:sz w:val="20"/>
                <w:szCs w:val="20"/>
              </w:rPr>
            </w:pPr>
            <w:r w:rsidRPr="00D13A49">
              <w:rPr>
                <w:sz w:val="20"/>
                <w:szCs w:val="20"/>
              </w:rPr>
              <w:t>Изготвување Програми за социо-емоционални вештини;</w:t>
            </w:r>
          </w:p>
          <w:p w:rsidR="00CC47B4" w:rsidRPr="00D13A49" w:rsidRDefault="00CC47B4" w:rsidP="005C3BFF">
            <w:pPr>
              <w:pStyle w:val="Normal1"/>
              <w:numPr>
                <w:ilvl w:val="0"/>
                <w:numId w:val="81"/>
              </w:numPr>
              <w:contextualSpacing/>
              <w:jc w:val="both"/>
              <w:rPr>
                <w:sz w:val="20"/>
                <w:szCs w:val="20"/>
              </w:rPr>
            </w:pPr>
            <w:r w:rsidRPr="00D13A49">
              <w:rPr>
                <w:sz w:val="20"/>
                <w:szCs w:val="20"/>
              </w:rPr>
              <w:t>Учество во организирање дебати, работилници;</w:t>
            </w:r>
          </w:p>
          <w:p w:rsidR="00CC47B4" w:rsidRPr="00D13A49" w:rsidRDefault="00CC47B4" w:rsidP="005C3BFF">
            <w:pPr>
              <w:pStyle w:val="Normal1"/>
              <w:numPr>
                <w:ilvl w:val="0"/>
                <w:numId w:val="81"/>
              </w:numPr>
              <w:contextualSpacing/>
              <w:jc w:val="both"/>
              <w:rPr>
                <w:sz w:val="20"/>
                <w:szCs w:val="20"/>
              </w:rPr>
            </w:pPr>
            <w:r w:rsidRPr="00D13A49">
              <w:rPr>
                <w:sz w:val="20"/>
                <w:szCs w:val="20"/>
              </w:rPr>
              <w:t>Учество во афирмирање и промоција на училиштето,и</w:t>
            </w:r>
          </w:p>
          <w:p w:rsidR="00CC47B4" w:rsidRPr="00D13A49" w:rsidRDefault="00CC47B4" w:rsidP="005C3BFF">
            <w:pPr>
              <w:pStyle w:val="Normal1"/>
              <w:numPr>
                <w:ilvl w:val="0"/>
                <w:numId w:val="81"/>
              </w:numPr>
              <w:contextualSpacing/>
              <w:jc w:val="both"/>
              <w:rPr>
                <w:i/>
                <w:sz w:val="20"/>
                <w:szCs w:val="20"/>
              </w:rPr>
            </w:pPr>
            <w:r w:rsidRPr="00D13A49">
              <w:rPr>
                <w:sz w:val="20"/>
                <w:szCs w:val="20"/>
              </w:rPr>
              <w:t>Активно учество во креирање содржини за електронско учење во училиштето и Локалната средина</w:t>
            </w:r>
          </w:p>
        </w:tc>
      </w:tr>
      <w:tr w:rsidR="00D13A49" w:rsidTr="00FD7139">
        <w:trPr>
          <w:jc w:val="center"/>
        </w:trPr>
        <w:tc>
          <w:tcPr>
            <w:tcW w:w="1762" w:type="dxa"/>
            <w:gridSpan w:val="3"/>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Активности</w:t>
            </w:r>
          </w:p>
        </w:tc>
        <w:tc>
          <w:tcPr>
            <w:tcW w:w="1701" w:type="dxa"/>
            <w:gridSpan w:val="2"/>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Индикатори</w:t>
            </w:r>
          </w:p>
        </w:tc>
        <w:tc>
          <w:tcPr>
            <w:tcW w:w="1843" w:type="dxa"/>
            <w:gridSpan w:val="5"/>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Носители на активноста</w:t>
            </w:r>
          </w:p>
        </w:tc>
        <w:tc>
          <w:tcPr>
            <w:tcW w:w="1134" w:type="dxa"/>
            <w:gridSpan w:val="4"/>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Временска рамка</w:t>
            </w:r>
          </w:p>
        </w:tc>
        <w:tc>
          <w:tcPr>
            <w:tcW w:w="1843" w:type="dxa"/>
            <w:gridSpan w:val="6"/>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Ресурси</w:t>
            </w:r>
          </w:p>
        </w:tc>
        <w:tc>
          <w:tcPr>
            <w:tcW w:w="1842" w:type="dxa"/>
            <w:shd w:val="clear" w:color="auto" w:fill="D9D9D9" w:themeFill="background1" w:themeFillShade="D9"/>
            <w:vAlign w:val="center"/>
          </w:tcPr>
          <w:p w:rsidR="00CC47B4" w:rsidRPr="00D13A49" w:rsidRDefault="00CC47B4" w:rsidP="00D13A49">
            <w:pPr>
              <w:pStyle w:val="Normal1"/>
              <w:contextualSpacing/>
              <w:jc w:val="center"/>
              <w:rPr>
                <w:b/>
                <w:sz w:val="20"/>
                <w:szCs w:val="20"/>
              </w:rPr>
            </w:pPr>
            <w:r w:rsidRPr="00D13A49">
              <w:rPr>
                <w:b/>
                <w:sz w:val="20"/>
                <w:szCs w:val="20"/>
              </w:rPr>
              <w:t>Тим за следење</w:t>
            </w:r>
          </w:p>
        </w:tc>
      </w:tr>
      <w:tr w:rsidR="00D13A49" w:rsidTr="00FD7139">
        <w:trPr>
          <w:trHeight w:val="964"/>
          <w:jc w:val="center"/>
        </w:trPr>
        <w:tc>
          <w:tcPr>
            <w:tcW w:w="1762" w:type="dxa"/>
            <w:gridSpan w:val="3"/>
            <w:shd w:val="clear" w:color="auto" w:fill="auto"/>
            <w:vAlign w:val="center"/>
          </w:tcPr>
          <w:p w:rsidR="00CC47B4" w:rsidRPr="00D13A49" w:rsidRDefault="00CC47B4" w:rsidP="00D13A49">
            <w:pPr>
              <w:pStyle w:val="Normal1"/>
              <w:contextualSpacing/>
              <w:jc w:val="center"/>
              <w:rPr>
                <w:sz w:val="20"/>
                <w:szCs w:val="20"/>
              </w:rPr>
            </w:pPr>
            <w:r w:rsidRPr="00D13A49">
              <w:rPr>
                <w:b/>
                <w:sz w:val="20"/>
                <w:szCs w:val="20"/>
              </w:rPr>
              <w:t>3.1.1.</w:t>
            </w:r>
            <w:r w:rsidRPr="00D13A49">
              <w:rPr>
                <w:sz w:val="20"/>
                <w:szCs w:val="20"/>
              </w:rPr>
              <w:t xml:space="preserve"> Организација на програми за развивање на социјални вештини</w:t>
            </w:r>
          </w:p>
          <w:p w:rsidR="00CC47B4" w:rsidRPr="00D13A49" w:rsidRDefault="00CC47B4" w:rsidP="00D13A49">
            <w:pPr>
              <w:pStyle w:val="Normal1"/>
              <w:contextualSpacing/>
              <w:jc w:val="center"/>
              <w:rPr>
                <w:sz w:val="20"/>
                <w:szCs w:val="20"/>
              </w:rPr>
            </w:pPr>
            <w:r w:rsidRPr="00D13A49">
              <w:rPr>
                <w:sz w:val="20"/>
                <w:szCs w:val="20"/>
              </w:rPr>
              <w:t>( толеранција и емоционална интелигенција)</w:t>
            </w:r>
          </w:p>
        </w:tc>
        <w:tc>
          <w:tcPr>
            <w:tcW w:w="1701" w:type="dxa"/>
            <w:gridSpan w:val="2"/>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Изготвени планирања</w:t>
            </w:r>
          </w:p>
        </w:tc>
        <w:tc>
          <w:tcPr>
            <w:tcW w:w="1843" w:type="dxa"/>
            <w:gridSpan w:val="5"/>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Стручна служба</w:t>
            </w:r>
          </w:p>
          <w:p w:rsidR="00CC47B4" w:rsidRPr="00D13A49" w:rsidRDefault="00CC47B4" w:rsidP="00D13A49">
            <w:pPr>
              <w:pStyle w:val="Normal1"/>
              <w:contextualSpacing/>
              <w:jc w:val="center"/>
              <w:rPr>
                <w:sz w:val="20"/>
                <w:szCs w:val="20"/>
              </w:rPr>
            </w:pPr>
            <w:r w:rsidRPr="00D13A49">
              <w:rPr>
                <w:sz w:val="20"/>
                <w:szCs w:val="20"/>
              </w:rPr>
              <w:t>Тим наставници за ненасилство</w:t>
            </w:r>
          </w:p>
        </w:tc>
        <w:tc>
          <w:tcPr>
            <w:tcW w:w="1134"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Септември 2023</w:t>
            </w:r>
          </w:p>
        </w:tc>
        <w:tc>
          <w:tcPr>
            <w:tcW w:w="1843" w:type="dxa"/>
            <w:gridSpan w:val="6"/>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хартија</w:t>
            </w:r>
          </w:p>
          <w:p w:rsidR="00CC47B4" w:rsidRPr="00D13A49" w:rsidRDefault="00CC47B4" w:rsidP="00D13A49">
            <w:pPr>
              <w:pStyle w:val="Normal1"/>
              <w:contextualSpacing/>
              <w:jc w:val="center"/>
              <w:rPr>
                <w:sz w:val="20"/>
                <w:szCs w:val="20"/>
              </w:rPr>
            </w:pPr>
            <w:r w:rsidRPr="00D13A49">
              <w:rPr>
                <w:sz w:val="20"/>
                <w:szCs w:val="20"/>
              </w:rPr>
              <w:t>тонер лаптоп</w:t>
            </w:r>
          </w:p>
        </w:tc>
        <w:tc>
          <w:tcPr>
            <w:tcW w:w="1842" w:type="dxa"/>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Директор</w:t>
            </w:r>
          </w:p>
        </w:tc>
      </w:tr>
      <w:tr w:rsidR="00D13A49" w:rsidTr="00FD7139">
        <w:trPr>
          <w:trHeight w:val="613"/>
          <w:jc w:val="center"/>
        </w:trPr>
        <w:tc>
          <w:tcPr>
            <w:tcW w:w="1762" w:type="dxa"/>
            <w:gridSpan w:val="3"/>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b/>
                <w:sz w:val="20"/>
                <w:szCs w:val="20"/>
              </w:rPr>
              <w:t>3.1.2.</w:t>
            </w:r>
            <w:r w:rsidRPr="00D13A49">
              <w:rPr>
                <w:sz w:val="20"/>
                <w:szCs w:val="20"/>
              </w:rPr>
              <w:t xml:space="preserve"> Работилници за правата на децата</w:t>
            </w:r>
          </w:p>
        </w:tc>
        <w:tc>
          <w:tcPr>
            <w:tcW w:w="1701" w:type="dxa"/>
            <w:gridSpan w:val="2"/>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Број на работилници</w:t>
            </w:r>
          </w:p>
        </w:tc>
        <w:tc>
          <w:tcPr>
            <w:tcW w:w="1843" w:type="dxa"/>
            <w:gridSpan w:val="5"/>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 xml:space="preserve">Ученички парламент и Тим наставници за ученичко </w:t>
            </w:r>
            <w:r w:rsidRPr="00D13A49">
              <w:rPr>
                <w:sz w:val="20"/>
                <w:szCs w:val="20"/>
              </w:rPr>
              <w:lastRenderedPageBreak/>
              <w:t>учество</w:t>
            </w:r>
          </w:p>
        </w:tc>
        <w:tc>
          <w:tcPr>
            <w:tcW w:w="1134" w:type="dxa"/>
            <w:gridSpan w:val="4"/>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lastRenderedPageBreak/>
              <w:t>2023-2024</w:t>
            </w:r>
          </w:p>
        </w:tc>
        <w:tc>
          <w:tcPr>
            <w:tcW w:w="1843" w:type="dxa"/>
            <w:gridSpan w:val="6"/>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хартија</w:t>
            </w:r>
          </w:p>
          <w:p w:rsidR="00CC47B4" w:rsidRPr="00D13A49" w:rsidRDefault="00CC47B4" w:rsidP="00D13A49">
            <w:pPr>
              <w:pStyle w:val="Normal1"/>
              <w:contextualSpacing/>
              <w:jc w:val="center"/>
              <w:rPr>
                <w:sz w:val="20"/>
                <w:szCs w:val="20"/>
              </w:rPr>
            </w:pPr>
            <w:r w:rsidRPr="00D13A49">
              <w:rPr>
                <w:sz w:val="20"/>
                <w:szCs w:val="20"/>
              </w:rPr>
              <w:t>тонер лаптоп</w:t>
            </w:r>
          </w:p>
        </w:tc>
        <w:tc>
          <w:tcPr>
            <w:tcW w:w="1842" w:type="dxa"/>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r w:rsidRPr="00D13A49">
              <w:rPr>
                <w:sz w:val="20"/>
                <w:szCs w:val="20"/>
              </w:rPr>
              <w:t>Тим наставници</w:t>
            </w:r>
          </w:p>
        </w:tc>
      </w:tr>
      <w:tr w:rsidR="00D13A49" w:rsidTr="00FD7139">
        <w:trPr>
          <w:trHeight w:val="611"/>
          <w:jc w:val="center"/>
        </w:trPr>
        <w:tc>
          <w:tcPr>
            <w:tcW w:w="1762" w:type="dxa"/>
            <w:gridSpan w:val="3"/>
            <w:shd w:val="clear" w:color="auto" w:fill="auto"/>
            <w:vAlign w:val="center"/>
          </w:tcPr>
          <w:p w:rsidR="00CC47B4" w:rsidRPr="00D13A49" w:rsidRDefault="00CC47B4" w:rsidP="00D13A49">
            <w:pPr>
              <w:pStyle w:val="Normal1"/>
              <w:contextualSpacing/>
              <w:jc w:val="center"/>
              <w:rPr>
                <w:sz w:val="20"/>
                <w:szCs w:val="20"/>
              </w:rPr>
            </w:pPr>
            <w:r w:rsidRPr="00D13A49">
              <w:rPr>
                <w:b/>
                <w:sz w:val="20"/>
                <w:szCs w:val="20"/>
              </w:rPr>
              <w:lastRenderedPageBreak/>
              <w:t>3.1.3.</w:t>
            </w:r>
            <w:r w:rsidRPr="00D13A49">
              <w:rPr>
                <w:sz w:val="20"/>
                <w:szCs w:val="20"/>
              </w:rPr>
              <w:t xml:space="preserve"> Организирање дебати за прифаќање социјално прифатливи облици на однесување</w:t>
            </w:r>
          </w:p>
        </w:tc>
        <w:tc>
          <w:tcPr>
            <w:tcW w:w="1701" w:type="dxa"/>
            <w:gridSpan w:val="2"/>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Број на дебати</w:t>
            </w:r>
          </w:p>
          <w:p w:rsidR="00CC47B4" w:rsidRPr="00D13A49" w:rsidRDefault="00CC47B4" w:rsidP="00D13A49">
            <w:pPr>
              <w:pStyle w:val="Normal1"/>
              <w:contextualSpacing/>
              <w:jc w:val="center"/>
              <w:rPr>
                <w:sz w:val="20"/>
                <w:szCs w:val="20"/>
              </w:rPr>
            </w:pPr>
            <w:r w:rsidRPr="00D13A49">
              <w:rPr>
                <w:sz w:val="20"/>
                <w:szCs w:val="20"/>
              </w:rPr>
              <w:t>Број на ученици</w:t>
            </w:r>
          </w:p>
          <w:p w:rsidR="00CC47B4" w:rsidRPr="00D13A49" w:rsidRDefault="00CC47B4" w:rsidP="00D13A49">
            <w:pPr>
              <w:pStyle w:val="Normal1"/>
              <w:contextualSpacing/>
              <w:jc w:val="center"/>
              <w:rPr>
                <w:sz w:val="20"/>
                <w:szCs w:val="20"/>
              </w:rPr>
            </w:pPr>
            <w:r w:rsidRPr="00D13A49">
              <w:rPr>
                <w:sz w:val="20"/>
                <w:szCs w:val="20"/>
              </w:rPr>
              <w:t>Мотивација за учество</w:t>
            </w:r>
          </w:p>
        </w:tc>
        <w:tc>
          <w:tcPr>
            <w:tcW w:w="1843" w:type="dxa"/>
            <w:gridSpan w:val="5"/>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Ученички парламент и наставници</w:t>
            </w:r>
          </w:p>
        </w:tc>
        <w:tc>
          <w:tcPr>
            <w:tcW w:w="1134"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2023-2024</w:t>
            </w:r>
          </w:p>
        </w:tc>
        <w:tc>
          <w:tcPr>
            <w:tcW w:w="1843" w:type="dxa"/>
            <w:gridSpan w:val="6"/>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w:t>
            </w:r>
          </w:p>
        </w:tc>
        <w:tc>
          <w:tcPr>
            <w:tcW w:w="1842" w:type="dxa"/>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r w:rsidRPr="00D13A49">
              <w:rPr>
                <w:sz w:val="20"/>
                <w:szCs w:val="20"/>
              </w:rPr>
              <w:t>Тим наставници</w:t>
            </w:r>
          </w:p>
        </w:tc>
      </w:tr>
      <w:tr w:rsidR="00D13A49" w:rsidTr="00FD7139">
        <w:trPr>
          <w:jc w:val="center"/>
        </w:trPr>
        <w:tc>
          <w:tcPr>
            <w:tcW w:w="1762" w:type="dxa"/>
            <w:gridSpan w:val="3"/>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b/>
                <w:sz w:val="20"/>
                <w:szCs w:val="20"/>
              </w:rPr>
              <w:t>3.1.4.</w:t>
            </w:r>
            <w:r w:rsidRPr="00D13A49">
              <w:rPr>
                <w:sz w:val="20"/>
                <w:szCs w:val="20"/>
              </w:rPr>
              <w:t xml:space="preserve"> Промоција на образовните постигања - медиумски кампањи, размена на добра пракса</w:t>
            </w:r>
          </w:p>
        </w:tc>
        <w:tc>
          <w:tcPr>
            <w:tcW w:w="1701" w:type="dxa"/>
            <w:gridSpan w:val="2"/>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Оформена WEB редакција</w:t>
            </w:r>
          </w:p>
        </w:tc>
        <w:tc>
          <w:tcPr>
            <w:tcW w:w="1843" w:type="dxa"/>
            <w:gridSpan w:val="5"/>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 xml:space="preserve">Ученици од </w:t>
            </w:r>
            <w:r w:rsidR="00D13A49">
              <w:rPr>
                <w:sz w:val="20"/>
                <w:szCs w:val="20"/>
              </w:rPr>
              <w:t>VIII и IX</w:t>
            </w:r>
            <w:r w:rsidRPr="00D13A49">
              <w:rPr>
                <w:sz w:val="20"/>
                <w:szCs w:val="20"/>
              </w:rPr>
              <w:t xml:space="preserve"> одделение</w:t>
            </w:r>
          </w:p>
        </w:tc>
        <w:tc>
          <w:tcPr>
            <w:tcW w:w="1134" w:type="dxa"/>
            <w:gridSpan w:val="4"/>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Секоја година</w:t>
            </w:r>
          </w:p>
        </w:tc>
        <w:tc>
          <w:tcPr>
            <w:tcW w:w="1843" w:type="dxa"/>
            <w:gridSpan w:val="6"/>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Интернет, компјутер</w:t>
            </w:r>
          </w:p>
        </w:tc>
        <w:tc>
          <w:tcPr>
            <w:tcW w:w="1842" w:type="dxa"/>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p>
        </w:tc>
      </w:tr>
      <w:tr w:rsidR="00D13A49" w:rsidTr="00FD7139">
        <w:trPr>
          <w:jc w:val="center"/>
        </w:trPr>
        <w:tc>
          <w:tcPr>
            <w:tcW w:w="1762" w:type="dxa"/>
            <w:gridSpan w:val="3"/>
            <w:shd w:val="clear" w:color="auto" w:fill="auto"/>
            <w:vAlign w:val="center"/>
          </w:tcPr>
          <w:p w:rsidR="00CC47B4" w:rsidRPr="00D13A49" w:rsidRDefault="00CC47B4" w:rsidP="00D13A49">
            <w:pPr>
              <w:pStyle w:val="Normal1"/>
              <w:contextualSpacing/>
              <w:jc w:val="center"/>
              <w:rPr>
                <w:sz w:val="20"/>
                <w:szCs w:val="20"/>
              </w:rPr>
            </w:pPr>
            <w:r w:rsidRPr="00D13A49">
              <w:rPr>
                <w:b/>
                <w:sz w:val="20"/>
                <w:szCs w:val="20"/>
              </w:rPr>
              <w:t>3.1.5.</w:t>
            </w:r>
            <w:r w:rsidRPr="00D13A49">
              <w:rPr>
                <w:sz w:val="20"/>
                <w:szCs w:val="20"/>
              </w:rPr>
              <w:t xml:space="preserve"> Уредување на спортски терени</w:t>
            </w:r>
          </w:p>
        </w:tc>
        <w:tc>
          <w:tcPr>
            <w:tcW w:w="1701" w:type="dxa"/>
            <w:gridSpan w:val="2"/>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Број на акции и промени</w:t>
            </w:r>
          </w:p>
        </w:tc>
        <w:tc>
          <w:tcPr>
            <w:tcW w:w="1843" w:type="dxa"/>
            <w:gridSpan w:val="5"/>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Претседатели на паралелки со тимови</w:t>
            </w:r>
          </w:p>
        </w:tc>
        <w:tc>
          <w:tcPr>
            <w:tcW w:w="1134"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Секоја година</w:t>
            </w:r>
          </w:p>
        </w:tc>
        <w:tc>
          <w:tcPr>
            <w:tcW w:w="1843" w:type="dxa"/>
            <w:gridSpan w:val="6"/>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Финансиски средства</w:t>
            </w:r>
          </w:p>
        </w:tc>
        <w:tc>
          <w:tcPr>
            <w:tcW w:w="1842" w:type="dxa"/>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Ученичка ЕКО патрола</w:t>
            </w:r>
          </w:p>
        </w:tc>
      </w:tr>
      <w:tr w:rsidR="00D13A49" w:rsidTr="00FD7139">
        <w:trPr>
          <w:jc w:val="center"/>
        </w:trPr>
        <w:tc>
          <w:tcPr>
            <w:tcW w:w="1762" w:type="dxa"/>
            <w:gridSpan w:val="3"/>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073FD">
              <w:rPr>
                <w:b/>
                <w:sz w:val="20"/>
                <w:szCs w:val="20"/>
              </w:rPr>
              <w:t>3.1.6.</w:t>
            </w:r>
            <w:r w:rsidRPr="00D13A49">
              <w:rPr>
                <w:sz w:val="20"/>
                <w:szCs w:val="20"/>
              </w:rPr>
              <w:t xml:space="preserve"> Соработка со локалната средина</w:t>
            </w:r>
          </w:p>
        </w:tc>
        <w:tc>
          <w:tcPr>
            <w:tcW w:w="1701" w:type="dxa"/>
            <w:gridSpan w:val="2"/>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Број на средби и активности</w:t>
            </w:r>
          </w:p>
        </w:tc>
        <w:tc>
          <w:tcPr>
            <w:tcW w:w="1843" w:type="dxa"/>
            <w:gridSpan w:val="5"/>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Ученички парламент</w:t>
            </w:r>
          </w:p>
        </w:tc>
        <w:tc>
          <w:tcPr>
            <w:tcW w:w="1134" w:type="dxa"/>
            <w:gridSpan w:val="4"/>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Секоја година</w:t>
            </w:r>
          </w:p>
        </w:tc>
        <w:tc>
          <w:tcPr>
            <w:tcW w:w="1843" w:type="dxa"/>
            <w:gridSpan w:val="6"/>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w:t>
            </w:r>
          </w:p>
        </w:tc>
        <w:tc>
          <w:tcPr>
            <w:tcW w:w="1842" w:type="dxa"/>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r w:rsidRPr="00D13A49">
              <w:rPr>
                <w:sz w:val="20"/>
                <w:szCs w:val="20"/>
              </w:rPr>
              <w:t>Тим наставници за  ученичко учество</w:t>
            </w:r>
          </w:p>
        </w:tc>
      </w:tr>
      <w:tr w:rsidR="00D13A49" w:rsidTr="00FD7139">
        <w:trPr>
          <w:jc w:val="center"/>
        </w:trPr>
        <w:tc>
          <w:tcPr>
            <w:tcW w:w="1762" w:type="dxa"/>
            <w:gridSpan w:val="3"/>
            <w:shd w:val="clear" w:color="auto" w:fill="auto"/>
            <w:vAlign w:val="center"/>
          </w:tcPr>
          <w:p w:rsidR="00CC47B4" w:rsidRPr="00D13A49" w:rsidRDefault="00CC47B4" w:rsidP="00D13A49">
            <w:pPr>
              <w:pStyle w:val="Normal1"/>
              <w:contextualSpacing/>
              <w:jc w:val="center"/>
              <w:rPr>
                <w:sz w:val="20"/>
                <w:szCs w:val="20"/>
              </w:rPr>
            </w:pPr>
            <w:r w:rsidRPr="00D073FD">
              <w:rPr>
                <w:b/>
                <w:sz w:val="20"/>
                <w:szCs w:val="20"/>
              </w:rPr>
              <w:t>3.1.7.</w:t>
            </w:r>
            <w:r w:rsidRPr="00D13A49">
              <w:rPr>
                <w:sz w:val="20"/>
                <w:szCs w:val="20"/>
              </w:rPr>
              <w:t xml:space="preserve"> Зајакнување на еколошката свест кај учениците</w:t>
            </w:r>
          </w:p>
        </w:tc>
        <w:tc>
          <w:tcPr>
            <w:tcW w:w="1701" w:type="dxa"/>
            <w:gridSpan w:val="2"/>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Зголемен број на еколошки акции</w:t>
            </w:r>
          </w:p>
        </w:tc>
        <w:tc>
          <w:tcPr>
            <w:tcW w:w="1843" w:type="dxa"/>
            <w:gridSpan w:val="5"/>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Тимови за ЕКО акции од секоја паралелка</w:t>
            </w:r>
          </w:p>
        </w:tc>
        <w:tc>
          <w:tcPr>
            <w:tcW w:w="1134" w:type="dxa"/>
            <w:gridSpan w:val="4"/>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2023-2024</w:t>
            </w:r>
          </w:p>
        </w:tc>
        <w:tc>
          <w:tcPr>
            <w:tcW w:w="1843" w:type="dxa"/>
            <w:gridSpan w:val="6"/>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хартија</w:t>
            </w:r>
          </w:p>
          <w:p w:rsidR="00CC47B4" w:rsidRPr="00D13A49" w:rsidRDefault="00CC47B4" w:rsidP="00D13A49">
            <w:pPr>
              <w:pStyle w:val="Normal1"/>
              <w:contextualSpacing/>
              <w:jc w:val="center"/>
              <w:rPr>
                <w:sz w:val="20"/>
                <w:szCs w:val="20"/>
              </w:rPr>
            </w:pPr>
            <w:r w:rsidRPr="00D13A49">
              <w:rPr>
                <w:sz w:val="20"/>
                <w:szCs w:val="20"/>
              </w:rPr>
              <w:t>тонер лаптоп</w:t>
            </w:r>
          </w:p>
        </w:tc>
        <w:tc>
          <w:tcPr>
            <w:tcW w:w="1842" w:type="dxa"/>
            <w:shd w:val="clear" w:color="auto" w:fill="auto"/>
            <w:vAlign w:val="center"/>
          </w:tcPr>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r w:rsidRPr="00D13A49">
              <w:rPr>
                <w:sz w:val="20"/>
                <w:szCs w:val="20"/>
              </w:rPr>
              <w:t>Тим наставници за ЕКО</w:t>
            </w:r>
          </w:p>
        </w:tc>
      </w:tr>
      <w:tr w:rsidR="00D13A49" w:rsidTr="00FD7139">
        <w:trPr>
          <w:jc w:val="center"/>
        </w:trPr>
        <w:tc>
          <w:tcPr>
            <w:tcW w:w="1762" w:type="dxa"/>
            <w:gridSpan w:val="3"/>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073FD">
              <w:rPr>
                <w:b/>
                <w:sz w:val="20"/>
                <w:szCs w:val="20"/>
              </w:rPr>
              <w:t>3.1.8.</w:t>
            </w:r>
            <w:r w:rsidRPr="00D13A49">
              <w:rPr>
                <w:sz w:val="20"/>
                <w:szCs w:val="20"/>
              </w:rPr>
              <w:t xml:space="preserve"> Интензивирање на работата на Ученичкиот парламент</w:t>
            </w:r>
          </w:p>
        </w:tc>
        <w:tc>
          <w:tcPr>
            <w:tcW w:w="1701" w:type="dxa"/>
            <w:gridSpan w:val="2"/>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Зголемен број на ученички иницијативи</w:t>
            </w:r>
          </w:p>
        </w:tc>
        <w:tc>
          <w:tcPr>
            <w:tcW w:w="1843" w:type="dxa"/>
            <w:gridSpan w:val="5"/>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Претседателството на Ученичкиот парламент</w:t>
            </w:r>
          </w:p>
        </w:tc>
        <w:tc>
          <w:tcPr>
            <w:tcW w:w="1134" w:type="dxa"/>
            <w:gridSpan w:val="4"/>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2023-2024</w:t>
            </w:r>
          </w:p>
        </w:tc>
        <w:tc>
          <w:tcPr>
            <w:tcW w:w="1843" w:type="dxa"/>
            <w:gridSpan w:val="6"/>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хартија</w:t>
            </w:r>
          </w:p>
          <w:p w:rsidR="00CC47B4" w:rsidRPr="00D13A49" w:rsidRDefault="00CC47B4" w:rsidP="00D13A49">
            <w:pPr>
              <w:pStyle w:val="Normal1"/>
              <w:contextualSpacing/>
              <w:jc w:val="center"/>
              <w:rPr>
                <w:sz w:val="20"/>
                <w:szCs w:val="20"/>
              </w:rPr>
            </w:pPr>
            <w:r w:rsidRPr="00D13A49">
              <w:rPr>
                <w:sz w:val="20"/>
                <w:szCs w:val="20"/>
              </w:rPr>
              <w:t>тонер лаптоп</w:t>
            </w:r>
          </w:p>
        </w:tc>
        <w:tc>
          <w:tcPr>
            <w:tcW w:w="1842" w:type="dxa"/>
            <w:shd w:val="clear" w:color="auto" w:fill="D9D9D9" w:themeFill="background1" w:themeFillShade="D9"/>
            <w:vAlign w:val="center"/>
          </w:tcPr>
          <w:p w:rsidR="00CC47B4" w:rsidRPr="00D13A49" w:rsidRDefault="00CC47B4" w:rsidP="00D13A49">
            <w:pPr>
              <w:pStyle w:val="Normal1"/>
              <w:contextualSpacing/>
              <w:jc w:val="center"/>
              <w:rPr>
                <w:sz w:val="20"/>
                <w:szCs w:val="20"/>
              </w:rPr>
            </w:pPr>
            <w:r w:rsidRPr="00D13A49">
              <w:rPr>
                <w:sz w:val="20"/>
                <w:szCs w:val="20"/>
              </w:rPr>
              <w:t>Директор</w:t>
            </w:r>
          </w:p>
          <w:p w:rsidR="00CC47B4" w:rsidRPr="00D13A49" w:rsidRDefault="00CC47B4" w:rsidP="00D13A49">
            <w:pPr>
              <w:pStyle w:val="Normal1"/>
              <w:contextualSpacing/>
              <w:jc w:val="center"/>
              <w:rPr>
                <w:sz w:val="20"/>
                <w:szCs w:val="20"/>
              </w:rPr>
            </w:pPr>
            <w:r w:rsidRPr="00D13A49">
              <w:rPr>
                <w:sz w:val="20"/>
                <w:szCs w:val="20"/>
              </w:rPr>
              <w:t>Тим наставници за ученичко учество</w:t>
            </w:r>
          </w:p>
        </w:tc>
      </w:tr>
      <w:tr w:rsidR="00035CF9" w:rsidTr="00FD7139">
        <w:trPr>
          <w:trHeight w:val="1034"/>
          <w:jc w:val="center"/>
        </w:trPr>
        <w:tc>
          <w:tcPr>
            <w:tcW w:w="1762" w:type="dxa"/>
            <w:gridSpan w:val="3"/>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Приоритетно подрачје за промена</w:t>
            </w:r>
          </w:p>
        </w:tc>
        <w:tc>
          <w:tcPr>
            <w:tcW w:w="8363" w:type="dxa"/>
            <w:gridSpan w:val="18"/>
            <w:shd w:val="clear" w:color="auto" w:fill="D9D9D9" w:themeFill="background1" w:themeFillShade="D9"/>
            <w:vAlign w:val="center"/>
          </w:tcPr>
          <w:p w:rsidR="00035CF9" w:rsidRPr="00D13A49" w:rsidRDefault="00CD3A6E" w:rsidP="00D073FD">
            <w:pPr>
              <w:pStyle w:val="Normal1"/>
              <w:tabs>
                <w:tab w:val="left" w:pos="320"/>
                <w:tab w:val="left" w:pos="12030"/>
              </w:tabs>
              <w:contextualSpacing/>
              <w:jc w:val="both"/>
              <w:rPr>
                <w:b/>
                <w:sz w:val="20"/>
                <w:szCs w:val="20"/>
              </w:rPr>
            </w:pPr>
            <w:r w:rsidRPr="00D13A49">
              <w:rPr>
                <w:b/>
                <w:sz w:val="20"/>
                <w:szCs w:val="20"/>
              </w:rPr>
              <w:t>Цел:</w:t>
            </w:r>
          </w:p>
          <w:p w:rsidR="00035CF9" w:rsidRPr="00D13A49" w:rsidRDefault="00CD3A6E" w:rsidP="00D073FD">
            <w:pPr>
              <w:pStyle w:val="Normal1"/>
              <w:tabs>
                <w:tab w:val="left" w:pos="320"/>
                <w:tab w:val="left" w:pos="12030"/>
              </w:tabs>
              <w:contextualSpacing/>
              <w:jc w:val="both"/>
              <w:rPr>
                <w:sz w:val="20"/>
                <w:szCs w:val="20"/>
              </w:rPr>
            </w:pPr>
            <w:r w:rsidRPr="00D13A49">
              <w:rPr>
                <w:sz w:val="20"/>
                <w:szCs w:val="20"/>
              </w:rPr>
              <w:t>П-4. Тимската работа да се унапредува со конкретни активности од сите членови вклучени во тимот, пр. при изготвување на ИОП</w:t>
            </w:r>
            <w:r w:rsidRPr="00D13A49">
              <w:rPr>
                <w:i/>
                <w:sz w:val="20"/>
                <w:szCs w:val="20"/>
              </w:rPr>
              <w:t>;</w:t>
            </w:r>
          </w:p>
        </w:tc>
      </w:tr>
      <w:tr w:rsidR="00035CF9" w:rsidTr="00FD7139">
        <w:trPr>
          <w:jc w:val="center"/>
        </w:trPr>
        <w:tc>
          <w:tcPr>
            <w:tcW w:w="10125" w:type="dxa"/>
            <w:gridSpan w:val="21"/>
            <w:shd w:val="clear" w:color="auto" w:fill="auto"/>
            <w:vAlign w:val="center"/>
          </w:tcPr>
          <w:p w:rsidR="00035CF9" w:rsidRPr="00D13A49" w:rsidRDefault="00CD3A6E" w:rsidP="00D073FD">
            <w:pPr>
              <w:pStyle w:val="Normal1"/>
              <w:contextualSpacing/>
              <w:jc w:val="both"/>
              <w:rPr>
                <w:sz w:val="20"/>
                <w:szCs w:val="20"/>
              </w:rPr>
            </w:pPr>
            <w:r w:rsidRPr="00D13A49">
              <w:rPr>
                <w:b/>
                <w:sz w:val="20"/>
                <w:szCs w:val="20"/>
              </w:rPr>
              <w:t>Стратешка цел:</w:t>
            </w:r>
          </w:p>
          <w:p w:rsidR="00035CF9" w:rsidRPr="00D13A49" w:rsidRDefault="00CD3A6E" w:rsidP="00D073FD">
            <w:pPr>
              <w:pStyle w:val="Normal1"/>
              <w:contextualSpacing/>
              <w:jc w:val="both"/>
              <w:rPr>
                <w:sz w:val="20"/>
                <w:szCs w:val="20"/>
              </w:rPr>
            </w:pPr>
            <w:r w:rsidRPr="00D13A49">
              <w:rPr>
                <w:sz w:val="20"/>
                <w:szCs w:val="20"/>
              </w:rPr>
              <w:t>* Подобрување на квалитетот на наставата преку заедничка соработка на сите членови вклучени во тимовите.</w:t>
            </w:r>
          </w:p>
          <w:p w:rsidR="00035CF9" w:rsidRPr="00D13A49" w:rsidRDefault="00CD3A6E" w:rsidP="00D073FD">
            <w:pPr>
              <w:pStyle w:val="Normal1"/>
              <w:contextualSpacing/>
              <w:jc w:val="both"/>
              <w:rPr>
                <w:b/>
                <w:sz w:val="20"/>
                <w:szCs w:val="20"/>
              </w:rPr>
            </w:pPr>
            <w:r w:rsidRPr="00D13A49">
              <w:rPr>
                <w:b/>
                <w:sz w:val="20"/>
                <w:szCs w:val="20"/>
              </w:rPr>
              <w:t>Очекувани исходи:</w:t>
            </w:r>
          </w:p>
          <w:p w:rsidR="00035CF9" w:rsidRPr="00D13A49" w:rsidRDefault="00CD3A6E" w:rsidP="00D073FD">
            <w:pPr>
              <w:pStyle w:val="Normal1"/>
              <w:contextualSpacing/>
              <w:jc w:val="both"/>
              <w:rPr>
                <w:sz w:val="20"/>
                <w:szCs w:val="20"/>
              </w:rPr>
            </w:pPr>
            <w:r w:rsidRPr="00D13A49">
              <w:rPr>
                <w:sz w:val="20"/>
                <w:szCs w:val="20"/>
              </w:rPr>
              <w:t>* Да се зајакнат тимовите преку заедничка соработка на сите членови во нив.</w:t>
            </w:r>
          </w:p>
          <w:p w:rsidR="00035CF9" w:rsidRPr="00D13A49" w:rsidRDefault="00CD3A6E" w:rsidP="00D073FD">
            <w:pPr>
              <w:pStyle w:val="Normal1"/>
              <w:contextualSpacing/>
              <w:jc w:val="both"/>
              <w:rPr>
                <w:b/>
                <w:sz w:val="20"/>
                <w:szCs w:val="20"/>
              </w:rPr>
            </w:pPr>
            <w:r w:rsidRPr="00D13A49">
              <w:rPr>
                <w:b/>
                <w:sz w:val="20"/>
                <w:szCs w:val="20"/>
              </w:rPr>
              <w:t>Задачи:</w:t>
            </w:r>
          </w:p>
          <w:p w:rsidR="00035CF9" w:rsidRPr="00D13A49" w:rsidRDefault="00CD3A6E" w:rsidP="005C3BFF">
            <w:pPr>
              <w:pStyle w:val="Normal1"/>
              <w:numPr>
                <w:ilvl w:val="0"/>
                <w:numId w:val="71"/>
              </w:numPr>
              <w:contextualSpacing/>
              <w:jc w:val="both"/>
              <w:rPr>
                <w:sz w:val="20"/>
                <w:szCs w:val="20"/>
              </w:rPr>
            </w:pPr>
            <w:r w:rsidRPr="00D13A49">
              <w:rPr>
                <w:sz w:val="20"/>
                <w:szCs w:val="20"/>
              </w:rPr>
              <w:t>Изготвување заеднички планирања;</w:t>
            </w:r>
          </w:p>
          <w:p w:rsidR="00035CF9" w:rsidRPr="00D13A49" w:rsidRDefault="00CD3A6E" w:rsidP="005C3BFF">
            <w:pPr>
              <w:pStyle w:val="Normal1"/>
              <w:numPr>
                <w:ilvl w:val="0"/>
                <w:numId w:val="71"/>
              </w:numPr>
              <w:contextualSpacing/>
              <w:jc w:val="both"/>
              <w:rPr>
                <w:sz w:val="20"/>
                <w:szCs w:val="20"/>
              </w:rPr>
            </w:pPr>
            <w:r w:rsidRPr="00D13A49">
              <w:rPr>
                <w:sz w:val="20"/>
                <w:szCs w:val="20"/>
              </w:rPr>
              <w:t>Соработка во изведба на добра пракса;</w:t>
            </w:r>
          </w:p>
          <w:p w:rsidR="00035CF9" w:rsidRPr="00D13A49" w:rsidRDefault="00CD3A6E" w:rsidP="005C3BFF">
            <w:pPr>
              <w:pStyle w:val="Normal1"/>
              <w:numPr>
                <w:ilvl w:val="0"/>
                <w:numId w:val="71"/>
              </w:numPr>
              <w:contextualSpacing/>
              <w:jc w:val="both"/>
              <w:rPr>
                <w:sz w:val="20"/>
                <w:szCs w:val="20"/>
              </w:rPr>
            </w:pPr>
            <w:r w:rsidRPr="00D13A49">
              <w:rPr>
                <w:sz w:val="20"/>
                <w:szCs w:val="20"/>
              </w:rPr>
              <w:t>Организирање состаноци за рефлексија, и</w:t>
            </w:r>
          </w:p>
          <w:p w:rsidR="00035CF9" w:rsidRPr="00D13A49" w:rsidRDefault="00CD3A6E" w:rsidP="005C3BFF">
            <w:pPr>
              <w:pStyle w:val="Normal1"/>
              <w:numPr>
                <w:ilvl w:val="0"/>
                <w:numId w:val="71"/>
              </w:numPr>
              <w:contextualSpacing/>
              <w:jc w:val="both"/>
              <w:rPr>
                <w:i/>
                <w:sz w:val="20"/>
                <w:szCs w:val="20"/>
              </w:rPr>
            </w:pPr>
            <w:r w:rsidRPr="00D13A49">
              <w:rPr>
                <w:sz w:val="20"/>
                <w:szCs w:val="20"/>
              </w:rPr>
              <w:t>Планирање и изведба на часови за воннаставни активности</w:t>
            </w:r>
          </w:p>
        </w:tc>
      </w:tr>
      <w:tr w:rsidR="00D073FD" w:rsidTr="00FD7139">
        <w:trPr>
          <w:jc w:val="center"/>
        </w:trPr>
        <w:tc>
          <w:tcPr>
            <w:tcW w:w="1762" w:type="dxa"/>
            <w:gridSpan w:val="3"/>
            <w:shd w:val="clear" w:color="auto" w:fill="D9D9D9" w:themeFill="background1" w:themeFillShade="D9"/>
            <w:vAlign w:val="center"/>
          </w:tcPr>
          <w:p w:rsidR="00035CF9" w:rsidRPr="00D13A49" w:rsidRDefault="00CD3A6E" w:rsidP="00D13A49">
            <w:pPr>
              <w:pStyle w:val="Normal1"/>
              <w:contextualSpacing/>
              <w:jc w:val="center"/>
              <w:rPr>
                <w:b/>
                <w:sz w:val="20"/>
                <w:szCs w:val="20"/>
              </w:rPr>
            </w:pPr>
            <w:r w:rsidRPr="00D13A49">
              <w:rPr>
                <w:b/>
                <w:sz w:val="20"/>
                <w:szCs w:val="20"/>
              </w:rPr>
              <w:t>Активности</w:t>
            </w:r>
          </w:p>
        </w:tc>
        <w:tc>
          <w:tcPr>
            <w:tcW w:w="1701" w:type="dxa"/>
            <w:gridSpan w:val="2"/>
            <w:shd w:val="clear" w:color="auto" w:fill="D9D9D9" w:themeFill="background1" w:themeFillShade="D9"/>
            <w:vAlign w:val="center"/>
          </w:tcPr>
          <w:p w:rsidR="00035CF9" w:rsidRPr="00D13A49" w:rsidRDefault="00CD3A6E" w:rsidP="00D13A49">
            <w:pPr>
              <w:pStyle w:val="Normal1"/>
              <w:contextualSpacing/>
              <w:jc w:val="center"/>
              <w:rPr>
                <w:b/>
                <w:sz w:val="20"/>
                <w:szCs w:val="20"/>
              </w:rPr>
            </w:pPr>
            <w:r w:rsidRPr="00D13A49">
              <w:rPr>
                <w:b/>
                <w:sz w:val="20"/>
                <w:szCs w:val="20"/>
              </w:rPr>
              <w:t>Индикатори</w:t>
            </w:r>
          </w:p>
        </w:tc>
        <w:tc>
          <w:tcPr>
            <w:tcW w:w="1843" w:type="dxa"/>
            <w:gridSpan w:val="5"/>
            <w:shd w:val="clear" w:color="auto" w:fill="D9D9D9" w:themeFill="background1" w:themeFillShade="D9"/>
            <w:vAlign w:val="center"/>
          </w:tcPr>
          <w:p w:rsidR="00035CF9" w:rsidRPr="00D13A49" w:rsidRDefault="00CD3A6E" w:rsidP="00D13A49">
            <w:pPr>
              <w:pStyle w:val="Normal1"/>
              <w:contextualSpacing/>
              <w:jc w:val="center"/>
              <w:rPr>
                <w:b/>
                <w:sz w:val="20"/>
                <w:szCs w:val="20"/>
              </w:rPr>
            </w:pPr>
            <w:r w:rsidRPr="00D13A49">
              <w:rPr>
                <w:b/>
                <w:sz w:val="20"/>
                <w:szCs w:val="20"/>
              </w:rPr>
              <w:t>Носители на активноста</w:t>
            </w:r>
          </w:p>
        </w:tc>
        <w:tc>
          <w:tcPr>
            <w:tcW w:w="1559" w:type="dxa"/>
            <w:gridSpan w:val="6"/>
            <w:shd w:val="clear" w:color="auto" w:fill="D9D9D9" w:themeFill="background1" w:themeFillShade="D9"/>
            <w:vAlign w:val="center"/>
          </w:tcPr>
          <w:p w:rsidR="00035CF9" w:rsidRPr="00D13A49" w:rsidRDefault="00CD3A6E" w:rsidP="00D13A49">
            <w:pPr>
              <w:pStyle w:val="Normal1"/>
              <w:contextualSpacing/>
              <w:jc w:val="center"/>
              <w:rPr>
                <w:b/>
                <w:sz w:val="20"/>
                <w:szCs w:val="20"/>
              </w:rPr>
            </w:pPr>
            <w:r w:rsidRPr="00D13A49">
              <w:rPr>
                <w:b/>
                <w:sz w:val="20"/>
                <w:szCs w:val="20"/>
              </w:rPr>
              <w:t>Временска рамка</w:t>
            </w:r>
          </w:p>
        </w:tc>
        <w:tc>
          <w:tcPr>
            <w:tcW w:w="1418" w:type="dxa"/>
            <w:gridSpan w:val="4"/>
            <w:shd w:val="clear" w:color="auto" w:fill="D9D9D9" w:themeFill="background1" w:themeFillShade="D9"/>
            <w:vAlign w:val="center"/>
          </w:tcPr>
          <w:p w:rsidR="00035CF9" w:rsidRPr="00D13A49" w:rsidRDefault="00CD3A6E" w:rsidP="00D13A49">
            <w:pPr>
              <w:pStyle w:val="Normal1"/>
              <w:contextualSpacing/>
              <w:jc w:val="center"/>
              <w:rPr>
                <w:b/>
                <w:sz w:val="20"/>
                <w:szCs w:val="20"/>
              </w:rPr>
            </w:pPr>
            <w:r w:rsidRPr="00D13A49">
              <w:rPr>
                <w:b/>
                <w:sz w:val="20"/>
                <w:szCs w:val="20"/>
              </w:rPr>
              <w:t>Ресурси</w:t>
            </w:r>
          </w:p>
        </w:tc>
        <w:tc>
          <w:tcPr>
            <w:tcW w:w="1842" w:type="dxa"/>
            <w:shd w:val="clear" w:color="auto" w:fill="D9D9D9" w:themeFill="background1" w:themeFillShade="D9"/>
            <w:vAlign w:val="center"/>
          </w:tcPr>
          <w:p w:rsidR="00035CF9" w:rsidRPr="00D13A49" w:rsidRDefault="00CD3A6E" w:rsidP="00D13A49">
            <w:pPr>
              <w:pStyle w:val="Normal1"/>
              <w:contextualSpacing/>
              <w:jc w:val="center"/>
              <w:rPr>
                <w:b/>
                <w:sz w:val="20"/>
                <w:szCs w:val="20"/>
              </w:rPr>
            </w:pPr>
            <w:r w:rsidRPr="00D13A49">
              <w:rPr>
                <w:b/>
                <w:sz w:val="20"/>
                <w:szCs w:val="20"/>
              </w:rPr>
              <w:t>Тим за следење</w:t>
            </w:r>
          </w:p>
        </w:tc>
      </w:tr>
      <w:tr w:rsidR="00D073FD" w:rsidTr="00FD7139">
        <w:trPr>
          <w:trHeight w:val="964"/>
          <w:jc w:val="center"/>
        </w:trPr>
        <w:tc>
          <w:tcPr>
            <w:tcW w:w="1762" w:type="dxa"/>
            <w:gridSpan w:val="3"/>
            <w:shd w:val="clear" w:color="auto" w:fill="auto"/>
            <w:vAlign w:val="center"/>
          </w:tcPr>
          <w:p w:rsidR="00035CF9" w:rsidRPr="00D13A49" w:rsidRDefault="00CD3A6E" w:rsidP="00D13A49">
            <w:pPr>
              <w:pStyle w:val="Normal1"/>
              <w:contextualSpacing/>
              <w:jc w:val="center"/>
              <w:rPr>
                <w:sz w:val="20"/>
                <w:szCs w:val="20"/>
              </w:rPr>
            </w:pPr>
            <w:r w:rsidRPr="00D073FD">
              <w:rPr>
                <w:b/>
                <w:sz w:val="20"/>
                <w:szCs w:val="20"/>
              </w:rPr>
              <w:t>4.1.1.</w:t>
            </w:r>
            <w:r w:rsidRPr="00D13A49">
              <w:rPr>
                <w:sz w:val="20"/>
                <w:szCs w:val="20"/>
              </w:rPr>
              <w:t xml:space="preserve"> Изготвување План за работа на Активи (одделенска и предметна настава)</w:t>
            </w:r>
          </w:p>
        </w:tc>
        <w:tc>
          <w:tcPr>
            <w:tcW w:w="1701" w:type="dxa"/>
            <w:gridSpan w:val="2"/>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Зголемена соработка помеѓу наставниците во планирањето</w:t>
            </w:r>
          </w:p>
        </w:tc>
        <w:tc>
          <w:tcPr>
            <w:tcW w:w="1843" w:type="dxa"/>
            <w:gridSpan w:val="5"/>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Претседатели на Активи - одделенска и предметна настава</w:t>
            </w:r>
          </w:p>
          <w:p w:rsidR="00035CF9" w:rsidRPr="00D13A49" w:rsidRDefault="00CD3A6E" w:rsidP="00D13A49">
            <w:pPr>
              <w:pStyle w:val="Normal1"/>
              <w:contextualSpacing/>
              <w:jc w:val="center"/>
              <w:rPr>
                <w:sz w:val="20"/>
                <w:szCs w:val="20"/>
              </w:rPr>
            </w:pPr>
            <w:r w:rsidRPr="00D13A49">
              <w:rPr>
                <w:sz w:val="20"/>
                <w:szCs w:val="20"/>
              </w:rPr>
              <w:t>наставници</w:t>
            </w:r>
          </w:p>
        </w:tc>
        <w:tc>
          <w:tcPr>
            <w:tcW w:w="1559" w:type="dxa"/>
            <w:gridSpan w:val="6"/>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Континуирано</w:t>
            </w:r>
          </w:p>
        </w:tc>
        <w:tc>
          <w:tcPr>
            <w:tcW w:w="1418" w:type="dxa"/>
            <w:gridSpan w:val="4"/>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Лаптоп</w:t>
            </w:r>
          </w:p>
          <w:p w:rsidR="00035CF9" w:rsidRPr="00D13A49" w:rsidRDefault="00CD3A6E" w:rsidP="00D13A49">
            <w:pPr>
              <w:pStyle w:val="Normal1"/>
              <w:contextualSpacing/>
              <w:jc w:val="center"/>
              <w:rPr>
                <w:sz w:val="20"/>
                <w:szCs w:val="20"/>
              </w:rPr>
            </w:pPr>
            <w:r w:rsidRPr="00D13A49">
              <w:rPr>
                <w:sz w:val="20"/>
                <w:szCs w:val="20"/>
              </w:rPr>
              <w:t>хартија</w:t>
            </w:r>
          </w:p>
          <w:p w:rsidR="00035CF9" w:rsidRPr="00D13A49" w:rsidRDefault="00CD3A6E" w:rsidP="00D13A49">
            <w:pPr>
              <w:pStyle w:val="Normal1"/>
              <w:contextualSpacing/>
              <w:jc w:val="center"/>
              <w:rPr>
                <w:sz w:val="20"/>
                <w:szCs w:val="20"/>
              </w:rPr>
            </w:pPr>
            <w:r w:rsidRPr="00D13A49">
              <w:rPr>
                <w:sz w:val="20"/>
                <w:szCs w:val="20"/>
              </w:rPr>
              <w:t>тонер</w:t>
            </w:r>
          </w:p>
          <w:p w:rsidR="00035CF9" w:rsidRPr="00D13A49" w:rsidRDefault="00035CF9" w:rsidP="00D13A49">
            <w:pPr>
              <w:pStyle w:val="Normal1"/>
              <w:contextualSpacing/>
              <w:jc w:val="center"/>
              <w:rPr>
                <w:sz w:val="20"/>
                <w:szCs w:val="20"/>
              </w:rPr>
            </w:pPr>
          </w:p>
        </w:tc>
        <w:tc>
          <w:tcPr>
            <w:tcW w:w="1842" w:type="dxa"/>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Директор</w:t>
            </w:r>
          </w:p>
          <w:p w:rsidR="00035CF9" w:rsidRPr="00D13A49" w:rsidRDefault="00CD3A6E" w:rsidP="00D13A49">
            <w:pPr>
              <w:pStyle w:val="Normal1"/>
              <w:contextualSpacing/>
              <w:jc w:val="center"/>
              <w:rPr>
                <w:sz w:val="20"/>
                <w:szCs w:val="20"/>
              </w:rPr>
            </w:pPr>
            <w:r w:rsidRPr="00D13A49">
              <w:rPr>
                <w:sz w:val="20"/>
                <w:szCs w:val="20"/>
              </w:rPr>
              <w:t>Стручна служба</w:t>
            </w:r>
          </w:p>
        </w:tc>
      </w:tr>
      <w:tr w:rsidR="00D073FD" w:rsidTr="00FD7139">
        <w:trPr>
          <w:jc w:val="center"/>
        </w:trPr>
        <w:tc>
          <w:tcPr>
            <w:tcW w:w="1762" w:type="dxa"/>
            <w:gridSpan w:val="3"/>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073FD">
              <w:rPr>
                <w:b/>
                <w:sz w:val="20"/>
                <w:szCs w:val="20"/>
              </w:rPr>
              <w:lastRenderedPageBreak/>
              <w:t>4.1.2.</w:t>
            </w:r>
            <w:r w:rsidRPr="00D13A49">
              <w:rPr>
                <w:sz w:val="20"/>
                <w:szCs w:val="20"/>
              </w:rPr>
              <w:t xml:space="preserve"> Заедничко конципирање на Планот за стручно усовршување во портфолио</w:t>
            </w:r>
          </w:p>
        </w:tc>
        <w:tc>
          <w:tcPr>
            <w:tcW w:w="1701" w:type="dxa"/>
            <w:gridSpan w:val="2"/>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Портфолиото содржи јасен концепт на учества во тимска работа  на   наставниците</w:t>
            </w:r>
          </w:p>
        </w:tc>
        <w:tc>
          <w:tcPr>
            <w:tcW w:w="1843" w:type="dxa"/>
            <w:gridSpan w:val="5"/>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Наставен кадар</w:t>
            </w:r>
          </w:p>
          <w:p w:rsidR="00035CF9" w:rsidRPr="00D13A49" w:rsidRDefault="00CD3A6E" w:rsidP="00D13A49">
            <w:pPr>
              <w:pStyle w:val="Normal1"/>
              <w:contextualSpacing/>
              <w:jc w:val="center"/>
              <w:rPr>
                <w:sz w:val="20"/>
                <w:szCs w:val="20"/>
              </w:rPr>
            </w:pPr>
            <w:r w:rsidRPr="00D13A49">
              <w:rPr>
                <w:sz w:val="20"/>
                <w:szCs w:val="20"/>
              </w:rPr>
              <w:t>Стручни соработници</w:t>
            </w:r>
          </w:p>
        </w:tc>
        <w:tc>
          <w:tcPr>
            <w:tcW w:w="1559" w:type="dxa"/>
            <w:gridSpan w:val="6"/>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2023-2024</w:t>
            </w:r>
          </w:p>
        </w:tc>
        <w:tc>
          <w:tcPr>
            <w:tcW w:w="1418" w:type="dxa"/>
            <w:gridSpan w:val="4"/>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Лаптоп</w:t>
            </w:r>
          </w:p>
          <w:p w:rsidR="00035CF9" w:rsidRPr="00D13A49" w:rsidRDefault="00CD3A6E" w:rsidP="00D13A49">
            <w:pPr>
              <w:pStyle w:val="Normal1"/>
              <w:contextualSpacing/>
              <w:jc w:val="center"/>
              <w:rPr>
                <w:sz w:val="20"/>
                <w:szCs w:val="20"/>
              </w:rPr>
            </w:pPr>
            <w:r w:rsidRPr="00D13A49">
              <w:rPr>
                <w:sz w:val="20"/>
                <w:szCs w:val="20"/>
              </w:rPr>
              <w:t>хартија</w:t>
            </w:r>
          </w:p>
          <w:p w:rsidR="00035CF9" w:rsidRPr="00D13A49" w:rsidRDefault="00CD3A6E" w:rsidP="00D13A49">
            <w:pPr>
              <w:pStyle w:val="Normal1"/>
              <w:contextualSpacing/>
              <w:jc w:val="center"/>
              <w:rPr>
                <w:sz w:val="20"/>
                <w:szCs w:val="20"/>
              </w:rPr>
            </w:pPr>
            <w:r w:rsidRPr="00D13A49">
              <w:rPr>
                <w:sz w:val="20"/>
                <w:szCs w:val="20"/>
              </w:rPr>
              <w:t>тонер</w:t>
            </w:r>
          </w:p>
          <w:p w:rsidR="00035CF9" w:rsidRPr="00D13A49" w:rsidRDefault="00035CF9" w:rsidP="00D13A49">
            <w:pPr>
              <w:pStyle w:val="Normal1"/>
              <w:contextualSpacing/>
              <w:jc w:val="center"/>
              <w:rPr>
                <w:sz w:val="20"/>
                <w:szCs w:val="20"/>
              </w:rPr>
            </w:pPr>
          </w:p>
        </w:tc>
        <w:tc>
          <w:tcPr>
            <w:tcW w:w="1842" w:type="dxa"/>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Тим за професионален развој</w:t>
            </w:r>
          </w:p>
          <w:p w:rsidR="00035CF9" w:rsidRPr="00D13A49" w:rsidRDefault="00CD3A6E" w:rsidP="00D13A49">
            <w:pPr>
              <w:pStyle w:val="Normal1"/>
              <w:contextualSpacing/>
              <w:jc w:val="center"/>
              <w:rPr>
                <w:sz w:val="20"/>
                <w:szCs w:val="20"/>
              </w:rPr>
            </w:pPr>
            <w:r w:rsidRPr="00D13A49">
              <w:rPr>
                <w:sz w:val="20"/>
                <w:szCs w:val="20"/>
              </w:rPr>
              <w:t>Директор</w:t>
            </w:r>
          </w:p>
          <w:p w:rsidR="00035CF9" w:rsidRPr="00D13A49" w:rsidRDefault="00CD3A6E" w:rsidP="00D13A49">
            <w:pPr>
              <w:pStyle w:val="Normal1"/>
              <w:contextualSpacing/>
              <w:jc w:val="center"/>
              <w:rPr>
                <w:sz w:val="20"/>
                <w:szCs w:val="20"/>
              </w:rPr>
            </w:pPr>
            <w:r w:rsidRPr="00D13A49">
              <w:rPr>
                <w:sz w:val="20"/>
                <w:szCs w:val="20"/>
              </w:rPr>
              <w:t>Стручна служба</w:t>
            </w:r>
          </w:p>
        </w:tc>
      </w:tr>
      <w:tr w:rsidR="00D073FD" w:rsidTr="00FD7139">
        <w:trPr>
          <w:jc w:val="center"/>
        </w:trPr>
        <w:tc>
          <w:tcPr>
            <w:tcW w:w="1762" w:type="dxa"/>
            <w:gridSpan w:val="3"/>
            <w:shd w:val="clear" w:color="auto" w:fill="auto"/>
            <w:vAlign w:val="center"/>
          </w:tcPr>
          <w:p w:rsidR="00D073FD" w:rsidRPr="00D073FD" w:rsidRDefault="00CD3A6E" w:rsidP="00D13A49">
            <w:pPr>
              <w:pStyle w:val="Normal1"/>
              <w:contextualSpacing/>
              <w:jc w:val="center"/>
              <w:rPr>
                <w:b/>
                <w:sz w:val="20"/>
                <w:szCs w:val="20"/>
              </w:rPr>
            </w:pPr>
            <w:r w:rsidRPr="00D073FD">
              <w:rPr>
                <w:b/>
                <w:sz w:val="20"/>
                <w:szCs w:val="20"/>
              </w:rPr>
              <w:t xml:space="preserve">4.1.3. </w:t>
            </w:r>
          </w:p>
          <w:p w:rsidR="00035CF9" w:rsidRPr="00D13A49" w:rsidRDefault="00CD3A6E" w:rsidP="00D13A49">
            <w:pPr>
              <w:pStyle w:val="Normal1"/>
              <w:contextualSpacing/>
              <w:jc w:val="center"/>
              <w:rPr>
                <w:sz w:val="20"/>
                <w:szCs w:val="20"/>
              </w:rPr>
            </w:pPr>
            <w:r w:rsidRPr="00D13A49">
              <w:rPr>
                <w:sz w:val="20"/>
                <w:szCs w:val="20"/>
              </w:rPr>
              <w:t>Размена на искуства од практична примена на новите знаења и вештини во подготовка на часовите</w:t>
            </w:r>
          </w:p>
        </w:tc>
        <w:tc>
          <w:tcPr>
            <w:tcW w:w="1701" w:type="dxa"/>
            <w:gridSpan w:val="2"/>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Број на средби</w:t>
            </w:r>
          </w:p>
          <w:p w:rsidR="00035CF9" w:rsidRPr="00D13A49" w:rsidRDefault="00CD3A6E" w:rsidP="00D13A49">
            <w:pPr>
              <w:pStyle w:val="Normal1"/>
              <w:contextualSpacing/>
              <w:jc w:val="center"/>
              <w:rPr>
                <w:sz w:val="20"/>
                <w:szCs w:val="20"/>
              </w:rPr>
            </w:pPr>
            <w:r w:rsidRPr="00D13A49">
              <w:rPr>
                <w:sz w:val="20"/>
                <w:szCs w:val="20"/>
              </w:rPr>
              <w:t>Научени искуства</w:t>
            </w:r>
          </w:p>
        </w:tc>
        <w:tc>
          <w:tcPr>
            <w:tcW w:w="1843" w:type="dxa"/>
            <w:gridSpan w:val="5"/>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Наставен кадар</w:t>
            </w:r>
          </w:p>
          <w:p w:rsidR="00035CF9" w:rsidRPr="00D13A49" w:rsidRDefault="00CD3A6E" w:rsidP="00D13A49">
            <w:pPr>
              <w:pStyle w:val="Normal1"/>
              <w:contextualSpacing/>
              <w:jc w:val="center"/>
              <w:rPr>
                <w:sz w:val="20"/>
                <w:szCs w:val="20"/>
              </w:rPr>
            </w:pPr>
            <w:r w:rsidRPr="00D13A49">
              <w:rPr>
                <w:sz w:val="20"/>
                <w:szCs w:val="20"/>
              </w:rPr>
              <w:t>Претседатели на Активи</w:t>
            </w:r>
          </w:p>
          <w:p w:rsidR="00035CF9" w:rsidRPr="00D13A49" w:rsidRDefault="00CD3A6E" w:rsidP="00D13A49">
            <w:pPr>
              <w:pStyle w:val="Normal1"/>
              <w:contextualSpacing/>
              <w:jc w:val="center"/>
              <w:rPr>
                <w:sz w:val="20"/>
                <w:szCs w:val="20"/>
              </w:rPr>
            </w:pPr>
            <w:r w:rsidRPr="00D13A49">
              <w:rPr>
                <w:sz w:val="20"/>
                <w:szCs w:val="20"/>
              </w:rPr>
              <w:t>Стручен соработник</w:t>
            </w:r>
          </w:p>
        </w:tc>
        <w:tc>
          <w:tcPr>
            <w:tcW w:w="1559" w:type="dxa"/>
            <w:gridSpan w:val="6"/>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2023-2024</w:t>
            </w:r>
          </w:p>
        </w:tc>
        <w:tc>
          <w:tcPr>
            <w:tcW w:w="1418" w:type="dxa"/>
            <w:gridSpan w:val="4"/>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Лаптоп</w:t>
            </w:r>
          </w:p>
          <w:p w:rsidR="00035CF9" w:rsidRPr="00D13A49" w:rsidRDefault="00CD3A6E" w:rsidP="00D13A49">
            <w:pPr>
              <w:pStyle w:val="Normal1"/>
              <w:contextualSpacing/>
              <w:jc w:val="center"/>
              <w:rPr>
                <w:sz w:val="20"/>
                <w:szCs w:val="20"/>
              </w:rPr>
            </w:pPr>
            <w:r w:rsidRPr="00D13A49">
              <w:rPr>
                <w:sz w:val="20"/>
                <w:szCs w:val="20"/>
              </w:rPr>
              <w:t>хартија</w:t>
            </w:r>
          </w:p>
          <w:p w:rsidR="00035CF9" w:rsidRPr="00D13A49" w:rsidRDefault="00CD3A6E" w:rsidP="00D13A49">
            <w:pPr>
              <w:pStyle w:val="Normal1"/>
              <w:contextualSpacing/>
              <w:jc w:val="center"/>
              <w:rPr>
                <w:sz w:val="20"/>
                <w:szCs w:val="20"/>
              </w:rPr>
            </w:pPr>
            <w:r w:rsidRPr="00D13A49">
              <w:rPr>
                <w:sz w:val="20"/>
                <w:szCs w:val="20"/>
              </w:rPr>
              <w:t>тонер</w:t>
            </w:r>
          </w:p>
          <w:p w:rsidR="00035CF9" w:rsidRPr="00D13A49" w:rsidRDefault="00035CF9" w:rsidP="00D13A49">
            <w:pPr>
              <w:pStyle w:val="Normal1"/>
              <w:contextualSpacing/>
              <w:jc w:val="center"/>
              <w:rPr>
                <w:sz w:val="20"/>
                <w:szCs w:val="20"/>
              </w:rPr>
            </w:pPr>
          </w:p>
        </w:tc>
        <w:tc>
          <w:tcPr>
            <w:tcW w:w="1842" w:type="dxa"/>
            <w:shd w:val="clear" w:color="auto" w:fill="auto"/>
            <w:vAlign w:val="center"/>
          </w:tcPr>
          <w:p w:rsidR="00035CF9" w:rsidRPr="00D13A49" w:rsidRDefault="00035CF9" w:rsidP="00D13A49">
            <w:pPr>
              <w:pStyle w:val="Normal1"/>
              <w:contextualSpacing/>
              <w:jc w:val="center"/>
              <w:rPr>
                <w:sz w:val="20"/>
                <w:szCs w:val="20"/>
              </w:rPr>
            </w:pPr>
          </w:p>
          <w:p w:rsidR="00035CF9" w:rsidRPr="00D13A49" w:rsidRDefault="00CD3A6E" w:rsidP="00D13A49">
            <w:pPr>
              <w:pStyle w:val="Normal1"/>
              <w:contextualSpacing/>
              <w:jc w:val="center"/>
              <w:rPr>
                <w:sz w:val="20"/>
                <w:szCs w:val="20"/>
              </w:rPr>
            </w:pPr>
            <w:r w:rsidRPr="00D13A49">
              <w:rPr>
                <w:sz w:val="20"/>
                <w:szCs w:val="20"/>
              </w:rPr>
              <w:t>Директор</w:t>
            </w:r>
          </w:p>
          <w:p w:rsidR="00035CF9" w:rsidRPr="00D13A49" w:rsidRDefault="00CD3A6E" w:rsidP="00D13A49">
            <w:pPr>
              <w:pStyle w:val="Normal1"/>
              <w:contextualSpacing/>
              <w:jc w:val="center"/>
              <w:rPr>
                <w:sz w:val="20"/>
                <w:szCs w:val="20"/>
              </w:rPr>
            </w:pPr>
            <w:r w:rsidRPr="00D13A49">
              <w:rPr>
                <w:sz w:val="20"/>
                <w:szCs w:val="20"/>
              </w:rPr>
              <w:t>Стручна служба</w:t>
            </w:r>
          </w:p>
        </w:tc>
      </w:tr>
      <w:tr w:rsidR="00D073FD" w:rsidTr="00FD7139">
        <w:trPr>
          <w:jc w:val="center"/>
        </w:trPr>
        <w:tc>
          <w:tcPr>
            <w:tcW w:w="1762" w:type="dxa"/>
            <w:gridSpan w:val="3"/>
            <w:shd w:val="clear" w:color="auto" w:fill="D9D9D9" w:themeFill="background1" w:themeFillShade="D9"/>
            <w:vAlign w:val="center"/>
          </w:tcPr>
          <w:p w:rsidR="00D073FD" w:rsidRDefault="00CD3A6E" w:rsidP="00D13A49">
            <w:pPr>
              <w:pStyle w:val="Normal1"/>
              <w:contextualSpacing/>
              <w:jc w:val="center"/>
              <w:rPr>
                <w:sz w:val="20"/>
                <w:szCs w:val="20"/>
              </w:rPr>
            </w:pPr>
            <w:r w:rsidRPr="00D073FD">
              <w:rPr>
                <w:b/>
                <w:sz w:val="20"/>
                <w:szCs w:val="20"/>
              </w:rPr>
              <w:t>4.1.4.</w:t>
            </w:r>
          </w:p>
          <w:p w:rsidR="00035CF9" w:rsidRPr="00D13A49" w:rsidRDefault="00CD3A6E" w:rsidP="00D13A49">
            <w:pPr>
              <w:pStyle w:val="Normal1"/>
              <w:contextualSpacing/>
              <w:jc w:val="center"/>
              <w:rPr>
                <w:sz w:val="20"/>
                <w:szCs w:val="20"/>
              </w:rPr>
            </w:pPr>
            <w:r w:rsidRPr="00D13A49">
              <w:rPr>
                <w:sz w:val="20"/>
                <w:szCs w:val="20"/>
              </w:rPr>
              <w:t xml:space="preserve"> Отворени часови</w:t>
            </w:r>
          </w:p>
        </w:tc>
        <w:tc>
          <w:tcPr>
            <w:tcW w:w="1701" w:type="dxa"/>
            <w:gridSpan w:val="2"/>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Број на наставници кои реализирале отворени часови со советување</w:t>
            </w:r>
          </w:p>
        </w:tc>
        <w:tc>
          <w:tcPr>
            <w:tcW w:w="1843" w:type="dxa"/>
            <w:gridSpan w:val="5"/>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Наставници</w:t>
            </w:r>
          </w:p>
        </w:tc>
        <w:tc>
          <w:tcPr>
            <w:tcW w:w="1559" w:type="dxa"/>
            <w:gridSpan w:val="6"/>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континуирано</w:t>
            </w:r>
          </w:p>
        </w:tc>
        <w:tc>
          <w:tcPr>
            <w:tcW w:w="1418" w:type="dxa"/>
            <w:gridSpan w:val="4"/>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Лаптоп</w:t>
            </w:r>
          </w:p>
          <w:p w:rsidR="00035CF9" w:rsidRPr="00D13A49" w:rsidRDefault="00CD3A6E" w:rsidP="00D13A49">
            <w:pPr>
              <w:pStyle w:val="Normal1"/>
              <w:contextualSpacing/>
              <w:jc w:val="center"/>
              <w:rPr>
                <w:sz w:val="20"/>
                <w:szCs w:val="20"/>
              </w:rPr>
            </w:pPr>
            <w:r w:rsidRPr="00D13A49">
              <w:rPr>
                <w:sz w:val="20"/>
                <w:szCs w:val="20"/>
              </w:rPr>
              <w:t>хартија</w:t>
            </w:r>
          </w:p>
          <w:p w:rsidR="00035CF9" w:rsidRPr="00D13A49" w:rsidRDefault="00CD3A6E" w:rsidP="00D13A49">
            <w:pPr>
              <w:pStyle w:val="Normal1"/>
              <w:contextualSpacing/>
              <w:jc w:val="center"/>
              <w:rPr>
                <w:sz w:val="20"/>
                <w:szCs w:val="20"/>
              </w:rPr>
            </w:pPr>
            <w:r w:rsidRPr="00D13A49">
              <w:rPr>
                <w:sz w:val="20"/>
                <w:szCs w:val="20"/>
              </w:rPr>
              <w:t>тонер</w:t>
            </w:r>
          </w:p>
          <w:p w:rsidR="00035CF9" w:rsidRPr="00D13A49" w:rsidRDefault="00CD3A6E" w:rsidP="00D13A49">
            <w:pPr>
              <w:pStyle w:val="Normal1"/>
              <w:contextualSpacing/>
              <w:jc w:val="center"/>
              <w:rPr>
                <w:sz w:val="20"/>
                <w:szCs w:val="20"/>
              </w:rPr>
            </w:pPr>
            <w:r w:rsidRPr="00D13A49">
              <w:rPr>
                <w:sz w:val="20"/>
                <w:szCs w:val="20"/>
              </w:rPr>
              <w:t>Смарт табла</w:t>
            </w:r>
          </w:p>
          <w:p w:rsidR="00035CF9" w:rsidRPr="00D13A49" w:rsidRDefault="00CD3A6E" w:rsidP="00D13A49">
            <w:pPr>
              <w:pStyle w:val="Normal1"/>
              <w:contextualSpacing/>
              <w:jc w:val="center"/>
              <w:rPr>
                <w:sz w:val="20"/>
                <w:szCs w:val="20"/>
              </w:rPr>
            </w:pPr>
            <w:r w:rsidRPr="00D13A49">
              <w:rPr>
                <w:sz w:val="20"/>
                <w:szCs w:val="20"/>
              </w:rPr>
              <w:t>проектор</w:t>
            </w:r>
          </w:p>
        </w:tc>
        <w:tc>
          <w:tcPr>
            <w:tcW w:w="1842" w:type="dxa"/>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Директор</w:t>
            </w:r>
          </w:p>
          <w:p w:rsidR="00035CF9" w:rsidRPr="00D13A49" w:rsidRDefault="00CD3A6E" w:rsidP="00D13A49">
            <w:pPr>
              <w:pStyle w:val="Normal1"/>
              <w:contextualSpacing/>
              <w:jc w:val="center"/>
              <w:rPr>
                <w:sz w:val="20"/>
                <w:szCs w:val="20"/>
              </w:rPr>
            </w:pPr>
            <w:r w:rsidRPr="00D13A49">
              <w:rPr>
                <w:sz w:val="20"/>
                <w:szCs w:val="20"/>
              </w:rPr>
              <w:t>Стручна служба</w:t>
            </w:r>
          </w:p>
          <w:p w:rsidR="00035CF9" w:rsidRPr="00D13A49" w:rsidRDefault="00CD3A6E" w:rsidP="00D13A49">
            <w:pPr>
              <w:pStyle w:val="Normal1"/>
              <w:contextualSpacing/>
              <w:jc w:val="center"/>
              <w:rPr>
                <w:sz w:val="20"/>
                <w:szCs w:val="20"/>
              </w:rPr>
            </w:pPr>
            <w:r w:rsidRPr="00D13A49">
              <w:rPr>
                <w:sz w:val="20"/>
                <w:szCs w:val="20"/>
              </w:rPr>
              <w:t>Инклузивен тим</w:t>
            </w:r>
          </w:p>
        </w:tc>
      </w:tr>
      <w:tr w:rsidR="00D073FD" w:rsidTr="00FD7139">
        <w:trPr>
          <w:jc w:val="center"/>
        </w:trPr>
        <w:tc>
          <w:tcPr>
            <w:tcW w:w="1762" w:type="dxa"/>
            <w:gridSpan w:val="3"/>
            <w:shd w:val="clear" w:color="auto" w:fill="auto"/>
            <w:vAlign w:val="center"/>
          </w:tcPr>
          <w:p w:rsidR="00035CF9" w:rsidRPr="00D13A49" w:rsidRDefault="00CD3A6E" w:rsidP="00D13A49">
            <w:pPr>
              <w:pStyle w:val="Normal1"/>
              <w:contextualSpacing/>
              <w:jc w:val="center"/>
              <w:rPr>
                <w:sz w:val="20"/>
                <w:szCs w:val="20"/>
              </w:rPr>
            </w:pPr>
            <w:r w:rsidRPr="00D073FD">
              <w:rPr>
                <w:b/>
                <w:sz w:val="20"/>
                <w:szCs w:val="20"/>
              </w:rPr>
              <w:t>4.1.5.</w:t>
            </w:r>
            <w:r w:rsidRPr="00D13A49">
              <w:rPr>
                <w:sz w:val="20"/>
                <w:szCs w:val="20"/>
              </w:rPr>
              <w:t xml:space="preserve"> Состаноци за анализа и корекција</w:t>
            </w:r>
          </w:p>
        </w:tc>
        <w:tc>
          <w:tcPr>
            <w:tcW w:w="1701" w:type="dxa"/>
            <w:gridSpan w:val="2"/>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Степен на  задоволство и мотивација кај учениците</w:t>
            </w:r>
          </w:p>
        </w:tc>
        <w:tc>
          <w:tcPr>
            <w:tcW w:w="1843" w:type="dxa"/>
            <w:gridSpan w:val="5"/>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Ученички парламент</w:t>
            </w:r>
          </w:p>
          <w:p w:rsidR="00035CF9" w:rsidRPr="00D13A49" w:rsidRDefault="00CD3A6E" w:rsidP="00D13A49">
            <w:pPr>
              <w:pStyle w:val="Normal1"/>
              <w:contextualSpacing/>
              <w:jc w:val="center"/>
              <w:rPr>
                <w:sz w:val="20"/>
                <w:szCs w:val="20"/>
              </w:rPr>
            </w:pPr>
            <w:r w:rsidRPr="00D13A49">
              <w:rPr>
                <w:sz w:val="20"/>
                <w:szCs w:val="20"/>
              </w:rPr>
              <w:t>Тим за Ученичко учество</w:t>
            </w:r>
          </w:p>
        </w:tc>
        <w:tc>
          <w:tcPr>
            <w:tcW w:w="1559" w:type="dxa"/>
            <w:gridSpan w:val="6"/>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Полугодие и крај  на година</w:t>
            </w:r>
          </w:p>
          <w:p w:rsidR="00035CF9" w:rsidRPr="00D13A49" w:rsidRDefault="00CD3A6E" w:rsidP="00D13A49">
            <w:pPr>
              <w:pStyle w:val="Normal1"/>
              <w:contextualSpacing/>
              <w:jc w:val="center"/>
              <w:rPr>
                <w:sz w:val="20"/>
                <w:szCs w:val="20"/>
              </w:rPr>
            </w:pPr>
            <w:r w:rsidRPr="00D13A49">
              <w:rPr>
                <w:sz w:val="20"/>
                <w:szCs w:val="20"/>
              </w:rPr>
              <w:t>2023-2024</w:t>
            </w:r>
          </w:p>
        </w:tc>
        <w:tc>
          <w:tcPr>
            <w:tcW w:w="1418" w:type="dxa"/>
            <w:gridSpan w:val="4"/>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Лаптоп</w:t>
            </w:r>
          </w:p>
          <w:p w:rsidR="00035CF9" w:rsidRPr="00D13A49" w:rsidRDefault="00CD3A6E" w:rsidP="00D13A49">
            <w:pPr>
              <w:pStyle w:val="Normal1"/>
              <w:contextualSpacing/>
              <w:jc w:val="center"/>
              <w:rPr>
                <w:sz w:val="20"/>
                <w:szCs w:val="20"/>
              </w:rPr>
            </w:pPr>
            <w:r w:rsidRPr="00D13A49">
              <w:rPr>
                <w:sz w:val="20"/>
                <w:szCs w:val="20"/>
              </w:rPr>
              <w:t>хартија</w:t>
            </w:r>
          </w:p>
          <w:p w:rsidR="00035CF9" w:rsidRPr="00D13A49" w:rsidRDefault="00CD3A6E" w:rsidP="00D13A49">
            <w:pPr>
              <w:pStyle w:val="Normal1"/>
              <w:contextualSpacing/>
              <w:jc w:val="center"/>
              <w:rPr>
                <w:sz w:val="20"/>
                <w:szCs w:val="20"/>
              </w:rPr>
            </w:pPr>
            <w:r w:rsidRPr="00D13A49">
              <w:rPr>
                <w:sz w:val="20"/>
                <w:szCs w:val="20"/>
              </w:rPr>
              <w:t>тонер</w:t>
            </w:r>
          </w:p>
          <w:p w:rsidR="00035CF9" w:rsidRPr="00D13A49" w:rsidRDefault="00035CF9" w:rsidP="00D13A49">
            <w:pPr>
              <w:pStyle w:val="Normal1"/>
              <w:contextualSpacing/>
              <w:jc w:val="center"/>
              <w:rPr>
                <w:sz w:val="20"/>
                <w:szCs w:val="20"/>
              </w:rPr>
            </w:pPr>
          </w:p>
        </w:tc>
        <w:tc>
          <w:tcPr>
            <w:tcW w:w="1842" w:type="dxa"/>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Директор</w:t>
            </w:r>
          </w:p>
          <w:p w:rsidR="00035CF9" w:rsidRPr="00D13A49" w:rsidRDefault="00CD3A6E" w:rsidP="00D13A49">
            <w:pPr>
              <w:pStyle w:val="Normal1"/>
              <w:contextualSpacing/>
              <w:jc w:val="center"/>
              <w:rPr>
                <w:sz w:val="20"/>
                <w:szCs w:val="20"/>
              </w:rPr>
            </w:pPr>
            <w:r w:rsidRPr="00D13A49">
              <w:rPr>
                <w:sz w:val="20"/>
                <w:szCs w:val="20"/>
              </w:rPr>
              <w:t>Стручна служба</w:t>
            </w:r>
          </w:p>
          <w:p w:rsidR="00035CF9" w:rsidRPr="00D13A49" w:rsidRDefault="00CD3A6E" w:rsidP="00D13A49">
            <w:pPr>
              <w:pStyle w:val="Normal1"/>
              <w:contextualSpacing/>
              <w:jc w:val="center"/>
              <w:rPr>
                <w:sz w:val="20"/>
                <w:szCs w:val="20"/>
              </w:rPr>
            </w:pPr>
            <w:r w:rsidRPr="00D13A49">
              <w:rPr>
                <w:sz w:val="20"/>
                <w:szCs w:val="20"/>
              </w:rPr>
              <w:t>Тим за активи</w:t>
            </w:r>
          </w:p>
        </w:tc>
      </w:tr>
      <w:tr w:rsidR="00D073FD" w:rsidTr="00FD7139">
        <w:trPr>
          <w:jc w:val="center"/>
        </w:trPr>
        <w:tc>
          <w:tcPr>
            <w:tcW w:w="1762" w:type="dxa"/>
            <w:gridSpan w:val="3"/>
            <w:shd w:val="clear" w:color="auto" w:fill="D9D9D9" w:themeFill="background1" w:themeFillShade="D9"/>
            <w:vAlign w:val="center"/>
          </w:tcPr>
          <w:p w:rsidR="00D073FD" w:rsidRDefault="00CD3A6E" w:rsidP="00D13A49">
            <w:pPr>
              <w:pStyle w:val="Normal1"/>
              <w:contextualSpacing/>
              <w:jc w:val="center"/>
              <w:rPr>
                <w:sz w:val="20"/>
                <w:szCs w:val="20"/>
              </w:rPr>
            </w:pPr>
            <w:r w:rsidRPr="00D073FD">
              <w:rPr>
                <w:b/>
                <w:sz w:val="20"/>
                <w:szCs w:val="20"/>
              </w:rPr>
              <w:t>4.1.6.</w:t>
            </w:r>
            <w:r w:rsidRPr="00D13A49">
              <w:rPr>
                <w:sz w:val="20"/>
                <w:szCs w:val="20"/>
              </w:rPr>
              <w:t xml:space="preserve"> </w:t>
            </w:r>
          </w:p>
          <w:p w:rsidR="00035CF9" w:rsidRPr="00D13A49" w:rsidRDefault="00CD3A6E" w:rsidP="00D13A49">
            <w:pPr>
              <w:pStyle w:val="Normal1"/>
              <w:contextualSpacing/>
              <w:jc w:val="center"/>
              <w:rPr>
                <w:sz w:val="20"/>
                <w:szCs w:val="20"/>
              </w:rPr>
            </w:pPr>
            <w:r w:rsidRPr="00D13A49">
              <w:rPr>
                <w:sz w:val="20"/>
                <w:szCs w:val="20"/>
              </w:rPr>
              <w:t>Тимска соработка за поддршка на учениците со ПОП</w:t>
            </w:r>
          </w:p>
        </w:tc>
        <w:tc>
          <w:tcPr>
            <w:tcW w:w="1701" w:type="dxa"/>
            <w:gridSpan w:val="2"/>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Број на учества</w:t>
            </w:r>
          </w:p>
          <w:p w:rsidR="00035CF9" w:rsidRPr="00D13A49" w:rsidRDefault="00CD3A6E" w:rsidP="00D13A49">
            <w:pPr>
              <w:pStyle w:val="Normal1"/>
              <w:contextualSpacing/>
              <w:jc w:val="center"/>
              <w:rPr>
                <w:sz w:val="20"/>
                <w:szCs w:val="20"/>
              </w:rPr>
            </w:pPr>
            <w:r w:rsidRPr="00D13A49">
              <w:rPr>
                <w:sz w:val="20"/>
                <w:szCs w:val="20"/>
              </w:rPr>
              <w:t>Степен на индивидуален напредок според ИОП</w:t>
            </w:r>
          </w:p>
        </w:tc>
        <w:tc>
          <w:tcPr>
            <w:tcW w:w="1843" w:type="dxa"/>
            <w:gridSpan w:val="5"/>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Наставници</w:t>
            </w:r>
          </w:p>
          <w:p w:rsidR="00035CF9" w:rsidRPr="00D13A49" w:rsidRDefault="00CD3A6E" w:rsidP="00D13A49">
            <w:pPr>
              <w:pStyle w:val="Normal1"/>
              <w:contextualSpacing/>
              <w:jc w:val="center"/>
              <w:rPr>
                <w:sz w:val="20"/>
                <w:szCs w:val="20"/>
              </w:rPr>
            </w:pPr>
            <w:r w:rsidRPr="00D13A49">
              <w:rPr>
                <w:sz w:val="20"/>
                <w:szCs w:val="20"/>
              </w:rPr>
              <w:t>дефектолог</w:t>
            </w:r>
          </w:p>
        </w:tc>
        <w:tc>
          <w:tcPr>
            <w:tcW w:w="1559" w:type="dxa"/>
            <w:gridSpan w:val="6"/>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Во секое тримесечје од годината</w:t>
            </w:r>
          </w:p>
        </w:tc>
        <w:tc>
          <w:tcPr>
            <w:tcW w:w="1418" w:type="dxa"/>
            <w:gridSpan w:val="4"/>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Лаптоп</w:t>
            </w:r>
          </w:p>
          <w:p w:rsidR="00035CF9" w:rsidRPr="00D13A49" w:rsidRDefault="00CD3A6E" w:rsidP="00D13A49">
            <w:pPr>
              <w:pStyle w:val="Normal1"/>
              <w:contextualSpacing/>
              <w:jc w:val="center"/>
              <w:rPr>
                <w:sz w:val="20"/>
                <w:szCs w:val="20"/>
              </w:rPr>
            </w:pPr>
            <w:r w:rsidRPr="00D13A49">
              <w:rPr>
                <w:sz w:val="20"/>
                <w:szCs w:val="20"/>
              </w:rPr>
              <w:t>хартија</w:t>
            </w:r>
          </w:p>
          <w:p w:rsidR="00035CF9" w:rsidRPr="00D13A49" w:rsidRDefault="00CD3A6E" w:rsidP="00D13A49">
            <w:pPr>
              <w:pStyle w:val="Normal1"/>
              <w:contextualSpacing/>
              <w:jc w:val="center"/>
              <w:rPr>
                <w:sz w:val="20"/>
                <w:szCs w:val="20"/>
              </w:rPr>
            </w:pPr>
            <w:r w:rsidRPr="00D13A49">
              <w:rPr>
                <w:sz w:val="20"/>
                <w:szCs w:val="20"/>
              </w:rPr>
              <w:t>тонер</w:t>
            </w:r>
          </w:p>
          <w:p w:rsidR="00035CF9" w:rsidRPr="00D13A49" w:rsidRDefault="00035CF9" w:rsidP="00D13A49">
            <w:pPr>
              <w:pStyle w:val="Normal1"/>
              <w:contextualSpacing/>
              <w:jc w:val="center"/>
              <w:rPr>
                <w:sz w:val="20"/>
                <w:szCs w:val="20"/>
              </w:rPr>
            </w:pPr>
          </w:p>
        </w:tc>
        <w:tc>
          <w:tcPr>
            <w:tcW w:w="1842" w:type="dxa"/>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Директор</w:t>
            </w:r>
          </w:p>
          <w:p w:rsidR="00035CF9" w:rsidRPr="00D13A49" w:rsidRDefault="00CD3A6E" w:rsidP="00D13A49">
            <w:pPr>
              <w:pStyle w:val="Normal1"/>
              <w:contextualSpacing/>
              <w:jc w:val="center"/>
              <w:rPr>
                <w:sz w:val="20"/>
                <w:szCs w:val="20"/>
              </w:rPr>
            </w:pPr>
            <w:r w:rsidRPr="00D13A49">
              <w:rPr>
                <w:sz w:val="20"/>
                <w:szCs w:val="20"/>
              </w:rPr>
              <w:t>Инклузивен тим</w:t>
            </w:r>
          </w:p>
        </w:tc>
      </w:tr>
      <w:tr w:rsidR="00D073FD" w:rsidTr="00FD7139">
        <w:trPr>
          <w:jc w:val="center"/>
        </w:trPr>
        <w:tc>
          <w:tcPr>
            <w:tcW w:w="1762" w:type="dxa"/>
            <w:gridSpan w:val="3"/>
            <w:shd w:val="clear" w:color="auto" w:fill="auto"/>
            <w:vAlign w:val="center"/>
          </w:tcPr>
          <w:p w:rsidR="00D073FD" w:rsidRPr="00D073FD" w:rsidRDefault="00CD3A6E" w:rsidP="00D13A49">
            <w:pPr>
              <w:pStyle w:val="Normal1"/>
              <w:contextualSpacing/>
              <w:jc w:val="center"/>
              <w:rPr>
                <w:b/>
                <w:sz w:val="20"/>
                <w:szCs w:val="20"/>
              </w:rPr>
            </w:pPr>
            <w:r w:rsidRPr="00D073FD">
              <w:rPr>
                <w:b/>
                <w:sz w:val="20"/>
                <w:szCs w:val="20"/>
              </w:rPr>
              <w:t xml:space="preserve">4.1.7. </w:t>
            </w:r>
          </w:p>
          <w:p w:rsidR="00035CF9" w:rsidRPr="00D13A49" w:rsidRDefault="00CD3A6E" w:rsidP="00D13A49">
            <w:pPr>
              <w:pStyle w:val="Normal1"/>
              <w:contextualSpacing/>
              <w:jc w:val="center"/>
              <w:rPr>
                <w:sz w:val="20"/>
                <w:szCs w:val="20"/>
              </w:rPr>
            </w:pPr>
            <w:r w:rsidRPr="00D13A49">
              <w:rPr>
                <w:sz w:val="20"/>
                <w:szCs w:val="20"/>
              </w:rPr>
              <w:t>Тимска работа во прилагодување на воннаставните активности</w:t>
            </w:r>
          </w:p>
        </w:tc>
        <w:tc>
          <w:tcPr>
            <w:tcW w:w="1701" w:type="dxa"/>
            <w:gridSpan w:val="2"/>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Подобрена соработка помеѓу наставниците</w:t>
            </w:r>
          </w:p>
        </w:tc>
        <w:tc>
          <w:tcPr>
            <w:tcW w:w="1843" w:type="dxa"/>
            <w:gridSpan w:val="5"/>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Наставници</w:t>
            </w:r>
          </w:p>
          <w:p w:rsidR="00035CF9" w:rsidRPr="00D13A49" w:rsidRDefault="00CD3A6E" w:rsidP="00D13A49">
            <w:pPr>
              <w:pStyle w:val="Normal1"/>
              <w:contextualSpacing/>
              <w:jc w:val="center"/>
              <w:rPr>
                <w:sz w:val="20"/>
                <w:szCs w:val="20"/>
              </w:rPr>
            </w:pPr>
            <w:r w:rsidRPr="00D13A49">
              <w:rPr>
                <w:sz w:val="20"/>
                <w:szCs w:val="20"/>
              </w:rPr>
              <w:t>Стручна служба</w:t>
            </w:r>
          </w:p>
        </w:tc>
        <w:tc>
          <w:tcPr>
            <w:tcW w:w="1559" w:type="dxa"/>
            <w:gridSpan w:val="6"/>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Во секое тримесечје од годината</w:t>
            </w:r>
          </w:p>
        </w:tc>
        <w:tc>
          <w:tcPr>
            <w:tcW w:w="1418" w:type="dxa"/>
            <w:gridSpan w:val="4"/>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Лаптоп</w:t>
            </w:r>
          </w:p>
          <w:p w:rsidR="00035CF9" w:rsidRPr="00D13A49" w:rsidRDefault="00035CF9" w:rsidP="00D13A49">
            <w:pPr>
              <w:pStyle w:val="Normal1"/>
              <w:contextualSpacing/>
              <w:jc w:val="center"/>
              <w:rPr>
                <w:sz w:val="20"/>
                <w:szCs w:val="20"/>
              </w:rPr>
            </w:pPr>
          </w:p>
        </w:tc>
        <w:tc>
          <w:tcPr>
            <w:tcW w:w="1842" w:type="dxa"/>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Директор</w:t>
            </w:r>
          </w:p>
          <w:p w:rsidR="00035CF9" w:rsidRPr="00D13A49" w:rsidRDefault="00CD3A6E" w:rsidP="00D13A49">
            <w:pPr>
              <w:pStyle w:val="Normal1"/>
              <w:contextualSpacing/>
              <w:jc w:val="center"/>
              <w:rPr>
                <w:sz w:val="20"/>
                <w:szCs w:val="20"/>
              </w:rPr>
            </w:pPr>
            <w:r w:rsidRPr="00D13A49">
              <w:rPr>
                <w:sz w:val="20"/>
                <w:szCs w:val="20"/>
              </w:rPr>
              <w:t>Стручна служба</w:t>
            </w:r>
          </w:p>
          <w:p w:rsidR="00035CF9" w:rsidRPr="00D13A49" w:rsidRDefault="00CD3A6E" w:rsidP="00D13A49">
            <w:pPr>
              <w:pStyle w:val="Normal1"/>
              <w:contextualSpacing/>
              <w:jc w:val="center"/>
              <w:rPr>
                <w:sz w:val="20"/>
                <w:szCs w:val="20"/>
              </w:rPr>
            </w:pPr>
            <w:r w:rsidRPr="00D13A49">
              <w:rPr>
                <w:sz w:val="20"/>
                <w:szCs w:val="20"/>
              </w:rPr>
              <w:t>Инклузивен тим</w:t>
            </w:r>
          </w:p>
        </w:tc>
      </w:tr>
      <w:tr w:rsidR="00035CF9" w:rsidTr="00FD7139">
        <w:trPr>
          <w:jc w:val="center"/>
        </w:trPr>
        <w:tc>
          <w:tcPr>
            <w:tcW w:w="1762" w:type="dxa"/>
            <w:gridSpan w:val="3"/>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Приоритетно подрачје за промена</w:t>
            </w:r>
          </w:p>
        </w:tc>
        <w:tc>
          <w:tcPr>
            <w:tcW w:w="8363" w:type="dxa"/>
            <w:gridSpan w:val="18"/>
            <w:shd w:val="clear" w:color="auto" w:fill="auto"/>
            <w:vAlign w:val="center"/>
          </w:tcPr>
          <w:p w:rsidR="00035CF9" w:rsidRPr="00D13A49" w:rsidRDefault="00CD3A6E" w:rsidP="00D073FD">
            <w:pPr>
              <w:pStyle w:val="Normal1"/>
              <w:contextualSpacing/>
              <w:jc w:val="both"/>
              <w:rPr>
                <w:b/>
                <w:sz w:val="20"/>
                <w:szCs w:val="20"/>
              </w:rPr>
            </w:pPr>
            <w:r w:rsidRPr="00D13A49">
              <w:rPr>
                <w:b/>
                <w:sz w:val="20"/>
                <w:szCs w:val="20"/>
              </w:rPr>
              <w:t>Цел:</w:t>
            </w:r>
          </w:p>
          <w:p w:rsidR="00035CF9" w:rsidRPr="00D13A49" w:rsidRDefault="00035CF9" w:rsidP="00D073FD">
            <w:pPr>
              <w:pStyle w:val="Normal1"/>
              <w:contextualSpacing/>
              <w:jc w:val="both"/>
              <w:rPr>
                <w:b/>
                <w:sz w:val="20"/>
                <w:szCs w:val="20"/>
              </w:rPr>
            </w:pPr>
          </w:p>
          <w:p w:rsidR="00035CF9" w:rsidRPr="00D13A49" w:rsidRDefault="00CD3A6E" w:rsidP="005C3BFF">
            <w:pPr>
              <w:pStyle w:val="Normal1"/>
              <w:numPr>
                <w:ilvl w:val="0"/>
                <w:numId w:val="55"/>
              </w:numPr>
              <w:contextualSpacing/>
              <w:jc w:val="both"/>
              <w:rPr>
                <w:sz w:val="20"/>
                <w:szCs w:val="20"/>
              </w:rPr>
            </w:pPr>
            <w:r w:rsidRPr="00D13A49">
              <w:rPr>
                <w:sz w:val="20"/>
                <w:szCs w:val="20"/>
              </w:rPr>
              <w:t>П-5. Зајакнување на соработката со училишта во и надвор од државата со цел размена на знаење и искуства во целокупната работа на училиштето;</w:t>
            </w:r>
          </w:p>
        </w:tc>
      </w:tr>
      <w:tr w:rsidR="00D073FD" w:rsidTr="00FD7139">
        <w:trPr>
          <w:jc w:val="center"/>
        </w:trPr>
        <w:tc>
          <w:tcPr>
            <w:tcW w:w="1762" w:type="dxa"/>
            <w:gridSpan w:val="3"/>
            <w:shd w:val="clear" w:color="auto" w:fill="D9D9D9" w:themeFill="background1" w:themeFillShade="D9"/>
            <w:vAlign w:val="center"/>
          </w:tcPr>
          <w:p w:rsidR="00035CF9" w:rsidRPr="00D13A49" w:rsidRDefault="00CD3A6E" w:rsidP="00D13A49">
            <w:pPr>
              <w:pStyle w:val="Normal1"/>
              <w:contextualSpacing/>
              <w:jc w:val="center"/>
              <w:rPr>
                <w:b/>
                <w:sz w:val="20"/>
                <w:szCs w:val="20"/>
              </w:rPr>
            </w:pPr>
            <w:r w:rsidRPr="00D13A49">
              <w:rPr>
                <w:b/>
                <w:sz w:val="20"/>
                <w:szCs w:val="20"/>
              </w:rPr>
              <w:t>Активности</w:t>
            </w:r>
          </w:p>
        </w:tc>
        <w:tc>
          <w:tcPr>
            <w:tcW w:w="1701" w:type="dxa"/>
            <w:gridSpan w:val="2"/>
            <w:shd w:val="clear" w:color="auto" w:fill="D9D9D9" w:themeFill="background1" w:themeFillShade="D9"/>
            <w:vAlign w:val="center"/>
          </w:tcPr>
          <w:p w:rsidR="00035CF9" w:rsidRPr="00D13A49" w:rsidRDefault="00CD3A6E" w:rsidP="00D13A49">
            <w:pPr>
              <w:pStyle w:val="Normal1"/>
              <w:contextualSpacing/>
              <w:jc w:val="center"/>
              <w:rPr>
                <w:b/>
                <w:sz w:val="20"/>
                <w:szCs w:val="20"/>
              </w:rPr>
            </w:pPr>
            <w:r w:rsidRPr="00D13A49">
              <w:rPr>
                <w:b/>
                <w:sz w:val="20"/>
                <w:szCs w:val="20"/>
              </w:rPr>
              <w:t>Индикатори</w:t>
            </w:r>
          </w:p>
        </w:tc>
        <w:tc>
          <w:tcPr>
            <w:tcW w:w="1843" w:type="dxa"/>
            <w:gridSpan w:val="5"/>
            <w:shd w:val="clear" w:color="auto" w:fill="D9D9D9" w:themeFill="background1" w:themeFillShade="D9"/>
            <w:vAlign w:val="center"/>
          </w:tcPr>
          <w:p w:rsidR="00035CF9" w:rsidRPr="00D13A49" w:rsidRDefault="00CD3A6E" w:rsidP="00D13A49">
            <w:pPr>
              <w:pStyle w:val="Normal1"/>
              <w:contextualSpacing/>
              <w:jc w:val="center"/>
              <w:rPr>
                <w:b/>
                <w:sz w:val="20"/>
                <w:szCs w:val="20"/>
              </w:rPr>
            </w:pPr>
            <w:r w:rsidRPr="00D13A49">
              <w:rPr>
                <w:b/>
                <w:sz w:val="20"/>
                <w:szCs w:val="20"/>
              </w:rPr>
              <w:t>Носители на активноста</w:t>
            </w:r>
          </w:p>
        </w:tc>
        <w:tc>
          <w:tcPr>
            <w:tcW w:w="1559" w:type="dxa"/>
            <w:gridSpan w:val="6"/>
            <w:shd w:val="clear" w:color="auto" w:fill="D9D9D9" w:themeFill="background1" w:themeFillShade="D9"/>
            <w:vAlign w:val="center"/>
          </w:tcPr>
          <w:p w:rsidR="00035CF9" w:rsidRPr="00D13A49" w:rsidRDefault="00CD3A6E" w:rsidP="00D13A49">
            <w:pPr>
              <w:pStyle w:val="Normal1"/>
              <w:contextualSpacing/>
              <w:jc w:val="center"/>
              <w:rPr>
                <w:b/>
                <w:sz w:val="20"/>
                <w:szCs w:val="20"/>
              </w:rPr>
            </w:pPr>
            <w:r w:rsidRPr="00D13A49">
              <w:rPr>
                <w:b/>
                <w:sz w:val="20"/>
                <w:szCs w:val="20"/>
              </w:rPr>
              <w:t>Временска рамка</w:t>
            </w:r>
          </w:p>
        </w:tc>
        <w:tc>
          <w:tcPr>
            <w:tcW w:w="1418" w:type="dxa"/>
            <w:gridSpan w:val="4"/>
            <w:shd w:val="clear" w:color="auto" w:fill="D9D9D9" w:themeFill="background1" w:themeFillShade="D9"/>
            <w:vAlign w:val="center"/>
          </w:tcPr>
          <w:p w:rsidR="00035CF9" w:rsidRPr="00D13A49" w:rsidRDefault="00CD3A6E" w:rsidP="00D13A49">
            <w:pPr>
              <w:pStyle w:val="Normal1"/>
              <w:contextualSpacing/>
              <w:jc w:val="center"/>
              <w:rPr>
                <w:b/>
                <w:sz w:val="20"/>
                <w:szCs w:val="20"/>
              </w:rPr>
            </w:pPr>
            <w:r w:rsidRPr="00D13A49">
              <w:rPr>
                <w:b/>
                <w:sz w:val="20"/>
                <w:szCs w:val="20"/>
              </w:rPr>
              <w:t>Ресурси</w:t>
            </w:r>
          </w:p>
        </w:tc>
        <w:tc>
          <w:tcPr>
            <w:tcW w:w="1842" w:type="dxa"/>
            <w:shd w:val="clear" w:color="auto" w:fill="D9D9D9" w:themeFill="background1" w:themeFillShade="D9"/>
            <w:vAlign w:val="center"/>
          </w:tcPr>
          <w:p w:rsidR="00035CF9" w:rsidRPr="00D13A49" w:rsidRDefault="00CD3A6E" w:rsidP="00D13A49">
            <w:pPr>
              <w:pStyle w:val="Normal1"/>
              <w:contextualSpacing/>
              <w:jc w:val="center"/>
              <w:rPr>
                <w:b/>
                <w:sz w:val="20"/>
                <w:szCs w:val="20"/>
              </w:rPr>
            </w:pPr>
            <w:r w:rsidRPr="00D13A49">
              <w:rPr>
                <w:b/>
                <w:sz w:val="20"/>
                <w:szCs w:val="20"/>
              </w:rPr>
              <w:t>Тим за следење</w:t>
            </w:r>
          </w:p>
        </w:tc>
      </w:tr>
      <w:tr w:rsidR="00D073FD" w:rsidTr="00FD7139">
        <w:trPr>
          <w:jc w:val="center"/>
        </w:trPr>
        <w:tc>
          <w:tcPr>
            <w:tcW w:w="1762" w:type="dxa"/>
            <w:gridSpan w:val="3"/>
            <w:shd w:val="clear" w:color="auto" w:fill="auto"/>
            <w:vAlign w:val="center"/>
          </w:tcPr>
          <w:p w:rsidR="00035CF9" w:rsidRPr="00D13A49" w:rsidRDefault="00CD3A6E" w:rsidP="00D13A49">
            <w:pPr>
              <w:pStyle w:val="Normal1"/>
              <w:tabs>
                <w:tab w:val="left" w:pos="1440"/>
                <w:tab w:val="left" w:pos="8820"/>
              </w:tabs>
              <w:contextualSpacing/>
              <w:jc w:val="center"/>
              <w:rPr>
                <w:sz w:val="20"/>
                <w:szCs w:val="20"/>
              </w:rPr>
            </w:pPr>
            <w:r w:rsidRPr="00D073FD">
              <w:rPr>
                <w:b/>
                <w:sz w:val="20"/>
                <w:szCs w:val="20"/>
              </w:rPr>
              <w:t>5.1.1.</w:t>
            </w:r>
            <w:r w:rsidRPr="00D13A49">
              <w:rPr>
                <w:sz w:val="20"/>
                <w:szCs w:val="20"/>
              </w:rPr>
              <w:t xml:space="preserve"> Изготвување</w:t>
            </w:r>
          </w:p>
          <w:p w:rsidR="00035CF9" w:rsidRPr="00D13A49" w:rsidRDefault="00CD3A6E" w:rsidP="00D13A49">
            <w:pPr>
              <w:pStyle w:val="Normal1"/>
              <w:tabs>
                <w:tab w:val="left" w:pos="1440"/>
                <w:tab w:val="left" w:pos="8820"/>
              </w:tabs>
              <w:contextualSpacing/>
              <w:jc w:val="center"/>
              <w:rPr>
                <w:sz w:val="20"/>
                <w:szCs w:val="20"/>
              </w:rPr>
            </w:pPr>
            <w:r w:rsidRPr="00D13A49">
              <w:rPr>
                <w:sz w:val="20"/>
                <w:szCs w:val="20"/>
              </w:rPr>
              <w:t>планови за</w:t>
            </w:r>
          </w:p>
          <w:p w:rsidR="00035CF9" w:rsidRPr="00D13A49" w:rsidRDefault="00CD3A6E" w:rsidP="00D13A49">
            <w:pPr>
              <w:pStyle w:val="Normal1"/>
              <w:tabs>
                <w:tab w:val="left" w:pos="1440"/>
                <w:tab w:val="left" w:pos="8820"/>
              </w:tabs>
              <w:contextualSpacing/>
              <w:jc w:val="center"/>
              <w:rPr>
                <w:sz w:val="20"/>
                <w:szCs w:val="20"/>
              </w:rPr>
            </w:pPr>
            <w:r w:rsidRPr="00D13A49">
              <w:rPr>
                <w:sz w:val="20"/>
                <w:szCs w:val="20"/>
              </w:rPr>
              <w:t>соработка со</w:t>
            </w:r>
          </w:p>
          <w:p w:rsidR="00035CF9" w:rsidRPr="00D13A49" w:rsidRDefault="00CD3A6E" w:rsidP="00D13A49">
            <w:pPr>
              <w:pStyle w:val="Normal1"/>
              <w:tabs>
                <w:tab w:val="left" w:pos="1440"/>
                <w:tab w:val="left" w:pos="8820"/>
              </w:tabs>
              <w:contextualSpacing/>
              <w:jc w:val="center"/>
              <w:rPr>
                <w:sz w:val="20"/>
                <w:szCs w:val="20"/>
              </w:rPr>
            </w:pPr>
            <w:r w:rsidRPr="00D13A49">
              <w:rPr>
                <w:sz w:val="20"/>
                <w:szCs w:val="20"/>
              </w:rPr>
              <w:t>деловната</w:t>
            </w:r>
          </w:p>
          <w:p w:rsidR="00035CF9" w:rsidRPr="00D13A49" w:rsidRDefault="00CD3A6E" w:rsidP="00D13A49">
            <w:pPr>
              <w:pStyle w:val="Normal1"/>
              <w:tabs>
                <w:tab w:val="left" w:pos="1440"/>
                <w:tab w:val="left" w:pos="8820"/>
              </w:tabs>
              <w:contextualSpacing/>
              <w:jc w:val="center"/>
              <w:rPr>
                <w:sz w:val="20"/>
                <w:szCs w:val="20"/>
              </w:rPr>
            </w:pPr>
            <w:r w:rsidRPr="00D13A49">
              <w:rPr>
                <w:sz w:val="20"/>
                <w:szCs w:val="20"/>
              </w:rPr>
              <w:t>заедница и</w:t>
            </w:r>
          </w:p>
          <w:p w:rsidR="00035CF9" w:rsidRPr="00D13A49" w:rsidRDefault="00CD3A6E" w:rsidP="00D13A49">
            <w:pPr>
              <w:pStyle w:val="Normal1"/>
              <w:contextualSpacing/>
              <w:jc w:val="center"/>
              <w:rPr>
                <w:sz w:val="20"/>
                <w:szCs w:val="20"/>
              </w:rPr>
            </w:pPr>
            <w:r w:rsidRPr="00D13A49">
              <w:rPr>
                <w:sz w:val="20"/>
                <w:szCs w:val="20"/>
              </w:rPr>
              <w:t>невладиниот сектор</w:t>
            </w:r>
          </w:p>
        </w:tc>
        <w:tc>
          <w:tcPr>
            <w:tcW w:w="1701" w:type="dxa"/>
            <w:gridSpan w:val="2"/>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Годишната програма на училиштето има јасен план за соработка</w:t>
            </w:r>
          </w:p>
        </w:tc>
        <w:tc>
          <w:tcPr>
            <w:tcW w:w="1843" w:type="dxa"/>
            <w:gridSpan w:val="5"/>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Програма</w:t>
            </w:r>
          </w:p>
          <w:p w:rsidR="00035CF9" w:rsidRPr="00D13A49" w:rsidRDefault="00CD3A6E" w:rsidP="00D13A49">
            <w:pPr>
              <w:pStyle w:val="Normal1"/>
              <w:contextualSpacing/>
              <w:jc w:val="center"/>
              <w:rPr>
                <w:sz w:val="20"/>
                <w:szCs w:val="20"/>
              </w:rPr>
            </w:pPr>
            <w:r w:rsidRPr="00D13A49">
              <w:rPr>
                <w:sz w:val="20"/>
                <w:szCs w:val="20"/>
              </w:rPr>
              <w:t>Совет на родители</w:t>
            </w:r>
          </w:p>
          <w:p w:rsidR="00035CF9" w:rsidRPr="00D13A49" w:rsidRDefault="00CD3A6E" w:rsidP="00D13A49">
            <w:pPr>
              <w:pStyle w:val="Normal1"/>
              <w:contextualSpacing/>
              <w:jc w:val="center"/>
              <w:rPr>
                <w:sz w:val="20"/>
                <w:szCs w:val="20"/>
              </w:rPr>
            </w:pPr>
            <w:r w:rsidRPr="00D13A49">
              <w:rPr>
                <w:sz w:val="20"/>
                <w:szCs w:val="20"/>
              </w:rPr>
              <w:t>Директор</w:t>
            </w:r>
          </w:p>
          <w:p w:rsidR="00035CF9" w:rsidRPr="00D13A49" w:rsidRDefault="00CD3A6E" w:rsidP="00D13A49">
            <w:pPr>
              <w:pStyle w:val="Normal1"/>
              <w:contextualSpacing/>
              <w:jc w:val="center"/>
              <w:rPr>
                <w:sz w:val="20"/>
                <w:szCs w:val="20"/>
              </w:rPr>
            </w:pPr>
            <w:r w:rsidRPr="00D13A49">
              <w:rPr>
                <w:sz w:val="20"/>
                <w:szCs w:val="20"/>
              </w:rPr>
              <w:t>Стручен соработник</w:t>
            </w:r>
          </w:p>
          <w:p w:rsidR="00035CF9" w:rsidRPr="00D13A49" w:rsidRDefault="00CD3A6E" w:rsidP="00D13A49">
            <w:pPr>
              <w:pStyle w:val="Normal1"/>
              <w:contextualSpacing/>
              <w:jc w:val="center"/>
              <w:rPr>
                <w:sz w:val="20"/>
                <w:szCs w:val="20"/>
              </w:rPr>
            </w:pPr>
            <w:r w:rsidRPr="00D13A49">
              <w:rPr>
                <w:sz w:val="20"/>
                <w:szCs w:val="20"/>
              </w:rPr>
              <w:t>Наставници</w:t>
            </w:r>
          </w:p>
        </w:tc>
        <w:tc>
          <w:tcPr>
            <w:tcW w:w="1559" w:type="dxa"/>
            <w:gridSpan w:val="6"/>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На почеток на секоја учебна година</w:t>
            </w:r>
          </w:p>
        </w:tc>
        <w:tc>
          <w:tcPr>
            <w:tcW w:w="1418" w:type="dxa"/>
            <w:gridSpan w:val="4"/>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Хартија</w:t>
            </w:r>
          </w:p>
          <w:p w:rsidR="00035CF9" w:rsidRPr="00D13A49" w:rsidRDefault="00CD3A6E" w:rsidP="00D13A49">
            <w:pPr>
              <w:pStyle w:val="Normal1"/>
              <w:contextualSpacing/>
              <w:jc w:val="center"/>
              <w:rPr>
                <w:sz w:val="20"/>
                <w:szCs w:val="20"/>
              </w:rPr>
            </w:pPr>
            <w:r w:rsidRPr="00D13A49">
              <w:rPr>
                <w:sz w:val="20"/>
                <w:szCs w:val="20"/>
              </w:rPr>
              <w:t>компјутер</w:t>
            </w:r>
          </w:p>
          <w:p w:rsidR="00035CF9" w:rsidRPr="00D13A49" w:rsidRDefault="00CD3A6E" w:rsidP="00D13A49">
            <w:pPr>
              <w:pStyle w:val="Normal1"/>
              <w:contextualSpacing/>
              <w:jc w:val="center"/>
              <w:rPr>
                <w:sz w:val="20"/>
                <w:szCs w:val="20"/>
              </w:rPr>
            </w:pPr>
            <w:r w:rsidRPr="00D13A49">
              <w:rPr>
                <w:sz w:val="20"/>
                <w:szCs w:val="20"/>
              </w:rPr>
              <w:t>дидактички материјали</w:t>
            </w:r>
          </w:p>
        </w:tc>
        <w:tc>
          <w:tcPr>
            <w:tcW w:w="1842" w:type="dxa"/>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Совет на родители</w:t>
            </w:r>
          </w:p>
          <w:p w:rsidR="00035CF9" w:rsidRPr="00D13A49" w:rsidRDefault="00CD3A6E" w:rsidP="00D13A49">
            <w:pPr>
              <w:pStyle w:val="Normal1"/>
              <w:contextualSpacing/>
              <w:jc w:val="center"/>
              <w:rPr>
                <w:sz w:val="20"/>
                <w:szCs w:val="20"/>
              </w:rPr>
            </w:pPr>
            <w:r w:rsidRPr="00D13A49">
              <w:rPr>
                <w:sz w:val="20"/>
                <w:szCs w:val="20"/>
              </w:rPr>
              <w:t>Училишен одбор</w:t>
            </w:r>
          </w:p>
        </w:tc>
      </w:tr>
      <w:tr w:rsidR="00D073FD" w:rsidTr="00FD7139">
        <w:trPr>
          <w:jc w:val="center"/>
        </w:trPr>
        <w:tc>
          <w:tcPr>
            <w:tcW w:w="1762" w:type="dxa"/>
            <w:gridSpan w:val="3"/>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073FD">
              <w:rPr>
                <w:b/>
                <w:sz w:val="20"/>
                <w:szCs w:val="20"/>
              </w:rPr>
              <w:t>5.1.2.</w:t>
            </w:r>
            <w:r w:rsidRPr="00D13A49">
              <w:rPr>
                <w:sz w:val="20"/>
                <w:szCs w:val="20"/>
              </w:rPr>
              <w:t xml:space="preserve"> Формирање училишен тим за следење проекти на меѓународен план</w:t>
            </w:r>
          </w:p>
        </w:tc>
        <w:tc>
          <w:tcPr>
            <w:tcW w:w="1701" w:type="dxa"/>
            <w:gridSpan w:val="2"/>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Формиран тим од наставници, стручни соработници, родители</w:t>
            </w:r>
          </w:p>
        </w:tc>
        <w:tc>
          <w:tcPr>
            <w:tcW w:w="1843" w:type="dxa"/>
            <w:gridSpan w:val="5"/>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Тим за следење на проекти</w:t>
            </w:r>
          </w:p>
        </w:tc>
        <w:tc>
          <w:tcPr>
            <w:tcW w:w="1559" w:type="dxa"/>
            <w:gridSpan w:val="6"/>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Септември 2023</w:t>
            </w:r>
          </w:p>
        </w:tc>
        <w:tc>
          <w:tcPr>
            <w:tcW w:w="1418" w:type="dxa"/>
            <w:gridSpan w:val="4"/>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Интернет</w:t>
            </w:r>
          </w:p>
        </w:tc>
        <w:tc>
          <w:tcPr>
            <w:tcW w:w="1842" w:type="dxa"/>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Директор</w:t>
            </w:r>
          </w:p>
        </w:tc>
      </w:tr>
      <w:tr w:rsidR="00D073FD" w:rsidTr="00FD7139">
        <w:trPr>
          <w:jc w:val="center"/>
        </w:trPr>
        <w:tc>
          <w:tcPr>
            <w:tcW w:w="1762" w:type="dxa"/>
            <w:gridSpan w:val="3"/>
            <w:shd w:val="clear" w:color="auto" w:fill="auto"/>
            <w:vAlign w:val="center"/>
          </w:tcPr>
          <w:p w:rsidR="00035CF9" w:rsidRPr="00D13A49" w:rsidRDefault="00CD3A6E" w:rsidP="00D13A49">
            <w:pPr>
              <w:pStyle w:val="Normal1"/>
              <w:contextualSpacing/>
              <w:jc w:val="center"/>
              <w:rPr>
                <w:sz w:val="20"/>
                <w:szCs w:val="20"/>
              </w:rPr>
            </w:pPr>
            <w:r w:rsidRPr="00D073FD">
              <w:rPr>
                <w:b/>
                <w:sz w:val="20"/>
                <w:szCs w:val="20"/>
              </w:rPr>
              <w:lastRenderedPageBreak/>
              <w:t>5.1.3.</w:t>
            </w:r>
            <w:r w:rsidRPr="00D13A49">
              <w:rPr>
                <w:sz w:val="20"/>
                <w:szCs w:val="20"/>
              </w:rPr>
              <w:t xml:space="preserve"> Назначување училишен проектен координатор</w:t>
            </w:r>
          </w:p>
        </w:tc>
        <w:tc>
          <w:tcPr>
            <w:tcW w:w="1701" w:type="dxa"/>
            <w:gridSpan w:val="2"/>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Училиштето има функционален тим и координатор</w:t>
            </w:r>
          </w:p>
        </w:tc>
        <w:tc>
          <w:tcPr>
            <w:tcW w:w="1843" w:type="dxa"/>
            <w:gridSpan w:val="5"/>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Тим за следење на проекти</w:t>
            </w:r>
          </w:p>
        </w:tc>
        <w:tc>
          <w:tcPr>
            <w:tcW w:w="1559" w:type="dxa"/>
            <w:gridSpan w:val="6"/>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континуирано</w:t>
            </w:r>
          </w:p>
        </w:tc>
        <w:tc>
          <w:tcPr>
            <w:tcW w:w="1418" w:type="dxa"/>
            <w:gridSpan w:val="4"/>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Компјутер</w:t>
            </w:r>
          </w:p>
        </w:tc>
        <w:tc>
          <w:tcPr>
            <w:tcW w:w="1842" w:type="dxa"/>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Директор</w:t>
            </w:r>
          </w:p>
        </w:tc>
      </w:tr>
      <w:tr w:rsidR="00D073FD" w:rsidTr="00FD7139">
        <w:trPr>
          <w:jc w:val="center"/>
        </w:trPr>
        <w:tc>
          <w:tcPr>
            <w:tcW w:w="1762" w:type="dxa"/>
            <w:gridSpan w:val="3"/>
            <w:shd w:val="clear" w:color="auto" w:fill="D9D9D9" w:themeFill="background1" w:themeFillShade="D9"/>
            <w:vAlign w:val="center"/>
          </w:tcPr>
          <w:p w:rsidR="00D073FD" w:rsidRDefault="00CD3A6E" w:rsidP="00D13A49">
            <w:pPr>
              <w:pStyle w:val="Normal1"/>
              <w:contextualSpacing/>
              <w:jc w:val="center"/>
              <w:rPr>
                <w:sz w:val="20"/>
                <w:szCs w:val="20"/>
              </w:rPr>
            </w:pPr>
            <w:r w:rsidRPr="00D073FD">
              <w:rPr>
                <w:b/>
                <w:sz w:val="20"/>
                <w:szCs w:val="20"/>
              </w:rPr>
              <w:t>5.1.4.</w:t>
            </w:r>
            <w:r w:rsidRPr="00D13A49">
              <w:rPr>
                <w:sz w:val="20"/>
                <w:szCs w:val="20"/>
              </w:rPr>
              <w:t xml:space="preserve"> </w:t>
            </w:r>
          </w:p>
          <w:p w:rsidR="00035CF9" w:rsidRPr="00D13A49" w:rsidRDefault="00CD3A6E" w:rsidP="00D13A49">
            <w:pPr>
              <w:pStyle w:val="Normal1"/>
              <w:contextualSpacing/>
              <w:jc w:val="center"/>
              <w:rPr>
                <w:sz w:val="20"/>
                <w:szCs w:val="20"/>
              </w:rPr>
            </w:pPr>
            <w:r w:rsidRPr="00D13A49">
              <w:rPr>
                <w:sz w:val="20"/>
                <w:szCs w:val="20"/>
              </w:rPr>
              <w:t>Обука на наставниците за аплицирање во проекти</w:t>
            </w:r>
          </w:p>
        </w:tc>
        <w:tc>
          <w:tcPr>
            <w:tcW w:w="1701" w:type="dxa"/>
            <w:gridSpan w:val="2"/>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Број на обучени наставници</w:t>
            </w:r>
          </w:p>
          <w:p w:rsidR="00035CF9" w:rsidRPr="00D13A49" w:rsidRDefault="00CD3A6E" w:rsidP="00D13A49">
            <w:pPr>
              <w:pStyle w:val="Normal1"/>
              <w:contextualSpacing/>
              <w:jc w:val="center"/>
              <w:rPr>
                <w:sz w:val="20"/>
                <w:szCs w:val="20"/>
              </w:rPr>
            </w:pPr>
            <w:r w:rsidRPr="00D13A49">
              <w:rPr>
                <w:sz w:val="20"/>
                <w:szCs w:val="20"/>
              </w:rPr>
              <w:t>Број на проекти во училиштето</w:t>
            </w:r>
          </w:p>
        </w:tc>
        <w:tc>
          <w:tcPr>
            <w:tcW w:w="1843" w:type="dxa"/>
            <w:gridSpan w:val="5"/>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Тим за следење на проекти</w:t>
            </w:r>
          </w:p>
        </w:tc>
        <w:tc>
          <w:tcPr>
            <w:tcW w:w="1559" w:type="dxa"/>
            <w:gridSpan w:val="6"/>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2023-2024</w:t>
            </w:r>
          </w:p>
        </w:tc>
        <w:tc>
          <w:tcPr>
            <w:tcW w:w="1418" w:type="dxa"/>
            <w:gridSpan w:val="4"/>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Финансиски средства</w:t>
            </w:r>
          </w:p>
        </w:tc>
        <w:tc>
          <w:tcPr>
            <w:tcW w:w="1842" w:type="dxa"/>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Директор</w:t>
            </w:r>
          </w:p>
        </w:tc>
      </w:tr>
      <w:tr w:rsidR="00D073FD" w:rsidTr="00FD7139">
        <w:trPr>
          <w:jc w:val="center"/>
        </w:trPr>
        <w:tc>
          <w:tcPr>
            <w:tcW w:w="1762" w:type="dxa"/>
            <w:gridSpan w:val="3"/>
            <w:shd w:val="clear" w:color="auto" w:fill="auto"/>
            <w:vAlign w:val="center"/>
          </w:tcPr>
          <w:p w:rsidR="00035CF9" w:rsidRPr="00D13A49" w:rsidRDefault="00CD3A6E" w:rsidP="00D13A49">
            <w:pPr>
              <w:pStyle w:val="Normal1"/>
              <w:contextualSpacing/>
              <w:jc w:val="center"/>
              <w:rPr>
                <w:sz w:val="20"/>
                <w:szCs w:val="20"/>
              </w:rPr>
            </w:pPr>
            <w:r w:rsidRPr="00D073FD">
              <w:rPr>
                <w:b/>
                <w:sz w:val="20"/>
                <w:szCs w:val="20"/>
              </w:rPr>
              <w:t>5.1.5.</w:t>
            </w:r>
            <w:r w:rsidRPr="00D13A49">
              <w:rPr>
                <w:sz w:val="20"/>
                <w:szCs w:val="20"/>
              </w:rPr>
              <w:t xml:space="preserve"> Вклучување на родителите во давање дополнителна поддршка во проектните активности</w:t>
            </w:r>
          </w:p>
        </w:tc>
        <w:tc>
          <w:tcPr>
            <w:tcW w:w="1701" w:type="dxa"/>
            <w:gridSpan w:val="2"/>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Број на родители активни учесници во изготвување ИОП, програма за талентирани, број на учества во СУА</w:t>
            </w:r>
          </w:p>
        </w:tc>
        <w:tc>
          <w:tcPr>
            <w:tcW w:w="1843" w:type="dxa"/>
            <w:gridSpan w:val="5"/>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родители</w:t>
            </w:r>
          </w:p>
          <w:p w:rsidR="00035CF9" w:rsidRPr="00D13A49" w:rsidRDefault="00035CF9" w:rsidP="00D13A49">
            <w:pPr>
              <w:pStyle w:val="Normal1"/>
              <w:contextualSpacing/>
              <w:jc w:val="center"/>
              <w:rPr>
                <w:sz w:val="20"/>
                <w:szCs w:val="20"/>
              </w:rPr>
            </w:pPr>
          </w:p>
        </w:tc>
        <w:tc>
          <w:tcPr>
            <w:tcW w:w="1559" w:type="dxa"/>
            <w:gridSpan w:val="6"/>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2023-2024</w:t>
            </w:r>
          </w:p>
        </w:tc>
        <w:tc>
          <w:tcPr>
            <w:tcW w:w="1418" w:type="dxa"/>
            <w:gridSpan w:val="4"/>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w:t>
            </w:r>
          </w:p>
        </w:tc>
        <w:tc>
          <w:tcPr>
            <w:tcW w:w="1842" w:type="dxa"/>
            <w:shd w:val="clear" w:color="auto" w:fill="auto"/>
            <w:vAlign w:val="center"/>
          </w:tcPr>
          <w:p w:rsidR="00035CF9" w:rsidRPr="00D13A49" w:rsidRDefault="00CD3A6E" w:rsidP="00D13A49">
            <w:pPr>
              <w:pStyle w:val="Normal1"/>
              <w:contextualSpacing/>
              <w:jc w:val="center"/>
              <w:rPr>
                <w:sz w:val="20"/>
                <w:szCs w:val="20"/>
              </w:rPr>
            </w:pPr>
            <w:r w:rsidRPr="00D13A49">
              <w:rPr>
                <w:sz w:val="20"/>
                <w:szCs w:val="20"/>
              </w:rPr>
              <w:t>Тим за следење на проекти</w:t>
            </w:r>
          </w:p>
        </w:tc>
      </w:tr>
      <w:tr w:rsidR="00D073FD" w:rsidTr="00FD7139">
        <w:trPr>
          <w:jc w:val="center"/>
        </w:trPr>
        <w:tc>
          <w:tcPr>
            <w:tcW w:w="1762" w:type="dxa"/>
            <w:gridSpan w:val="3"/>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073FD">
              <w:rPr>
                <w:b/>
                <w:sz w:val="20"/>
                <w:szCs w:val="20"/>
              </w:rPr>
              <w:t>5.1.6.</w:t>
            </w:r>
            <w:r w:rsidRPr="00D13A49">
              <w:rPr>
                <w:sz w:val="20"/>
                <w:szCs w:val="20"/>
              </w:rPr>
              <w:t xml:space="preserve"> Интензивирање средби со владини и невладини организации</w:t>
            </w:r>
          </w:p>
        </w:tc>
        <w:tc>
          <w:tcPr>
            <w:tcW w:w="1701" w:type="dxa"/>
            <w:gridSpan w:val="2"/>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Број на средби</w:t>
            </w:r>
          </w:p>
          <w:p w:rsidR="00035CF9" w:rsidRPr="00D13A49" w:rsidRDefault="00CD3A6E" w:rsidP="00D13A49">
            <w:pPr>
              <w:pStyle w:val="Normal1"/>
              <w:contextualSpacing/>
              <w:jc w:val="center"/>
              <w:rPr>
                <w:sz w:val="20"/>
                <w:szCs w:val="20"/>
              </w:rPr>
            </w:pPr>
            <w:r w:rsidRPr="00D13A49">
              <w:rPr>
                <w:sz w:val="20"/>
                <w:szCs w:val="20"/>
              </w:rPr>
              <w:t>Број на остварени контакти и ефекти</w:t>
            </w:r>
          </w:p>
        </w:tc>
        <w:tc>
          <w:tcPr>
            <w:tcW w:w="1843" w:type="dxa"/>
            <w:gridSpan w:val="5"/>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Тим за следење на проекти,</w:t>
            </w:r>
          </w:p>
          <w:p w:rsidR="00035CF9" w:rsidRPr="00D13A49" w:rsidRDefault="00CD3A6E" w:rsidP="00D13A49">
            <w:pPr>
              <w:pStyle w:val="Normal1"/>
              <w:contextualSpacing/>
              <w:jc w:val="center"/>
              <w:rPr>
                <w:sz w:val="20"/>
                <w:szCs w:val="20"/>
              </w:rPr>
            </w:pPr>
            <w:r w:rsidRPr="00D13A49">
              <w:rPr>
                <w:sz w:val="20"/>
                <w:szCs w:val="20"/>
              </w:rPr>
              <w:t>Родители</w:t>
            </w:r>
          </w:p>
          <w:p w:rsidR="00035CF9" w:rsidRPr="00D13A49" w:rsidRDefault="00CD3A6E" w:rsidP="00D13A49">
            <w:pPr>
              <w:pStyle w:val="Normal1"/>
              <w:contextualSpacing/>
              <w:jc w:val="center"/>
              <w:rPr>
                <w:sz w:val="20"/>
                <w:szCs w:val="20"/>
              </w:rPr>
            </w:pPr>
            <w:r w:rsidRPr="00D13A49">
              <w:rPr>
                <w:sz w:val="20"/>
                <w:szCs w:val="20"/>
              </w:rPr>
              <w:t>Директор</w:t>
            </w:r>
          </w:p>
        </w:tc>
        <w:tc>
          <w:tcPr>
            <w:tcW w:w="1559" w:type="dxa"/>
            <w:gridSpan w:val="6"/>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2023-2024</w:t>
            </w:r>
          </w:p>
        </w:tc>
        <w:tc>
          <w:tcPr>
            <w:tcW w:w="1418" w:type="dxa"/>
            <w:gridSpan w:val="4"/>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w:t>
            </w:r>
          </w:p>
        </w:tc>
        <w:tc>
          <w:tcPr>
            <w:tcW w:w="1842" w:type="dxa"/>
            <w:shd w:val="clear" w:color="auto" w:fill="D9D9D9" w:themeFill="background1" w:themeFillShade="D9"/>
            <w:vAlign w:val="center"/>
          </w:tcPr>
          <w:p w:rsidR="00035CF9" w:rsidRPr="00D13A49" w:rsidRDefault="00CD3A6E" w:rsidP="00D13A49">
            <w:pPr>
              <w:pStyle w:val="Normal1"/>
              <w:contextualSpacing/>
              <w:jc w:val="center"/>
              <w:rPr>
                <w:sz w:val="20"/>
                <w:szCs w:val="20"/>
              </w:rPr>
            </w:pPr>
            <w:r w:rsidRPr="00D13A49">
              <w:rPr>
                <w:sz w:val="20"/>
                <w:szCs w:val="20"/>
              </w:rPr>
              <w:t>Тим за следење на проекти</w:t>
            </w:r>
          </w:p>
        </w:tc>
      </w:tr>
      <w:tr w:rsidR="00035CF9" w:rsidTr="00FD7139">
        <w:trPr>
          <w:jc w:val="center"/>
        </w:trPr>
        <w:tc>
          <w:tcPr>
            <w:tcW w:w="10125" w:type="dxa"/>
            <w:gridSpan w:val="21"/>
            <w:shd w:val="clear" w:color="auto" w:fill="auto"/>
            <w:vAlign w:val="center"/>
          </w:tcPr>
          <w:p w:rsidR="00035CF9" w:rsidRPr="00D13A49" w:rsidRDefault="00CD3A6E" w:rsidP="00D073FD">
            <w:pPr>
              <w:pStyle w:val="Normal1"/>
              <w:contextualSpacing/>
              <w:jc w:val="both"/>
              <w:rPr>
                <w:sz w:val="20"/>
                <w:szCs w:val="20"/>
              </w:rPr>
            </w:pPr>
            <w:r w:rsidRPr="00D13A49">
              <w:rPr>
                <w:b/>
                <w:sz w:val="20"/>
                <w:szCs w:val="20"/>
              </w:rPr>
              <w:t>Стратешка цел:</w:t>
            </w:r>
          </w:p>
          <w:p w:rsidR="00035CF9" w:rsidRPr="00D13A49" w:rsidRDefault="00CD3A6E" w:rsidP="00D073FD">
            <w:pPr>
              <w:pStyle w:val="Normal1"/>
              <w:contextualSpacing/>
              <w:jc w:val="both"/>
              <w:rPr>
                <w:sz w:val="20"/>
                <w:szCs w:val="20"/>
              </w:rPr>
            </w:pPr>
            <w:r w:rsidRPr="00D13A49">
              <w:rPr>
                <w:sz w:val="20"/>
                <w:szCs w:val="20"/>
              </w:rPr>
              <w:t>* Зајакнување на соработката со училишта во и надвор од државата со цел размена на знаење и искуства во целокупната работа на училиштето.</w:t>
            </w:r>
          </w:p>
          <w:p w:rsidR="00035CF9" w:rsidRPr="00D13A49" w:rsidRDefault="00CD3A6E" w:rsidP="00D073FD">
            <w:pPr>
              <w:pStyle w:val="Normal1"/>
              <w:contextualSpacing/>
              <w:jc w:val="both"/>
              <w:rPr>
                <w:b/>
                <w:sz w:val="20"/>
                <w:szCs w:val="20"/>
              </w:rPr>
            </w:pPr>
            <w:r w:rsidRPr="00D13A49">
              <w:rPr>
                <w:b/>
                <w:sz w:val="20"/>
                <w:szCs w:val="20"/>
              </w:rPr>
              <w:t>Очекувани исходи:</w:t>
            </w:r>
          </w:p>
          <w:p w:rsidR="00035CF9" w:rsidRPr="00D13A49" w:rsidRDefault="00CD3A6E" w:rsidP="00D073FD">
            <w:pPr>
              <w:pStyle w:val="Normal1"/>
              <w:contextualSpacing/>
              <w:jc w:val="both"/>
              <w:rPr>
                <w:sz w:val="20"/>
                <w:szCs w:val="20"/>
              </w:rPr>
            </w:pPr>
            <w:r w:rsidRPr="00D13A49">
              <w:rPr>
                <w:i/>
                <w:sz w:val="20"/>
                <w:szCs w:val="20"/>
              </w:rPr>
              <w:t xml:space="preserve">* </w:t>
            </w:r>
            <w:r w:rsidRPr="00D13A49">
              <w:rPr>
                <w:sz w:val="20"/>
                <w:szCs w:val="20"/>
              </w:rPr>
              <w:t>Да се</w:t>
            </w:r>
            <w:r w:rsidRPr="00D13A49">
              <w:rPr>
                <w:i/>
                <w:sz w:val="20"/>
                <w:szCs w:val="20"/>
              </w:rPr>
              <w:t xml:space="preserve"> </w:t>
            </w:r>
            <w:r w:rsidRPr="00D13A49">
              <w:rPr>
                <w:sz w:val="20"/>
                <w:szCs w:val="20"/>
              </w:rPr>
              <w:t>подобри соработката со други училишта во и надвор од државата.</w:t>
            </w:r>
          </w:p>
          <w:p w:rsidR="00035CF9" w:rsidRPr="00D13A49" w:rsidRDefault="00CD3A6E" w:rsidP="00D073FD">
            <w:pPr>
              <w:pStyle w:val="Normal1"/>
              <w:contextualSpacing/>
              <w:jc w:val="both"/>
              <w:rPr>
                <w:b/>
                <w:sz w:val="20"/>
                <w:szCs w:val="20"/>
              </w:rPr>
            </w:pPr>
            <w:r w:rsidRPr="00D13A49">
              <w:rPr>
                <w:b/>
                <w:sz w:val="20"/>
                <w:szCs w:val="20"/>
              </w:rPr>
              <w:t>Задачи:</w:t>
            </w:r>
          </w:p>
          <w:p w:rsidR="00035CF9" w:rsidRPr="00D13A49" w:rsidRDefault="00CD3A6E" w:rsidP="005C3BFF">
            <w:pPr>
              <w:pStyle w:val="Normal1"/>
              <w:numPr>
                <w:ilvl w:val="0"/>
                <w:numId w:val="58"/>
              </w:numPr>
              <w:contextualSpacing/>
              <w:jc w:val="both"/>
              <w:rPr>
                <w:sz w:val="20"/>
                <w:szCs w:val="20"/>
              </w:rPr>
            </w:pPr>
            <w:r w:rsidRPr="00D13A49">
              <w:rPr>
                <w:sz w:val="20"/>
                <w:szCs w:val="20"/>
              </w:rPr>
              <w:t>Изготвување остварливи планирања;</w:t>
            </w:r>
          </w:p>
          <w:p w:rsidR="00035CF9" w:rsidRPr="00D13A49" w:rsidRDefault="00CD3A6E" w:rsidP="005C3BFF">
            <w:pPr>
              <w:pStyle w:val="Normal1"/>
              <w:numPr>
                <w:ilvl w:val="0"/>
                <w:numId w:val="58"/>
              </w:numPr>
              <w:contextualSpacing/>
              <w:jc w:val="both"/>
              <w:rPr>
                <w:sz w:val="20"/>
                <w:szCs w:val="20"/>
              </w:rPr>
            </w:pPr>
            <w:r w:rsidRPr="00D13A49">
              <w:rPr>
                <w:sz w:val="20"/>
                <w:szCs w:val="20"/>
              </w:rPr>
              <w:t>Конципирање на улогата на родителите;</w:t>
            </w:r>
          </w:p>
          <w:p w:rsidR="00035CF9" w:rsidRPr="00D13A49" w:rsidRDefault="00CD3A6E" w:rsidP="005C3BFF">
            <w:pPr>
              <w:pStyle w:val="Normal1"/>
              <w:numPr>
                <w:ilvl w:val="0"/>
                <w:numId w:val="58"/>
              </w:numPr>
              <w:contextualSpacing/>
              <w:jc w:val="both"/>
              <w:rPr>
                <w:b/>
                <w:sz w:val="20"/>
                <w:szCs w:val="20"/>
              </w:rPr>
            </w:pPr>
            <w:r w:rsidRPr="00D13A49">
              <w:rPr>
                <w:sz w:val="20"/>
                <w:szCs w:val="20"/>
              </w:rPr>
              <w:t>Формирање специјални тимови за следење на проектите во и надвор од нашата држава, и</w:t>
            </w:r>
          </w:p>
          <w:p w:rsidR="00035CF9" w:rsidRPr="00D13A49" w:rsidRDefault="00CD3A6E" w:rsidP="005C3BFF">
            <w:pPr>
              <w:pStyle w:val="Normal1"/>
              <w:numPr>
                <w:ilvl w:val="0"/>
                <w:numId w:val="58"/>
              </w:numPr>
              <w:contextualSpacing/>
              <w:jc w:val="both"/>
              <w:rPr>
                <w:b/>
                <w:sz w:val="20"/>
                <w:szCs w:val="20"/>
              </w:rPr>
            </w:pPr>
            <w:r w:rsidRPr="00D13A49">
              <w:rPr>
                <w:sz w:val="20"/>
                <w:szCs w:val="20"/>
              </w:rPr>
              <w:t xml:space="preserve">Обучување на наставниците за стекнување компетенции за аплицирање </w:t>
            </w:r>
            <w:r w:rsidR="00213A41">
              <w:rPr>
                <w:sz w:val="20"/>
                <w:szCs w:val="20"/>
                <w:lang w:val="mk-MK"/>
              </w:rPr>
              <w:t xml:space="preserve">на </w:t>
            </w:r>
            <w:r w:rsidRPr="00D13A49">
              <w:rPr>
                <w:sz w:val="20"/>
                <w:szCs w:val="20"/>
              </w:rPr>
              <w:t xml:space="preserve"> проекти.</w:t>
            </w:r>
          </w:p>
        </w:tc>
      </w:tr>
      <w:tr w:rsidR="00FD7139" w:rsidTr="00FD7139">
        <w:trPr>
          <w:trHeight w:val="1070"/>
          <w:jc w:val="center"/>
        </w:trPr>
        <w:tc>
          <w:tcPr>
            <w:tcW w:w="1647" w:type="dxa"/>
            <w:shd w:val="clear" w:color="auto" w:fill="D9D9D9" w:themeFill="background1" w:themeFillShade="D9"/>
            <w:vAlign w:val="center"/>
          </w:tcPr>
          <w:p w:rsidR="00FD7139" w:rsidRPr="00D13A49" w:rsidRDefault="00FD7139" w:rsidP="00D13A49">
            <w:pPr>
              <w:pStyle w:val="Normal1"/>
              <w:contextualSpacing/>
              <w:jc w:val="center"/>
              <w:rPr>
                <w:sz w:val="20"/>
                <w:szCs w:val="20"/>
              </w:rPr>
            </w:pPr>
          </w:p>
          <w:p w:rsidR="00FD7139" w:rsidRPr="00D13A49" w:rsidRDefault="00FD7139" w:rsidP="00D13A49">
            <w:pPr>
              <w:pStyle w:val="Normal1"/>
              <w:contextualSpacing/>
              <w:jc w:val="center"/>
              <w:rPr>
                <w:sz w:val="20"/>
                <w:szCs w:val="20"/>
              </w:rPr>
            </w:pPr>
            <w:r w:rsidRPr="00D13A49">
              <w:rPr>
                <w:sz w:val="20"/>
                <w:szCs w:val="20"/>
              </w:rPr>
              <w:t>Приоритетно подрачје за промена</w:t>
            </w:r>
          </w:p>
        </w:tc>
        <w:tc>
          <w:tcPr>
            <w:tcW w:w="8478" w:type="dxa"/>
            <w:gridSpan w:val="20"/>
            <w:shd w:val="clear" w:color="auto" w:fill="D9D9D9" w:themeFill="background1" w:themeFillShade="D9"/>
            <w:vAlign w:val="center"/>
          </w:tcPr>
          <w:p w:rsidR="00FD7139" w:rsidRPr="00D13A49" w:rsidRDefault="00FD7139" w:rsidP="00D073FD">
            <w:pPr>
              <w:pStyle w:val="Normal1"/>
              <w:contextualSpacing/>
              <w:jc w:val="both"/>
              <w:rPr>
                <w:b/>
                <w:sz w:val="20"/>
                <w:szCs w:val="20"/>
              </w:rPr>
            </w:pPr>
            <w:r w:rsidRPr="00D13A49">
              <w:rPr>
                <w:b/>
                <w:sz w:val="20"/>
                <w:szCs w:val="20"/>
              </w:rPr>
              <w:t>Цел:</w:t>
            </w:r>
          </w:p>
          <w:p w:rsidR="00FD7139" w:rsidRPr="00D13A49" w:rsidRDefault="00FD7139" w:rsidP="005C3BFF">
            <w:pPr>
              <w:pStyle w:val="Normal1"/>
              <w:numPr>
                <w:ilvl w:val="0"/>
                <w:numId w:val="5"/>
              </w:numPr>
              <w:contextualSpacing/>
              <w:jc w:val="both"/>
              <w:rPr>
                <w:sz w:val="20"/>
                <w:szCs w:val="20"/>
              </w:rPr>
            </w:pPr>
            <w:r w:rsidRPr="00D13A49">
              <w:rPr>
                <w:sz w:val="20"/>
                <w:szCs w:val="20"/>
              </w:rPr>
              <w:t>П-6. Креирање на меил листа и навремено информирање на печатените и електронски медиуми за значајни настани и активности во и надвор од училиштето (ПР);</w:t>
            </w:r>
          </w:p>
        </w:tc>
      </w:tr>
      <w:tr w:rsidR="00FD7139" w:rsidTr="00FD7139">
        <w:trPr>
          <w:jc w:val="center"/>
        </w:trPr>
        <w:tc>
          <w:tcPr>
            <w:tcW w:w="10125" w:type="dxa"/>
            <w:gridSpan w:val="21"/>
            <w:shd w:val="clear" w:color="auto" w:fill="auto"/>
            <w:vAlign w:val="center"/>
          </w:tcPr>
          <w:p w:rsidR="00FD7139" w:rsidRPr="00D13A49" w:rsidRDefault="00FD7139" w:rsidP="00D073FD">
            <w:pPr>
              <w:pStyle w:val="Normal1"/>
              <w:contextualSpacing/>
              <w:jc w:val="both"/>
              <w:rPr>
                <w:sz w:val="20"/>
                <w:szCs w:val="20"/>
              </w:rPr>
            </w:pPr>
            <w:r w:rsidRPr="00D13A49">
              <w:rPr>
                <w:b/>
                <w:sz w:val="20"/>
                <w:szCs w:val="20"/>
              </w:rPr>
              <w:t>Стратешка цел</w:t>
            </w:r>
            <w:r w:rsidRPr="00D13A49">
              <w:rPr>
                <w:sz w:val="20"/>
                <w:szCs w:val="20"/>
              </w:rPr>
              <w:t>:</w:t>
            </w:r>
          </w:p>
          <w:p w:rsidR="00FD7139" w:rsidRPr="00D13A49" w:rsidRDefault="00FD7139" w:rsidP="00D073FD">
            <w:pPr>
              <w:pStyle w:val="Normal1"/>
              <w:contextualSpacing/>
              <w:jc w:val="both"/>
              <w:rPr>
                <w:sz w:val="20"/>
                <w:szCs w:val="20"/>
              </w:rPr>
            </w:pPr>
            <w:r w:rsidRPr="00D13A49">
              <w:rPr>
                <w:sz w:val="20"/>
                <w:szCs w:val="20"/>
              </w:rPr>
              <w:t>* Зајакнување на промоцијата на училиштето преку навремено информирање на печатените и електронски медиуми за значајни настани и активности.</w:t>
            </w:r>
          </w:p>
          <w:p w:rsidR="00FD7139" w:rsidRPr="00D13A49" w:rsidRDefault="00FD7139" w:rsidP="00D073FD">
            <w:pPr>
              <w:pStyle w:val="Normal1"/>
              <w:contextualSpacing/>
              <w:jc w:val="both"/>
              <w:rPr>
                <w:b/>
                <w:sz w:val="20"/>
                <w:szCs w:val="20"/>
              </w:rPr>
            </w:pPr>
            <w:r w:rsidRPr="00D13A49">
              <w:rPr>
                <w:b/>
                <w:sz w:val="20"/>
                <w:szCs w:val="20"/>
              </w:rPr>
              <w:t>Очекувани исходи:</w:t>
            </w:r>
          </w:p>
          <w:p w:rsidR="00FD7139" w:rsidRPr="00D13A49" w:rsidRDefault="00FD7139" w:rsidP="00D073FD">
            <w:pPr>
              <w:pStyle w:val="Normal1"/>
              <w:contextualSpacing/>
              <w:jc w:val="both"/>
              <w:rPr>
                <w:sz w:val="20"/>
                <w:szCs w:val="20"/>
              </w:rPr>
            </w:pPr>
            <w:r w:rsidRPr="00D13A49">
              <w:rPr>
                <w:i/>
                <w:sz w:val="20"/>
                <w:szCs w:val="20"/>
              </w:rPr>
              <w:t>*</w:t>
            </w:r>
            <w:r w:rsidRPr="00D13A49">
              <w:rPr>
                <w:sz w:val="20"/>
                <w:szCs w:val="20"/>
              </w:rPr>
              <w:t xml:space="preserve"> Да се промовира училиштето преку неделно ажурирање на нејзината веб страна со значајни настани и активности.</w:t>
            </w:r>
          </w:p>
          <w:p w:rsidR="00FD7139" w:rsidRPr="00D13A49" w:rsidRDefault="00FD7139" w:rsidP="00D073FD">
            <w:pPr>
              <w:pStyle w:val="Normal1"/>
              <w:contextualSpacing/>
              <w:jc w:val="both"/>
              <w:rPr>
                <w:b/>
                <w:sz w:val="20"/>
                <w:szCs w:val="20"/>
              </w:rPr>
            </w:pPr>
            <w:r w:rsidRPr="00D13A49">
              <w:rPr>
                <w:b/>
                <w:sz w:val="20"/>
                <w:szCs w:val="20"/>
              </w:rPr>
              <w:t>Задачи:</w:t>
            </w:r>
          </w:p>
          <w:p w:rsidR="00FD7139" w:rsidRPr="00D13A49" w:rsidRDefault="00FD7139" w:rsidP="005C3BFF">
            <w:pPr>
              <w:pStyle w:val="Normal1"/>
              <w:numPr>
                <w:ilvl w:val="0"/>
                <w:numId w:val="80"/>
              </w:numPr>
              <w:contextualSpacing/>
              <w:jc w:val="both"/>
              <w:rPr>
                <w:sz w:val="20"/>
                <w:szCs w:val="20"/>
              </w:rPr>
            </w:pPr>
            <w:r w:rsidRPr="00D13A49">
              <w:rPr>
                <w:sz w:val="20"/>
                <w:szCs w:val="20"/>
              </w:rPr>
              <w:t>Формирање на Тим за ПР;</w:t>
            </w:r>
          </w:p>
          <w:p w:rsidR="00FD7139" w:rsidRPr="00D13A49" w:rsidRDefault="00FD7139" w:rsidP="005C3BFF">
            <w:pPr>
              <w:pStyle w:val="Normal1"/>
              <w:numPr>
                <w:ilvl w:val="0"/>
                <w:numId w:val="80"/>
              </w:numPr>
              <w:contextualSpacing/>
              <w:jc w:val="both"/>
              <w:rPr>
                <w:sz w:val="20"/>
                <w:szCs w:val="20"/>
              </w:rPr>
            </w:pPr>
            <w:r w:rsidRPr="00D13A49">
              <w:rPr>
                <w:sz w:val="20"/>
                <w:szCs w:val="20"/>
              </w:rPr>
              <w:t>Зголемено учество во промоцијата на училиштето со значајни настани и активности, и</w:t>
            </w:r>
          </w:p>
          <w:p w:rsidR="00FD7139" w:rsidRPr="00D13A49" w:rsidRDefault="00FD7139" w:rsidP="005C3BFF">
            <w:pPr>
              <w:pStyle w:val="Normal1"/>
              <w:numPr>
                <w:ilvl w:val="0"/>
                <w:numId w:val="80"/>
              </w:numPr>
              <w:contextualSpacing/>
              <w:jc w:val="both"/>
              <w:rPr>
                <w:i/>
                <w:sz w:val="20"/>
                <w:szCs w:val="20"/>
              </w:rPr>
            </w:pPr>
            <w:r w:rsidRPr="00D13A49">
              <w:rPr>
                <w:sz w:val="20"/>
                <w:szCs w:val="20"/>
              </w:rPr>
              <w:t>Вклучување на родителите во промоцијата на училиштето.</w:t>
            </w:r>
          </w:p>
        </w:tc>
      </w:tr>
      <w:tr w:rsidR="00FD7139" w:rsidTr="00FD7139">
        <w:trPr>
          <w:jc w:val="center"/>
        </w:trPr>
        <w:tc>
          <w:tcPr>
            <w:tcW w:w="1647" w:type="dxa"/>
            <w:shd w:val="clear" w:color="auto" w:fill="D9D9D9" w:themeFill="background1" w:themeFillShade="D9"/>
            <w:vAlign w:val="center"/>
          </w:tcPr>
          <w:p w:rsidR="00FD7139" w:rsidRPr="00D13A49" w:rsidRDefault="00FD7139" w:rsidP="00D13A49">
            <w:pPr>
              <w:pStyle w:val="Normal1"/>
              <w:contextualSpacing/>
              <w:jc w:val="center"/>
              <w:rPr>
                <w:b/>
                <w:sz w:val="20"/>
                <w:szCs w:val="20"/>
              </w:rPr>
            </w:pPr>
            <w:r w:rsidRPr="00D13A49">
              <w:rPr>
                <w:b/>
                <w:sz w:val="20"/>
                <w:szCs w:val="20"/>
              </w:rPr>
              <w:t>Активности</w:t>
            </w:r>
          </w:p>
        </w:tc>
        <w:tc>
          <w:tcPr>
            <w:tcW w:w="1473" w:type="dxa"/>
            <w:gridSpan w:val="3"/>
            <w:shd w:val="clear" w:color="auto" w:fill="D9D9D9" w:themeFill="background1" w:themeFillShade="D9"/>
            <w:vAlign w:val="center"/>
          </w:tcPr>
          <w:p w:rsidR="00FD7139" w:rsidRPr="00D13A49" w:rsidRDefault="00FD7139" w:rsidP="00D13A49">
            <w:pPr>
              <w:pStyle w:val="Normal1"/>
              <w:contextualSpacing/>
              <w:jc w:val="center"/>
              <w:rPr>
                <w:b/>
                <w:sz w:val="20"/>
                <w:szCs w:val="20"/>
              </w:rPr>
            </w:pPr>
            <w:r w:rsidRPr="00D13A49">
              <w:rPr>
                <w:b/>
                <w:sz w:val="20"/>
                <w:szCs w:val="20"/>
              </w:rPr>
              <w:t>Индикатори</w:t>
            </w:r>
          </w:p>
        </w:tc>
        <w:tc>
          <w:tcPr>
            <w:tcW w:w="1456" w:type="dxa"/>
            <w:gridSpan w:val="4"/>
            <w:shd w:val="clear" w:color="auto" w:fill="D9D9D9" w:themeFill="background1" w:themeFillShade="D9"/>
            <w:vAlign w:val="center"/>
          </w:tcPr>
          <w:p w:rsidR="00FD7139" w:rsidRPr="00D13A49" w:rsidRDefault="00FD7139" w:rsidP="00D13A49">
            <w:pPr>
              <w:pStyle w:val="Normal1"/>
              <w:contextualSpacing/>
              <w:jc w:val="center"/>
              <w:rPr>
                <w:b/>
                <w:sz w:val="20"/>
                <w:szCs w:val="20"/>
              </w:rPr>
            </w:pPr>
            <w:r w:rsidRPr="00D13A49">
              <w:rPr>
                <w:b/>
                <w:sz w:val="20"/>
                <w:szCs w:val="20"/>
              </w:rPr>
              <w:t>Носители на активноста</w:t>
            </w:r>
          </w:p>
        </w:tc>
        <w:tc>
          <w:tcPr>
            <w:tcW w:w="1559" w:type="dxa"/>
            <w:gridSpan w:val="4"/>
            <w:shd w:val="clear" w:color="auto" w:fill="D9D9D9" w:themeFill="background1" w:themeFillShade="D9"/>
            <w:vAlign w:val="center"/>
          </w:tcPr>
          <w:p w:rsidR="00FD7139" w:rsidRPr="00D13A49" w:rsidRDefault="00FD7139" w:rsidP="00D13A49">
            <w:pPr>
              <w:pStyle w:val="Normal1"/>
              <w:contextualSpacing/>
              <w:jc w:val="center"/>
              <w:rPr>
                <w:b/>
                <w:sz w:val="20"/>
                <w:szCs w:val="20"/>
              </w:rPr>
            </w:pPr>
            <w:r w:rsidRPr="00D13A49">
              <w:rPr>
                <w:b/>
                <w:sz w:val="20"/>
                <w:szCs w:val="20"/>
              </w:rPr>
              <w:t>Временска рамка</w:t>
            </w:r>
          </w:p>
        </w:tc>
        <w:tc>
          <w:tcPr>
            <w:tcW w:w="1440" w:type="dxa"/>
            <w:gridSpan w:val="5"/>
            <w:shd w:val="clear" w:color="auto" w:fill="D9D9D9" w:themeFill="background1" w:themeFillShade="D9"/>
            <w:vAlign w:val="center"/>
          </w:tcPr>
          <w:p w:rsidR="00FD7139" w:rsidRPr="00D13A49" w:rsidRDefault="00FD7139" w:rsidP="00D13A49">
            <w:pPr>
              <w:pStyle w:val="Normal1"/>
              <w:contextualSpacing/>
              <w:jc w:val="center"/>
              <w:rPr>
                <w:b/>
                <w:sz w:val="20"/>
                <w:szCs w:val="20"/>
              </w:rPr>
            </w:pPr>
            <w:r w:rsidRPr="00D13A49">
              <w:rPr>
                <w:b/>
                <w:sz w:val="20"/>
                <w:szCs w:val="20"/>
              </w:rPr>
              <w:t>Ресурси</w:t>
            </w:r>
          </w:p>
        </w:tc>
        <w:tc>
          <w:tcPr>
            <w:tcW w:w="2550" w:type="dxa"/>
            <w:gridSpan w:val="4"/>
            <w:shd w:val="clear" w:color="auto" w:fill="D9D9D9" w:themeFill="background1" w:themeFillShade="D9"/>
            <w:vAlign w:val="center"/>
          </w:tcPr>
          <w:p w:rsidR="00FD7139" w:rsidRPr="00D13A49" w:rsidRDefault="00FD7139" w:rsidP="00D13A49">
            <w:pPr>
              <w:pStyle w:val="Normal1"/>
              <w:contextualSpacing/>
              <w:jc w:val="center"/>
              <w:rPr>
                <w:b/>
                <w:sz w:val="20"/>
                <w:szCs w:val="20"/>
              </w:rPr>
            </w:pPr>
            <w:r w:rsidRPr="00D13A49">
              <w:rPr>
                <w:b/>
                <w:sz w:val="20"/>
                <w:szCs w:val="20"/>
              </w:rPr>
              <w:t>Тим за следење</w:t>
            </w:r>
          </w:p>
        </w:tc>
      </w:tr>
      <w:tr w:rsidR="00FD7139" w:rsidTr="00FD7139">
        <w:trPr>
          <w:trHeight w:val="964"/>
          <w:jc w:val="center"/>
        </w:trPr>
        <w:tc>
          <w:tcPr>
            <w:tcW w:w="1647" w:type="dxa"/>
            <w:shd w:val="clear" w:color="auto" w:fill="auto"/>
            <w:vAlign w:val="center"/>
          </w:tcPr>
          <w:p w:rsidR="00FD7139" w:rsidRPr="00D13A49" w:rsidRDefault="00FD7139" w:rsidP="00D13A49">
            <w:pPr>
              <w:pStyle w:val="Normal1"/>
              <w:contextualSpacing/>
              <w:jc w:val="center"/>
              <w:rPr>
                <w:sz w:val="20"/>
                <w:szCs w:val="20"/>
              </w:rPr>
            </w:pPr>
            <w:r w:rsidRPr="00D073FD">
              <w:rPr>
                <w:b/>
                <w:sz w:val="20"/>
                <w:szCs w:val="20"/>
              </w:rPr>
              <w:t>6.1.1.</w:t>
            </w:r>
            <w:r w:rsidRPr="00D13A49">
              <w:rPr>
                <w:sz w:val="20"/>
                <w:szCs w:val="20"/>
              </w:rPr>
              <w:t xml:space="preserve"> Формирање на Тим за ПР составен од предметни и одделенски </w:t>
            </w:r>
            <w:r w:rsidRPr="00D13A49">
              <w:rPr>
                <w:sz w:val="20"/>
                <w:szCs w:val="20"/>
              </w:rPr>
              <w:lastRenderedPageBreak/>
              <w:t>наставници</w:t>
            </w:r>
          </w:p>
        </w:tc>
        <w:tc>
          <w:tcPr>
            <w:tcW w:w="1473" w:type="dxa"/>
            <w:gridSpan w:val="3"/>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lastRenderedPageBreak/>
              <w:t>Формиран тим од наставници</w:t>
            </w:r>
          </w:p>
        </w:tc>
        <w:tc>
          <w:tcPr>
            <w:tcW w:w="1456" w:type="dxa"/>
            <w:gridSpan w:val="4"/>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Наставници</w:t>
            </w:r>
          </w:p>
        </w:tc>
        <w:tc>
          <w:tcPr>
            <w:tcW w:w="1559" w:type="dxa"/>
            <w:gridSpan w:val="4"/>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Септември 2023</w:t>
            </w:r>
          </w:p>
        </w:tc>
        <w:tc>
          <w:tcPr>
            <w:tcW w:w="1440" w:type="dxa"/>
            <w:gridSpan w:val="5"/>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w:t>
            </w:r>
          </w:p>
        </w:tc>
        <w:tc>
          <w:tcPr>
            <w:tcW w:w="2550" w:type="dxa"/>
            <w:gridSpan w:val="4"/>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Директор</w:t>
            </w:r>
          </w:p>
          <w:p w:rsidR="00FD7139" w:rsidRPr="00D13A49" w:rsidRDefault="00FD7139" w:rsidP="00D13A49">
            <w:pPr>
              <w:pStyle w:val="Normal1"/>
              <w:contextualSpacing/>
              <w:jc w:val="center"/>
              <w:rPr>
                <w:sz w:val="20"/>
                <w:szCs w:val="20"/>
              </w:rPr>
            </w:pPr>
          </w:p>
        </w:tc>
      </w:tr>
      <w:tr w:rsidR="00FD7139" w:rsidTr="00FD7139">
        <w:trPr>
          <w:trHeight w:val="964"/>
          <w:jc w:val="center"/>
        </w:trPr>
        <w:tc>
          <w:tcPr>
            <w:tcW w:w="1647" w:type="dxa"/>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073FD">
              <w:rPr>
                <w:b/>
                <w:sz w:val="20"/>
                <w:szCs w:val="20"/>
              </w:rPr>
              <w:lastRenderedPageBreak/>
              <w:t>6.1.2.</w:t>
            </w:r>
            <w:r w:rsidRPr="00D13A49">
              <w:rPr>
                <w:sz w:val="20"/>
                <w:szCs w:val="20"/>
              </w:rPr>
              <w:t xml:space="preserve"> Издвојување на настани и активности по сите наставни предмети</w:t>
            </w:r>
          </w:p>
        </w:tc>
        <w:tc>
          <w:tcPr>
            <w:tcW w:w="1473" w:type="dxa"/>
            <w:gridSpan w:val="3"/>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Издвоени значајни настани и активности</w:t>
            </w:r>
          </w:p>
        </w:tc>
        <w:tc>
          <w:tcPr>
            <w:tcW w:w="1456" w:type="dxa"/>
            <w:gridSpan w:val="4"/>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Наставници</w:t>
            </w:r>
          </w:p>
        </w:tc>
        <w:tc>
          <w:tcPr>
            <w:tcW w:w="1559" w:type="dxa"/>
            <w:gridSpan w:val="4"/>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Континуирано во текот на целата година</w:t>
            </w:r>
          </w:p>
        </w:tc>
        <w:tc>
          <w:tcPr>
            <w:tcW w:w="1440" w:type="dxa"/>
            <w:gridSpan w:val="5"/>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Компјутер</w:t>
            </w:r>
          </w:p>
        </w:tc>
        <w:tc>
          <w:tcPr>
            <w:tcW w:w="2550" w:type="dxa"/>
            <w:gridSpan w:val="4"/>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Директор</w:t>
            </w:r>
          </w:p>
          <w:p w:rsidR="00FD7139" w:rsidRPr="00D13A49" w:rsidRDefault="00FD7139" w:rsidP="00D13A49">
            <w:pPr>
              <w:pStyle w:val="Normal1"/>
              <w:contextualSpacing/>
              <w:jc w:val="center"/>
              <w:rPr>
                <w:sz w:val="20"/>
                <w:szCs w:val="20"/>
              </w:rPr>
            </w:pPr>
            <w:r w:rsidRPr="00D13A49">
              <w:rPr>
                <w:sz w:val="20"/>
                <w:szCs w:val="20"/>
              </w:rPr>
              <w:t>Тим за ПР</w:t>
            </w:r>
          </w:p>
        </w:tc>
      </w:tr>
      <w:tr w:rsidR="00FD7139" w:rsidTr="00FD7139">
        <w:trPr>
          <w:jc w:val="center"/>
        </w:trPr>
        <w:tc>
          <w:tcPr>
            <w:tcW w:w="1647" w:type="dxa"/>
            <w:shd w:val="clear" w:color="auto" w:fill="auto"/>
            <w:vAlign w:val="center"/>
          </w:tcPr>
          <w:p w:rsidR="00FD7139" w:rsidRPr="00D13A49" w:rsidRDefault="00FD7139" w:rsidP="00D13A49">
            <w:pPr>
              <w:pStyle w:val="Normal1"/>
              <w:contextualSpacing/>
              <w:jc w:val="center"/>
              <w:rPr>
                <w:sz w:val="20"/>
                <w:szCs w:val="20"/>
              </w:rPr>
            </w:pPr>
            <w:r w:rsidRPr="00D073FD">
              <w:rPr>
                <w:b/>
                <w:sz w:val="20"/>
                <w:szCs w:val="20"/>
              </w:rPr>
              <w:t>6.1.3.</w:t>
            </w:r>
            <w:r w:rsidRPr="00D13A49">
              <w:rPr>
                <w:sz w:val="20"/>
                <w:szCs w:val="20"/>
              </w:rPr>
              <w:t xml:space="preserve"> Органиизрање различни проектни активности</w:t>
            </w:r>
          </w:p>
        </w:tc>
        <w:tc>
          <w:tcPr>
            <w:tcW w:w="1473" w:type="dxa"/>
            <w:gridSpan w:val="3"/>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Број на училишни  проекти</w:t>
            </w:r>
          </w:p>
        </w:tc>
        <w:tc>
          <w:tcPr>
            <w:tcW w:w="1456" w:type="dxa"/>
            <w:gridSpan w:val="4"/>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Наставници</w:t>
            </w:r>
          </w:p>
          <w:p w:rsidR="00FD7139" w:rsidRPr="00D13A49" w:rsidRDefault="00FD7139" w:rsidP="00D13A49">
            <w:pPr>
              <w:pStyle w:val="Normal1"/>
              <w:contextualSpacing/>
              <w:jc w:val="center"/>
              <w:rPr>
                <w:sz w:val="20"/>
                <w:szCs w:val="20"/>
              </w:rPr>
            </w:pPr>
          </w:p>
        </w:tc>
        <w:tc>
          <w:tcPr>
            <w:tcW w:w="1559" w:type="dxa"/>
            <w:gridSpan w:val="4"/>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2023-2024</w:t>
            </w:r>
          </w:p>
        </w:tc>
        <w:tc>
          <w:tcPr>
            <w:tcW w:w="1440" w:type="dxa"/>
            <w:gridSpan w:val="5"/>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Финансиски средства</w:t>
            </w:r>
          </w:p>
        </w:tc>
        <w:tc>
          <w:tcPr>
            <w:tcW w:w="2550" w:type="dxa"/>
            <w:gridSpan w:val="4"/>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Директор</w:t>
            </w:r>
          </w:p>
          <w:p w:rsidR="00FD7139" w:rsidRPr="00D13A49" w:rsidRDefault="00FD7139" w:rsidP="00D13A49">
            <w:pPr>
              <w:pStyle w:val="Normal1"/>
              <w:contextualSpacing/>
              <w:jc w:val="center"/>
              <w:rPr>
                <w:sz w:val="20"/>
                <w:szCs w:val="20"/>
              </w:rPr>
            </w:pPr>
            <w:r w:rsidRPr="00D13A49">
              <w:rPr>
                <w:sz w:val="20"/>
                <w:szCs w:val="20"/>
              </w:rPr>
              <w:t>Тим за ПР</w:t>
            </w:r>
          </w:p>
        </w:tc>
      </w:tr>
      <w:tr w:rsidR="00FD7139" w:rsidTr="00FD7139">
        <w:trPr>
          <w:jc w:val="center"/>
        </w:trPr>
        <w:tc>
          <w:tcPr>
            <w:tcW w:w="1647" w:type="dxa"/>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073FD">
              <w:rPr>
                <w:b/>
                <w:sz w:val="20"/>
                <w:szCs w:val="20"/>
              </w:rPr>
              <w:t>6.1.4.</w:t>
            </w:r>
            <w:r w:rsidRPr="00D13A49">
              <w:rPr>
                <w:sz w:val="20"/>
                <w:szCs w:val="20"/>
              </w:rPr>
              <w:t xml:space="preserve"> Изработка на систем за евалуација и следење</w:t>
            </w:r>
          </w:p>
        </w:tc>
        <w:tc>
          <w:tcPr>
            <w:tcW w:w="1473" w:type="dxa"/>
            <w:gridSpan w:val="3"/>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Јасни критериуми за проценка на квалитет</w:t>
            </w:r>
          </w:p>
        </w:tc>
        <w:tc>
          <w:tcPr>
            <w:tcW w:w="1456" w:type="dxa"/>
            <w:gridSpan w:val="4"/>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Тим за ПР</w:t>
            </w:r>
          </w:p>
        </w:tc>
        <w:tc>
          <w:tcPr>
            <w:tcW w:w="1559" w:type="dxa"/>
            <w:gridSpan w:val="4"/>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2023-2024</w:t>
            </w:r>
          </w:p>
        </w:tc>
        <w:tc>
          <w:tcPr>
            <w:tcW w:w="1440" w:type="dxa"/>
            <w:gridSpan w:val="5"/>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Компјутер</w:t>
            </w:r>
          </w:p>
        </w:tc>
        <w:tc>
          <w:tcPr>
            <w:tcW w:w="2550" w:type="dxa"/>
            <w:gridSpan w:val="4"/>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Директор</w:t>
            </w:r>
          </w:p>
          <w:p w:rsidR="00FD7139" w:rsidRPr="00D13A49" w:rsidRDefault="00FD7139" w:rsidP="00D13A49">
            <w:pPr>
              <w:pStyle w:val="Normal1"/>
              <w:contextualSpacing/>
              <w:jc w:val="center"/>
              <w:rPr>
                <w:sz w:val="20"/>
                <w:szCs w:val="20"/>
              </w:rPr>
            </w:pPr>
            <w:r w:rsidRPr="00D13A49">
              <w:rPr>
                <w:sz w:val="20"/>
                <w:szCs w:val="20"/>
              </w:rPr>
              <w:t>Тим за ПР</w:t>
            </w:r>
          </w:p>
        </w:tc>
      </w:tr>
      <w:tr w:rsidR="00FD7139" w:rsidTr="00FD7139">
        <w:trPr>
          <w:trHeight w:val="609"/>
          <w:jc w:val="center"/>
        </w:trPr>
        <w:tc>
          <w:tcPr>
            <w:tcW w:w="1647" w:type="dxa"/>
            <w:shd w:val="clear" w:color="auto" w:fill="auto"/>
            <w:vAlign w:val="center"/>
          </w:tcPr>
          <w:p w:rsidR="00FD7139" w:rsidRPr="00D13A49" w:rsidRDefault="00FD7139" w:rsidP="00D13A49">
            <w:pPr>
              <w:pStyle w:val="Normal1"/>
              <w:contextualSpacing/>
              <w:jc w:val="center"/>
              <w:rPr>
                <w:sz w:val="20"/>
                <w:szCs w:val="20"/>
              </w:rPr>
            </w:pPr>
            <w:r w:rsidRPr="00D073FD">
              <w:rPr>
                <w:b/>
                <w:sz w:val="20"/>
                <w:szCs w:val="20"/>
              </w:rPr>
              <w:t>6.1.5.</w:t>
            </w:r>
            <w:r w:rsidRPr="00D13A49">
              <w:rPr>
                <w:sz w:val="20"/>
                <w:szCs w:val="20"/>
              </w:rPr>
              <w:t xml:space="preserve"> Вклучување на родителите и нивното учество</w:t>
            </w:r>
          </w:p>
        </w:tc>
        <w:tc>
          <w:tcPr>
            <w:tcW w:w="1473" w:type="dxa"/>
            <w:gridSpan w:val="3"/>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Проекти со дефинирани улоги на родителите</w:t>
            </w:r>
          </w:p>
        </w:tc>
        <w:tc>
          <w:tcPr>
            <w:tcW w:w="1456" w:type="dxa"/>
            <w:gridSpan w:val="4"/>
            <w:shd w:val="clear" w:color="auto" w:fill="auto"/>
            <w:vAlign w:val="center"/>
          </w:tcPr>
          <w:p w:rsidR="00FD7139" w:rsidRPr="00D13A49" w:rsidRDefault="00FD7139" w:rsidP="00D13A49">
            <w:pPr>
              <w:pStyle w:val="Normal1"/>
              <w:contextualSpacing/>
              <w:jc w:val="center"/>
              <w:rPr>
                <w:sz w:val="20"/>
                <w:szCs w:val="20"/>
              </w:rPr>
            </w:pPr>
          </w:p>
          <w:p w:rsidR="00FD7139" w:rsidRPr="00D13A49" w:rsidRDefault="00FD7139" w:rsidP="00D13A49">
            <w:pPr>
              <w:pStyle w:val="Normal1"/>
              <w:contextualSpacing/>
              <w:jc w:val="center"/>
              <w:rPr>
                <w:sz w:val="20"/>
                <w:szCs w:val="20"/>
              </w:rPr>
            </w:pPr>
            <w:r w:rsidRPr="00D13A49">
              <w:rPr>
                <w:sz w:val="20"/>
                <w:szCs w:val="20"/>
              </w:rPr>
              <w:t>Родители</w:t>
            </w:r>
          </w:p>
          <w:p w:rsidR="00FD7139" w:rsidRPr="00D13A49" w:rsidRDefault="00FD7139" w:rsidP="00D13A49">
            <w:pPr>
              <w:pStyle w:val="Normal1"/>
              <w:contextualSpacing/>
              <w:jc w:val="center"/>
              <w:rPr>
                <w:sz w:val="20"/>
                <w:szCs w:val="20"/>
              </w:rPr>
            </w:pPr>
            <w:r w:rsidRPr="00D13A49">
              <w:rPr>
                <w:sz w:val="20"/>
                <w:szCs w:val="20"/>
              </w:rPr>
              <w:t>Наставници</w:t>
            </w:r>
          </w:p>
        </w:tc>
        <w:tc>
          <w:tcPr>
            <w:tcW w:w="1559" w:type="dxa"/>
            <w:gridSpan w:val="4"/>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2023-2024</w:t>
            </w:r>
          </w:p>
        </w:tc>
        <w:tc>
          <w:tcPr>
            <w:tcW w:w="1440" w:type="dxa"/>
            <w:gridSpan w:val="5"/>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Компјутер</w:t>
            </w:r>
          </w:p>
        </w:tc>
        <w:tc>
          <w:tcPr>
            <w:tcW w:w="2550" w:type="dxa"/>
            <w:gridSpan w:val="4"/>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Совет на родители</w:t>
            </w:r>
          </w:p>
          <w:p w:rsidR="00FD7139" w:rsidRPr="00D13A49" w:rsidRDefault="00FD7139" w:rsidP="00D13A49">
            <w:pPr>
              <w:pStyle w:val="Normal1"/>
              <w:contextualSpacing/>
              <w:jc w:val="center"/>
              <w:rPr>
                <w:sz w:val="20"/>
                <w:szCs w:val="20"/>
              </w:rPr>
            </w:pPr>
            <w:r w:rsidRPr="00D13A49">
              <w:rPr>
                <w:sz w:val="20"/>
                <w:szCs w:val="20"/>
              </w:rPr>
              <w:t>Директор</w:t>
            </w:r>
          </w:p>
          <w:p w:rsidR="00FD7139" w:rsidRPr="00D13A49" w:rsidRDefault="00FD7139" w:rsidP="00D13A49">
            <w:pPr>
              <w:pStyle w:val="Normal1"/>
              <w:contextualSpacing/>
              <w:jc w:val="center"/>
              <w:rPr>
                <w:sz w:val="20"/>
                <w:szCs w:val="20"/>
              </w:rPr>
            </w:pPr>
          </w:p>
        </w:tc>
      </w:tr>
      <w:tr w:rsidR="00FD7139" w:rsidTr="00FD7139">
        <w:trPr>
          <w:jc w:val="center"/>
        </w:trPr>
        <w:tc>
          <w:tcPr>
            <w:tcW w:w="1647" w:type="dxa"/>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073FD">
              <w:rPr>
                <w:b/>
                <w:sz w:val="20"/>
                <w:szCs w:val="20"/>
              </w:rPr>
              <w:t>6.1.6.</w:t>
            </w:r>
            <w:r w:rsidRPr="00D13A49">
              <w:rPr>
                <w:sz w:val="20"/>
                <w:szCs w:val="20"/>
              </w:rPr>
              <w:t xml:space="preserve"> Континуирана работа на афирмирање на училиштето</w:t>
            </w:r>
          </w:p>
        </w:tc>
        <w:tc>
          <w:tcPr>
            <w:tcW w:w="1473" w:type="dxa"/>
            <w:gridSpan w:val="3"/>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Број на промоции</w:t>
            </w:r>
          </w:p>
          <w:p w:rsidR="00FD7139" w:rsidRPr="00D13A49" w:rsidRDefault="00FD7139" w:rsidP="00D13A49">
            <w:pPr>
              <w:pStyle w:val="Normal1"/>
              <w:contextualSpacing/>
              <w:jc w:val="center"/>
              <w:rPr>
                <w:sz w:val="20"/>
                <w:szCs w:val="20"/>
              </w:rPr>
            </w:pPr>
            <w:r w:rsidRPr="00D13A49">
              <w:rPr>
                <w:sz w:val="20"/>
                <w:szCs w:val="20"/>
              </w:rPr>
              <w:t>Создадена позитивна слика за училиштето</w:t>
            </w:r>
          </w:p>
        </w:tc>
        <w:tc>
          <w:tcPr>
            <w:tcW w:w="1456" w:type="dxa"/>
            <w:gridSpan w:val="4"/>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Родители</w:t>
            </w:r>
          </w:p>
          <w:p w:rsidR="00FD7139" w:rsidRPr="00D13A49" w:rsidRDefault="00FD7139" w:rsidP="00D13A49">
            <w:pPr>
              <w:pStyle w:val="Normal1"/>
              <w:contextualSpacing/>
              <w:jc w:val="center"/>
              <w:rPr>
                <w:sz w:val="20"/>
                <w:szCs w:val="20"/>
              </w:rPr>
            </w:pPr>
            <w:r w:rsidRPr="00D13A49">
              <w:rPr>
                <w:sz w:val="20"/>
                <w:szCs w:val="20"/>
              </w:rPr>
              <w:t>Тим за ПР</w:t>
            </w:r>
          </w:p>
          <w:p w:rsidR="00FD7139" w:rsidRPr="00D13A49" w:rsidRDefault="00FD7139" w:rsidP="00D13A49">
            <w:pPr>
              <w:pStyle w:val="Normal1"/>
              <w:contextualSpacing/>
              <w:jc w:val="center"/>
              <w:rPr>
                <w:sz w:val="20"/>
                <w:szCs w:val="20"/>
              </w:rPr>
            </w:pPr>
            <w:r w:rsidRPr="00D13A49">
              <w:rPr>
                <w:sz w:val="20"/>
                <w:szCs w:val="20"/>
              </w:rPr>
              <w:t>Директор</w:t>
            </w:r>
          </w:p>
        </w:tc>
        <w:tc>
          <w:tcPr>
            <w:tcW w:w="1559" w:type="dxa"/>
            <w:gridSpan w:val="4"/>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2023-2024</w:t>
            </w:r>
          </w:p>
        </w:tc>
        <w:tc>
          <w:tcPr>
            <w:tcW w:w="1440" w:type="dxa"/>
            <w:gridSpan w:val="5"/>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Интернет</w:t>
            </w:r>
          </w:p>
        </w:tc>
        <w:tc>
          <w:tcPr>
            <w:tcW w:w="2550" w:type="dxa"/>
            <w:gridSpan w:val="4"/>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Совет на родители</w:t>
            </w:r>
          </w:p>
          <w:p w:rsidR="00FD7139" w:rsidRPr="00D13A49" w:rsidRDefault="00FD7139" w:rsidP="00D13A49">
            <w:pPr>
              <w:pStyle w:val="Normal1"/>
              <w:contextualSpacing/>
              <w:jc w:val="center"/>
              <w:rPr>
                <w:sz w:val="20"/>
                <w:szCs w:val="20"/>
              </w:rPr>
            </w:pPr>
            <w:r w:rsidRPr="00D13A49">
              <w:rPr>
                <w:sz w:val="20"/>
                <w:szCs w:val="20"/>
              </w:rPr>
              <w:t>Директор</w:t>
            </w:r>
          </w:p>
          <w:p w:rsidR="00FD7139" w:rsidRPr="00D13A49" w:rsidRDefault="00FD7139" w:rsidP="00D13A49">
            <w:pPr>
              <w:pStyle w:val="Normal1"/>
              <w:contextualSpacing/>
              <w:jc w:val="center"/>
              <w:rPr>
                <w:sz w:val="20"/>
                <w:szCs w:val="20"/>
              </w:rPr>
            </w:pPr>
          </w:p>
        </w:tc>
      </w:tr>
      <w:tr w:rsidR="00FD7139" w:rsidTr="00FD7139">
        <w:trPr>
          <w:trHeight w:val="1079"/>
          <w:jc w:val="center"/>
        </w:trPr>
        <w:tc>
          <w:tcPr>
            <w:tcW w:w="1741" w:type="dxa"/>
            <w:gridSpan w:val="2"/>
            <w:shd w:val="clear" w:color="auto" w:fill="D9D9D9" w:themeFill="background1" w:themeFillShade="D9"/>
            <w:vAlign w:val="center"/>
          </w:tcPr>
          <w:p w:rsidR="00FD7139" w:rsidRPr="00D13A49" w:rsidRDefault="00FD7139" w:rsidP="00D13A49">
            <w:pPr>
              <w:pStyle w:val="Normal1"/>
              <w:contextualSpacing/>
              <w:jc w:val="center"/>
              <w:rPr>
                <w:sz w:val="20"/>
                <w:szCs w:val="20"/>
              </w:rPr>
            </w:pPr>
            <w:r w:rsidRPr="00D13A49">
              <w:rPr>
                <w:sz w:val="20"/>
                <w:szCs w:val="20"/>
              </w:rPr>
              <w:t>Приоритетно подрачје за промена</w:t>
            </w:r>
          </w:p>
        </w:tc>
        <w:tc>
          <w:tcPr>
            <w:tcW w:w="8384" w:type="dxa"/>
            <w:gridSpan w:val="19"/>
            <w:shd w:val="clear" w:color="auto" w:fill="D9D9D9" w:themeFill="background1" w:themeFillShade="D9"/>
            <w:vAlign w:val="center"/>
          </w:tcPr>
          <w:p w:rsidR="00FD7139" w:rsidRPr="00D13A49" w:rsidRDefault="00FD7139" w:rsidP="00D073FD">
            <w:pPr>
              <w:pStyle w:val="Normal1"/>
              <w:contextualSpacing/>
              <w:jc w:val="both"/>
              <w:rPr>
                <w:b/>
                <w:sz w:val="20"/>
                <w:szCs w:val="20"/>
              </w:rPr>
            </w:pPr>
            <w:r w:rsidRPr="00D13A49">
              <w:rPr>
                <w:b/>
                <w:sz w:val="20"/>
                <w:szCs w:val="20"/>
              </w:rPr>
              <w:t>Цел:</w:t>
            </w:r>
          </w:p>
          <w:p w:rsidR="00FD7139" w:rsidRPr="00D13A49" w:rsidRDefault="00FD7139" w:rsidP="005C3BFF">
            <w:pPr>
              <w:pStyle w:val="Normal1"/>
              <w:numPr>
                <w:ilvl w:val="0"/>
                <w:numId w:val="55"/>
              </w:numPr>
              <w:contextualSpacing/>
              <w:jc w:val="both"/>
              <w:rPr>
                <w:sz w:val="20"/>
                <w:szCs w:val="20"/>
              </w:rPr>
            </w:pPr>
            <w:r w:rsidRPr="00D13A49">
              <w:rPr>
                <w:sz w:val="20"/>
                <w:szCs w:val="20"/>
              </w:rPr>
              <w:t>П-7. Поголема вклученост на родителите и заедницата во планирање, организација и реализација на културно - јавните наставни и вонаставни активности на училиштето.</w:t>
            </w:r>
          </w:p>
          <w:p w:rsidR="00FD7139" w:rsidRPr="00D13A49" w:rsidRDefault="00FD7139" w:rsidP="00D13A49">
            <w:pPr>
              <w:pStyle w:val="Normal1"/>
              <w:contextualSpacing/>
              <w:jc w:val="center"/>
              <w:rPr>
                <w:sz w:val="20"/>
                <w:szCs w:val="20"/>
              </w:rPr>
            </w:pPr>
          </w:p>
        </w:tc>
      </w:tr>
      <w:tr w:rsidR="00FD7139" w:rsidTr="00FD7139">
        <w:trPr>
          <w:trHeight w:val="241"/>
          <w:jc w:val="center"/>
        </w:trPr>
        <w:tc>
          <w:tcPr>
            <w:tcW w:w="10125" w:type="dxa"/>
            <w:gridSpan w:val="21"/>
            <w:shd w:val="clear" w:color="auto" w:fill="auto"/>
            <w:vAlign w:val="center"/>
          </w:tcPr>
          <w:p w:rsidR="00FD7139" w:rsidRPr="00D13A49" w:rsidRDefault="00FD7139" w:rsidP="00D073FD">
            <w:pPr>
              <w:pStyle w:val="Normal1"/>
              <w:contextualSpacing/>
              <w:jc w:val="both"/>
              <w:rPr>
                <w:b/>
                <w:sz w:val="20"/>
                <w:szCs w:val="20"/>
              </w:rPr>
            </w:pPr>
            <w:r w:rsidRPr="00D13A49">
              <w:rPr>
                <w:b/>
                <w:sz w:val="20"/>
                <w:szCs w:val="20"/>
              </w:rPr>
              <w:t>Стратешка цел:</w:t>
            </w:r>
          </w:p>
          <w:p w:rsidR="00FD7139" w:rsidRPr="00D13A49" w:rsidRDefault="00FD7139" w:rsidP="00D073FD">
            <w:pPr>
              <w:pStyle w:val="Normal1"/>
              <w:contextualSpacing/>
              <w:jc w:val="both"/>
              <w:rPr>
                <w:sz w:val="20"/>
                <w:szCs w:val="20"/>
              </w:rPr>
            </w:pPr>
            <w:r w:rsidRPr="00D13A49">
              <w:rPr>
                <w:sz w:val="20"/>
                <w:szCs w:val="20"/>
              </w:rPr>
              <w:t>* Подобрување на комуникацијата и учеството на родителите и заедницата во планирање, организација и реализација на културно - јавните наставни и воннаставни активности на училиштето.</w:t>
            </w:r>
          </w:p>
          <w:p w:rsidR="00FD7139" w:rsidRPr="00D13A49" w:rsidRDefault="00FD7139" w:rsidP="00D073FD">
            <w:pPr>
              <w:pStyle w:val="Normal1"/>
              <w:contextualSpacing/>
              <w:jc w:val="both"/>
              <w:rPr>
                <w:b/>
                <w:sz w:val="20"/>
                <w:szCs w:val="20"/>
              </w:rPr>
            </w:pPr>
            <w:r w:rsidRPr="00D13A49">
              <w:rPr>
                <w:b/>
                <w:sz w:val="20"/>
                <w:szCs w:val="20"/>
              </w:rPr>
              <w:t>Очекувани исходи:</w:t>
            </w:r>
          </w:p>
          <w:p w:rsidR="00FD7139" w:rsidRPr="00D13A49" w:rsidRDefault="00FD7139" w:rsidP="00D073FD">
            <w:pPr>
              <w:pStyle w:val="Normal1"/>
              <w:contextualSpacing/>
              <w:jc w:val="both"/>
              <w:rPr>
                <w:sz w:val="20"/>
                <w:szCs w:val="20"/>
              </w:rPr>
            </w:pPr>
            <w:r w:rsidRPr="00D13A49">
              <w:rPr>
                <w:i/>
                <w:sz w:val="20"/>
                <w:szCs w:val="20"/>
              </w:rPr>
              <w:t>*</w:t>
            </w:r>
            <w:r w:rsidRPr="00D13A49">
              <w:rPr>
                <w:sz w:val="20"/>
                <w:szCs w:val="20"/>
              </w:rPr>
              <w:t xml:space="preserve"> Да се зголеми вклученоста на родителите и заедницата во работата на училиштето.</w:t>
            </w:r>
          </w:p>
          <w:p w:rsidR="00FD7139" w:rsidRPr="00D13A49" w:rsidRDefault="00FD7139" w:rsidP="00D073FD">
            <w:pPr>
              <w:pStyle w:val="Normal1"/>
              <w:contextualSpacing/>
              <w:jc w:val="both"/>
              <w:rPr>
                <w:b/>
                <w:sz w:val="20"/>
                <w:szCs w:val="20"/>
              </w:rPr>
            </w:pPr>
            <w:r w:rsidRPr="00D13A49">
              <w:rPr>
                <w:b/>
                <w:sz w:val="20"/>
                <w:szCs w:val="20"/>
              </w:rPr>
              <w:t>Задачи:</w:t>
            </w:r>
          </w:p>
          <w:p w:rsidR="00FD7139" w:rsidRPr="00D13A49" w:rsidRDefault="00FD7139" w:rsidP="005C3BFF">
            <w:pPr>
              <w:pStyle w:val="Normal1"/>
              <w:numPr>
                <w:ilvl w:val="0"/>
                <w:numId w:val="109"/>
              </w:numPr>
              <w:contextualSpacing/>
              <w:jc w:val="both"/>
              <w:rPr>
                <w:sz w:val="20"/>
                <w:szCs w:val="20"/>
              </w:rPr>
            </w:pPr>
            <w:r w:rsidRPr="00D13A49">
              <w:rPr>
                <w:sz w:val="20"/>
                <w:szCs w:val="20"/>
              </w:rPr>
              <w:t>Планирање активности;</w:t>
            </w:r>
          </w:p>
          <w:p w:rsidR="00FD7139" w:rsidRPr="00D13A49" w:rsidRDefault="00FD7139" w:rsidP="005C3BFF">
            <w:pPr>
              <w:pStyle w:val="Normal1"/>
              <w:numPr>
                <w:ilvl w:val="0"/>
                <w:numId w:val="109"/>
              </w:numPr>
              <w:contextualSpacing/>
              <w:jc w:val="both"/>
              <w:rPr>
                <w:sz w:val="20"/>
                <w:szCs w:val="20"/>
              </w:rPr>
            </w:pPr>
            <w:r w:rsidRPr="00D13A49">
              <w:rPr>
                <w:sz w:val="20"/>
                <w:szCs w:val="20"/>
              </w:rPr>
              <w:t xml:space="preserve">Учество во реализација, </w:t>
            </w:r>
          </w:p>
          <w:p w:rsidR="00FD7139" w:rsidRPr="00D13A49" w:rsidRDefault="00FD7139" w:rsidP="005C3BFF">
            <w:pPr>
              <w:pStyle w:val="Normal1"/>
              <w:numPr>
                <w:ilvl w:val="0"/>
                <w:numId w:val="109"/>
              </w:numPr>
              <w:contextualSpacing/>
              <w:jc w:val="both"/>
              <w:rPr>
                <w:i/>
                <w:sz w:val="20"/>
                <w:szCs w:val="20"/>
              </w:rPr>
            </w:pPr>
            <w:r w:rsidRPr="00D13A49">
              <w:rPr>
                <w:sz w:val="20"/>
                <w:szCs w:val="20"/>
              </w:rPr>
              <w:t>Посредување и информирање.</w:t>
            </w:r>
          </w:p>
        </w:tc>
      </w:tr>
      <w:tr w:rsidR="00FD7139" w:rsidTr="00FD7139">
        <w:trPr>
          <w:trHeight w:val="483"/>
          <w:jc w:val="center"/>
        </w:trPr>
        <w:tc>
          <w:tcPr>
            <w:tcW w:w="1741" w:type="dxa"/>
            <w:gridSpan w:val="2"/>
            <w:shd w:val="clear" w:color="auto" w:fill="D9D9D9" w:themeFill="background1" w:themeFillShade="D9"/>
            <w:vAlign w:val="center"/>
          </w:tcPr>
          <w:p w:rsidR="00FD7139" w:rsidRPr="00D13A49" w:rsidRDefault="00FD7139" w:rsidP="00D13A49">
            <w:pPr>
              <w:pStyle w:val="Normal1"/>
              <w:contextualSpacing/>
              <w:jc w:val="center"/>
              <w:rPr>
                <w:b/>
                <w:sz w:val="20"/>
                <w:szCs w:val="20"/>
              </w:rPr>
            </w:pPr>
            <w:r w:rsidRPr="00D13A49">
              <w:rPr>
                <w:b/>
                <w:sz w:val="20"/>
                <w:szCs w:val="20"/>
              </w:rPr>
              <w:t>Активности</w:t>
            </w:r>
          </w:p>
        </w:tc>
        <w:tc>
          <w:tcPr>
            <w:tcW w:w="1843" w:type="dxa"/>
            <w:gridSpan w:val="5"/>
            <w:shd w:val="clear" w:color="auto" w:fill="D9D9D9" w:themeFill="background1" w:themeFillShade="D9"/>
            <w:vAlign w:val="center"/>
          </w:tcPr>
          <w:p w:rsidR="00FD7139" w:rsidRPr="00D13A49" w:rsidRDefault="00FD7139" w:rsidP="00D13A49">
            <w:pPr>
              <w:pStyle w:val="Normal1"/>
              <w:contextualSpacing/>
              <w:jc w:val="center"/>
              <w:rPr>
                <w:b/>
                <w:sz w:val="20"/>
                <w:szCs w:val="20"/>
              </w:rPr>
            </w:pPr>
            <w:r w:rsidRPr="00D13A49">
              <w:rPr>
                <w:b/>
                <w:sz w:val="20"/>
                <w:szCs w:val="20"/>
              </w:rPr>
              <w:t>Индикатори</w:t>
            </w:r>
          </w:p>
        </w:tc>
        <w:tc>
          <w:tcPr>
            <w:tcW w:w="1559" w:type="dxa"/>
            <w:gridSpan w:val="2"/>
            <w:shd w:val="clear" w:color="auto" w:fill="D9D9D9" w:themeFill="background1" w:themeFillShade="D9"/>
            <w:vAlign w:val="center"/>
          </w:tcPr>
          <w:p w:rsidR="00FD7139" w:rsidRPr="00D13A49" w:rsidRDefault="00FD7139" w:rsidP="00D13A49">
            <w:pPr>
              <w:pStyle w:val="Normal1"/>
              <w:contextualSpacing/>
              <w:jc w:val="center"/>
              <w:rPr>
                <w:b/>
                <w:sz w:val="20"/>
                <w:szCs w:val="20"/>
              </w:rPr>
            </w:pPr>
            <w:r w:rsidRPr="00D13A49">
              <w:rPr>
                <w:b/>
                <w:sz w:val="20"/>
                <w:szCs w:val="20"/>
              </w:rPr>
              <w:t>Носители на активноста</w:t>
            </w:r>
          </w:p>
        </w:tc>
        <w:tc>
          <w:tcPr>
            <w:tcW w:w="1261" w:type="dxa"/>
            <w:gridSpan w:val="4"/>
            <w:shd w:val="clear" w:color="auto" w:fill="D9D9D9" w:themeFill="background1" w:themeFillShade="D9"/>
            <w:vAlign w:val="center"/>
          </w:tcPr>
          <w:p w:rsidR="00FD7139" w:rsidRPr="00D13A49" w:rsidRDefault="00FD7139" w:rsidP="00D13A49">
            <w:pPr>
              <w:pStyle w:val="Normal1"/>
              <w:contextualSpacing/>
              <w:jc w:val="center"/>
              <w:rPr>
                <w:b/>
                <w:sz w:val="20"/>
                <w:szCs w:val="20"/>
              </w:rPr>
            </w:pPr>
            <w:r w:rsidRPr="00D13A49">
              <w:rPr>
                <w:b/>
                <w:sz w:val="20"/>
                <w:szCs w:val="20"/>
              </w:rPr>
              <w:t>Временска рамка</w:t>
            </w:r>
          </w:p>
        </w:tc>
        <w:tc>
          <w:tcPr>
            <w:tcW w:w="1534" w:type="dxa"/>
            <w:gridSpan w:val="5"/>
            <w:shd w:val="clear" w:color="auto" w:fill="D9D9D9" w:themeFill="background1" w:themeFillShade="D9"/>
            <w:vAlign w:val="center"/>
          </w:tcPr>
          <w:p w:rsidR="00FD7139" w:rsidRPr="00D13A49" w:rsidRDefault="00FD7139" w:rsidP="00D13A49">
            <w:pPr>
              <w:pStyle w:val="Normal1"/>
              <w:contextualSpacing/>
              <w:jc w:val="center"/>
              <w:rPr>
                <w:b/>
                <w:sz w:val="20"/>
                <w:szCs w:val="20"/>
              </w:rPr>
            </w:pPr>
            <w:r w:rsidRPr="00D13A49">
              <w:rPr>
                <w:b/>
                <w:sz w:val="20"/>
                <w:szCs w:val="20"/>
              </w:rPr>
              <w:t>Ресурси</w:t>
            </w:r>
          </w:p>
        </w:tc>
        <w:tc>
          <w:tcPr>
            <w:tcW w:w="2187" w:type="dxa"/>
            <w:gridSpan w:val="3"/>
            <w:shd w:val="clear" w:color="auto" w:fill="D9D9D9" w:themeFill="background1" w:themeFillShade="D9"/>
            <w:vAlign w:val="center"/>
          </w:tcPr>
          <w:p w:rsidR="00FD7139" w:rsidRPr="00D13A49" w:rsidRDefault="00FD7139" w:rsidP="00D13A49">
            <w:pPr>
              <w:pStyle w:val="Normal1"/>
              <w:contextualSpacing/>
              <w:jc w:val="center"/>
              <w:rPr>
                <w:b/>
                <w:sz w:val="20"/>
                <w:szCs w:val="20"/>
              </w:rPr>
            </w:pPr>
            <w:r w:rsidRPr="00D13A49">
              <w:rPr>
                <w:b/>
                <w:sz w:val="20"/>
                <w:szCs w:val="20"/>
              </w:rPr>
              <w:t>Тим за следење</w:t>
            </w:r>
          </w:p>
        </w:tc>
      </w:tr>
      <w:tr w:rsidR="00FD7139" w:rsidTr="00FD7139">
        <w:trPr>
          <w:trHeight w:val="997"/>
          <w:jc w:val="center"/>
        </w:trPr>
        <w:tc>
          <w:tcPr>
            <w:tcW w:w="1741" w:type="dxa"/>
            <w:gridSpan w:val="2"/>
            <w:shd w:val="clear" w:color="auto" w:fill="auto"/>
            <w:vAlign w:val="center"/>
          </w:tcPr>
          <w:p w:rsidR="00FD7139" w:rsidRPr="00D13A49" w:rsidRDefault="00FD7139" w:rsidP="00D13A49">
            <w:pPr>
              <w:pStyle w:val="Normal1"/>
              <w:contextualSpacing/>
              <w:jc w:val="center"/>
              <w:rPr>
                <w:i/>
                <w:sz w:val="20"/>
                <w:szCs w:val="20"/>
              </w:rPr>
            </w:pPr>
            <w:r w:rsidRPr="00D073FD">
              <w:rPr>
                <w:b/>
                <w:sz w:val="20"/>
                <w:szCs w:val="20"/>
              </w:rPr>
              <w:t>7.1.1.</w:t>
            </w:r>
            <w:r w:rsidRPr="00D13A49">
              <w:rPr>
                <w:sz w:val="20"/>
                <w:szCs w:val="20"/>
              </w:rPr>
              <w:t xml:space="preserve"> Изработка на Акционен план за вклученост на родителите и претставниците од заедницата</w:t>
            </w:r>
          </w:p>
        </w:tc>
        <w:tc>
          <w:tcPr>
            <w:tcW w:w="1843" w:type="dxa"/>
            <w:gridSpan w:val="5"/>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Број на вклучени родители,</w:t>
            </w:r>
          </w:p>
          <w:p w:rsidR="00FD7139" w:rsidRPr="00D13A49" w:rsidRDefault="00FD7139" w:rsidP="00D13A49">
            <w:pPr>
              <w:pStyle w:val="Normal1"/>
              <w:contextualSpacing/>
              <w:jc w:val="center"/>
              <w:rPr>
                <w:sz w:val="20"/>
                <w:szCs w:val="20"/>
              </w:rPr>
            </w:pPr>
            <w:r w:rsidRPr="00D13A49">
              <w:rPr>
                <w:sz w:val="20"/>
                <w:szCs w:val="20"/>
              </w:rPr>
              <w:t>Број на претставниците од заедницата</w:t>
            </w:r>
          </w:p>
        </w:tc>
        <w:tc>
          <w:tcPr>
            <w:tcW w:w="1559" w:type="dxa"/>
            <w:gridSpan w:val="2"/>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Директор</w:t>
            </w:r>
          </w:p>
          <w:p w:rsidR="00FD7139" w:rsidRPr="00D13A49" w:rsidRDefault="00FD7139" w:rsidP="00D13A49">
            <w:pPr>
              <w:pStyle w:val="Normal1"/>
              <w:contextualSpacing/>
              <w:jc w:val="center"/>
              <w:rPr>
                <w:sz w:val="20"/>
                <w:szCs w:val="20"/>
              </w:rPr>
            </w:pPr>
            <w:r w:rsidRPr="00D13A49">
              <w:rPr>
                <w:sz w:val="20"/>
                <w:szCs w:val="20"/>
              </w:rPr>
              <w:t>Стручна служба</w:t>
            </w:r>
          </w:p>
          <w:p w:rsidR="00FD7139" w:rsidRPr="00D13A49" w:rsidRDefault="00FD7139" w:rsidP="00D13A49">
            <w:pPr>
              <w:pStyle w:val="Normal1"/>
              <w:contextualSpacing/>
              <w:jc w:val="center"/>
              <w:rPr>
                <w:sz w:val="20"/>
                <w:szCs w:val="20"/>
              </w:rPr>
            </w:pPr>
          </w:p>
        </w:tc>
        <w:tc>
          <w:tcPr>
            <w:tcW w:w="1261" w:type="dxa"/>
            <w:gridSpan w:val="4"/>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Септември 2023</w:t>
            </w:r>
          </w:p>
        </w:tc>
        <w:tc>
          <w:tcPr>
            <w:tcW w:w="1534" w:type="dxa"/>
            <w:gridSpan w:val="5"/>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Компјутер</w:t>
            </w:r>
          </w:p>
        </w:tc>
        <w:tc>
          <w:tcPr>
            <w:tcW w:w="2187" w:type="dxa"/>
            <w:gridSpan w:val="3"/>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Совет на родители</w:t>
            </w:r>
          </w:p>
        </w:tc>
      </w:tr>
      <w:tr w:rsidR="00FD7139" w:rsidRPr="00FD7139" w:rsidTr="00FD7139">
        <w:trPr>
          <w:trHeight w:val="1208"/>
          <w:jc w:val="center"/>
        </w:trPr>
        <w:tc>
          <w:tcPr>
            <w:tcW w:w="1741" w:type="dxa"/>
            <w:gridSpan w:val="2"/>
            <w:shd w:val="clear" w:color="auto" w:fill="D9D9D9" w:themeFill="background1" w:themeFillShade="D9"/>
            <w:vAlign w:val="center"/>
          </w:tcPr>
          <w:p w:rsidR="00FD7139" w:rsidRPr="00FD7139" w:rsidRDefault="00FD7139" w:rsidP="00D13A49">
            <w:pPr>
              <w:pStyle w:val="Normal1"/>
              <w:contextualSpacing/>
              <w:jc w:val="center"/>
              <w:rPr>
                <w:b/>
                <w:sz w:val="20"/>
                <w:szCs w:val="20"/>
              </w:rPr>
            </w:pPr>
            <w:r w:rsidRPr="00FD7139">
              <w:rPr>
                <w:b/>
                <w:sz w:val="20"/>
                <w:szCs w:val="20"/>
              </w:rPr>
              <w:lastRenderedPageBreak/>
              <w:t xml:space="preserve">7.1.2. </w:t>
            </w:r>
          </w:p>
          <w:p w:rsidR="00FD7139" w:rsidRPr="00FD7139" w:rsidRDefault="00FD7139" w:rsidP="00D13A49">
            <w:pPr>
              <w:pStyle w:val="Normal1"/>
              <w:contextualSpacing/>
              <w:jc w:val="center"/>
              <w:rPr>
                <w:i/>
                <w:sz w:val="20"/>
                <w:szCs w:val="20"/>
              </w:rPr>
            </w:pPr>
            <w:r w:rsidRPr="00FD7139">
              <w:rPr>
                <w:sz w:val="20"/>
                <w:szCs w:val="20"/>
              </w:rPr>
              <w:t>Редовно информирање до сите органи и тела во училиштето преку веб страната и огласната табла</w:t>
            </w:r>
          </w:p>
        </w:tc>
        <w:tc>
          <w:tcPr>
            <w:tcW w:w="1843" w:type="dxa"/>
            <w:gridSpan w:val="5"/>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Број и квалитет на извештаи, број на информирани родители</w:t>
            </w:r>
          </w:p>
        </w:tc>
        <w:tc>
          <w:tcPr>
            <w:tcW w:w="1559" w:type="dxa"/>
            <w:gridSpan w:val="2"/>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Совет на родители</w:t>
            </w:r>
          </w:p>
        </w:tc>
        <w:tc>
          <w:tcPr>
            <w:tcW w:w="1261" w:type="dxa"/>
            <w:gridSpan w:val="4"/>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Тековно во сите години</w:t>
            </w:r>
          </w:p>
        </w:tc>
        <w:tc>
          <w:tcPr>
            <w:tcW w:w="1534" w:type="dxa"/>
            <w:gridSpan w:val="5"/>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Интернет</w:t>
            </w:r>
          </w:p>
          <w:p w:rsidR="00FD7139" w:rsidRPr="00FD7139" w:rsidRDefault="00FD7139" w:rsidP="00D13A49">
            <w:pPr>
              <w:pStyle w:val="Normal1"/>
              <w:contextualSpacing/>
              <w:jc w:val="center"/>
              <w:rPr>
                <w:sz w:val="20"/>
                <w:szCs w:val="20"/>
              </w:rPr>
            </w:pPr>
            <w:r w:rsidRPr="00FD7139">
              <w:rPr>
                <w:sz w:val="20"/>
                <w:szCs w:val="20"/>
              </w:rPr>
              <w:t>Компјутер</w:t>
            </w:r>
          </w:p>
          <w:p w:rsidR="00FD7139" w:rsidRPr="00FD7139" w:rsidRDefault="00FD7139" w:rsidP="00D13A49">
            <w:pPr>
              <w:pStyle w:val="Normal1"/>
              <w:contextualSpacing/>
              <w:jc w:val="center"/>
              <w:rPr>
                <w:sz w:val="20"/>
                <w:szCs w:val="20"/>
              </w:rPr>
            </w:pPr>
            <w:r w:rsidRPr="00FD7139">
              <w:rPr>
                <w:sz w:val="20"/>
                <w:szCs w:val="20"/>
              </w:rPr>
              <w:t>Хартија</w:t>
            </w:r>
          </w:p>
        </w:tc>
        <w:tc>
          <w:tcPr>
            <w:tcW w:w="2187" w:type="dxa"/>
            <w:gridSpan w:val="3"/>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Директор</w:t>
            </w:r>
          </w:p>
          <w:p w:rsidR="00FD7139" w:rsidRPr="00FD7139" w:rsidRDefault="00FD7139" w:rsidP="00D13A49">
            <w:pPr>
              <w:pStyle w:val="Normal1"/>
              <w:contextualSpacing/>
              <w:jc w:val="center"/>
              <w:rPr>
                <w:sz w:val="20"/>
                <w:szCs w:val="20"/>
              </w:rPr>
            </w:pPr>
            <w:r w:rsidRPr="00FD7139">
              <w:rPr>
                <w:sz w:val="20"/>
                <w:szCs w:val="20"/>
              </w:rPr>
              <w:t>Стручна служба</w:t>
            </w:r>
          </w:p>
          <w:p w:rsidR="00FD7139" w:rsidRPr="00FD7139" w:rsidRDefault="00FD7139" w:rsidP="00D13A49">
            <w:pPr>
              <w:pStyle w:val="Normal1"/>
              <w:contextualSpacing/>
              <w:jc w:val="center"/>
              <w:rPr>
                <w:sz w:val="20"/>
                <w:szCs w:val="20"/>
              </w:rPr>
            </w:pPr>
          </w:p>
        </w:tc>
      </w:tr>
      <w:tr w:rsidR="00FD7139" w:rsidTr="00FD7139">
        <w:trPr>
          <w:trHeight w:val="1217"/>
          <w:jc w:val="center"/>
        </w:trPr>
        <w:tc>
          <w:tcPr>
            <w:tcW w:w="1741" w:type="dxa"/>
            <w:gridSpan w:val="2"/>
            <w:shd w:val="clear" w:color="auto" w:fill="auto"/>
            <w:vAlign w:val="center"/>
          </w:tcPr>
          <w:p w:rsidR="00FD7139" w:rsidRPr="00D13A49" w:rsidRDefault="00FD7139" w:rsidP="00D13A49">
            <w:pPr>
              <w:pStyle w:val="Normal1"/>
              <w:contextualSpacing/>
              <w:jc w:val="center"/>
              <w:rPr>
                <w:i/>
                <w:sz w:val="20"/>
                <w:szCs w:val="20"/>
              </w:rPr>
            </w:pPr>
            <w:r w:rsidRPr="00D073FD">
              <w:rPr>
                <w:b/>
                <w:sz w:val="20"/>
                <w:szCs w:val="20"/>
              </w:rPr>
              <w:t>7.1.3.</w:t>
            </w:r>
            <w:r w:rsidRPr="00D13A49">
              <w:rPr>
                <w:sz w:val="20"/>
                <w:szCs w:val="20"/>
              </w:rPr>
              <w:t xml:space="preserve"> Вклучување на наставниците и учениците во активностите на Локалната самоуправа</w:t>
            </w:r>
          </w:p>
        </w:tc>
        <w:tc>
          <w:tcPr>
            <w:tcW w:w="1843" w:type="dxa"/>
            <w:gridSpan w:val="5"/>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Број на акции и учества во манифестации</w:t>
            </w:r>
          </w:p>
        </w:tc>
        <w:tc>
          <w:tcPr>
            <w:tcW w:w="1559" w:type="dxa"/>
            <w:gridSpan w:val="2"/>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Родители претставници на паралелките</w:t>
            </w:r>
          </w:p>
          <w:p w:rsidR="00FD7139" w:rsidRPr="00D13A49" w:rsidRDefault="00FD7139" w:rsidP="00D13A49">
            <w:pPr>
              <w:pStyle w:val="Normal1"/>
              <w:contextualSpacing/>
              <w:jc w:val="center"/>
              <w:rPr>
                <w:sz w:val="20"/>
                <w:szCs w:val="20"/>
              </w:rPr>
            </w:pPr>
            <w:r w:rsidRPr="00D13A49">
              <w:rPr>
                <w:sz w:val="20"/>
                <w:szCs w:val="20"/>
              </w:rPr>
              <w:t>Наставници</w:t>
            </w:r>
          </w:p>
          <w:p w:rsidR="00FD7139" w:rsidRPr="00D13A49" w:rsidRDefault="00FD7139" w:rsidP="00D13A49">
            <w:pPr>
              <w:pStyle w:val="Normal1"/>
              <w:contextualSpacing/>
              <w:jc w:val="center"/>
              <w:rPr>
                <w:sz w:val="20"/>
                <w:szCs w:val="20"/>
              </w:rPr>
            </w:pPr>
            <w:r w:rsidRPr="00D13A49">
              <w:rPr>
                <w:sz w:val="20"/>
                <w:szCs w:val="20"/>
              </w:rPr>
              <w:t>Ученици</w:t>
            </w:r>
          </w:p>
        </w:tc>
        <w:tc>
          <w:tcPr>
            <w:tcW w:w="1261" w:type="dxa"/>
            <w:gridSpan w:val="4"/>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Во текот на сите години</w:t>
            </w:r>
          </w:p>
        </w:tc>
        <w:tc>
          <w:tcPr>
            <w:tcW w:w="1534" w:type="dxa"/>
            <w:gridSpan w:val="5"/>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Изработки од ученици и наставници</w:t>
            </w:r>
          </w:p>
        </w:tc>
        <w:tc>
          <w:tcPr>
            <w:tcW w:w="2187" w:type="dxa"/>
            <w:gridSpan w:val="3"/>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Директор</w:t>
            </w:r>
          </w:p>
          <w:p w:rsidR="00FD7139" w:rsidRPr="00D13A49" w:rsidRDefault="00FD7139" w:rsidP="00D13A49">
            <w:pPr>
              <w:pStyle w:val="Normal1"/>
              <w:contextualSpacing/>
              <w:jc w:val="center"/>
              <w:rPr>
                <w:sz w:val="20"/>
                <w:szCs w:val="20"/>
              </w:rPr>
            </w:pPr>
          </w:p>
        </w:tc>
      </w:tr>
      <w:tr w:rsidR="00FD7139" w:rsidRPr="00FD7139" w:rsidTr="00FD7139">
        <w:trPr>
          <w:trHeight w:val="1288"/>
          <w:jc w:val="center"/>
        </w:trPr>
        <w:tc>
          <w:tcPr>
            <w:tcW w:w="1741" w:type="dxa"/>
            <w:gridSpan w:val="2"/>
            <w:shd w:val="clear" w:color="auto" w:fill="D9D9D9" w:themeFill="background1" w:themeFillShade="D9"/>
            <w:vAlign w:val="center"/>
          </w:tcPr>
          <w:p w:rsidR="00FD7139" w:rsidRPr="00FD7139" w:rsidRDefault="00FD7139" w:rsidP="00D13A49">
            <w:pPr>
              <w:pStyle w:val="Normal1"/>
              <w:contextualSpacing/>
              <w:jc w:val="center"/>
              <w:rPr>
                <w:i/>
                <w:sz w:val="20"/>
                <w:szCs w:val="20"/>
              </w:rPr>
            </w:pPr>
            <w:r w:rsidRPr="00FD7139">
              <w:rPr>
                <w:b/>
                <w:sz w:val="20"/>
                <w:szCs w:val="20"/>
              </w:rPr>
              <w:t>7.1.4.</w:t>
            </w:r>
            <w:r w:rsidRPr="00FD7139">
              <w:rPr>
                <w:sz w:val="20"/>
                <w:szCs w:val="20"/>
              </w:rPr>
              <w:t xml:space="preserve"> Соработка со други училишта, образовни институции, здруженија</w:t>
            </w:r>
          </w:p>
        </w:tc>
        <w:tc>
          <w:tcPr>
            <w:tcW w:w="1843" w:type="dxa"/>
            <w:gridSpan w:val="5"/>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Број на институции со кои училиштето остварило соработка, број на договорени и реализирани програми</w:t>
            </w:r>
          </w:p>
        </w:tc>
        <w:tc>
          <w:tcPr>
            <w:tcW w:w="1559" w:type="dxa"/>
            <w:gridSpan w:val="2"/>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Родители претставници на паралелките</w:t>
            </w:r>
          </w:p>
          <w:p w:rsidR="00FD7139" w:rsidRPr="00FD7139" w:rsidRDefault="00FD7139" w:rsidP="00D13A49">
            <w:pPr>
              <w:pStyle w:val="Normal1"/>
              <w:contextualSpacing/>
              <w:jc w:val="center"/>
              <w:rPr>
                <w:sz w:val="20"/>
                <w:szCs w:val="20"/>
              </w:rPr>
            </w:pPr>
            <w:r w:rsidRPr="00FD7139">
              <w:rPr>
                <w:sz w:val="20"/>
                <w:szCs w:val="20"/>
              </w:rPr>
              <w:t>Наставници</w:t>
            </w:r>
          </w:p>
          <w:p w:rsidR="00FD7139" w:rsidRPr="00FD7139" w:rsidRDefault="00FD7139" w:rsidP="00D13A49">
            <w:pPr>
              <w:pStyle w:val="Normal1"/>
              <w:contextualSpacing/>
              <w:jc w:val="center"/>
              <w:rPr>
                <w:sz w:val="20"/>
                <w:szCs w:val="20"/>
              </w:rPr>
            </w:pPr>
          </w:p>
        </w:tc>
        <w:tc>
          <w:tcPr>
            <w:tcW w:w="1261" w:type="dxa"/>
            <w:gridSpan w:val="4"/>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Во текот на сите години</w:t>
            </w:r>
          </w:p>
        </w:tc>
        <w:tc>
          <w:tcPr>
            <w:tcW w:w="1534" w:type="dxa"/>
            <w:gridSpan w:val="5"/>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Компјутер</w:t>
            </w:r>
          </w:p>
        </w:tc>
        <w:tc>
          <w:tcPr>
            <w:tcW w:w="2187" w:type="dxa"/>
            <w:gridSpan w:val="3"/>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Директор</w:t>
            </w:r>
          </w:p>
          <w:p w:rsidR="00FD7139" w:rsidRPr="00FD7139" w:rsidRDefault="00FD7139" w:rsidP="00D13A49">
            <w:pPr>
              <w:pStyle w:val="Normal1"/>
              <w:contextualSpacing/>
              <w:jc w:val="center"/>
              <w:rPr>
                <w:sz w:val="20"/>
                <w:szCs w:val="20"/>
              </w:rPr>
            </w:pPr>
            <w:r w:rsidRPr="00FD7139">
              <w:rPr>
                <w:sz w:val="20"/>
                <w:szCs w:val="20"/>
              </w:rPr>
              <w:t>Стручен соработник</w:t>
            </w:r>
          </w:p>
          <w:p w:rsidR="00FD7139" w:rsidRPr="00FD7139" w:rsidRDefault="00FD7139" w:rsidP="00D13A49">
            <w:pPr>
              <w:pStyle w:val="Normal1"/>
              <w:contextualSpacing/>
              <w:jc w:val="center"/>
              <w:rPr>
                <w:sz w:val="20"/>
                <w:szCs w:val="20"/>
              </w:rPr>
            </w:pPr>
            <w:r w:rsidRPr="00FD7139">
              <w:rPr>
                <w:sz w:val="20"/>
                <w:szCs w:val="20"/>
              </w:rPr>
              <w:t>Совет на родители</w:t>
            </w:r>
          </w:p>
        </w:tc>
      </w:tr>
      <w:tr w:rsidR="00FD7139" w:rsidTr="00FD7139">
        <w:trPr>
          <w:trHeight w:val="928"/>
          <w:jc w:val="center"/>
        </w:trPr>
        <w:tc>
          <w:tcPr>
            <w:tcW w:w="1741" w:type="dxa"/>
            <w:gridSpan w:val="2"/>
            <w:shd w:val="clear" w:color="auto" w:fill="auto"/>
            <w:vAlign w:val="center"/>
          </w:tcPr>
          <w:p w:rsidR="00FD7139" w:rsidRPr="00D13A49" w:rsidRDefault="00FD7139" w:rsidP="00D13A49">
            <w:pPr>
              <w:pStyle w:val="Normal1"/>
              <w:contextualSpacing/>
              <w:jc w:val="center"/>
              <w:rPr>
                <w:i/>
                <w:sz w:val="20"/>
                <w:szCs w:val="20"/>
              </w:rPr>
            </w:pPr>
            <w:r w:rsidRPr="00D073FD">
              <w:rPr>
                <w:b/>
                <w:sz w:val="20"/>
                <w:szCs w:val="20"/>
              </w:rPr>
              <w:t>7.1.5.</w:t>
            </w:r>
            <w:r w:rsidRPr="00D13A49">
              <w:rPr>
                <w:sz w:val="20"/>
                <w:szCs w:val="20"/>
              </w:rPr>
              <w:t xml:space="preserve"> Вклучување на родителите во училишни манифестации</w:t>
            </w:r>
          </w:p>
        </w:tc>
        <w:tc>
          <w:tcPr>
            <w:tcW w:w="1843" w:type="dxa"/>
            <w:gridSpan w:val="5"/>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Број на вклучени родители</w:t>
            </w:r>
          </w:p>
        </w:tc>
        <w:tc>
          <w:tcPr>
            <w:tcW w:w="1559" w:type="dxa"/>
            <w:gridSpan w:val="2"/>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Родители претставници на паралелките</w:t>
            </w:r>
          </w:p>
          <w:p w:rsidR="00FD7139" w:rsidRPr="00D13A49" w:rsidRDefault="00FD7139" w:rsidP="00D13A49">
            <w:pPr>
              <w:pStyle w:val="Normal1"/>
              <w:contextualSpacing/>
              <w:jc w:val="center"/>
              <w:rPr>
                <w:sz w:val="20"/>
                <w:szCs w:val="20"/>
              </w:rPr>
            </w:pPr>
            <w:r w:rsidRPr="00D13A49">
              <w:rPr>
                <w:sz w:val="20"/>
                <w:szCs w:val="20"/>
              </w:rPr>
              <w:t>Наставници</w:t>
            </w:r>
          </w:p>
          <w:p w:rsidR="00FD7139" w:rsidRPr="00D13A49" w:rsidRDefault="00FD7139" w:rsidP="00D13A49">
            <w:pPr>
              <w:pStyle w:val="Normal1"/>
              <w:contextualSpacing/>
              <w:jc w:val="center"/>
              <w:rPr>
                <w:sz w:val="20"/>
                <w:szCs w:val="20"/>
              </w:rPr>
            </w:pPr>
          </w:p>
        </w:tc>
        <w:tc>
          <w:tcPr>
            <w:tcW w:w="1261" w:type="dxa"/>
            <w:gridSpan w:val="4"/>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Во текот на сите години</w:t>
            </w:r>
          </w:p>
        </w:tc>
        <w:tc>
          <w:tcPr>
            <w:tcW w:w="1534" w:type="dxa"/>
            <w:gridSpan w:val="5"/>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w:t>
            </w:r>
          </w:p>
        </w:tc>
        <w:tc>
          <w:tcPr>
            <w:tcW w:w="2187" w:type="dxa"/>
            <w:gridSpan w:val="3"/>
            <w:shd w:val="clear" w:color="auto" w:fill="auto"/>
            <w:vAlign w:val="center"/>
          </w:tcPr>
          <w:p w:rsidR="00FD7139" w:rsidRPr="00D13A49" w:rsidRDefault="00FD7139" w:rsidP="00D13A49">
            <w:pPr>
              <w:pStyle w:val="Normal1"/>
              <w:contextualSpacing/>
              <w:jc w:val="center"/>
              <w:rPr>
                <w:sz w:val="20"/>
                <w:szCs w:val="20"/>
              </w:rPr>
            </w:pPr>
            <w:r w:rsidRPr="00D13A49">
              <w:rPr>
                <w:sz w:val="20"/>
                <w:szCs w:val="20"/>
              </w:rPr>
              <w:t>Директор</w:t>
            </w:r>
          </w:p>
          <w:p w:rsidR="00FD7139" w:rsidRPr="00D13A49" w:rsidRDefault="00FD7139" w:rsidP="00D13A49">
            <w:pPr>
              <w:pStyle w:val="Normal1"/>
              <w:contextualSpacing/>
              <w:jc w:val="center"/>
              <w:rPr>
                <w:sz w:val="20"/>
                <w:szCs w:val="20"/>
              </w:rPr>
            </w:pPr>
            <w:r w:rsidRPr="00D13A49">
              <w:rPr>
                <w:sz w:val="20"/>
                <w:szCs w:val="20"/>
              </w:rPr>
              <w:t>Стручен соработник</w:t>
            </w:r>
          </w:p>
          <w:p w:rsidR="00FD7139" w:rsidRPr="00D13A49" w:rsidRDefault="00FD7139" w:rsidP="00D13A49">
            <w:pPr>
              <w:pStyle w:val="Normal1"/>
              <w:contextualSpacing/>
              <w:jc w:val="center"/>
              <w:rPr>
                <w:sz w:val="20"/>
                <w:szCs w:val="20"/>
              </w:rPr>
            </w:pPr>
            <w:r w:rsidRPr="00D13A49">
              <w:rPr>
                <w:sz w:val="20"/>
                <w:szCs w:val="20"/>
              </w:rPr>
              <w:t>Совет на родители</w:t>
            </w:r>
          </w:p>
          <w:p w:rsidR="00FD7139" w:rsidRPr="00D13A49" w:rsidRDefault="00FD7139" w:rsidP="00D13A49">
            <w:pPr>
              <w:pStyle w:val="Normal1"/>
              <w:contextualSpacing/>
              <w:jc w:val="center"/>
              <w:rPr>
                <w:sz w:val="20"/>
                <w:szCs w:val="20"/>
              </w:rPr>
            </w:pPr>
          </w:p>
        </w:tc>
      </w:tr>
      <w:tr w:rsidR="00FD7139" w:rsidRPr="00FD7139" w:rsidTr="00FD7139">
        <w:trPr>
          <w:trHeight w:val="1450"/>
          <w:jc w:val="center"/>
        </w:trPr>
        <w:tc>
          <w:tcPr>
            <w:tcW w:w="1741" w:type="dxa"/>
            <w:gridSpan w:val="2"/>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b/>
                <w:sz w:val="20"/>
                <w:szCs w:val="20"/>
              </w:rPr>
              <w:t>7.1.6.</w:t>
            </w:r>
            <w:r w:rsidRPr="00FD7139">
              <w:rPr>
                <w:sz w:val="20"/>
                <w:szCs w:val="20"/>
              </w:rPr>
              <w:t xml:space="preserve"> Вклучување на родителите во хуманитарни акции</w:t>
            </w:r>
          </w:p>
          <w:p w:rsidR="00FD7139" w:rsidRPr="00FD7139" w:rsidRDefault="00FD7139" w:rsidP="00D13A49">
            <w:pPr>
              <w:pStyle w:val="Normal1"/>
              <w:contextualSpacing/>
              <w:jc w:val="center"/>
              <w:rPr>
                <w:i/>
                <w:sz w:val="20"/>
                <w:szCs w:val="20"/>
              </w:rPr>
            </w:pPr>
          </w:p>
        </w:tc>
        <w:tc>
          <w:tcPr>
            <w:tcW w:w="1843" w:type="dxa"/>
            <w:gridSpan w:val="5"/>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Број на хуманитарни акции</w:t>
            </w:r>
          </w:p>
        </w:tc>
        <w:tc>
          <w:tcPr>
            <w:tcW w:w="1559" w:type="dxa"/>
            <w:gridSpan w:val="2"/>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Родители претставници на паралелките</w:t>
            </w:r>
          </w:p>
          <w:p w:rsidR="00FD7139" w:rsidRPr="00FD7139" w:rsidRDefault="00FD7139" w:rsidP="00D13A49">
            <w:pPr>
              <w:pStyle w:val="Normal1"/>
              <w:contextualSpacing/>
              <w:jc w:val="center"/>
              <w:rPr>
                <w:sz w:val="20"/>
                <w:szCs w:val="20"/>
              </w:rPr>
            </w:pPr>
            <w:r w:rsidRPr="00FD7139">
              <w:rPr>
                <w:sz w:val="20"/>
                <w:szCs w:val="20"/>
              </w:rPr>
              <w:t>Наставници</w:t>
            </w:r>
          </w:p>
        </w:tc>
        <w:tc>
          <w:tcPr>
            <w:tcW w:w="1261" w:type="dxa"/>
            <w:gridSpan w:val="4"/>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Во текот на сите години</w:t>
            </w:r>
          </w:p>
        </w:tc>
        <w:tc>
          <w:tcPr>
            <w:tcW w:w="1534" w:type="dxa"/>
            <w:gridSpan w:val="5"/>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Донирани средства</w:t>
            </w:r>
          </w:p>
        </w:tc>
        <w:tc>
          <w:tcPr>
            <w:tcW w:w="2187" w:type="dxa"/>
            <w:gridSpan w:val="3"/>
            <w:shd w:val="clear" w:color="auto" w:fill="D9D9D9" w:themeFill="background1" w:themeFillShade="D9"/>
            <w:vAlign w:val="center"/>
          </w:tcPr>
          <w:p w:rsidR="00FD7139" w:rsidRPr="00FD7139" w:rsidRDefault="00FD7139" w:rsidP="00D13A49">
            <w:pPr>
              <w:pStyle w:val="Normal1"/>
              <w:contextualSpacing/>
              <w:jc w:val="center"/>
              <w:rPr>
                <w:sz w:val="20"/>
                <w:szCs w:val="20"/>
              </w:rPr>
            </w:pPr>
            <w:r w:rsidRPr="00FD7139">
              <w:rPr>
                <w:sz w:val="20"/>
                <w:szCs w:val="20"/>
              </w:rPr>
              <w:t>Директор</w:t>
            </w:r>
          </w:p>
          <w:p w:rsidR="00FD7139" w:rsidRPr="00FD7139" w:rsidRDefault="00FD7139" w:rsidP="00D13A49">
            <w:pPr>
              <w:pStyle w:val="Normal1"/>
              <w:contextualSpacing/>
              <w:jc w:val="center"/>
              <w:rPr>
                <w:sz w:val="20"/>
                <w:szCs w:val="20"/>
              </w:rPr>
            </w:pPr>
            <w:r w:rsidRPr="00FD7139">
              <w:rPr>
                <w:sz w:val="20"/>
                <w:szCs w:val="20"/>
              </w:rPr>
              <w:t>Стручен соработник</w:t>
            </w:r>
          </w:p>
          <w:p w:rsidR="00FD7139" w:rsidRPr="00FD7139" w:rsidRDefault="00FD7139" w:rsidP="00D13A49">
            <w:pPr>
              <w:pStyle w:val="Normal1"/>
              <w:contextualSpacing/>
              <w:jc w:val="center"/>
              <w:rPr>
                <w:sz w:val="20"/>
                <w:szCs w:val="20"/>
              </w:rPr>
            </w:pPr>
            <w:r w:rsidRPr="00FD7139">
              <w:rPr>
                <w:sz w:val="20"/>
                <w:szCs w:val="20"/>
              </w:rPr>
              <w:t>Совет на родители</w:t>
            </w:r>
          </w:p>
        </w:tc>
      </w:tr>
    </w:tbl>
    <w:p w:rsidR="00035CF9" w:rsidRDefault="00035CF9">
      <w:pPr>
        <w:pStyle w:val="Normal1"/>
        <w:jc w:val="both"/>
      </w:pPr>
    </w:p>
    <w:p w:rsidR="00035CF9" w:rsidRDefault="00035CF9">
      <w:pPr>
        <w:pStyle w:val="Normal1"/>
        <w:jc w:val="both"/>
      </w:pPr>
    </w:p>
    <w:p w:rsidR="00035CF9" w:rsidRDefault="00CD3A6E" w:rsidP="00B538DE">
      <w:pPr>
        <w:pStyle w:val="Heading2"/>
      </w:pPr>
      <w:bookmarkStart w:id="44" w:name="_Toc142476823"/>
      <w:r>
        <w:t>7.1. ПЛАН ЗА ЕВАЛУАЦИЈА НА АКЦИСКИТЕ ПЛАНОВИ</w:t>
      </w:r>
      <w:bookmarkEnd w:id="44"/>
    </w:p>
    <w:p w:rsidR="00035CF9" w:rsidRDefault="00035CF9">
      <w:pPr>
        <w:pStyle w:val="Normal1"/>
      </w:pPr>
    </w:p>
    <w:tbl>
      <w:tblPr>
        <w:tblStyle w:val="af1"/>
        <w:tblW w:w="10460" w:type="dxa"/>
        <w:jc w:val="center"/>
        <w:tblLayout w:type="fixed"/>
        <w:tblLook w:val="0000"/>
      </w:tblPr>
      <w:tblGrid>
        <w:gridCol w:w="420"/>
        <w:gridCol w:w="2420"/>
        <w:gridCol w:w="1500"/>
        <w:gridCol w:w="1500"/>
        <w:gridCol w:w="1600"/>
        <w:gridCol w:w="1260"/>
        <w:gridCol w:w="1760"/>
      </w:tblGrid>
      <w:tr w:rsidR="00035CF9">
        <w:trPr>
          <w:trHeight w:val="736"/>
          <w:jc w:val="center"/>
        </w:trPr>
        <w:tc>
          <w:tcPr>
            <w:tcW w:w="420" w:type="dxa"/>
            <w:tcBorders>
              <w:top w:val="single" w:sz="8" w:space="0" w:color="000000"/>
              <w:left w:val="single" w:sz="8" w:space="0" w:color="000000"/>
              <w:bottom w:val="single" w:sz="18" w:space="0" w:color="000000"/>
            </w:tcBorders>
            <w:shd w:val="clear" w:color="auto" w:fill="auto"/>
          </w:tcPr>
          <w:p w:rsidR="00035CF9" w:rsidRDefault="00035CF9">
            <w:pPr>
              <w:pStyle w:val="Normal1"/>
              <w:jc w:val="center"/>
              <w:rPr>
                <w:sz w:val="20"/>
                <w:szCs w:val="20"/>
              </w:rPr>
            </w:pPr>
          </w:p>
        </w:tc>
        <w:tc>
          <w:tcPr>
            <w:tcW w:w="2420" w:type="dxa"/>
            <w:tcBorders>
              <w:top w:val="single" w:sz="8" w:space="0" w:color="000000"/>
              <w:left w:val="single" w:sz="8" w:space="0" w:color="000000"/>
              <w:bottom w:val="single" w:sz="18" w:space="0" w:color="000000"/>
            </w:tcBorders>
            <w:shd w:val="clear" w:color="auto" w:fill="auto"/>
          </w:tcPr>
          <w:p w:rsidR="00035CF9" w:rsidRDefault="00CD3A6E">
            <w:pPr>
              <w:pStyle w:val="Normal1"/>
              <w:jc w:val="center"/>
              <w:rPr>
                <w:b/>
                <w:sz w:val="20"/>
                <w:szCs w:val="20"/>
              </w:rPr>
            </w:pPr>
            <w:r>
              <w:rPr>
                <w:b/>
                <w:sz w:val="20"/>
                <w:szCs w:val="20"/>
              </w:rPr>
              <w:t>Активност</w:t>
            </w:r>
          </w:p>
          <w:p w:rsidR="00035CF9" w:rsidRDefault="00035CF9">
            <w:pPr>
              <w:pStyle w:val="Normal1"/>
              <w:jc w:val="center"/>
              <w:rPr>
                <w:b/>
                <w:sz w:val="20"/>
                <w:szCs w:val="20"/>
              </w:rPr>
            </w:pPr>
          </w:p>
        </w:tc>
        <w:tc>
          <w:tcPr>
            <w:tcW w:w="1500" w:type="dxa"/>
            <w:tcBorders>
              <w:top w:val="single" w:sz="8" w:space="0" w:color="000000"/>
              <w:left w:val="single" w:sz="8" w:space="0" w:color="000000"/>
              <w:bottom w:val="single" w:sz="18" w:space="0" w:color="000000"/>
            </w:tcBorders>
            <w:shd w:val="clear" w:color="auto" w:fill="auto"/>
          </w:tcPr>
          <w:p w:rsidR="00035CF9" w:rsidRDefault="00CD3A6E">
            <w:pPr>
              <w:pStyle w:val="Normal1"/>
              <w:jc w:val="center"/>
              <w:rPr>
                <w:b/>
                <w:sz w:val="20"/>
                <w:szCs w:val="20"/>
              </w:rPr>
            </w:pPr>
            <w:r>
              <w:rPr>
                <w:b/>
                <w:sz w:val="20"/>
                <w:szCs w:val="20"/>
              </w:rPr>
              <w:t>Критериум за успех</w:t>
            </w:r>
          </w:p>
        </w:tc>
        <w:tc>
          <w:tcPr>
            <w:tcW w:w="1500" w:type="dxa"/>
            <w:tcBorders>
              <w:top w:val="single" w:sz="8" w:space="0" w:color="000000"/>
              <w:left w:val="single" w:sz="8" w:space="0" w:color="000000"/>
              <w:bottom w:val="single" w:sz="18" w:space="0" w:color="000000"/>
            </w:tcBorders>
            <w:shd w:val="clear" w:color="auto" w:fill="auto"/>
          </w:tcPr>
          <w:p w:rsidR="00035CF9" w:rsidRDefault="00CD3A6E">
            <w:pPr>
              <w:pStyle w:val="Normal1"/>
              <w:jc w:val="center"/>
              <w:rPr>
                <w:b/>
                <w:sz w:val="20"/>
                <w:szCs w:val="20"/>
              </w:rPr>
            </w:pPr>
            <w:r>
              <w:rPr>
                <w:b/>
                <w:sz w:val="20"/>
                <w:szCs w:val="20"/>
              </w:rPr>
              <w:t>Инструменти</w:t>
            </w:r>
          </w:p>
        </w:tc>
        <w:tc>
          <w:tcPr>
            <w:tcW w:w="1600" w:type="dxa"/>
            <w:tcBorders>
              <w:top w:val="single" w:sz="8" w:space="0" w:color="000000"/>
              <w:left w:val="single" w:sz="8" w:space="0" w:color="000000"/>
              <w:bottom w:val="single" w:sz="18" w:space="0" w:color="000000"/>
            </w:tcBorders>
            <w:shd w:val="clear" w:color="auto" w:fill="auto"/>
          </w:tcPr>
          <w:p w:rsidR="00035CF9" w:rsidRDefault="00CD3A6E">
            <w:pPr>
              <w:pStyle w:val="Normal1"/>
              <w:jc w:val="center"/>
              <w:rPr>
                <w:b/>
                <w:sz w:val="20"/>
                <w:szCs w:val="20"/>
              </w:rPr>
            </w:pPr>
            <w:r>
              <w:rPr>
                <w:b/>
                <w:sz w:val="20"/>
                <w:szCs w:val="20"/>
              </w:rPr>
              <w:t>Индикатор за успешност</w:t>
            </w:r>
          </w:p>
        </w:tc>
        <w:tc>
          <w:tcPr>
            <w:tcW w:w="1260" w:type="dxa"/>
            <w:tcBorders>
              <w:top w:val="single" w:sz="8" w:space="0" w:color="000000"/>
              <w:left w:val="single" w:sz="8" w:space="0" w:color="000000"/>
              <w:bottom w:val="single" w:sz="18" w:space="0" w:color="000000"/>
            </w:tcBorders>
            <w:shd w:val="clear" w:color="auto" w:fill="auto"/>
          </w:tcPr>
          <w:p w:rsidR="00035CF9" w:rsidRDefault="00CD3A6E">
            <w:pPr>
              <w:pStyle w:val="Normal1"/>
              <w:jc w:val="center"/>
              <w:rPr>
                <w:b/>
                <w:sz w:val="20"/>
                <w:szCs w:val="20"/>
              </w:rPr>
            </w:pPr>
            <w:r>
              <w:rPr>
                <w:b/>
                <w:sz w:val="20"/>
                <w:szCs w:val="20"/>
              </w:rPr>
              <w:t>Одговорен за следење</w:t>
            </w:r>
          </w:p>
        </w:tc>
        <w:tc>
          <w:tcPr>
            <w:tcW w:w="1760" w:type="dxa"/>
            <w:tcBorders>
              <w:top w:val="single" w:sz="8" w:space="0" w:color="000000"/>
              <w:left w:val="single" w:sz="8" w:space="0" w:color="000000"/>
              <w:bottom w:val="single" w:sz="18" w:space="0" w:color="000000"/>
              <w:right w:val="single" w:sz="8" w:space="0" w:color="000000"/>
            </w:tcBorders>
            <w:shd w:val="clear" w:color="auto" w:fill="auto"/>
          </w:tcPr>
          <w:p w:rsidR="00035CF9" w:rsidRDefault="00CD3A6E">
            <w:pPr>
              <w:pStyle w:val="Normal1"/>
              <w:jc w:val="center"/>
              <w:rPr>
                <w:b/>
                <w:sz w:val="20"/>
                <w:szCs w:val="20"/>
              </w:rPr>
            </w:pPr>
            <w:r>
              <w:rPr>
                <w:b/>
                <w:sz w:val="20"/>
                <w:szCs w:val="20"/>
              </w:rPr>
              <w:t>Повратна информација</w:t>
            </w:r>
          </w:p>
        </w:tc>
      </w:tr>
      <w:tr w:rsidR="00035CF9" w:rsidTr="00FD7139">
        <w:trPr>
          <w:trHeight w:val="2115"/>
          <w:jc w:val="center"/>
        </w:trPr>
        <w:tc>
          <w:tcPr>
            <w:tcW w:w="42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CD3A6E">
            <w:pPr>
              <w:pStyle w:val="Normal1"/>
              <w:jc w:val="center"/>
              <w:rPr>
                <w:sz w:val="20"/>
                <w:szCs w:val="20"/>
              </w:rPr>
            </w:pPr>
            <w:r>
              <w:rPr>
                <w:b/>
                <w:sz w:val="20"/>
                <w:szCs w:val="20"/>
              </w:rPr>
              <w:t>1</w:t>
            </w:r>
          </w:p>
        </w:tc>
        <w:tc>
          <w:tcPr>
            <w:tcW w:w="242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CD3A6E">
            <w:pPr>
              <w:pStyle w:val="Normal1"/>
              <w:jc w:val="center"/>
              <w:rPr>
                <w:b/>
                <w:i/>
                <w:sz w:val="20"/>
                <w:szCs w:val="20"/>
              </w:rPr>
            </w:pPr>
            <w:r>
              <w:rPr>
                <w:b/>
                <w:i/>
                <w:sz w:val="20"/>
                <w:szCs w:val="20"/>
              </w:rPr>
              <w:t>Вклучување на  ученици во вон наставните активности, ориентирани и усогласени со индивидуалните потреби</w:t>
            </w:r>
          </w:p>
        </w:tc>
        <w:tc>
          <w:tcPr>
            <w:tcW w:w="150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CD3A6E">
            <w:pPr>
              <w:pStyle w:val="Normal1"/>
              <w:jc w:val="center"/>
              <w:rPr>
                <w:sz w:val="20"/>
                <w:szCs w:val="20"/>
              </w:rPr>
            </w:pPr>
            <w:r>
              <w:rPr>
                <w:sz w:val="20"/>
                <w:szCs w:val="20"/>
              </w:rPr>
              <w:t>Учество на сите ученици од планирање до реализација</w:t>
            </w:r>
          </w:p>
        </w:tc>
        <w:tc>
          <w:tcPr>
            <w:tcW w:w="150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CD3A6E">
            <w:pPr>
              <w:pStyle w:val="Normal1"/>
              <w:jc w:val="center"/>
              <w:rPr>
                <w:sz w:val="20"/>
                <w:szCs w:val="20"/>
              </w:rPr>
            </w:pPr>
            <w:r>
              <w:rPr>
                <w:sz w:val="20"/>
                <w:szCs w:val="20"/>
              </w:rPr>
              <w:t>Прашалник за ученици и наставници</w:t>
            </w:r>
          </w:p>
          <w:p w:rsidR="00035CF9" w:rsidRDefault="00CD3A6E">
            <w:pPr>
              <w:pStyle w:val="Normal1"/>
              <w:jc w:val="center"/>
              <w:rPr>
                <w:sz w:val="20"/>
                <w:szCs w:val="20"/>
              </w:rPr>
            </w:pPr>
            <w:r>
              <w:rPr>
                <w:sz w:val="20"/>
                <w:szCs w:val="20"/>
              </w:rPr>
              <w:t>Дневник за евиденција</w:t>
            </w:r>
          </w:p>
        </w:tc>
        <w:tc>
          <w:tcPr>
            <w:tcW w:w="160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CD3A6E">
            <w:pPr>
              <w:pStyle w:val="Normal1"/>
              <w:jc w:val="center"/>
              <w:rPr>
                <w:sz w:val="20"/>
                <w:szCs w:val="20"/>
              </w:rPr>
            </w:pPr>
            <w:r>
              <w:rPr>
                <w:sz w:val="20"/>
                <w:szCs w:val="20"/>
              </w:rPr>
              <w:t>Сите ученици се вклучени во СУА  а учениците со ПОП се вклучени во  воннаставни  активности</w:t>
            </w:r>
          </w:p>
        </w:tc>
        <w:tc>
          <w:tcPr>
            <w:tcW w:w="126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Училишен парламент</w:t>
            </w:r>
          </w:p>
        </w:tc>
        <w:tc>
          <w:tcPr>
            <w:tcW w:w="17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Подобрени  знаења и вештини кај учениците</w:t>
            </w:r>
          </w:p>
        </w:tc>
      </w:tr>
      <w:tr w:rsidR="00035CF9">
        <w:trPr>
          <w:trHeight w:val="1519"/>
          <w:jc w:val="center"/>
        </w:trPr>
        <w:tc>
          <w:tcPr>
            <w:tcW w:w="420" w:type="dxa"/>
            <w:tcBorders>
              <w:top w:val="single" w:sz="8" w:space="0" w:color="000000"/>
              <w:left w:val="single" w:sz="8" w:space="0" w:color="000000"/>
              <w:bottom w:val="single" w:sz="8" w:space="0" w:color="000000"/>
            </w:tcBorders>
            <w:shd w:val="clear" w:color="auto" w:fill="auto"/>
          </w:tcPr>
          <w:p w:rsidR="00035CF9" w:rsidRDefault="00CD3A6E">
            <w:pPr>
              <w:pStyle w:val="Normal1"/>
              <w:jc w:val="center"/>
              <w:rPr>
                <w:sz w:val="20"/>
                <w:szCs w:val="20"/>
              </w:rPr>
            </w:pPr>
            <w:r>
              <w:rPr>
                <w:b/>
                <w:sz w:val="20"/>
                <w:szCs w:val="20"/>
              </w:rPr>
              <w:lastRenderedPageBreak/>
              <w:t>2</w:t>
            </w:r>
          </w:p>
        </w:tc>
        <w:tc>
          <w:tcPr>
            <w:tcW w:w="2420" w:type="dxa"/>
            <w:tcBorders>
              <w:top w:val="single" w:sz="8" w:space="0" w:color="000000"/>
              <w:left w:val="single" w:sz="8" w:space="0" w:color="000000"/>
              <w:bottom w:val="single" w:sz="8" w:space="0" w:color="000000"/>
            </w:tcBorders>
            <w:shd w:val="clear" w:color="auto" w:fill="auto"/>
          </w:tcPr>
          <w:p w:rsidR="00035CF9" w:rsidRDefault="00CD3A6E">
            <w:pPr>
              <w:pStyle w:val="Normal1"/>
              <w:jc w:val="center"/>
              <w:rPr>
                <w:b/>
                <w:i/>
                <w:sz w:val="20"/>
                <w:szCs w:val="20"/>
              </w:rPr>
            </w:pPr>
            <w:r>
              <w:rPr>
                <w:b/>
                <w:i/>
                <w:sz w:val="20"/>
                <w:szCs w:val="20"/>
              </w:rPr>
              <w:t>Усовршување на наставниот кадар за работа со талентирани деца по нови методи и постапки</w:t>
            </w:r>
          </w:p>
        </w:tc>
        <w:tc>
          <w:tcPr>
            <w:tcW w:w="1500" w:type="dxa"/>
            <w:tcBorders>
              <w:top w:val="single" w:sz="8" w:space="0" w:color="000000"/>
              <w:left w:val="single" w:sz="8" w:space="0" w:color="000000"/>
              <w:bottom w:val="single" w:sz="8" w:space="0" w:color="000000"/>
            </w:tcBorders>
            <w:shd w:val="clear" w:color="auto" w:fill="auto"/>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Зголемен број на различни видови методи и постапки во поучување</w:t>
            </w:r>
          </w:p>
        </w:tc>
        <w:tc>
          <w:tcPr>
            <w:tcW w:w="1500" w:type="dxa"/>
            <w:tcBorders>
              <w:top w:val="single" w:sz="8" w:space="0" w:color="000000"/>
              <w:left w:val="single" w:sz="8" w:space="0" w:color="000000"/>
              <w:bottom w:val="single" w:sz="8" w:space="0" w:color="000000"/>
            </w:tcBorders>
            <w:shd w:val="clear" w:color="auto" w:fill="auto"/>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Анкета за наставници и родители</w:t>
            </w:r>
          </w:p>
        </w:tc>
        <w:tc>
          <w:tcPr>
            <w:tcW w:w="1600" w:type="dxa"/>
            <w:tcBorders>
              <w:top w:val="single" w:sz="8" w:space="0" w:color="000000"/>
              <w:left w:val="single" w:sz="8" w:space="0" w:color="000000"/>
              <w:bottom w:val="single" w:sz="8" w:space="0" w:color="000000"/>
            </w:tcBorders>
            <w:shd w:val="clear" w:color="auto" w:fill="auto"/>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Зголемен број на методи за 60%</w:t>
            </w:r>
          </w:p>
        </w:tc>
        <w:tc>
          <w:tcPr>
            <w:tcW w:w="1260" w:type="dxa"/>
            <w:tcBorders>
              <w:top w:val="single" w:sz="8" w:space="0" w:color="000000"/>
              <w:left w:val="single" w:sz="8" w:space="0" w:color="000000"/>
              <w:bottom w:val="single" w:sz="8" w:space="0" w:color="000000"/>
            </w:tcBorders>
            <w:shd w:val="clear" w:color="auto" w:fill="auto"/>
          </w:tcPr>
          <w:p w:rsidR="00035CF9" w:rsidRDefault="00035CF9">
            <w:pPr>
              <w:pStyle w:val="Normal1"/>
              <w:rPr>
                <w:sz w:val="20"/>
                <w:szCs w:val="20"/>
              </w:rPr>
            </w:pPr>
          </w:p>
          <w:p w:rsidR="00035CF9" w:rsidRDefault="00CD3A6E">
            <w:pPr>
              <w:pStyle w:val="Normal1"/>
              <w:jc w:val="center"/>
              <w:rPr>
                <w:color w:val="FF0000"/>
                <w:sz w:val="20"/>
                <w:szCs w:val="20"/>
              </w:rPr>
            </w:pPr>
            <w:r>
              <w:rPr>
                <w:sz w:val="20"/>
                <w:szCs w:val="20"/>
              </w:rPr>
              <w:t>Тим за професио-нален развој</w:t>
            </w:r>
          </w:p>
        </w:tc>
        <w:tc>
          <w:tcPr>
            <w:tcW w:w="1760" w:type="dxa"/>
            <w:tcBorders>
              <w:top w:val="single" w:sz="8" w:space="0" w:color="000000"/>
              <w:left w:val="single" w:sz="8" w:space="0" w:color="000000"/>
              <w:bottom w:val="single" w:sz="8" w:space="0" w:color="000000"/>
              <w:right w:val="single" w:sz="8" w:space="0" w:color="000000"/>
            </w:tcBorders>
            <w:shd w:val="clear" w:color="auto" w:fill="auto"/>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Подобрен успех и мотивација кај учениците и  нивно наградување и промовирање</w:t>
            </w:r>
          </w:p>
        </w:tc>
      </w:tr>
      <w:tr w:rsidR="00035CF9" w:rsidTr="00FD7139">
        <w:trPr>
          <w:trHeight w:val="1501"/>
          <w:jc w:val="center"/>
        </w:trPr>
        <w:tc>
          <w:tcPr>
            <w:tcW w:w="42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CD3A6E">
            <w:pPr>
              <w:pStyle w:val="Normal1"/>
              <w:jc w:val="center"/>
              <w:rPr>
                <w:sz w:val="20"/>
                <w:szCs w:val="20"/>
              </w:rPr>
            </w:pPr>
            <w:r>
              <w:rPr>
                <w:b/>
                <w:sz w:val="20"/>
                <w:szCs w:val="20"/>
              </w:rPr>
              <w:t>3</w:t>
            </w:r>
          </w:p>
        </w:tc>
        <w:tc>
          <w:tcPr>
            <w:tcW w:w="242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CD3A6E">
            <w:pPr>
              <w:pStyle w:val="Normal1"/>
              <w:jc w:val="center"/>
              <w:rPr>
                <w:b/>
                <w:i/>
                <w:sz w:val="20"/>
                <w:szCs w:val="20"/>
              </w:rPr>
            </w:pPr>
            <w:r>
              <w:rPr>
                <w:b/>
                <w:i/>
                <w:sz w:val="20"/>
                <w:szCs w:val="20"/>
              </w:rPr>
              <w:t>Усовршување на наставниците за нови постапки за онлајн настава и подобрена тимската работа во колективот</w:t>
            </w:r>
          </w:p>
        </w:tc>
        <w:tc>
          <w:tcPr>
            <w:tcW w:w="150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Квалитетни видеа со интересни активности</w:t>
            </w:r>
          </w:p>
        </w:tc>
        <w:tc>
          <w:tcPr>
            <w:tcW w:w="150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Листа за интерен мониторинг</w:t>
            </w:r>
          </w:p>
        </w:tc>
        <w:tc>
          <w:tcPr>
            <w:tcW w:w="160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CD3A6E">
            <w:pPr>
              <w:pStyle w:val="Normal1"/>
              <w:jc w:val="center"/>
              <w:rPr>
                <w:sz w:val="20"/>
                <w:szCs w:val="20"/>
              </w:rPr>
            </w:pPr>
            <w:r>
              <w:rPr>
                <w:sz w:val="20"/>
                <w:szCs w:val="20"/>
              </w:rPr>
              <w:t>80% од родителите имаат позитивна повратна информација</w:t>
            </w:r>
          </w:p>
        </w:tc>
        <w:tc>
          <w:tcPr>
            <w:tcW w:w="126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Активи и стручна служба</w:t>
            </w:r>
          </w:p>
          <w:p w:rsidR="00035CF9" w:rsidRDefault="00CD3A6E">
            <w:pPr>
              <w:pStyle w:val="Normal1"/>
              <w:jc w:val="center"/>
              <w:rPr>
                <w:sz w:val="20"/>
                <w:szCs w:val="20"/>
              </w:rPr>
            </w:pPr>
            <w:r>
              <w:rPr>
                <w:sz w:val="20"/>
                <w:szCs w:val="20"/>
              </w:rPr>
              <w:t>директор</w:t>
            </w:r>
          </w:p>
          <w:p w:rsidR="00035CF9" w:rsidRDefault="00035CF9">
            <w:pPr>
              <w:pStyle w:val="Normal1"/>
              <w:jc w:val="center"/>
              <w:rPr>
                <w:sz w:val="20"/>
                <w:szCs w:val="20"/>
              </w:rPr>
            </w:pPr>
          </w:p>
        </w:tc>
        <w:tc>
          <w:tcPr>
            <w:tcW w:w="17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Истакнување и признанија  за работата на наставниците</w:t>
            </w:r>
          </w:p>
        </w:tc>
      </w:tr>
      <w:tr w:rsidR="00035CF9">
        <w:trPr>
          <w:trHeight w:val="1051"/>
          <w:jc w:val="center"/>
        </w:trPr>
        <w:tc>
          <w:tcPr>
            <w:tcW w:w="420" w:type="dxa"/>
            <w:tcBorders>
              <w:top w:val="single" w:sz="8" w:space="0" w:color="000000"/>
              <w:left w:val="single" w:sz="8" w:space="0" w:color="000000"/>
              <w:bottom w:val="single" w:sz="8" w:space="0" w:color="000000"/>
            </w:tcBorders>
            <w:shd w:val="clear" w:color="auto" w:fill="auto"/>
          </w:tcPr>
          <w:p w:rsidR="00035CF9" w:rsidRDefault="00CD3A6E">
            <w:pPr>
              <w:pStyle w:val="Normal1"/>
              <w:jc w:val="center"/>
              <w:rPr>
                <w:sz w:val="20"/>
                <w:szCs w:val="20"/>
              </w:rPr>
            </w:pPr>
            <w:r>
              <w:rPr>
                <w:b/>
                <w:sz w:val="20"/>
                <w:szCs w:val="20"/>
              </w:rPr>
              <w:t>4</w:t>
            </w:r>
          </w:p>
        </w:tc>
        <w:tc>
          <w:tcPr>
            <w:tcW w:w="2420" w:type="dxa"/>
            <w:tcBorders>
              <w:top w:val="single" w:sz="8" w:space="0" w:color="000000"/>
              <w:left w:val="single" w:sz="8" w:space="0" w:color="000000"/>
              <w:bottom w:val="single" w:sz="8" w:space="0" w:color="000000"/>
            </w:tcBorders>
            <w:shd w:val="clear" w:color="auto" w:fill="auto"/>
          </w:tcPr>
          <w:p w:rsidR="00035CF9" w:rsidRDefault="00CD3A6E">
            <w:pPr>
              <w:pStyle w:val="Normal1"/>
              <w:jc w:val="center"/>
              <w:rPr>
                <w:b/>
                <w:i/>
                <w:sz w:val="20"/>
                <w:szCs w:val="20"/>
              </w:rPr>
            </w:pPr>
            <w:r>
              <w:rPr>
                <w:b/>
                <w:i/>
                <w:sz w:val="20"/>
                <w:szCs w:val="20"/>
              </w:rPr>
              <w:t>Континуирано учество на учениците во органи и тела на училиштето</w:t>
            </w:r>
          </w:p>
          <w:p w:rsidR="00035CF9" w:rsidRDefault="00035CF9">
            <w:pPr>
              <w:pStyle w:val="Normal1"/>
              <w:jc w:val="center"/>
              <w:rPr>
                <w:b/>
                <w:sz w:val="20"/>
                <w:szCs w:val="20"/>
              </w:rPr>
            </w:pPr>
          </w:p>
        </w:tc>
        <w:tc>
          <w:tcPr>
            <w:tcW w:w="1500" w:type="dxa"/>
            <w:tcBorders>
              <w:top w:val="single" w:sz="8" w:space="0" w:color="000000"/>
              <w:left w:val="single" w:sz="8" w:space="0" w:color="000000"/>
              <w:bottom w:val="single" w:sz="8" w:space="0" w:color="000000"/>
            </w:tcBorders>
            <w:shd w:val="clear" w:color="auto" w:fill="auto"/>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Зголемено учество на</w:t>
            </w:r>
          </w:p>
          <w:p w:rsidR="00035CF9" w:rsidRDefault="00CD3A6E">
            <w:pPr>
              <w:pStyle w:val="Normal1"/>
              <w:jc w:val="center"/>
              <w:rPr>
                <w:sz w:val="20"/>
                <w:szCs w:val="20"/>
              </w:rPr>
            </w:pPr>
            <w:r>
              <w:rPr>
                <w:sz w:val="20"/>
                <w:szCs w:val="20"/>
              </w:rPr>
              <w:t>ученици</w:t>
            </w:r>
          </w:p>
        </w:tc>
        <w:tc>
          <w:tcPr>
            <w:tcW w:w="1500" w:type="dxa"/>
            <w:tcBorders>
              <w:top w:val="single" w:sz="8" w:space="0" w:color="000000"/>
              <w:left w:val="single" w:sz="8" w:space="0" w:color="000000"/>
              <w:bottom w:val="single" w:sz="8" w:space="0" w:color="000000"/>
            </w:tcBorders>
            <w:shd w:val="clear" w:color="auto" w:fill="auto"/>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Анкети на наставниците</w:t>
            </w:r>
          </w:p>
        </w:tc>
        <w:tc>
          <w:tcPr>
            <w:tcW w:w="1600" w:type="dxa"/>
            <w:tcBorders>
              <w:top w:val="single" w:sz="8" w:space="0" w:color="000000"/>
              <w:left w:val="single" w:sz="8" w:space="0" w:color="000000"/>
              <w:bottom w:val="single" w:sz="8" w:space="0" w:color="000000"/>
            </w:tcBorders>
            <w:shd w:val="clear" w:color="auto" w:fill="auto"/>
          </w:tcPr>
          <w:p w:rsidR="00035CF9" w:rsidRDefault="00CD3A6E">
            <w:pPr>
              <w:pStyle w:val="Normal1"/>
              <w:jc w:val="center"/>
              <w:rPr>
                <w:sz w:val="20"/>
                <w:szCs w:val="20"/>
              </w:rPr>
            </w:pPr>
            <w:r>
              <w:rPr>
                <w:sz w:val="20"/>
                <w:szCs w:val="20"/>
              </w:rPr>
              <w:t>90% задоволени критериуми за учество во носење одлуки</w:t>
            </w:r>
          </w:p>
        </w:tc>
        <w:tc>
          <w:tcPr>
            <w:tcW w:w="1260" w:type="dxa"/>
            <w:tcBorders>
              <w:top w:val="single" w:sz="8" w:space="0" w:color="000000"/>
              <w:left w:val="single" w:sz="8" w:space="0" w:color="000000"/>
              <w:bottom w:val="single" w:sz="8" w:space="0" w:color="000000"/>
            </w:tcBorders>
            <w:shd w:val="clear" w:color="auto" w:fill="auto"/>
          </w:tcPr>
          <w:p w:rsidR="00035CF9" w:rsidRDefault="00CD3A6E">
            <w:pPr>
              <w:pStyle w:val="Normal1"/>
              <w:jc w:val="center"/>
              <w:rPr>
                <w:sz w:val="20"/>
                <w:szCs w:val="20"/>
              </w:rPr>
            </w:pPr>
            <w:r>
              <w:rPr>
                <w:sz w:val="20"/>
                <w:szCs w:val="20"/>
              </w:rPr>
              <w:t>Училишен парламент</w:t>
            </w:r>
          </w:p>
        </w:tc>
        <w:tc>
          <w:tcPr>
            <w:tcW w:w="1760" w:type="dxa"/>
            <w:tcBorders>
              <w:top w:val="single" w:sz="8" w:space="0" w:color="000000"/>
              <w:left w:val="single" w:sz="8" w:space="0" w:color="000000"/>
              <w:bottom w:val="single" w:sz="8" w:space="0" w:color="000000"/>
              <w:right w:val="single" w:sz="8" w:space="0" w:color="000000"/>
            </w:tcBorders>
            <w:shd w:val="clear" w:color="auto" w:fill="auto"/>
          </w:tcPr>
          <w:p w:rsidR="00035CF9" w:rsidRDefault="00CD3A6E">
            <w:pPr>
              <w:pStyle w:val="Normal1"/>
              <w:jc w:val="center"/>
              <w:rPr>
                <w:sz w:val="20"/>
                <w:szCs w:val="20"/>
              </w:rPr>
            </w:pPr>
            <w:r>
              <w:rPr>
                <w:sz w:val="20"/>
                <w:szCs w:val="20"/>
              </w:rPr>
              <w:t>Поголема информираност на учениците за работата на училиштето</w:t>
            </w:r>
          </w:p>
        </w:tc>
      </w:tr>
      <w:tr w:rsidR="00035CF9" w:rsidTr="00FD7139">
        <w:trPr>
          <w:trHeight w:val="167"/>
          <w:jc w:val="center"/>
        </w:trPr>
        <w:tc>
          <w:tcPr>
            <w:tcW w:w="42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CD3A6E">
            <w:pPr>
              <w:pStyle w:val="Normal1"/>
              <w:jc w:val="center"/>
              <w:rPr>
                <w:b/>
                <w:sz w:val="20"/>
                <w:szCs w:val="20"/>
              </w:rPr>
            </w:pPr>
            <w:r>
              <w:rPr>
                <w:b/>
                <w:sz w:val="20"/>
                <w:szCs w:val="20"/>
              </w:rPr>
              <w:t>5</w:t>
            </w:r>
          </w:p>
        </w:tc>
        <w:tc>
          <w:tcPr>
            <w:tcW w:w="242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CD3A6E">
            <w:pPr>
              <w:pStyle w:val="Normal1"/>
              <w:jc w:val="center"/>
              <w:rPr>
                <w:b/>
                <w:sz w:val="20"/>
                <w:szCs w:val="20"/>
              </w:rPr>
            </w:pPr>
            <w:r>
              <w:rPr>
                <w:b/>
                <w:i/>
                <w:sz w:val="20"/>
                <w:szCs w:val="20"/>
              </w:rPr>
              <w:t>Вклучување на родителите во планирање и организација во  проекти организирани од Владини и Невладини  организации</w:t>
            </w:r>
          </w:p>
        </w:tc>
        <w:tc>
          <w:tcPr>
            <w:tcW w:w="150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Зајакната соработка со родителите</w:t>
            </w:r>
          </w:p>
        </w:tc>
        <w:tc>
          <w:tcPr>
            <w:tcW w:w="150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Записници од Совет на родители</w:t>
            </w:r>
          </w:p>
        </w:tc>
        <w:tc>
          <w:tcPr>
            <w:tcW w:w="160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Зголемен број проекти во училиштето</w:t>
            </w:r>
          </w:p>
        </w:tc>
        <w:tc>
          <w:tcPr>
            <w:tcW w:w="1260" w:type="dxa"/>
            <w:tcBorders>
              <w:top w:val="single" w:sz="8" w:space="0" w:color="000000"/>
              <w:left w:val="single" w:sz="8" w:space="0" w:color="000000"/>
              <w:bottom w:val="single" w:sz="8" w:space="0" w:color="000000"/>
            </w:tcBorders>
            <w:shd w:val="clear" w:color="auto" w:fill="D9D9D9" w:themeFill="background1" w:themeFillShade="D9"/>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Директор</w:t>
            </w:r>
          </w:p>
        </w:tc>
        <w:tc>
          <w:tcPr>
            <w:tcW w:w="17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Подобрени знаења и вештини кај учениците</w:t>
            </w:r>
          </w:p>
        </w:tc>
      </w:tr>
    </w:tbl>
    <w:p w:rsidR="00035CF9" w:rsidRDefault="00035CF9">
      <w:pPr>
        <w:pStyle w:val="Heading1"/>
        <w:spacing w:before="0"/>
        <w:jc w:val="both"/>
        <w:sectPr w:rsidR="00035CF9">
          <w:pgSz w:w="11910" w:h="16840"/>
          <w:pgMar w:top="1440" w:right="1440" w:bottom="1440" w:left="1440" w:header="708" w:footer="708" w:gutter="0"/>
          <w:cols w:space="720"/>
        </w:sectPr>
      </w:pPr>
    </w:p>
    <w:p w:rsidR="00035CF9" w:rsidRDefault="00CD3A6E">
      <w:pPr>
        <w:pStyle w:val="Heading1"/>
        <w:spacing w:before="0"/>
        <w:jc w:val="both"/>
      </w:pPr>
      <w:bookmarkStart w:id="45" w:name="_Toc142476824"/>
      <w:r>
        <w:lastRenderedPageBreak/>
        <w:t>8. ПРОГРАМИ И ОРГАНИЗАЦИЈА НА РАБОТА НА ОСНОВНОТО УЧИЛИШТЕ</w:t>
      </w:r>
      <w:bookmarkEnd w:id="45"/>
    </w:p>
    <w:p w:rsidR="00035CF9" w:rsidRDefault="00035CF9">
      <w:pPr>
        <w:pStyle w:val="Normal1"/>
      </w:pPr>
      <w:bookmarkStart w:id="46" w:name="_2grqrue" w:colFirst="0" w:colLast="0"/>
      <w:bookmarkEnd w:id="46"/>
    </w:p>
    <w:p w:rsidR="00035CF9" w:rsidRPr="00AF4FBB" w:rsidRDefault="00795553" w:rsidP="00AF4FBB">
      <w:pPr>
        <w:pStyle w:val="Heading2"/>
        <w:spacing w:before="0"/>
        <w:jc w:val="both"/>
      </w:pPr>
      <w:r w:rsidRPr="00795553">
        <w:rPr>
          <w:noProof/>
          <w:sz w:val="28"/>
          <w:szCs w:val="28"/>
          <w:lang w:eastAsia="en-US"/>
        </w:rPr>
        <w:pict>
          <v:shapetype id="_x0000_t202" coordsize="21600,21600" o:spt="202" path="m,l,21600r21600,l21600,xe">
            <v:stroke joinstyle="miter"/>
            <v:path gradientshapeok="t" o:connecttype="rect"/>
          </v:shapetype>
          <v:shape id="Text Box 20" o:spid="_x0000_s1043" type="#_x0000_t202" style="position:absolute;left:0;text-align:left;margin-left:-16.5pt;margin-top:385.65pt;width:493pt;height:18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">
            <v:textbox>
              <w:txbxContent>
                <w:p w:rsidR="00BD1BD7" w:rsidRDefault="00BD1BD7" w:rsidP="00F5231D">
                  <w:pPr>
                    <w:jc w:val="both"/>
                    <w:rPr>
                      <w:sz w:val="20"/>
                      <w:szCs w:val="20"/>
                      <w:lang w:val="mk-MK"/>
                    </w:rPr>
                  </w:pPr>
                  <w:r>
                    <w:rPr>
                      <w:sz w:val="20"/>
                      <w:szCs w:val="20"/>
                      <w:lang w:val="mk-MK"/>
                    </w:rPr>
                    <w:t xml:space="preserve">Учебната година започнува на 1 септември 2023 година, а завршува на 31 август 2024 година. Наставната година започнува на 1 септември 2023 година и завршува на 17 јуни 2024 година. Наставната година ја сочинуваат две полугодија. Првото полугодие започнува на 1 септември 2023 година и завршува на 29 декември 2023 година. Второто полугодие започнува на 22 јануари 2024 година и завршува на 17 јуни 2024 година. </w:t>
                  </w:r>
                </w:p>
                <w:p w:rsidR="00BD1BD7" w:rsidRDefault="00BD1BD7" w:rsidP="00F5231D">
                  <w:pPr>
                    <w:jc w:val="both"/>
                    <w:rPr>
                      <w:sz w:val="20"/>
                      <w:szCs w:val="20"/>
                      <w:lang w:val="mk-MK"/>
                    </w:rPr>
                  </w:pPr>
                  <w:r>
                    <w:rPr>
                      <w:sz w:val="20"/>
                      <w:szCs w:val="20"/>
                      <w:lang w:val="mk-MK"/>
                    </w:rPr>
                    <w:t xml:space="preserve">Во текот на учебната година учениците користат зимски, пролетен и летен одмор. Зимскиот одмор започнува на 30 декември 2023 година и завршува на 19 јануари 2024 година. Пролетниот распуст започнува на 29 април и завршува на 6 мај 2024 година. Летниот одмор започнува на 18 јуни 2024 година и завршува на 31 август 2024 година. </w:t>
                  </w:r>
                </w:p>
                <w:p w:rsidR="00BD1BD7" w:rsidRDefault="00BD1BD7" w:rsidP="00F5231D">
                  <w:pPr>
                    <w:jc w:val="both"/>
                    <w:rPr>
                      <w:sz w:val="20"/>
                      <w:szCs w:val="20"/>
                      <w:lang w:val="mk-MK"/>
                    </w:rPr>
                  </w:pPr>
                  <w:r>
                    <w:rPr>
                      <w:sz w:val="20"/>
                      <w:szCs w:val="20"/>
                      <w:lang w:val="mk-MK"/>
                    </w:rPr>
                    <w:t xml:space="preserve">Од 18 јуни до 1 јули 2024 година училиштето организира дополнителна настава, поправни испити и одделенски испити, а од 15 август до 31 август 2024 година се организира подготвителна настава, консултации и други форми на помош на учениците кои треба да ги полагаат поправните и одделенските испити и се спроведуваат истите. </w:t>
                  </w:r>
                </w:p>
                <w:p w:rsidR="00BD1BD7" w:rsidRDefault="00BD1BD7" w:rsidP="00F5231D">
                  <w:pPr>
                    <w:jc w:val="both"/>
                    <w:rPr>
                      <w:sz w:val="20"/>
                      <w:szCs w:val="20"/>
                      <w:lang w:val="mk-MK"/>
                    </w:rPr>
                  </w:pPr>
                  <w:r>
                    <w:rPr>
                      <w:sz w:val="20"/>
                      <w:szCs w:val="20"/>
                      <w:lang w:val="mk-MK"/>
                    </w:rPr>
                    <w:t xml:space="preserve">Во учебната 2023/24 година наставата се реализира во 180 наставни денови. </w:t>
                  </w:r>
                </w:p>
                <w:p w:rsidR="00BD1BD7" w:rsidRPr="00AF4FBB" w:rsidRDefault="00BD1BD7">
                  <w:pPr>
                    <w:rPr>
                      <w:sz w:val="20"/>
                      <w:szCs w:val="20"/>
                      <w:lang w:val="mk-MK"/>
                    </w:rPr>
                  </w:pPr>
                </w:p>
              </w:txbxContent>
            </v:textbox>
          </v:shape>
        </w:pict>
      </w:r>
      <w:r w:rsidR="00AF4FBB">
        <w:rPr>
          <w:noProof/>
          <w:sz w:val="28"/>
          <w:szCs w:val="28"/>
          <w:lang w:val="mk-MK"/>
        </w:rPr>
        <w:drawing>
          <wp:anchor distT="0" distB="0" distL="114300" distR="114300" simplePos="0" relativeHeight="251679744" behindDoc="0" locked="0" layoutInCell="1" allowOverlap="1">
            <wp:simplePos x="0" y="0"/>
            <wp:positionH relativeFrom="margin">
              <wp:align>center</wp:align>
            </wp:positionH>
            <wp:positionV relativeFrom="margin">
              <wp:posOffset>1333500</wp:posOffset>
            </wp:positionV>
            <wp:extent cx="6788150" cy="3702050"/>
            <wp:effectExtent l="19050" t="0" r="0" b="0"/>
            <wp:wrapSquare wrapText="bothSides"/>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cstate="print"/>
                    <a:srcRect l="15946" t="27094" r="15780" b="19940"/>
                    <a:stretch>
                      <a:fillRect/>
                    </a:stretch>
                  </pic:blipFill>
                  <pic:spPr>
                    <a:xfrm>
                      <a:off x="0" y="0"/>
                      <a:ext cx="6788150" cy="3702050"/>
                    </a:xfrm>
                    <a:prstGeom prst="rect">
                      <a:avLst/>
                    </a:prstGeom>
                    <a:ln/>
                  </pic:spPr>
                </pic:pic>
              </a:graphicData>
            </a:graphic>
          </wp:anchor>
        </w:drawing>
      </w:r>
      <w:bookmarkStart w:id="47" w:name="_Toc142476825"/>
      <w:r w:rsidR="00CD3A6E">
        <w:rPr>
          <w:sz w:val="28"/>
          <w:szCs w:val="28"/>
        </w:rPr>
        <w:t>8.1 К</w:t>
      </w:r>
      <w:r w:rsidR="00CD3A6E">
        <w:t xml:space="preserve">АЛЕНДАР ЗА ОРГАНИЗАЦИЈАТА И РАБОТАТА ВО ОСНОВНОТО УЧИЛИШТЕ </w:t>
      </w:r>
      <w:bookmarkStart w:id="48" w:name="_vx1227" w:colFirst="0" w:colLast="0"/>
      <w:bookmarkEnd w:id="48"/>
      <w:r w:rsidR="00CD3A6E">
        <w:br w:type="page"/>
      </w:r>
      <w:bookmarkStart w:id="49" w:name="_Toc142476826"/>
      <w:r w:rsidR="00CD3A6E">
        <w:lastRenderedPageBreak/>
        <w:t xml:space="preserve">8.2 </w:t>
      </w:r>
      <w:r w:rsidR="00CD3A6E" w:rsidRPr="000119BD">
        <w:t>Поделба на класното раководство, поделба на часовите на наставн</w:t>
      </w:r>
      <w:r w:rsidR="000119BD" w:rsidRPr="000119BD">
        <w:t>иот кадар, распоред на часовите</w:t>
      </w:r>
      <w:bookmarkEnd w:id="47"/>
      <w:bookmarkEnd w:id="49"/>
    </w:p>
    <w:p w:rsidR="000119BD" w:rsidRPr="000119BD" w:rsidRDefault="000119BD">
      <w:pPr>
        <w:pStyle w:val="Normal1"/>
        <w:widowControl/>
        <w:jc w:val="both"/>
        <w:rPr>
          <w:b/>
          <w:color w:val="FF0000"/>
          <w:sz w:val="26"/>
          <w:szCs w:val="26"/>
          <w:lang w:val="mk-MK"/>
        </w:rPr>
      </w:pPr>
    </w:p>
    <w:tbl>
      <w:tblPr>
        <w:tblW w:w="10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20"/>
        <w:gridCol w:w="1537"/>
        <w:gridCol w:w="1103"/>
        <w:gridCol w:w="3860"/>
      </w:tblGrid>
      <w:tr w:rsidR="000119BD" w:rsidRPr="000119BD" w:rsidTr="00FD7139">
        <w:trPr>
          <w:cantSplit/>
          <w:trHeight w:val="593"/>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spacing w:line="360" w:lineRule="auto"/>
              <w:contextualSpacing/>
              <w:jc w:val="center"/>
              <w:rPr>
                <w:sz w:val="20"/>
                <w:szCs w:val="20"/>
              </w:rPr>
            </w:pPr>
            <w:r w:rsidRPr="000119BD">
              <w:rPr>
                <w:b/>
                <w:sz w:val="20"/>
                <w:szCs w:val="20"/>
              </w:rPr>
              <w:t>Име и презиме</w:t>
            </w:r>
          </w:p>
        </w:tc>
        <w:tc>
          <w:tcPr>
            <w:tcW w:w="15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Default="000119BD" w:rsidP="000119BD">
            <w:pPr>
              <w:pStyle w:val="Normal1"/>
              <w:spacing w:line="360" w:lineRule="auto"/>
              <w:contextualSpacing/>
              <w:jc w:val="center"/>
              <w:rPr>
                <w:b/>
                <w:sz w:val="20"/>
                <w:szCs w:val="20"/>
                <w:lang w:val="mk-MK"/>
              </w:rPr>
            </w:pPr>
            <w:r>
              <w:rPr>
                <w:b/>
                <w:sz w:val="20"/>
                <w:szCs w:val="20"/>
              </w:rPr>
              <w:t>Одд</w:t>
            </w:r>
            <w:r>
              <w:rPr>
                <w:b/>
                <w:sz w:val="20"/>
                <w:szCs w:val="20"/>
                <w:lang w:val="mk-MK"/>
              </w:rPr>
              <w:t>еленски</w:t>
            </w:r>
          </w:p>
          <w:p w:rsidR="000119BD" w:rsidRPr="000119BD" w:rsidRDefault="000119BD" w:rsidP="000119BD">
            <w:pPr>
              <w:pStyle w:val="Normal1"/>
              <w:spacing w:line="360" w:lineRule="auto"/>
              <w:contextualSpacing/>
              <w:jc w:val="center"/>
              <w:rPr>
                <w:sz w:val="20"/>
                <w:szCs w:val="20"/>
              </w:rPr>
            </w:pPr>
            <w:r w:rsidRPr="000119BD">
              <w:rPr>
                <w:b/>
                <w:sz w:val="20"/>
                <w:szCs w:val="20"/>
              </w:rPr>
              <w:t>раководител</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spacing w:line="360" w:lineRule="auto"/>
              <w:contextualSpacing/>
              <w:jc w:val="center"/>
              <w:rPr>
                <w:sz w:val="20"/>
                <w:szCs w:val="20"/>
              </w:rPr>
            </w:pPr>
            <w:r w:rsidRPr="000119BD">
              <w:rPr>
                <w:b/>
                <w:sz w:val="20"/>
                <w:szCs w:val="20"/>
              </w:rPr>
              <w:t>Број на часови</w:t>
            </w:r>
          </w:p>
        </w:tc>
        <w:tc>
          <w:tcPr>
            <w:tcW w:w="38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spacing w:line="360" w:lineRule="auto"/>
              <w:contextualSpacing/>
              <w:jc w:val="center"/>
              <w:rPr>
                <w:sz w:val="20"/>
                <w:szCs w:val="20"/>
              </w:rPr>
            </w:pPr>
            <w:r w:rsidRPr="000119BD">
              <w:rPr>
                <w:b/>
                <w:sz w:val="20"/>
                <w:szCs w:val="20"/>
              </w:rPr>
              <w:t>Предмети и одделенија во кои  предаваат</w:t>
            </w:r>
          </w:p>
        </w:tc>
      </w:tr>
      <w:tr w:rsidR="000119BD" w:rsidRPr="000119BD" w:rsidTr="00FD7139">
        <w:trPr>
          <w:cantSplit/>
          <w:trHeight w:val="532"/>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Анита Јовановска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VI-1</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20+1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Англиски јазик</w:t>
            </w:r>
          </w:p>
          <w:p w:rsidR="000119BD" w:rsidRPr="000119BD" w:rsidRDefault="000119BD" w:rsidP="000119BD">
            <w:pPr>
              <w:pStyle w:val="Normal1"/>
              <w:contextualSpacing/>
              <w:jc w:val="center"/>
              <w:rPr>
                <w:sz w:val="20"/>
                <w:szCs w:val="20"/>
              </w:rPr>
            </w:pPr>
            <w:r w:rsidRPr="000119BD">
              <w:rPr>
                <w:sz w:val="20"/>
                <w:szCs w:val="20"/>
              </w:rPr>
              <w:t>IX-1,IX-2,IX-3</w:t>
            </w:r>
          </w:p>
          <w:p w:rsidR="000119BD" w:rsidRPr="000119BD" w:rsidRDefault="000119BD" w:rsidP="000119BD">
            <w:pPr>
              <w:pStyle w:val="Normal1"/>
              <w:contextualSpacing/>
              <w:jc w:val="center"/>
              <w:rPr>
                <w:sz w:val="20"/>
                <w:szCs w:val="20"/>
              </w:rPr>
            </w:pPr>
            <w:r w:rsidRPr="000119BD">
              <w:rPr>
                <w:sz w:val="20"/>
                <w:szCs w:val="20"/>
              </w:rPr>
              <w:t>VI-1,VI-2</w:t>
            </w:r>
          </w:p>
          <w:p w:rsidR="000119BD" w:rsidRPr="000119BD" w:rsidRDefault="000119BD" w:rsidP="000119BD">
            <w:pPr>
              <w:pStyle w:val="Normal1"/>
              <w:contextualSpacing/>
              <w:jc w:val="center"/>
              <w:rPr>
                <w:sz w:val="20"/>
                <w:szCs w:val="20"/>
              </w:rPr>
            </w:pPr>
            <w:r w:rsidRPr="000119BD">
              <w:rPr>
                <w:sz w:val="20"/>
                <w:szCs w:val="20"/>
              </w:rPr>
              <w:t>IV-1</w:t>
            </w:r>
          </w:p>
          <w:p w:rsidR="000119BD" w:rsidRPr="000119BD" w:rsidRDefault="000119BD" w:rsidP="000119BD">
            <w:pPr>
              <w:pStyle w:val="Normal1"/>
              <w:contextualSpacing/>
              <w:jc w:val="center"/>
              <w:rPr>
                <w:sz w:val="20"/>
                <w:szCs w:val="20"/>
              </w:rPr>
            </w:pPr>
            <w:r w:rsidRPr="000119BD">
              <w:rPr>
                <w:sz w:val="20"/>
                <w:szCs w:val="20"/>
              </w:rPr>
              <w:t>II-1</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Лилјана Данилов</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VII-2</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20+1</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Англиски јазик</w:t>
            </w:r>
          </w:p>
          <w:p w:rsidR="000119BD" w:rsidRPr="000119BD" w:rsidRDefault="000119BD" w:rsidP="000119BD">
            <w:pPr>
              <w:pStyle w:val="Normal1"/>
              <w:contextualSpacing/>
              <w:jc w:val="center"/>
              <w:rPr>
                <w:sz w:val="20"/>
                <w:szCs w:val="20"/>
              </w:rPr>
            </w:pPr>
            <w:r w:rsidRPr="000119BD">
              <w:rPr>
                <w:sz w:val="20"/>
                <w:szCs w:val="20"/>
              </w:rPr>
              <w:t>VIII-1,VIII-2,VIII-3</w:t>
            </w:r>
          </w:p>
          <w:p w:rsidR="000119BD" w:rsidRPr="000119BD" w:rsidRDefault="000119BD" w:rsidP="000119BD">
            <w:pPr>
              <w:pStyle w:val="Normal1"/>
              <w:contextualSpacing/>
              <w:jc w:val="center"/>
              <w:rPr>
                <w:sz w:val="20"/>
                <w:szCs w:val="20"/>
              </w:rPr>
            </w:pPr>
            <w:r w:rsidRPr="000119BD">
              <w:rPr>
                <w:sz w:val="20"/>
                <w:szCs w:val="20"/>
              </w:rPr>
              <w:t>VII-1,VII-2,VII-3</w:t>
            </w:r>
          </w:p>
          <w:p w:rsidR="000119BD" w:rsidRPr="000119BD" w:rsidRDefault="000119BD" w:rsidP="000119BD">
            <w:pPr>
              <w:pStyle w:val="Normal1"/>
              <w:contextualSpacing/>
              <w:jc w:val="center"/>
              <w:rPr>
                <w:sz w:val="20"/>
                <w:szCs w:val="20"/>
              </w:rPr>
            </w:pPr>
            <w:r w:rsidRPr="000119BD">
              <w:rPr>
                <w:sz w:val="20"/>
                <w:szCs w:val="20"/>
              </w:rPr>
              <w:t>II-2</w:t>
            </w:r>
          </w:p>
        </w:tc>
      </w:tr>
      <w:tr w:rsidR="000119BD" w:rsidRPr="000119BD" w:rsidTr="00FD7139">
        <w:trPr>
          <w:cantSplit/>
          <w:trHeight w:val="1097"/>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Анастасија Гоговска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VI-3</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20+1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Англиски јазик</w:t>
            </w:r>
          </w:p>
          <w:p w:rsidR="000119BD" w:rsidRPr="000119BD" w:rsidRDefault="000119BD" w:rsidP="000119BD">
            <w:pPr>
              <w:pStyle w:val="Normal1"/>
              <w:contextualSpacing/>
              <w:jc w:val="center"/>
              <w:rPr>
                <w:sz w:val="20"/>
                <w:szCs w:val="20"/>
              </w:rPr>
            </w:pPr>
            <w:r w:rsidRPr="000119BD">
              <w:rPr>
                <w:sz w:val="20"/>
                <w:szCs w:val="20"/>
              </w:rPr>
              <w:t>VI-3</w:t>
            </w:r>
          </w:p>
          <w:p w:rsidR="000119BD" w:rsidRPr="000119BD" w:rsidRDefault="000119BD" w:rsidP="000119BD">
            <w:pPr>
              <w:pStyle w:val="Normal1"/>
              <w:contextualSpacing/>
              <w:jc w:val="center"/>
              <w:rPr>
                <w:sz w:val="20"/>
                <w:szCs w:val="20"/>
              </w:rPr>
            </w:pPr>
            <w:r w:rsidRPr="000119BD">
              <w:rPr>
                <w:sz w:val="20"/>
                <w:szCs w:val="20"/>
              </w:rPr>
              <w:t>I-3</w:t>
            </w:r>
          </w:p>
          <w:p w:rsidR="000119BD" w:rsidRPr="000119BD" w:rsidRDefault="000119BD" w:rsidP="000119BD">
            <w:pPr>
              <w:pStyle w:val="Normal1"/>
              <w:contextualSpacing/>
              <w:jc w:val="center"/>
              <w:rPr>
                <w:sz w:val="20"/>
                <w:szCs w:val="20"/>
              </w:rPr>
            </w:pPr>
            <w:r w:rsidRPr="000119BD">
              <w:rPr>
                <w:sz w:val="20"/>
                <w:szCs w:val="20"/>
              </w:rPr>
              <w:t>II-3</w:t>
            </w:r>
          </w:p>
          <w:p w:rsidR="000119BD" w:rsidRPr="000119BD" w:rsidRDefault="000119BD" w:rsidP="000119BD">
            <w:pPr>
              <w:pStyle w:val="Normal1"/>
              <w:contextualSpacing/>
              <w:jc w:val="center"/>
              <w:rPr>
                <w:sz w:val="20"/>
                <w:szCs w:val="20"/>
              </w:rPr>
            </w:pPr>
            <w:r w:rsidRPr="000119BD">
              <w:rPr>
                <w:sz w:val="20"/>
                <w:szCs w:val="20"/>
              </w:rPr>
              <w:t>III-3</w:t>
            </w:r>
          </w:p>
          <w:p w:rsidR="000119BD" w:rsidRPr="000119BD" w:rsidRDefault="000119BD" w:rsidP="000119BD">
            <w:pPr>
              <w:pStyle w:val="Normal1"/>
              <w:contextualSpacing/>
              <w:jc w:val="center"/>
              <w:rPr>
                <w:sz w:val="20"/>
                <w:szCs w:val="20"/>
              </w:rPr>
            </w:pPr>
            <w:r w:rsidRPr="000119BD">
              <w:rPr>
                <w:sz w:val="20"/>
                <w:szCs w:val="20"/>
              </w:rPr>
              <w:t>IV-3</w:t>
            </w:r>
          </w:p>
          <w:p w:rsidR="000119BD" w:rsidRPr="000119BD" w:rsidRDefault="000119BD" w:rsidP="000119BD">
            <w:pPr>
              <w:pStyle w:val="Normal1"/>
              <w:contextualSpacing/>
              <w:jc w:val="center"/>
              <w:rPr>
                <w:color w:val="000000"/>
                <w:sz w:val="20"/>
                <w:szCs w:val="20"/>
              </w:rPr>
            </w:pPr>
            <w:r w:rsidRPr="000119BD">
              <w:rPr>
                <w:color w:val="000000"/>
                <w:sz w:val="20"/>
                <w:szCs w:val="20"/>
              </w:rPr>
              <w:t>ПП – IV,VI</w:t>
            </w:r>
          </w:p>
          <w:p w:rsidR="000119BD" w:rsidRPr="000119BD" w:rsidRDefault="000119BD" w:rsidP="000119BD">
            <w:pPr>
              <w:pStyle w:val="Normal1"/>
              <w:contextualSpacing/>
              <w:jc w:val="center"/>
              <w:rPr>
                <w:color w:val="000000"/>
                <w:sz w:val="20"/>
                <w:szCs w:val="20"/>
              </w:rPr>
            </w:pPr>
            <w:r w:rsidRPr="000119BD">
              <w:rPr>
                <w:color w:val="000000"/>
                <w:sz w:val="20"/>
                <w:szCs w:val="20"/>
              </w:rPr>
              <w:t>ПП – VII,VIII,IX</w:t>
            </w:r>
          </w:p>
          <w:p w:rsidR="000119BD" w:rsidRPr="000119BD" w:rsidRDefault="000119BD" w:rsidP="000119BD">
            <w:pPr>
              <w:pStyle w:val="Normal1"/>
              <w:contextualSpacing/>
              <w:jc w:val="center"/>
              <w:rPr>
                <w:color w:val="FF0000"/>
                <w:sz w:val="20"/>
                <w:szCs w:val="20"/>
              </w:rPr>
            </w:pP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Павлина Урдаревска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p>
          <w:p w:rsidR="000119BD" w:rsidRPr="000119BD" w:rsidRDefault="000119BD" w:rsidP="000119BD">
            <w:pPr>
              <w:pStyle w:val="Normal1"/>
              <w:contextualSpacing/>
              <w:jc w:val="center"/>
              <w:rPr>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color w:val="FF0000"/>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Англиски јазик</w:t>
            </w:r>
          </w:p>
          <w:p w:rsidR="000119BD" w:rsidRPr="000119BD" w:rsidRDefault="000119BD" w:rsidP="000119BD">
            <w:pPr>
              <w:pStyle w:val="Normal1"/>
              <w:contextualSpacing/>
              <w:jc w:val="center"/>
              <w:rPr>
                <w:sz w:val="20"/>
                <w:szCs w:val="20"/>
              </w:rPr>
            </w:pPr>
            <w:r w:rsidRPr="000119BD">
              <w:rPr>
                <w:sz w:val="20"/>
                <w:szCs w:val="20"/>
              </w:rPr>
              <w:t>V-1, V-2,V-3</w:t>
            </w:r>
          </w:p>
          <w:p w:rsidR="000119BD" w:rsidRPr="000119BD" w:rsidRDefault="000119BD" w:rsidP="000119BD">
            <w:pPr>
              <w:pStyle w:val="Normal1"/>
              <w:contextualSpacing/>
              <w:jc w:val="center"/>
              <w:rPr>
                <w:sz w:val="20"/>
                <w:szCs w:val="20"/>
              </w:rPr>
            </w:pPr>
            <w:r w:rsidRPr="000119BD">
              <w:rPr>
                <w:sz w:val="20"/>
                <w:szCs w:val="20"/>
              </w:rPr>
              <w:t>IV-2</w:t>
            </w:r>
          </w:p>
          <w:p w:rsidR="000119BD" w:rsidRPr="000119BD" w:rsidRDefault="000119BD" w:rsidP="000119BD">
            <w:pPr>
              <w:pStyle w:val="Normal1"/>
              <w:contextualSpacing/>
              <w:jc w:val="center"/>
              <w:rPr>
                <w:sz w:val="20"/>
                <w:szCs w:val="20"/>
              </w:rPr>
            </w:pPr>
            <w:r w:rsidRPr="000119BD">
              <w:rPr>
                <w:sz w:val="20"/>
                <w:szCs w:val="20"/>
              </w:rPr>
              <w:t>III-1,III-2</w:t>
            </w:r>
          </w:p>
          <w:p w:rsidR="000119BD" w:rsidRPr="00F742CF" w:rsidRDefault="000119BD" w:rsidP="000119BD">
            <w:pPr>
              <w:pStyle w:val="Normal1"/>
              <w:contextualSpacing/>
              <w:jc w:val="center"/>
              <w:rPr>
                <w:sz w:val="20"/>
                <w:szCs w:val="20"/>
                <w:lang w:val="mk-MK"/>
              </w:rPr>
            </w:pPr>
            <w:r w:rsidRPr="000119BD">
              <w:rPr>
                <w:sz w:val="20"/>
                <w:szCs w:val="20"/>
              </w:rPr>
              <w:t>I-1,I-</w:t>
            </w:r>
            <w:r w:rsidR="00F742CF">
              <w:rPr>
                <w:sz w:val="20"/>
                <w:szCs w:val="20"/>
                <w:lang w:val="mk-MK"/>
              </w:rPr>
              <w:t>2</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Катерина Љотевски</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IX-1</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21+1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F742CF" w:rsidRDefault="000119BD" w:rsidP="000119BD">
            <w:pPr>
              <w:pStyle w:val="Normal1"/>
              <w:contextualSpacing/>
              <w:jc w:val="center"/>
              <w:rPr>
                <w:sz w:val="20"/>
                <w:szCs w:val="20"/>
                <w:lang w:val="mk-MK"/>
              </w:rPr>
            </w:pPr>
            <w:r w:rsidRPr="00F742CF">
              <w:rPr>
                <w:sz w:val="20"/>
                <w:szCs w:val="20"/>
                <w:u w:val="single"/>
              </w:rPr>
              <w:t>Природни науки</w:t>
            </w:r>
          </w:p>
          <w:p w:rsidR="000119BD" w:rsidRPr="000119BD" w:rsidRDefault="000119BD" w:rsidP="000119BD">
            <w:pPr>
              <w:pStyle w:val="Normal1"/>
              <w:contextualSpacing/>
              <w:jc w:val="center"/>
              <w:rPr>
                <w:sz w:val="20"/>
                <w:szCs w:val="20"/>
              </w:rPr>
            </w:pPr>
            <w:r w:rsidRPr="000119BD">
              <w:rPr>
                <w:sz w:val="20"/>
                <w:szCs w:val="20"/>
              </w:rPr>
              <w:t>VI-2</w:t>
            </w:r>
          </w:p>
          <w:p w:rsidR="000119BD" w:rsidRPr="00F742CF" w:rsidRDefault="000119BD" w:rsidP="000119BD">
            <w:pPr>
              <w:pStyle w:val="Normal1"/>
              <w:contextualSpacing/>
              <w:jc w:val="center"/>
              <w:rPr>
                <w:sz w:val="20"/>
                <w:szCs w:val="20"/>
                <w:u w:val="single"/>
              </w:rPr>
            </w:pPr>
            <w:r w:rsidRPr="00F742CF">
              <w:rPr>
                <w:sz w:val="20"/>
                <w:szCs w:val="20"/>
                <w:u w:val="single"/>
              </w:rPr>
              <w:t>Биологија</w:t>
            </w:r>
          </w:p>
          <w:p w:rsidR="000119BD" w:rsidRPr="000119BD" w:rsidRDefault="000119BD" w:rsidP="000119BD">
            <w:pPr>
              <w:pStyle w:val="Normal1"/>
              <w:contextualSpacing/>
              <w:jc w:val="center"/>
              <w:rPr>
                <w:sz w:val="20"/>
                <w:szCs w:val="20"/>
              </w:rPr>
            </w:pPr>
            <w:r w:rsidRPr="000119BD">
              <w:rPr>
                <w:sz w:val="20"/>
                <w:szCs w:val="20"/>
              </w:rPr>
              <w:t>VII-1,VII-2,VII-3,</w:t>
            </w:r>
          </w:p>
          <w:p w:rsidR="000119BD" w:rsidRPr="000119BD" w:rsidRDefault="000119BD" w:rsidP="000119BD">
            <w:pPr>
              <w:pStyle w:val="Normal1"/>
              <w:contextualSpacing/>
              <w:jc w:val="center"/>
              <w:rPr>
                <w:sz w:val="20"/>
                <w:szCs w:val="20"/>
              </w:rPr>
            </w:pPr>
            <w:r w:rsidRPr="000119BD">
              <w:rPr>
                <w:sz w:val="20"/>
                <w:szCs w:val="20"/>
              </w:rPr>
              <w:t>VIII-1,VIII-2,VIII-3,</w:t>
            </w:r>
          </w:p>
          <w:p w:rsidR="000119BD" w:rsidRPr="000119BD" w:rsidRDefault="000119BD" w:rsidP="000119BD">
            <w:pPr>
              <w:pStyle w:val="Normal1"/>
              <w:contextualSpacing/>
              <w:jc w:val="center"/>
              <w:rPr>
                <w:color w:val="FF0000"/>
                <w:sz w:val="20"/>
                <w:szCs w:val="20"/>
              </w:rPr>
            </w:pPr>
            <w:r w:rsidRPr="000119BD">
              <w:rPr>
                <w:sz w:val="20"/>
                <w:szCs w:val="20"/>
              </w:rPr>
              <w:t>IX-1,IX-2,IX-3</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Наумка Тунтевска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Географија</w:t>
            </w:r>
          </w:p>
          <w:p w:rsidR="000119BD" w:rsidRPr="000119BD" w:rsidRDefault="000119BD" w:rsidP="000119BD">
            <w:pPr>
              <w:pStyle w:val="Normal1"/>
              <w:contextualSpacing/>
              <w:jc w:val="center"/>
              <w:rPr>
                <w:sz w:val="20"/>
                <w:szCs w:val="20"/>
              </w:rPr>
            </w:pPr>
            <w:r w:rsidRPr="000119BD">
              <w:rPr>
                <w:sz w:val="20"/>
                <w:szCs w:val="20"/>
              </w:rPr>
              <w:t>VII-1,VII-2,VII-3,</w:t>
            </w:r>
          </w:p>
          <w:p w:rsidR="000119BD" w:rsidRPr="000119BD" w:rsidRDefault="000119BD" w:rsidP="000119BD">
            <w:pPr>
              <w:pStyle w:val="Normal1"/>
              <w:contextualSpacing/>
              <w:jc w:val="center"/>
              <w:rPr>
                <w:sz w:val="20"/>
                <w:szCs w:val="20"/>
              </w:rPr>
            </w:pPr>
            <w:r w:rsidRPr="000119BD">
              <w:rPr>
                <w:sz w:val="20"/>
                <w:szCs w:val="20"/>
              </w:rPr>
              <w:t>VIII-1,VIII-2,VIII-3</w:t>
            </w:r>
          </w:p>
          <w:p w:rsidR="000119BD" w:rsidRPr="000119BD" w:rsidRDefault="000119BD" w:rsidP="000119BD">
            <w:pPr>
              <w:pStyle w:val="Normal1"/>
              <w:contextualSpacing/>
              <w:jc w:val="center"/>
              <w:rPr>
                <w:sz w:val="20"/>
                <w:szCs w:val="20"/>
              </w:rPr>
            </w:pPr>
            <w:r w:rsidRPr="000119BD">
              <w:rPr>
                <w:sz w:val="20"/>
                <w:szCs w:val="20"/>
              </w:rPr>
              <w:t>IX-1,IX-2,IX-3</w:t>
            </w:r>
          </w:p>
          <w:p w:rsidR="000119BD" w:rsidRPr="00F742CF" w:rsidRDefault="000119BD" w:rsidP="000119BD">
            <w:pPr>
              <w:pStyle w:val="Normal1"/>
              <w:contextualSpacing/>
              <w:jc w:val="center"/>
              <w:rPr>
                <w:sz w:val="20"/>
                <w:szCs w:val="20"/>
                <w:u w:val="single"/>
                <w:lang w:val="mk-MK"/>
              </w:rPr>
            </w:pPr>
            <w:r w:rsidRPr="00F742CF">
              <w:rPr>
                <w:sz w:val="20"/>
                <w:szCs w:val="20"/>
                <w:u w:val="single"/>
              </w:rPr>
              <w:t>Истражување на родниот крај</w:t>
            </w:r>
          </w:p>
          <w:p w:rsidR="000119BD" w:rsidRPr="000119BD" w:rsidRDefault="000119BD" w:rsidP="000119BD">
            <w:pPr>
              <w:pStyle w:val="Normal1"/>
              <w:contextualSpacing/>
              <w:jc w:val="center"/>
              <w:rPr>
                <w:sz w:val="20"/>
                <w:szCs w:val="20"/>
              </w:rPr>
            </w:pPr>
            <w:r w:rsidRPr="000119BD">
              <w:rPr>
                <w:sz w:val="20"/>
                <w:szCs w:val="20"/>
              </w:rPr>
              <w:t>VIII-3</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Лидија Цаковиќ – Мојсовска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sz w:val="20"/>
                <w:szCs w:val="20"/>
              </w:rPr>
            </w:pPr>
            <w:r w:rsidRPr="000119BD">
              <w:rPr>
                <w:sz w:val="20"/>
                <w:szCs w:val="20"/>
              </w:rPr>
              <w:t>21</w:t>
            </w:r>
          </w:p>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color w:val="FF0000"/>
                <w:sz w:val="20"/>
                <w:szCs w:val="20"/>
              </w:rPr>
            </w:pP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Ликовно образование</w:t>
            </w:r>
          </w:p>
          <w:p w:rsidR="000119BD" w:rsidRPr="000119BD" w:rsidRDefault="000119BD" w:rsidP="000119BD">
            <w:pPr>
              <w:pStyle w:val="Normal1"/>
              <w:contextualSpacing/>
              <w:jc w:val="center"/>
              <w:rPr>
                <w:sz w:val="20"/>
                <w:szCs w:val="20"/>
              </w:rPr>
            </w:pPr>
            <w:r w:rsidRPr="000119BD">
              <w:rPr>
                <w:sz w:val="20"/>
                <w:szCs w:val="20"/>
              </w:rPr>
              <w:t>VI-1,VI-2,VI-3,</w:t>
            </w:r>
          </w:p>
          <w:p w:rsidR="000119BD" w:rsidRPr="000119BD" w:rsidRDefault="000119BD" w:rsidP="000119BD">
            <w:pPr>
              <w:pStyle w:val="Normal1"/>
              <w:contextualSpacing/>
              <w:jc w:val="center"/>
              <w:rPr>
                <w:sz w:val="20"/>
                <w:szCs w:val="20"/>
              </w:rPr>
            </w:pPr>
            <w:r w:rsidRPr="000119BD">
              <w:rPr>
                <w:sz w:val="20"/>
                <w:szCs w:val="20"/>
              </w:rPr>
              <w:t>VII-1,VII-2,VII-3,</w:t>
            </w:r>
          </w:p>
          <w:p w:rsidR="000119BD" w:rsidRPr="000119BD" w:rsidRDefault="000119BD" w:rsidP="000119BD">
            <w:pPr>
              <w:pStyle w:val="Normal1"/>
              <w:contextualSpacing/>
              <w:jc w:val="center"/>
              <w:rPr>
                <w:sz w:val="20"/>
                <w:szCs w:val="20"/>
              </w:rPr>
            </w:pPr>
            <w:r w:rsidRPr="000119BD">
              <w:rPr>
                <w:sz w:val="20"/>
                <w:szCs w:val="20"/>
              </w:rPr>
              <w:t>VIII-1,VIII-2,VIII-3,</w:t>
            </w:r>
          </w:p>
          <w:p w:rsidR="000119BD" w:rsidRPr="000119BD" w:rsidRDefault="000119BD" w:rsidP="000119BD">
            <w:pPr>
              <w:pStyle w:val="Normal1"/>
              <w:contextualSpacing/>
              <w:jc w:val="center"/>
              <w:rPr>
                <w:sz w:val="20"/>
                <w:szCs w:val="20"/>
              </w:rPr>
            </w:pPr>
            <w:r w:rsidRPr="000119BD">
              <w:rPr>
                <w:sz w:val="20"/>
                <w:szCs w:val="20"/>
              </w:rPr>
              <w:t>IX-1,IX-2,IX-3=(12)</w:t>
            </w:r>
          </w:p>
          <w:p w:rsidR="000119BD" w:rsidRPr="00F742CF" w:rsidRDefault="000119BD" w:rsidP="000119BD">
            <w:pPr>
              <w:pStyle w:val="Normal1"/>
              <w:contextualSpacing/>
              <w:jc w:val="center"/>
              <w:rPr>
                <w:sz w:val="20"/>
                <w:szCs w:val="20"/>
                <w:u w:val="single"/>
              </w:rPr>
            </w:pPr>
            <w:r w:rsidRPr="00F742CF">
              <w:rPr>
                <w:sz w:val="20"/>
                <w:szCs w:val="20"/>
                <w:u w:val="single"/>
              </w:rPr>
              <w:t>Иновации</w:t>
            </w:r>
          </w:p>
          <w:p w:rsidR="000119BD" w:rsidRPr="000119BD" w:rsidRDefault="000119BD" w:rsidP="000119BD">
            <w:pPr>
              <w:pStyle w:val="Normal1"/>
              <w:contextualSpacing/>
              <w:jc w:val="center"/>
              <w:rPr>
                <w:sz w:val="20"/>
                <w:szCs w:val="20"/>
              </w:rPr>
            </w:pPr>
            <w:r w:rsidRPr="000119BD">
              <w:rPr>
                <w:sz w:val="20"/>
                <w:szCs w:val="20"/>
              </w:rPr>
              <w:t>IX-1, IX-2,IX-3 = (3ч)</w:t>
            </w:r>
          </w:p>
          <w:p w:rsidR="000119BD" w:rsidRPr="00F742CF" w:rsidRDefault="000119BD" w:rsidP="000119BD">
            <w:pPr>
              <w:pStyle w:val="Normal1"/>
              <w:contextualSpacing/>
              <w:jc w:val="center"/>
              <w:rPr>
                <w:sz w:val="20"/>
                <w:szCs w:val="20"/>
                <w:u w:val="single"/>
              </w:rPr>
            </w:pPr>
            <w:r w:rsidRPr="00F742CF">
              <w:rPr>
                <w:sz w:val="20"/>
                <w:szCs w:val="20"/>
                <w:u w:val="single"/>
              </w:rPr>
              <w:t>Изборен Проекти ликовно</w:t>
            </w:r>
          </w:p>
          <w:p w:rsidR="000119BD" w:rsidRPr="000119BD" w:rsidRDefault="000119BD" w:rsidP="000119BD">
            <w:pPr>
              <w:pStyle w:val="Normal1"/>
              <w:contextualSpacing/>
              <w:jc w:val="center"/>
              <w:rPr>
                <w:sz w:val="20"/>
                <w:szCs w:val="20"/>
              </w:rPr>
            </w:pPr>
            <w:r w:rsidRPr="000119BD">
              <w:rPr>
                <w:sz w:val="20"/>
                <w:szCs w:val="20"/>
              </w:rPr>
              <w:t>VII-1, VII-2, VII-3 =(6ч.)</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color w:val="000000"/>
                <w:sz w:val="20"/>
                <w:szCs w:val="20"/>
                <w:lang w:val="mk-MK"/>
              </w:rPr>
            </w:pPr>
            <w:r w:rsidRPr="000119BD">
              <w:rPr>
                <w:b/>
                <w:color w:val="000000"/>
                <w:sz w:val="20"/>
                <w:szCs w:val="20"/>
              </w:rPr>
              <w:t>Гордана Р</w:t>
            </w:r>
            <w:r w:rsidRPr="000119BD">
              <w:rPr>
                <w:b/>
                <w:color w:val="000000"/>
                <w:sz w:val="20"/>
                <w:szCs w:val="20"/>
                <w:lang w:val="mk-MK"/>
              </w:rPr>
              <w:t>истеска Лукрис</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color w:val="FF0000"/>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sz w:val="20"/>
                <w:szCs w:val="20"/>
              </w:rPr>
            </w:pPr>
            <w:r w:rsidRPr="000119BD">
              <w:rPr>
                <w:sz w:val="20"/>
                <w:szCs w:val="20"/>
              </w:rPr>
              <w:t>24</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Германски јазик</w:t>
            </w:r>
          </w:p>
          <w:p w:rsidR="000119BD" w:rsidRPr="000119BD" w:rsidRDefault="000119BD" w:rsidP="000119BD">
            <w:pPr>
              <w:pStyle w:val="Normal1"/>
              <w:contextualSpacing/>
              <w:jc w:val="center"/>
              <w:rPr>
                <w:sz w:val="20"/>
                <w:szCs w:val="20"/>
              </w:rPr>
            </w:pPr>
            <w:r w:rsidRPr="000119BD">
              <w:rPr>
                <w:sz w:val="20"/>
                <w:szCs w:val="20"/>
              </w:rPr>
              <w:t>VI-1,VI-2,VI-3,</w:t>
            </w:r>
          </w:p>
          <w:p w:rsidR="000119BD" w:rsidRPr="000119BD" w:rsidRDefault="000119BD" w:rsidP="000119BD">
            <w:pPr>
              <w:pStyle w:val="Normal1"/>
              <w:contextualSpacing/>
              <w:jc w:val="center"/>
              <w:rPr>
                <w:sz w:val="20"/>
                <w:szCs w:val="20"/>
              </w:rPr>
            </w:pPr>
            <w:r w:rsidRPr="000119BD">
              <w:rPr>
                <w:sz w:val="20"/>
                <w:szCs w:val="20"/>
              </w:rPr>
              <w:t>VII-1,VII-2,VII-3,</w:t>
            </w:r>
          </w:p>
          <w:p w:rsidR="000119BD" w:rsidRPr="000119BD" w:rsidRDefault="000119BD" w:rsidP="000119BD">
            <w:pPr>
              <w:pStyle w:val="Normal1"/>
              <w:contextualSpacing/>
              <w:jc w:val="center"/>
              <w:rPr>
                <w:sz w:val="20"/>
                <w:szCs w:val="20"/>
              </w:rPr>
            </w:pPr>
            <w:r w:rsidRPr="000119BD">
              <w:rPr>
                <w:sz w:val="20"/>
                <w:szCs w:val="20"/>
              </w:rPr>
              <w:t>VIII-1,VIII-2,VIII-3,</w:t>
            </w:r>
          </w:p>
          <w:p w:rsidR="000119BD" w:rsidRPr="000119BD" w:rsidRDefault="000119BD" w:rsidP="000119BD">
            <w:pPr>
              <w:pStyle w:val="Normal1"/>
              <w:contextualSpacing/>
              <w:jc w:val="center"/>
              <w:rPr>
                <w:color w:val="FF0000"/>
                <w:sz w:val="20"/>
                <w:szCs w:val="20"/>
              </w:rPr>
            </w:pPr>
            <w:r w:rsidRPr="000119BD">
              <w:rPr>
                <w:sz w:val="20"/>
                <w:szCs w:val="20"/>
              </w:rPr>
              <w:t>IX-1,IX-2,IX-3</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lastRenderedPageBreak/>
              <w:t>Вера Ангеловска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sz w:val="20"/>
                <w:szCs w:val="20"/>
              </w:rPr>
            </w:pPr>
            <w:r w:rsidRPr="000119BD">
              <w:rPr>
                <w:sz w:val="20"/>
                <w:szCs w:val="20"/>
              </w:rPr>
              <w:t>VII-1</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color w:val="FF0000"/>
                <w:sz w:val="20"/>
                <w:szCs w:val="20"/>
              </w:rPr>
            </w:pPr>
            <w:r w:rsidRPr="000119BD">
              <w:rPr>
                <w:sz w:val="20"/>
                <w:szCs w:val="20"/>
              </w:rPr>
              <w:t>20 +1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Музичко образование</w:t>
            </w:r>
          </w:p>
          <w:p w:rsidR="000119BD" w:rsidRPr="000119BD" w:rsidRDefault="000119BD" w:rsidP="000119BD">
            <w:pPr>
              <w:pStyle w:val="Normal1"/>
              <w:contextualSpacing/>
              <w:jc w:val="center"/>
              <w:rPr>
                <w:sz w:val="20"/>
                <w:szCs w:val="20"/>
              </w:rPr>
            </w:pPr>
            <w:r w:rsidRPr="000119BD">
              <w:rPr>
                <w:sz w:val="20"/>
                <w:szCs w:val="20"/>
              </w:rPr>
              <w:t>VI-1,2,3</w:t>
            </w:r>
          </w:p>
          <w:p w:rsidR="000119BD" w:rsidRPr="000119BD" w:rsidRDefault="000119BD" w:rsidP="000119BD">
            <w:pPr>
              <w:pStyle w:val="Normal1"/>
              <w:contextualSpacing/>
              <w:jc w:val="center"/>
              <w:rPr>
                <w:sz w:val="20"/>
                <w:szCs w:val="20"/>
              </w:rPr>
            </w:pPr>
            <w:r w:rsidRPr="000119BD">
              <w:rPr>
                <w:sz w:val="20"/>
                <w:szCs w:val="20"/>
              </w:rPr>
              <w:t>VII-1,2,3</w:t>
            </w:r>
          </w:p>
          <w:p w:rsidR="000119BD" w:rsidRPr="000119BD" w:rsidRDefault="000119BD" w:rsidP="000119BD">
            <w:pPr>
              <w:pStyle w:val="Normal1"/>
              <w:contextualSpacing/>
              <w:jc w:val="center"/>
              <w:rPr>
                <w:sz w:val="20"/>
                <w:szCs w:val="20"/>
              </w:rPr>
            </w:pPr>
            <w:r w:rsidRPr="000119BD">
              <w:rPr>
                <w:sz w:val="20"/>
                <w:szCs w:val="20"/>
              </w:rPr>
              <w:t>VIII-1,2,3</w:t>
            </w:r>
          </w:p>
          <w:p w:rsidR="000119BD" w:rsidRPr="000119BD" w:rsidRDefault="000119BD" w:rsidP="000119BD">
            <w:pPr>
              <w:pStyle w:val="Normal1"/>
              <w:contextualSpacing/>
              <w:jc w:val="center"/>
              <w:rPr>
                <w:sz w:val="20"/>
                <w:szCs w:val="20"/>
              </w:rPr>
            </w:pPr>
            <w:r w:rsidRPr="000119BD">
              <w:rPr>
                <w:sz w:val="20"/>
                <w:szCs w:val="20"/>
              </w:rPr>
              <w:t>IX-1,2,3=(12ч)</w:t>
            </w:r>
          </w:p>
          <w:p w:rsidR="000119BD" w:rsidRPr="00F742CF" w:rsidRDefault="000119BD" w:rsidP="000119BD">
            <w:pPr>
              <w:pStyle w:val="Normal1"/>
              <w:contextualSpacing/>
              <w:jc w:val="center"/>
              <w:rPr>
                <w:sz w:val="20"/>
                <w:szCs w:val="20"/>
                <w:u w:val="single"/>
              </w:rPr>
            </w:pPr>
            <w:r w:rsidRPr="00F742CF">
              <w:rPr>
                <w:sz w:val="20"/>
                <w:szCs w:val="20"/>
                <w:u w:val="single"/>
              </w:rPr>
              <w:t>Хор</w:t>
            </w:r>
          </w:p>
          <w:p w:rsidR="000119BD" w:rsidRPr="000119BD" w:rsidRDefault="000119BD" w:rsidP="000119BD">
            <w:pPr>
              <w:pStyle w:val="Normal1"/>
              <w:contextualSpacing/>
              <w:jc w:val="center"/>
              <w:rPr>
                <w:sz w:val="20"/>
                <w:szCs w:val="20"/>
              </w:rPr>
            </w:pPr>
            <w:r w:rsidRPr="000119BD">
              <w:rPr>
                <w:sz w:val="20"/>
                <w:szCs w:val="20"/>
              </w:rPr>
              <w:t>Оркестар=(6ч)</w:t>
            </w:r>
          </w:p>
          <w:p w:rsidR="000119BD" w:rsidRPr="00F742CF" w:rsidRDefault="000119BD" w:rsidP="000119BD">
            <w:pPr>
              <w:pStyle w:val="Normal1"/>
              <w:contextualSpacing/>
              <w:jc w:val="center"/>
              <w:rPr>
                <w:sz w:val="20"/>
                <w:szCs w:val="20"/>
                <w:u w:val="single"/>
              </w:rPr>
            </w:pPr>
            <w:r w:rsidRPr="00F742CF">
              <w:rPr>
                <w:sz w:val="20"/>
                <w:szCs w:val="20"/>
                <w:u w:val="single"/>
              </w:rPr>
              <w:t>Изборен:Танци и ора</w:t>
            </w:r>
          </w:p>
          <w:p w:rsidR="000119BD" w:rsidRPr="000119BD" w:rsidRDefault="00F742CF" w:rsidP="000119BD">
            <w:pPr>
              <w:pStyle w:val="Normal1"/>
              <w:contextualSpacing/>
              <w:jc w:val="center"/>
              <w:rPr>
                <w:color w:val="FF0000"/>
                <w:sz w:val="20"/>
                <w:szCs w:val="20"/>
              </w:rPr>
            </w:pPr>
            <w:r>
              <w:rPr>
                <w:sz w:val="20"/>
                <w:szCs w:val="20"/>
              </w:rPr>
              <w:t>VIII-1</w:t>
            </w:r>
            <w:r w:rsidR="000119BD" w:rsidRPr="000119BD">
              <w:rPr>
                <w:sz w:val="20"/>
                <w:szCs w:val="20"/>
              </w:rPr>
              <w:t>=(2ч)</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Гордана Плетварска - Трајчевска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VIII-2</w:t>
            </w:r>
          </w:p>
        </w:tc>
        <w:tc>
          <w:tcPr>
            <w:tcW w:w="1103" w:type="dxa"/>
            <w:tcBorders>
              <w:top w:val="single" w:sz="4" w:space="0" w:color="000000"/>
              <w:left w:val="single" w:sz="4" w:space="0" w:color="000000"/>
              <w:bottom w:val="single" w:sz="4" w:space="0" w:color="000000"/>
              <w:right w:val="single" w:sz="4" w:space="0" w:color="000000"/>
            </w:tcBorders>
            <w:vAlign w:val="center"/>
          </w:tcPr>
          <w:p w:rsidR="00F742CF" w:rsidRDefault="00F742CF" w:rsidP="000119BD">
            <w:pPr>
              <w:pStyle w:val="Normal1"/>
              <w:contextualSpacing/>
              <w:jc w:val="center"/>
              <w:rPr>
                <w:sz w:val="20"/>
                <w:szCs w:val="20"/>
                <w:lang w:val="mk-MK"/>
              </w:rPr>
            </w:pPr>
          </w:p>
          <w:p w:rsidR="000119BD" w:rsidRPr="000119BD" w:rsidRDefault="000119BD" w:rsidP="000119BD">
            <w:pPr>
              <w:pStyle w:val="Normal1"/>
              <w:contextualSpacing/>
              <w:jc w:val="center"/>
              <w:rPr>
                <w:sz w:val="20"/>
                <w:szCs w:val="20"/>
                <w:lang w:val="mk-MK"/>
              </w:rPr>
            </w:pPr>
            <w:r w:rsidRPr="000119BD">
              <w:rPr>
                <w:sz w:val="20"/>
                <w:szCs w:val="20"/>
              </w:rPr>
              <w:t>2</w:t>
            </w:r>
            <w:r w:rsidRPr="000119BD">
              <w:rPr>
                <w:sz w:val="20"/>
                <w:szCs w:val="20"/>
                <w:lang w:val="mk-MK"/>
              </w:rPr>
              <w:t>2</w:t>
            </w:r>
          </w:p>
          <w:p w:rsidR="000119BD" w:rsidRPr="000119BD" w:rsidRDefault="000119BD" w:rsidP="000119BD">
            <w:pPr>
              <w:pStyle w:val="Normal1"/>
              <w:contextualSpacing/>
              <w:jc w:val="center"/>
              <w:rPr>
                <w:sz w:val="20"/>
                <w:szCs w:val="20"/>
              </w:rPr>
            </w:pP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F742CF" w:rsidRDefault="000119BD" w:rsidP="00F742CF">
            <w:pPr>
              <w:pStyle w:val="Normal1"/>
              <w:contextualSpacing/>
              <w:jc w:val="center"/>
              <w:rPr>
                <w:color w:val="000000"/>
                <w:sz w:val="20"/>
                <w:szCs w:val="20"/>
                <w:u w:val="single"/>
              </w:rPr>
            </w:pPr>
            <w:r w:rsidRPr="00F742CF">
              <w:rPr>
                <w:color w:val="000000"/>
                <w:sz w:val="20"/>
                <w:szCs w:val="20"/>
                <w:u w:val="single"/>
              </w:rPr>
              <w:t>Историја</w:t>
            </w:r>
          </w:p>
          <w:p w:rsidR="000119BD" w:rsidRPr="000119BD" w:rsidRDefault="000119BD" w:rsidP="00F742CF">
            <w:pPr>
              <w:pStyle w:val="Normal1"/>
              <w:contextualSpacing/>
              <w:jc w:val="center"/>
              <w:rPr>
                <w:color w:val="000000"/>
                <w:sz w:val="20"/>
                <w:szCs w:val="20"/>
              </w:rPr>
            </w:pPr>
            <w:r w:rsidRPr="000119BD">
              <w:rPr>
                <w:color w:val="000000"/>
                <w:sz w:val="20"/>
                <w:szCs w:val="20"/>
              </w:rPr>
              <w:t>VIII-1,VIII-2,VI</w:t>
            </w:r>
            <w:r w:rsidR="005D7A70">
              <w:rPr>
                <w:color w:val="000000"/>
                <w:sz w:val="20"/>
                <w:szCs w:val="20"/>
              </w:rPr>
              <w:t>I</w:t>
            </w:r>
            <w:r w:rsidRPr="000119BD">
              <w:rPr>
                <w:color w:val="000000"/>
                <w:sz w:val="20"/>
                <w:szCs w:val="20"/>
              </w:rPr>
              <w:t>I-3= 6</w:t>
            </w:r>
            <w:r w:rsidRPr="000119BD">
              <w:rPr>
                <w:color w:val="000000"/>
                <w:sz w:val="20"/>
                <w:szCs w:val="20"/>
                <w:lang w:val="mk-MK"/>
              </w:rPr>
              <w:t>ч</w:t>
            </w:r>
          </w:p>
          <w:p w:rsidR="000119BD" w:rsidRPr="00F742CF" w:rsidRDefault="000119BD" w:rsidP="00F742CF">
            <w:pPr>
              <w:pStyle w:val="Normal1"/>
              <w:contextualSpacing/>
              <w:jc w:val="center"/>
              <w:rPr>
                <w:color w:val="000000"/>
                <w:sz w:val="20"/>
                <w:szCs w:val="20"/>
                <w:u w:val="single"/>
              </w:rPr>
            </w:pPr>
            <w:r w:rsidRPr="00F742CF">
              <w:rPr>
                <w:color w:val="000000"/>
                <w:sz w:val="20"/>
                <w:szCs w:val="20"/>
                <w:u w:val="single"/>
              </w:rPr>
              <w:t>Граѓанско образование</w:t>
            </w:r>
          </w:p>
          <w:p w:rsidR="000119BD" w:rsidRPr="000119BD" w:rsidRDefault="000119BD" w:rsidP="00F742CF">
            <w:pPr>
              <w:pStyle w:val="Normal1"/>
              <w:contextualSpacing/>
              <w:jc w:val="center"/>
              <w:rPr>
                <w:color w:val="000000"/>
                <w:sz w:val="20"/>
                <w:szCs w:val="20"/>
              </w:rPr>
            </w:pPr>
            <w:r w:rsidRPr="000119BD">
              <w:rPr>
                <w:color w:val="000000"/>
                <w:sz w:val="20"/>
                <w:szCs w:val="20"/>
              </w:rPr>
              <w:t>VIII-1,VIII-2,VIII-3,</w:t>
            </w:r>
          </w:p>
          <w:p w:rsidR="000119BD" w:rsidRPr="000119BD" w:rsidRDefault="000119BD" w:rsidP="00F742CF">
            <w:pPr>
              <w:pStyle w:val="Normal1"/>
              <w:contextualSpacing/>
              <w:jc w:val="center"/>
              <w:rPr>
                <w:color w:val="000000"/>
                <w:sz w:val="20"/>
                <w:szCs w:val="20"/>
              </w:rPr>
            </w:pPr>
            <w:r w:rsidRPr="000119BD">
              <w:rPr>
                <w:color w:val="000000"/>
                <w:sz w:val="20"/>
                <w:szCs w:val="20"/>
              </w:rPr>
              <w:t>IX-1,IX-2,IX-3=(6ч)</w:t>
            </w:r>
          </w:p>
          <w:p w:rsidR="000119BD" w:rsidRPr="000119BD" w:rsidRDefault="000119BD" w:rsidP="00F742CF">
            <w:pPr>
              <w:pStyle w:val="Normal1"/>
              <w:contextualSpacing/>
              <w:jc w:val="center"/>
              <w:rPr>
                <w:color w:val="000000"/>
                <w:sz w:val="20"/>
                <w:szCs w:val="20"/>
              </w:rPr>
            </w:pPr>
            <w:r w:rsidRPr="00F742CF">
              <w:rPr>
                <w:color w:val="000000"/>
                <w:sz w:val="20"/>
                <w:szCs w:val="20"/>
                <w:u w:val="single"/>
              </w:rPr>
              <w:t>Изборен КЕЦ  и решавање конфликти</w:t>
            </w:r>
            <w:r w:rsidRPr="000119BD">
              <w:rPr>
                <w:color w:val="000000"/>
                <w:sz w:val="20"/>
                <w:szCs w:val="20"/>
              </w:rPr>
              <w:t xml:space="preserve"> VI-1,VI-2,VI-3,</w:t>
            </w:r>
          </w:p>
          <w:p w:rsidR="00F742CF" w:rsidRPr="00F742CF" w:rsidRDefault="000119BD" w:rsidP="00F742CF">
            <w:pPr>
              <w:pStyle w:val="Normal1"/>
              <w:contextualSpacing/>
              <w:jc w:val="center"/>
              <w:rPr>
                <w:color w:val="000000"/>
                <w:sz w:val="20"/>
                <w:szCs w:val="20"/>
                <w:u w:val="single"/>
                <w:lang w:val="mk-MK"/>
              </w:rPr>
            </w:pPr>
            <w:r w:rsidRPr="00F742CF">
              <w:rPr>
                <w:color w:val="000000"/>
                <w:sz w:val="20"/>
                <w:szCs w:val="20"/>
                <w:u w:val="single"/>
                <w:lang w:val="mk-MK"/>
              </w:rPr>
              <w:t xml:space="preserve">Изборен Развивање на </w:t>
            </w:r>
            <w:r w:rsidR="00F742CF" w:rsidRPr="00F742CF">
              <w:rPr>
                <w:color w:val="000000"/>
                <w:sz w:val="20"/>
                <w:szCs w:val="20"/>
                <w:u w:val="single"/>
                <w:lang w:val="mk-MK"/>
              </w:rPr>
              <w:t>и</w:t>
            </w:r>
            <w:r w:rsidRPr="00F742CF">
              <w:rPr>
                <w:color w:val="000000"/>
                <w:sz w:val="20"/>
                <w:szCs w:val="20"/>
                <w:u w:val="single"/>
                <w:lang w:val="mk-MK"/>
              </w:rPr>
              <w:t xml:space="preserve">нтерперсонални односи </w:t>
            </w:r>
          </w:p>
          <w:p w:rsidR="000119BD" w:rsidRPr="000119BD" w:rsidRDefault="000119BD" w:rsidP="00F742CF">
            <w:pPr>
              <w:pStyle w:val="Normal1"/>
              <w:contextualSpacing/>
              <w:jc w:val="center"/>
              <w:rPr>
                <w:color w:val="FF0000"/>
                <w:sz w:val="20"/>
                <w:szCs w:val="20"/>
                <w:lang w:val="mk-MK"/>
              </w:rPr>
            </w:pPr>
            <w:r w:rsidRPr="000119BD">
              <w:rPr>
                <w:color w:val="000000"/>
                <w:sz w:val="20"/>
                <w:szCs w:val="20"/>
              </w:rPr>
              <w:t xml:space="preserve">IV-1 </w:t>
            </w:r>
            <w:r w:rsidRPr="000119BD">
              <w:rPr>
                <w:color w:val="000000"/>
                <w:sz w:val="20"/>
                <w:szCs w:val="20"/>
                <w:lang w:val="mk-MK"/>
              </w:rPr>
              <w:t xml:space="preserve">, </w:t>
            </w:r>
            <w:r w:rsidRPr="000119BD">
              <w:rPr>
                <w:color w:val="000000"/>
                <w:sz w:val="20"/>
                <w:szCs w:val="20"/>
              </w:rPr>
              <w:t xml:space="preserve">IV -2 (4 </w:t>
            </w:r>
            <w:r w:rsidRPr="000119BD">
              <w:rPr>
                <w:color w:val="000000"/>
                <w:sz w:val="20"/>
                <w:szCs w:val="20"/>
                <w:lang w:val="mk-MK"/>
              </w:rPr>
              <w:t>ч)</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color w:val="000000"/>
                <w:sz w:val="20"/>
                <w:szCs w:val="20"/>
                <w:lang w:val="mk-MK"/>
              </w:rPr>
            </w:pPr>
            <w:r w:rsidRPr="000119BD">
              <w:rPr>
                <w:b/>
                <w:color w:val="000000"/>
                <w:sz w:val="20"/>
                <w:szCs w:val="20"/>
              </w:rPr>
              <w:t>Стефан Ш</w:t>
            </w:r>
            <w:r w:rsidRPr="000119BD">
              <w:rPr>
                <w:b/>
                <w:color w:val="000000"/>
                <w:sz w:val="20"/>
                <w:szCs w:val="20"/>
                <w:lang w:val="mk-MK"/>
              </w:rPr>
              <w:t>терјов</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876DF7" w:rsidRDefault="000119BD" w:rsidP="000119BD">
            <w:pPr>
              <w:pStyle w:val="Normal1"/>
              <w:contextualSpacing/>
              <w:jc w:val="center"/>
              <w:rPr>
                <w:sz w:val="20"/>
                <w:szCs w:val="20"/>
                <w:u w:val="single"/>
                <w:lang w:val="mk-MK"/>
              </w:rPr>
            </w:pPr>
            <w:r w:rsidRPr="00F742CF">
              <w:rPr>
                <w:sz w:val="20"/>
                <w:szCs w:val="20"/>
                <w:u w:val="single"/>
              </w:rPr>
              <w:t>Историја</w:t>
            </w:r>
            <w:r w:rsidR="00876DF7">
              <w:rPr>
                <w:sz w:val="20"/>
                <w:szCs w:val="20"/>
                <w:u w:val="single"/>
                <w:lang w:val="mk-MK"/>
              </w:rPr>
              <w:t xml:space="preserve"> и општество</w:t>
            </w:r>
          </w:p>
          <w:p w:rsidR="000119BD" w:rsidRPr="000119BD" w:rsidRDefault="000119BD" w:rsidP="000119BD">
            <w:pPr>
              <w:pStyle w:val="Normal1"/>
              <w:contextualSpacing/>
              <w:jc w:val="center"/>
              <w:rPr>
                <w:sz w:val="20"/>
                <w:szCs w:val="20"/>
              </w:rPr>
            </w:pPr>
            <w:r w:rsidRPr="000119BD">
              <w:rPr>
                <w:sz w:val="20"/>
                <w:szCs w:val="20"/>
              </w:rPr>
              <w:t>VI-1,VI-2,VI-3</w:t>
            </w:r>
          </w:p>
          <w:p w:rsidR="00876DF7" w:rsidRPr="00876DF7" w:rsidRDefault="00876DF7" w:rsidP="000119BD">
            <w:pPr>
              <w:pStyle w:val="Normal1"/>
              <w:contextualSpacing/>
              <w:jc w:val="center"/>
              <w:rPr>
                <w:sz w:val="20"/>
                <w:szCs w:val="20"/>
                <w:u w:val="single"/>
              </w:rPr>
            </w:pPr>
            <w:r w:rsidRPr="00876DF7">
              <w:rPr>
                <w:sz w:val="20"/>
                <w:szCs w:val="20"/>
                <w:u w:val="single"/>
              </w:rPr>
              <w:t>Историја</w:t>
            </w:r>
          </w:p>
          <w:p w:rsidR="000119BD" w:rsidRPr="000119BD" w:rsidRDefault="000119BD" w:rsidP="000119BD">
            <w:pPr>
              <w:pStyle w:val="Normal1"/>
              <w:contextualSpacing/>
              <w:jc w:val="center"/>
              <w:rPr>
                <w:sz w:val="20"/>
                <w:szCs w:val="20"/>
              </w:rPr>
            </w:pPr>
            <w:r w:rsidRPr="000119BD">
              <w:rPr>
                <w:sz w:val="20"/>
                <w:szCs w:val="20"/>
              </w:rPr>
              <w:t>VII-1,VII-2,VII-3,</w:t>
            </w:r>
          </w:p>
          <w:p w:rsidR="000119BD" w:rsidRPr="000119BD" w:rsidRDefault="000119BD" w:rsidP="000119BD">
            <w:pPr>
              <w:pStyle w:val="Normal1"/>
              <w:contextualSpacing/>
              <w:jc w:val="center"/>
              <w:rPr>
                <w:sz w:val="20"/>
                <w:szCs w:val="20"/>
              </w:rPr>
            </w:pPr>
            <w:r w:rsidRPr="000119BD">
              <w:rPr>
                <w:sz w:val="20"/>
                <w:szCs w:val="20"/>
              </w:rPr>
              <w:t>IX-1,IX-2,IX-3</w:t>
            </w:r>
          </w:p>
          <w:p w:rsidR="000119BD" w:rsidRPr="000119BD" w:rsidRDefault="000119BD" w:rsidP="000119BD">
            <w:pPr>
              <w:pStyle w:val="Normal1"/>
              <w:contextualSpacing/>
              <w:jc w:val="center"/>
              <w:rPr>
                <w:color w:val="FF0000"/>
                <w:sz w:val="20"/>
                <w:szCs w:val="20"/>
              </w:rPr>
            </w:pPr>
          </w:p>
        </w:tc>
      </w:tr>
      <w:tr w:rsidR="000119BD" w:rsidRPr="000119BD" w:rsidTr="00FD7139">
        <w:trPr>
          <w:cantSplit/>
          <w:trHeight w:val="926"/>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Елизабета Камческа Ајановска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VI-2</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20+1</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Македонски јазик</w:t>
            </w:r>
          </w:p>
          <w:p w:rsidR="000119BD" w:rsidRPr="000119BD" w:rsidRDefault="000119BD" w:rsidP="000119BD">
            <w:pPr>
              <w:pStyle w:val="Normal1"/>
              <w:contextualSpacing/>
              <w:jc w:val="center"/>
              <w:rPr>
                <w:sz w:val="20"/>
                <w:szCs w:val="20"/>
              </w:rPr>
            </w:pPr>
            <w:r w:rsidRPr="000119BD">
              <w:rPr>
                <w:sz w:val="20"/>
                <w:szCs w:val="20"/>
              </w:rPr>
              <w:t>VI-2</w:t>
            </w:r>
          </w:p>
          <w:p w:rsidR="000119BD" w:rsidRPr="000119BD" w:rsidRDefault="000119BD" w:rsidP="000119BD">
            <w:pPr>
              <w:pStyle w:val="Normal1"/>
              <w:contextualSpacing/>
              <w:jc w:val="center"/>
              <w:rPr>
                <w:sz w:val="20"/>
                <w:szCs w:val="20"/>
              </w:rPr>
            </w:pPr>
            <w:r w:rsidRPr="000119BD">
              <w:rPr>
                <w:sz w:val="20"/>
                <w:szCs w:val="20"/>
              </w:rPr>
              <w:t>VII-1,VII-3,</w:t>
            </w:r>
          </w:p>
          <w:p w:rsidR="000119BD" w:rsidRPr="000119BD" w:rsidRDefault="000119BD" w:rsidP="000119BD">
            <w:pPr>
              <w:pStyle w:val="Normal1"/>
              <w:contextualSpacing/>
              <w:jc w:val="center"/>
              <w:rPr>
                <w:color w:val="FF0000"/>
                <w:sz w:val="20"/>
                <w:szCs w:val="20"/>
              </w:rPr>
            </w:pPr>
            <w:r w:rsidRPr="000119BD">
              <w:rPr>
                <w:sz w:val="20"/>
                <w:szCs w:val="20"/>
              </w:rPr>
              <w:t>IX-1,IX-2</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Татјана Нанкова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VIII-1</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20+1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Македонски јазик</w:t>
            </w:r>
          </w:p>
          <w:p w:rsidR="000119BD" w:rsidRPr="000119BD" w:rsidRDefault="000119BD" w:rsidP="000119BD">
            <w:pPr>
              <w:pStyle w:val="Normal1"/>
              <w:contextualSpacing/>
              <w:jc w:val="center"/>
              <w:rPr>
                <w:sz w:val="20"/>
                <w:szCs w:val="20"/>
              </w:rPr>
            </w:pPr>
            <w:r w:rsidRPr="000119BD">
              <w:rPr>
                <w:sz w:val="20"/>
                <w:szCs w:val="20"/>
              </w:rPr>
              <w:t>VI-1,VI-3,</w:t>
            </w:r>
          </w:p>
          <w:p w:rsidR="000119BD" w:rsidRPr="000119BD" w:rsidRDefault="000119BD" w:rsidP="000119BD">
            <w:pPr>
              <w:pStyle w:val="Normal1"/>
              <w:contextualSpacing/>
              <w:jc w:val="center"/>
              <w:rPr>
                <w:color w:val="FF0000"/>
                <w:sz w:val="20"/>
                <w:szCs w:val="20"/>
              </w:rPr>
            </w:pPr>
            <w:r w:rsidRPr="000119BD">
              <w:rPr>
                <w:sz w:val="20"/>
                <w:szCs w:val="20"/>
              </w:rPr>
              <w:t>VIII-1,VIII-2,VIII-3</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color w:val="000000"/>
                <w:sz w:val="20"/>
                <w:szCs w:val="20"/>
              </w:rPr>
            </w:pPr>
            <w:r w:rsidRPr="000119BD">
              <w:rPr>
                <w:b/>
                <w:color w:val="000000"/>
                <w:sz w:val="20"/>
                <w:szCs w:val="20"/>
              </w:rPr>
              <w:t>Нов наставник по македонски јазик</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color w:val="000000"/>
                <w:sz w:val="20"/>
                <w:szCs w:val="20"/>
              </w:rPr>
            </w:pPr>
            <w:r w:rsidRPr="000119BD">
              <w:rPr>
                <w:color w:val="000000"/>
                <w:sz w:val="20"/>
                <w:szCs w:val="20"/>
              </w:rPr>
              <w:t>/</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F742CF" w:rsidRDefault="000119BD" w:rsidP="000119BD">
            <w:pPr>
              <w:pStyle w:val="Normal1"/>
              <w:contextualSpacing/>
              <w:jc w:val="center"/>
              <w:rPr>
                <w:color w:val="000000"/>
                <w:sz w:val="20"/>
                <w:szCs w:val="20"/>
                <w:u w:val="single"/>
              </w:rPr>
            </w:pPr>
            <w:r w:rsidRPr="00F742CF">
              <w:rPr>
                <w:color w:val="000000"/>
                <w:sz w:val="20"/>
                <w:szCs w:val="20"/>
                <w:u w:val="single"/>
              </w:rPr>
              <w:t>Македонски јазик</w:t>
            </w:r>
          </w:p>
          <w:p w:rsidR="000119BD" w:rsidRPr="000119BD" w:rsidRDefault="000119BD" w:rsidP="000119BD">
            <w:pPr>
              <w:pStyle w:val="Normal1"/>
              <w:contextualSpacing/>
              <w:jc w:val="center"/>
              <w:rPr>
                <w:color w:val="000000"/>
                <w:sz w:val="20"/>
                <w:szCs w:val="20"/>
              </w:rPr>
            </w:pPr>
            <w:r w:rsidRPr="000119BD">
              <w:rPr>
                <w:color w:val="000000"/>
                <w:sz w:val="20"/>
                <w:szCs w:val="20"/>
              </w:rPr>
              <w:t>VII-2</w:t>
            </w:r>
          </w:p>
          <w:p w:rsidR="000119BD" w:rsidRPr="000119BD" w:rsidRDefault="000119BD" w:rsidP="000119BD">
            <w:pPr>
              <w:pStyle w:val="Normal1"/>
              <w:contextualSpacing/>
              <w:jc w:val="center"/>
              <w:rPr>
                <w:color w:val="000000"/>
                <w:sz w:val="20"/>
                <w:szCs w:val="20"/>
              </w:rPr>
            </w:pPr>
            <w:r w:rsidRPr="000119BD">
              <w:rPr>
                <w:color w:val="000000"/>
                <w:sz w:val="20"/>
                <w:szCs w:val="20"/>
              </w:rPr>
              <w:t>IX-3 (8ч)</w:t>
            </w:r>
          </w:p>
          <w:p w:rsidR="000119BD" w:rsidRPr="000119BD" w:rsidRDefault="000119BD" w:rsidP="000119BD">
            <w:pPr>
              <w:pStyle w:val="Normal1"/>
              <w:contextualSpacing/>
              <w:jc w:val="center"/>
              <w:rPr>
                <w:color w:val="000000"/>
                <w:sz w:val="20"/>
                <w:szCs w:val="20"/>
              </w:rPr>
            </w:pP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Марина Дуева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sz w:val="20"/>
                <w:szCs w:val="20"/>
              </w:rPr>
            </w:pPr>
            <w:r w:rsidRPr="000119BD">
              <w:rPr>
                <w:sz w:val="20"/>
                <w:szCs w:val="20"/>
              </w:rPr>
              <w:t>VII-3</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16 +1 часа КЈП</w:t>
            </w:r>
          </w:p>
          <w:p w:rsidR="000119BD" w:rsidRPr="000119BD" w:rsidRDefault="000119BD" w:rsidP="000119BD">
            <w:pPr>
              <w:pStyle w:val="Normal1"/>
              <w:contextualSpacing/>
              <w:jc w:val="center"/>
              <w:rPr>
                <w:color w:val="FF0000"/>
                <w:sz w:val="20"/>
                <w:szCs w:val="20"/>
              </w:rPr>
            </w:pPr>
            <w:r w:rsidRPr="000119BD">
              <w:rPr>
                <w:sz w:val="20"/>
                <w:szCs w:val="20"/>
              </w:rPr>
              <w:t>(дополнува во Блаже Конески)</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Техничко образование и информатика</w:t>
            </w:r>
          </w:p>
          <w:p w:rsidR="000119BD" w:rsidRPr="000119BD" w:rsidRDefault="000119BD" w:rsidP="000119BD">
            <w:pPr>
              <w:pStyle w:val="Normal1"/>
              <w:contextualSpacing/>
              <w:jc w:val="center"/>
              <w:rPr>
                <w:sz w:val="20"/>
                <w:szCs w:val="20"/>
              </w:rPr>
            </w:pPr>
            <w:r w:rsidRPr="000119BD">
              <w:rPr>
                <w:sz w:val="20"/>
                <w:szCs w:val="20"/>
              </w:rPr>
              <w:t>V-1,V-2,V-3 (6),</w:t>
            </w:r>
            <w:r w:rsidRPr="000119BD">
              <w:rPr>
                <w:sz w:val="20"/>
                <w:szCs w:val="20"/>
              </w:rPr>
              <w:br/>
              <w:t>VI-3 =(2)</w:t>
            </w:r>
          </w:p>
          <w:p w:rsidR="000119BD" w:rsidRPr="00F742CF" w:rsidRDefault="000119BD" w:rsidP="000119BD">
            <w:pPr>
              <w:pStyle w:val="Normal1"/>
              <w:contextualSpacing/>
              <w:jc w:val="center"/>
              <w:rPr>
                <w:sz w:val="20"/>
                <w:szCs w:val="20"/>
                <w:u w:val="single"/>
              </w:rPr>
            </w:pPr>
            <w:r w:rsidRPr="00F742CF">
              <w:rPr>
                <w:sz w:val="20"/>
                <w:szCs w:val="20"/>
                <w:u w:val="single"/>
              </w:rPr>
              <w:t>Изборен предмет</w:t>
            </w:r>
          </w:p>
          <w:p w:rsidR="000119BD" w:rsidRPr="00F742CF" w:rsidRDefault="000119BD" w:rsidP="000119BD">
            <w:pPr>
              <w:pStyle w:val="Normal1"/>
              <w:contextualSpacing/>
              <w:jc w:val="center"/>
              <w:rPr>
                <w:sz w:val="20"/>
                <w:szCs w:val="20"/>
                <w:u w:val="single"/>
              </w:rPr>
            </w:pPr>
            <w:r w:rsidRPr="00F742CF">
              <w:rPr>
                <w:sz w:val="20"/>
                <w:szCs w:val="20"/>
                <w:u w:val="single"/>
              </w:rPr>
              <w:t>Проекти од техничко образование</w:t>
            </w:r>
          </w:p>
          <w:p w:rsidR="000119BD" w:rsidRPr="000119BD" w:rsidRDefault="000119BD" w:rsidP="000119BD">
            <w:pPr>
              <w:pStyle w:val="Normal1"/>
              <w:contextualSpacing/>
              <w:jc w:val="center"/>
              <w:rPr>
                <w:sz w:val="20"/>
                <w:szCs w:val="20"/>
              </w:rPr>
            </w:pPr>
            <w:r w:rsidRPr="000119BD">
              <w:rPr>
                <w:sz w:val="20"/>
                <w:szCs w:val="20"/>
              </w:rPr>
              <w:t>VIII-2 =(2)</w:t>
            </w:r>
          </w:p>
          <w:p w:rsidR="000119BD" w:rsidRPr="000119BD" w:rsidRDefault="000119BD" w:rsidP="000119BD">
            <w:pPr>
              <w:pStyle w:val="Normal1"/>
              <w:contextualSpacing/>
              <w:jc w:val="center"/>
              <w:rPr>
                <w:color w:val="000000"/>
                <w:sz w:val="20"/>
                <w:szCs w:val="20"/>
              </w:rPr>
            </w:pPr>
            <w:r w:rsidRPr="00F742CF">
              <w:rPr>
                <w:color w:val="000000"/>
                <w:sz w:val="20"/>
                <w:szCs w:val="20"/>
                <w:u w:val="single"/>
                <w:lang w:val="mk-MK"/>
              </w:rPr>
              <w:t xml:space="preserve">Изборен предмет Велосипедизам </w:t>
            </w:r>
            <w:r w:rsidRPr="00F742CF">
              <w:rPr>
                <w:color w:val="000000"/>
                <w:sz w:val="20"/>
                <w:szCs w:val="20"/>
                <w:u w:val="single"/>
              </w:rPr>
              <w:t>V-</w:t>
            </w:r>
            <w:r w:rsidRPr="000119BD">
              <w:rPr>
                <w:color w:val="000000"/>
                <w:sz w:val="20"/>
                <w:szCs w:val="20"/>
              </w:rPr>
              <w:t>1,V-2,V-3 (6)</w:t>
            </w:r>
          </w:p>
        </w:tc>
      </w:tr>
      <w:tr w:rsidR="000119BD" w:rsidRPr="000119BD" w:rsidTr="00FD7139">
        <w:trPr>
          <w:cantSplit/>
          <w:trHeight w:val="462"/>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Бојана Мушкарска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p>
          <w:p w:rsidR="000119BD" w:rsidRPr="000119BD" w:rsidRDefault="000119BD" w:rsidP="000119BD">
            <w:pPr>
              <w:pStyle w:val="Normal1"/>
              <w:contextualSpacing/>
              <w:jc w:val="center"/>
              <w:rPr>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19 КЈП+</w:t>
            </w:r>
          </w:p>
          <w:p w:rsidR="000119BD" w:rsidRPr="000119BD" w:rsidRDefault="000119BD" w:rsidP="000119BD">
            <w:pPr>
              <w:pStyle w:val="Normal1"/>
              <w:contextualSpacing/>
              <w:jc w:val="center"/>
              <w:rPr>
                <w:sz w:val="20"/>
                <w:szCs w:val="20"/>
              </w:rPr>
            </w:pPr>
            <w:r w:rsidRPr="000119BD">
              <w:rPr>
                <w:sz w:val="20"/>
                <w:szCs w:val="20"/>
              </w:rPr>
              <w:t>Климент Охридски</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Техничко образование и информатика</w:t>
            </w:r>
          </w:p>
          <w:p w:rsidR="000119BD" w:rsidRPr="000119BD" w:rsidRDefault="000119BD" w:rsidP="000119BD">
            <w:pPr>
              <w:pStyle w:val="Normal1"/>
              <w:contextualSpacing/>
              <w:jc w:val="center"/>
              <w:rPr>
                <w:sz w:val="20"/>
                <w:szCs w:val="20"/>
              </w:rPr>
            </w:pPr>
            <w:r w:rsidRPr="000119BD">
              <w:rPr>
                <w:sz w:val="20"/>
                <w:szCs w:val="20"/>
              </w:rPr>
              <w:t>VI-1,VI-2 (4)</w:t>
            </w:r>
          </w:p>
          <w:p w:rsidR="000119BD" w:rsidRPr="00F742CF" w:rsidRDefault="000119BD" w:rsidP="000119BD">
            <w:pPr>
              <w:pStyle w:val="Normal1"/>
              <w:contextualSpacing/>
              <w:jc w:val="center"/>
              <w:rPr>
                <w:sz w:val="20"/>
                <w:szCs w:val="20"/>
                <w:u w:val="single"/>
              </w:rPr>
            </w:pPr>
            <w:r w:rsidRPr="00F742CF">
              <w:rPr>
                <w:sz w:val="20"/>
                <w:szCs w:val="20"/>
                <w:u w:val="single"/>
              </w:rPr>
              <w:t>Информатика</w:t>
            </w:r>
          </w:p>
          <w:p w:rsidR="000119BD" w:rsidRPr="000119BD" w:rsidRDefault="000119BD" w:rsidP="000119BD">
            <w:pPr>
              <w:pStyle w:val="Normal1"/>
              <w:contextualSpacing/>
              <w:jc w:val="center"/>
              <w:rPr>
                <w:sz w:val="20"/>
                <w:szCs w:val="20"/>
              </w:rPr>
            </w:pPr>
            <w:r w:rsidRPr="000119BD">
              <w:rPr>
                <w:sz w:val="20"/>
                <w:szCs w:val="20"/>
              </w:rPr>
              <w:t>VII-1,VII-2,VII-3 (3)</w:t>
            </w:r>
          </w:p>
          <w:p w:rsidR="000119BD" w:rsidRPr="00F742CF" w:rsidRDefault="000119BD" w:rsidP="000119BD">
            <w:pPr>
              <w:pStyle w:val="Normal1"/>
              <w:contextualSpacing/>
              <w:jc w:val="center"/>
              <w:rPr>
                <w:sz w:val="20"/>
                <w:szCs w:val="20"/>
                <w:u w:val="single"/>
              </w:rPr>
            </w:pPr>
            <w:r w:rsidRPr="00F742CF">
              <w:rPr>
                <w:sz w:val="20"/>
                <w:szCs w:val="20"/>
                <w:u w:val="single"/>
              </w:rPr>
              <w:t>Изборен:</w:t>
            </w:r>
          </w:p>
          <w:p w:rsidR="000119BD" w:rsidRPr="00F742CF" w:rsidRDefault="000119BD" w:rsidP="000119BD">
            <w:pPr>
              <w:pStyle w:val="Normal1"/>
              <w:contextualSpacing/>
              <w:jc w:val="center"/>
              <w:rPr>
                <w:sz w:val="20"/>
                <w:szCs w:val="20"/>
                <w:u w:val="single"/>
              </w:rPr>
            </w:pPr>
            <w:r w:rsidRPr="00F742CF">
              <w:rPr>
                <w:sz w:val="20"/>
                <w:szCs w:val="20"/>
                <w:u w:val="single"/>
              </w:rPr>
              <w:t>Програмирање</w:t>
            </w:r>
          </w:p>
          <w:p w:rsidR="000119BD" w:rsidRPr="000119BD" w:rsidRDefault="000119BD" w:rsidP="000119BD">
            <w:pPr>
              <w:pStyle w:val="Normal1"/>
              <w:contextualSpacing/>
              <w:jc w:val="center"/>
              <w:rPr>
                <w:sz w:val="20"/>
                <w:szCs w:val="20"/>
              </w:rPr>
            </w:pPr>
            <w:r w:rsidRPr="000119BD">
              <w:rPr>
                <w:sz w:val="20"/>
                <w:szCs w:val="20"/>
              </w:rPr>
              <w:t>IX-1,IX-2,IX-3 (6)</w:t>
            </w:r>
          </w:p>
          <w:p w:rsidR="000119BD" w:rsidRPr="00F742CF" w:rsidRDefault="000119BD" w:rsidP="000119BD">
            <w:pPr>
              <w:pStyle w:val="Normal1"/>
              <w:contextualSpacing/>
              <w:jc w:val="center"/>
              <w:rPr>
                <w:sz w:val="20"/>
                <w:szCs w:val="20"/>
                <w:u w:val="single"/>
              </w:rPr>
            </w:pPr>
            <w:r w:rsidRPr="00F742CF">
              <w:rPr>
                <w:sz w:val="20"/>
                <w:szCs w:val="20"/>
                <w:u w:val="single"/>
              </w:rPr>
              <w:t>Моден и компјутерски дизајн</w:t>
            </w:r>
          </w:p>
          <w:p w:rsidR="000119BD" w:rsidRPr="000119BD" w:rsidRDefault="000119BD" w:rsidP="000119BD">
            <w:pPr>
              <w:pStyle w:val="Normal1"/>
              <w:contextualSpacing/>
              <w:jc w:val="center"/>
              <w:rPr>
                <w:sz w:val="20"/>
                <w:szCs w:val="20"/>
              </w:rPr>
            </w:pPr>
            <w:r w:rsidRPr="000119BD">
              <w:rPr>
                <w:sz w:val="20"/>
                <w:szCs w:val="20"/>
              </w:rPr>
              <w:t>V-1,V-2,V-3 (6)</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Бинета Тодорова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12 КЈ Питу</w:t>
            </w:r>
            <w:r w:rsidRPr="000119BD">
              <w:rPr>
                <w:sz w:val="20"/>
                <w:szCs w:val="20"/>
              </w:rPr>
              <w:br/>
              <w:t>дополнува во КЈП од Петар Поп Арсов)</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Хемија</w:t>
            </w:r>
          </w:p>
          <w:p w:rsidR="000119BD" w:rsidRPr="000119BD" w:rsidRDefault="000119BD" w:rsidP="000119BD">
            <w:pPr>
              <w:pStyle w:val="Normal1"/>
              <w:contextualSpacing/>
              <w:jc w:val="center"/>
              <w:rPr>
                <w:sz w:val="20"/>
                <w:szCs w:val="20"/>
              </w:rPr>
            </w:pPr>
            <w:r w:rsidRPr="000119BD">
              <w:rPr>
                <w:sz w:val="20"/>
                <w:szCs w:val="20"/>
              </w:rPr>
              <w:t>VIII-1,VIII-2,VIII-3,</w:t>
            </w:r>
          </w:p>
          <w:p w:rsidR="000119BD" w:rsidRPr="000119BD" w:rsidRDefault="000119BD" w:rsidP="000119BD">
            <w:pPr>
              <w:pStyle w:val="Normal1"/>
              <w:contextualSpacing/>
              <w:jc w:val="center"/>
              <w:rPr>
                <w:color w:val="FF0000"/>
                <w:sz w:val="20"/>
                <w:szCs w:val="20"/>
              </w:rPr>
            </w:pPr>
            <w:r w:rsidRPr="000119BD">
              <w:rPr>
                <w:sz w:val="20"/>
                <w:szCs w:val="20"/>
              </w:rPr>
              <w:t>IX-1,IX-2,IX-3</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lastRenderedPageBreak/>
              <w:t>Лидија Дувчевска Богоевска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p>
          <w:p w:rsidR="000119BD" w:rsidRPr="000119BD" w:rsidRDefault="000119BD" w:rsidP="000119BD">
            <w:pPr>
              <w:pStyle w:val="Normal1"/>
              <w:contextualSpacing/>
              <w:jc w:val="center"/>
              <w:rPr>
                <w:sz w:val="20"/>
                <w:szCs w:val="20"/>
              </w:rPr>
            </w:pPr>
            <w:r w:rsidRPr="000119BD">
              <w:rPr>
                <w:sz w:val="20"/>
                <w:szCs w:val="20"/>
              </w:rPr>
              <w:t xml:space="preserve">      /</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p>
          <w:p w:rsidR="000119BD" w:rsidRPr="000119BD" w:rsidRDefault="000119BD" w:rsidP="000119BD">
            <w:pPr>
              <w:pStyle w:val="Normal1"/>
              <w:contextualSpacing/>
              <w:jc w:val="center"/>
              <w:rPr>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Математика</w:t>
            </w:r>
          </w:p>
          <w:p w:rsidR="000119BD" w:rsidRPr="000119BD" w:rsidRDefault="000119BD" w:rsidP="000119BD">
            <w:pPr>
              <w:pStyle w:val="Normal1"/>
              <w:contextualSpacing/>
              <w:jc w:val="center"/>
              <w:rPr>
                <w:sz w:val="20"/>
                <w:szCs w:val="20"/>
              </w:rPr>
            </w:pPr>
            <w:r w:rsidRPr="000119BD">
              <w:rPr>
                <w:sz w:val="20"/>
                <w:szCs w:val="20"/>
              </w:rPr>
              <w:t>VII-1,VII-2,VII-3</w:t>
            </w:r>
          </w:p>
          <w:p w:rsidR="000119BD" w:rsidRPr="000119BD" w:rsidRDefault="000119BD" w:rsidP="000119BD">
            <w:pPr>
              <w:pStyle w:val="Normal1"/>
              <w:contextualSpacing/>
              <w:jc w:val="center"/>
              <w:rPr>
                <w:sz w:val="20"/>
                <w:szCs w:val="20"/>
              </w:rPr>
            </w:pPr>
            <w:r w:rsidRPr="000119BD">
              <w:rPr>
                <w:sz w:val="20"/>
                <w:szCs w:val="20"/>
              </w:rPr>
              <w:t>VIII-2</w:t>
            </w:r>
          </w:p>
          <w:p w:rsidR="000119BD" w:rsidRPr="000119BD" w:rsidRDefault="000119BD" w:rsidP="000119BD">
            <w:pPr>
              <w:pStyle w:val="Normal1"/>
              <w:contextualSpacing/>
              <w:jc w:val="center"/>
              <w:rPr>
                <w:sz w:val="20"/>
                <w:szCs w:val="20"/>
              </w:rPr>
            </w:pPr>
            <w:r w:rsidRPr="000119BD">
              <w:rPr>
                <w:sz w:val="20"/>
                <w:szCs w:val="20"/>
              </w:rPr>
              <w:t>IX-2</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Петар Филиповски</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IX-3</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23+1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Математика:</w:t>
            </w:r>
          </w:p>
          <w:p w:rsidR="000119BD" w:rsidRPr="000119BD" w:rsidRDefault="000119BD" w:rsidP="000119BD">
            <w:pPr>
              <w:pStyle w:val="Normal1"/>
              <w:contextualSpacing/>
              <w:jc w:val="center"/>
              <w:rPr>
                <w:sz w:val="20"/>
                <w:szCs w:val="20"/>
              </w:rPr>
            </w:pPr>
            <w:r w:rsidRPr="000119BD">
              <w:rPr>
                <w:sz w:val="20"/>
                <w:szCs w:val="20"/>
              </w:rPr>
              <w:t>VI-1,VI-2,VI-3</w:t>
            </w:r>
          </w:p>
          <w:p w:rsidR="000119BD" w:rsidRPr="000119BD" w:rsidRDefault="000119BD" w:rsidP="000119BD">
            <w:pPr>
              <w:pStyle w:val="Normal1"/>
              <w:contextualSpacing/>
              <w:jc w:val="center"/>
              <w:rPr>
                <w:sz w:val="20"/>
                <w:szCs w:val="20"/>
              </w:rPr>
            </w:pPr>
            <w:r w:rsidRPr="000119BD">
              <w:rPr>
                <w:sz w:val="20"/>
                <w:szCs w:val="20"/>
              </w:rPr>
              <w:t>IX-1, IX-3</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Јулија Митреска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VIII-3</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20+1</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F742CF">
              <w:rPr>
                <w:sz w:val="20"/>
                <w:szCs w:val="20"/>
                <w:u w:val="single"/>
              </w:rPr>
              <w:t>Математика</w:t>
            </w:r>
            <w:r w:rsidRPr="000119BD">
              <w:rPr>
                <w:sz w:val="20"/>
                <w:szCs w:val="20"/>
              </w:rPr>
              <w:t xml:space="preserve"> =(8)</w:t>
            </w:r>
            <w:r w:rsidRPr="000119BD">
              <w:rPr>
                <w:sz w:val="20"/>
                <w:szCs w:val="20"/>
              </w:rPr>
              <w:br/>
              <w:t>VIII-1,VIII-3</w:t>
            </w:r>
          </w:p>
          <w:p w:rsidR="000119BD" w:rsidRPr="000119BD" w:rsidRDefault="000119BD" w:rsidP="000119BD">
            <w:pPr>
              <w:pStyle w:val="Normal1"/>
              <w:contextualSpacing/>
              <w:jc w:val="center"/>
              <w:rPr>
                <w:sz w:val="20"/>
                <w:szCs w:val="20"/>
              </w:rPr>
            </w:pPr>
            <w:r w:rsidRPr="00F742CF">
              <w:rPr>
                <w:sz w:val="20"/>
                <w:szCs w:val="20"/>
                <w:u w:val="single"/>
              </w:rPr>
              <w:t>Физика</w:t>
            </w:r>
            <w:r w:rsidR="00F742CF">
              <w:rPr>
                <w:sz w:val="20"/>
                <w:szCs w:val="20"/>
                <w:lang w:val="mk-MK"/>
              </w:rPr>
              <w:t xml:space="preserve"> </w:t>
            </w:r>
            <w:r w:rsidRPr="000119BD">
              <w:rPr>
                <w:sz w:val="20"/>
                <w:szCs w:val="20"/>
              </w:rPr>
              <w:t>=(12)</w:t>
            </w:r>
          </w:p>
          <w:p w:rsidR="000119BD" w:rsidRPr="000119BD" w:rsidRDefault="000119BD" w:rsidP="000119BD">
            <w:pPr>
              <w:pStyle w:val="Normal1"/>
              <w:contextualSpacing/>
              <w:jc w:val="center"/>
              <w:rPr>
                <w:sz w:val="20"/>
                <w:szCs w:val="20"/>
              </w:rPr>
            </w:pPr>
            <w:r w:rsidRPr="000119BD">
              <w:rPr>
                <w:sz w:val="20"/>
                <w:szCs w:val="20"/>
              </w:rPr>
              <w:t>VIII-1,VIII-2,VIII-3,</w:t>
            </w:r>
          </w:p>
          <w:p w:rsidR="000119BD" w:rsidRPr="000119BD" w:rsidRDefault="000119BD" w:rsidP="000119BD">
            <w:pPr>
              <w:pStyle w:val="Normal1"/>
              <w:contextualSpacing/>
              <w:jc w:val="center"/>
              <w:rPr>
                <w:sz w:val="20"/>
                <w:szCs w:val="20"/>
              </w:rPr>
            </w:pPr>
            <w:r w:rsidRPr="000119BD">
              <w:rPr>
                <w:sz w:val="20"/>
                <w:szCs w:val="20"/>
              </w:rPr>
              <w:t>IX-1,IX-2,IX-3</w:t>
            </w:r>
          </w:p>
        </w:tc>
      </w:tr>
      <w:tr w:rsidR="000119BD" w:rsidRPr="000119BD" w:rsidTr="00FD7139">
        <w:trPr>
          <w:cantSplit/>
          <w:trHeight w:val="856"/>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Зорица Станоевска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sz w:val="20"/>
                <w:szCs w:val="20"/>
              </w:rPr>
            </w:pPr>
            <w:r w:rsidRPr="000119BD">
              <w:rPr>
                <w:sz w:val="20"/>
                <w:szCs w:val="20"/>
              </w:rPr>
              <w:t>21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Физичко и здравствено образование</w:t>
            </w:r>
          </w:p>
          <w:p w:rsidR="000119BD" w:rsidRPr="000119BD" w:rsidRDefault="000119BD" w:rsidP="000119BD">
            <w:pPr>
              <w:pStyle w:val="Normal1"/>
              <w:contextualSpacing/>
              <w:jc w:val="center"/>
              <w:rPr>
                <w:color w:val="000000"/>
                <w:sz w:val="20"/>
                <w:szCs w:val="20"/>
              </w:rPr>
            </w:pPr>
            <w:r w:rsidRPr="000119BD">
              <w:rPr>
                <w:color w:val="000000"/>
                <w:sz w:val="20"/>
                <w:szCs w:val="20"/>
              </w:rPr>
              <w:t>VI-1,VI-2,VI-3</w:t>
            </w:r>
          </w:p>
          <w:p w:rsidR="000119BD" w:rsidRPr="000119BD" w:rsidRDefault="000119BD" w:rsidP="000119BD">
            <w:pPr>
              <w:pStyle w:val="Normal1"/>
              <w:contextualSpacing/>
              <w:jc w:val="center"/>
              <w:rPr>
                <w:color w:val="000000"/>
                <w:sz w:val="20"/>
                <w:szCs w:val="20"/>
                <w:lang w:val="mk-MK"/>
              </w:rPr>
            </w:pPr>
            <w:r w:rsidRPr="000119BD">
              <w:rPr>
                <w:color w:val="000000"/>
                <w:sz w:val="20"/>
                <w:szCs w:val="20"/>
              </w:rPr>
              <w:t>VII-2</w:t>
            </w:r>
          </w:p>
          <w:p w:rsidR="000119BD" w:rsidRPr="000119BD" w:rsidRDefault="000119BD" w:rsidP="000119BD">
            <w:pPr>
              <w:pStyle w:val="Normal1"/>
              <w:contextualSpacing/>
              <w:jc w:val="center"/>
              <w:rPr>
                <w:color w:val="FF0000"/>
                <w:sz w:val="20"/>
                <w:szCs w:val="20"/>
              </w:rPr>
            </w:pPr>
            <w:r w:rsidRPr="000119BD">
              <w:rPr>
                <w:color w:val="000000"/>
                <w:sz w:val="20"/>
                <w:szCs w:val="20"/>
              </w:rPr>
              <w:t>VIII-1,VIII-2,VIII-3</w:t>
            </w:r>
          </w:p>
        </w:tc>
      </w:tr>
      <w:tr w:rsidR="000119BD" w:rsidRPr="000119BD" w:rsidTr="00FD7139">
        <w:trPr>
          <w:cantSplit/>
          <w:trHeight w:val="928"/>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Наташа Петровска Дургутов</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p>
          <w:p w:rsidR="000119BD" w:rsidRPr="000119BD" w:rsidRDefault="000119BD" w:rsidP="000119BD">
            <w:pPr>
              <w:pStyle w:val="Normal1"/>
              <w:contextualSpacing/>
              <w:jc w:val="center"/>
              <w:rPr>
                <w:sz w:val="20"/>
                <w:szCs w:val="20"/>
              </w:rPr>
            </w:pPr>
            <w:r w:rsidRPr="000119BD">
              <w:rPr>
                <w:sz w:val="20"/>
                <w:szCs w:val="20"/>
              </w:rPr>
              <w:t>IХ-2</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p>
          <w:p w:rsidR="000119BD" w:rsidRPr="000119BD" w:rsidRDefault="000119BD" w:rsidP="000119BD">
            <w:pPr>
              <w:pStyle w:val="Normal1"/>
              <w:contextualSpacing/>
              <w:jc w:val="center"/>
              <w:rPr>
                <w:sz w:val="20"/>
                <w:szCs w:val="20"/>
              </w:rPr>
            </w:pPr>
            <w:r w:rsidRPr="000119BD">
              <w:rPr>
                <w:sz w:val="20"/>
                <w:szCs w:val="20"/>
              </w:rPr>
              <w:t>21+1</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F742CF" w:rsidRDefault="000119BD" w:rsidP="000119BD">
            <w:pPr>
              <w:pStyle w:val="Normal1"/>
              <w:contextualSpacing/>
              <w:jc w:val="center"/>
              <w:rPr>
                <w:sz w:val="20"/>
                <w:szCs w:val="20"/>
                <w:u w:val="single"/>
              </w:rPr>
            </w:pPr>
            <w:r w:rsidRPr="00F742CF">
              <w:rPr>
                <w:sz w:val="20"/>
                <w:szCs w:val="20"/>
                <w:u w:val="single"/>
              </w:rPr>
              <w:t>Физичко и здравствено образование</w:t>
            </w:r>
          </w:p>
          <w:p w:rsidR="000119BD" w:rsidRPr="00F742CF" w:rsidRDefault="000119BD" w:rsidP="000119BD">
            <w:pPr>
              <w:pStyle w:val="Normal1"/>
              <w:contextualSpacing/>
              <w:jc w:val="center"/>
              <w:rPr>
                <w:color w:val="000000"/>
                <w:sz w:val="20"/>
                <w:szCs w:val="20"/>
              </w:rPr>
            </w:pPr>
            <w:r w:rsidRPr="00F742CF">
              <w:rPr>
                <w:color w:val="000000"/>
                <w:sz w:val="20"/>
                <w:szCs w:val="20"/>
              </w:rPr>
              <w:t>V-1,V-3.</w:t>
            </w:r>
          </w:p>
          <w:p w:rsidR="000119BD" w:rsidRPr="000119BD" w:rsidRDefault="000119BD" w:rsidP="000119BD">
            <w:pPr>
              <w:pStyle w:val="Normal1"/>
              <w:contextualSpacing/>
              <w:jc w:val="center"/>
              <w:rPr>
                <w:color w:val="000000"/>
                <w:sz w:val="20"/>
                <w:szCs w:val="20"/>
              </w:rPr>
            </w:pPr>
            <w:r w:rsidRPr="000119BD">
              <w:rPr>
                <w:color w:val="000000"/>
                <w:sz w:val="20"/>
                <w:szCs w:val="20"/>
              </w:rPr>
              <w:t>VII-1, VII-3,</w:t>
            </w:r>
          </w:p>
          <w:p w:rsidR="000119BD" w:rsidRPr="000119BD" w:rsidRDefault="000119BD" w:rsidP="000119BD">
            <w:pPr>
              <w:pStyle w:val="Normal1"/>
              <w:contextualSpacing/>
              <w:jc w:val="center"/>
              <w:rPr>
                <w:color w:val="FF0000"/>
                <w:sz w:val="20"/>
                <w:szCs w:val="20"/>
              </w:rPr>
            </w:pPr>
            <w:r w:rsidRPr="000119BD">
              <w:rPr>
                <w:color w:val="000000"/>
                <w:sz w:val="20"/>
                <w:szCs w:val="20"/>
              </w:rPr>
              <w:t>IX -1,IX-2,IXI-3</w:t>
            </w:r>
          </w:p>
        </w:tc>
      </w:tr>
      <w:tr w:rsidR="000119BD" w:rsidRPr="000119BD" w:rsidTr="00FD7139">
        <w:trPr>
          <w:cantSplit/>
          <w:trHeight w:val="765"/>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Роберт Мојаноски</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F742CF" w:rsidRDefault="000119BD" w:rsidP="000119BD">
            <w:pPr>
              <w:pStyle w:val="Normal1"/>
              <w:contextualSpacing/>
              <w:jc w:val="center"/>
              <w:rPr>
                <w:color w:val="000000"/>
                <w:sz w:val="20"/>
                <w:szCs w:val="20"/>
                <w:u w:val="single"/>
              </w:rPr>
            </w:pPr>
            <w:r w:rsidRPr="00F742CF">
              <w:rPr>
                <w:color w:val="000000"/>
                <w:sz w:val="20"/>
                <w:szCs w:val="20"/>
                <w:u w:val="single"/>
                <w:lang w:val="mk-MK"/>
              </w:rPr>
              <w:t xml:space="preserve">Физичко и здравствено образование </w:t>
            </w:r>
          </w:p>
          <w:p w:rsidR="000119BD" w:rsidRPr="000119BD" w:rsidRDefault="000119BD" w:rsidP="000119BD">
            <w:pPr>
              <w:pStyle w:val="Normal1"/>
              <w:contextualSpacing/>
              <w:jc w:val="center"/>
              <w:rPr>
                <w:color w:val="000000"/>
                <w:sz w:val="20"/>
                <w:szCs w:val="20"/>
              </w:rPr>
            </w:pPr>
            <w:r w:rsidRPr="000119BD">
              <w:rPr>
                <w:color w:val="000000"/>
                <w:sz w:val="20"/>
                <w:szCs w:val="20"/>
              </w:rPr>
              <w:t>II-1, II-2, III-1, III-2,</w:t>
            </w:r>
          </w:p>
          <w:p w:rsidR="000119BD" w:rsidRPr="000119BD" w:rsidRDefault="000119BD" w:rsidP="000119BD">
            <w:pPr>
              <w:pStyle w:val="Normal1"/>
              <w:contextualSpacing/>
              <w:jc w:val="center"/>
              <w:rPr>
                <w:color w:val="000000"/>
                <w:sz w:val="20"/>
                <w:szCs w:val="20"/>
              </w:rPr>
            </w:pPr>
            <w:r w:rsidRPr="000119BD">
              <w:rPr>
                <w:color w:val="000000"/>
                <w:sz w:val="20"/>
                <w:szCs w:val="20"/>
              </w:rPr>
              <w:t>IV-1,IV-2</w:t>
            </w:r>
          </w:p>
          <w:p w:rsidR="000119BD" w:rsidRPr="000119BD" w:rsidRDefault="000119BD" w:rsidP="000119BD">
            <w:pPr>
              <w:pStyle w:val="Normal1"/>
              <w:contextualSpacing/>
              <w:jc w:val="center"/>
              <w:rPr>
                <w:color w:val="000000"/>
                <w:sz w:val="20"/>
                <w:szCs w:val="20"/>
              </w:rPr>
            </w:pPr>
            <w:r w:rsidRPr="000119BD">
              <w:rPr>
                <w:color w:val="000000"/>
                <w:sz w:val="20"/>
                <w:szCs w:val="20"/>
              </w:rPr>
              <w:t>V-2</w:t>
            </w:r>
          </w:p>
          <w:p w:rsidR="000119BD" w:rsidRPr="000119BD" w:rsidRDefault="000119BD" w:rsidP="000119BD">
            <w:pPr>
              <w:pStyle w:val="Normal1"/>
              <w:contextualSpacing/>
              <w:jc w:val="center"/>
              <w:rPr>
                <w:color w:val="FF0000"/>
                <w:sz w:val="20"/>
                <w:szCs w:val="20"/>
              </w:rPr>
            </w:pPr>
          </w:p>
        </w:tc>
      </w:tr>
      <w:tr w:rsidR="000119BD" w:rsidRPr="000119BD" w:rsidTr="00FD7139">
        <w:trPr>
          <w:cantSplit/>
          <w:trHeight w:val="765"/>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color w:val="000000"/>
                <w:sz w:val="20"/>
                <w:szCs w:val="20"/>
              </w:rPr>
            </w:pPr>
            <w:r w:rsidRPr="000119BD">
              <w:rPr>
                <w:b/>
                <w:color w:val="000000"/>
                <w:sz w:val="20"/>
                <w:szCs w:val="20"/>
              </w:rPr>
              <w:t>Нов наставник по ФЗО</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p>
          <w:p w:rsidR="000119BD" w:rsidRPr="000119BD" w:rsidRDefault="000119BD" w:rsidP="000119BD">
            <w:pPr>
              <w:pStyle w:val="Normal1"/>
              <w:contextualSpacing/>
              <w:jc w:val="center"/>
              <w:rPr>
                <w:color w:val="FF0000"/>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lang w:val="mk-MK"/>
              </w:rPr>
            </w:pPr>
            <w:r w:rsidRPr="000119BD">
              <w:rPr>
                <w:sz w:val="20"/>
                <w:szCs w:val="20"/>
              </w:rPr>
              <w:t>2</w:t>
            </w:r>
            <w:r w:rsidRPr="000119BD">
              <w:rPr>
                <w:sz w:val="20"/>
                <w:szCs w:val="20"/>
                <w:lang w:val="mk-MK"/>
              </w:rPr>
              <w:t>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1591" w:rsidRPr="00F742CF" w:rsidRDefault="00241591" w:rsidP="00241591">
            <w:pPr>
              <w:pStyle w:val="Normal1"/>
              <w:contextualSpacing/>
              <w:jc w:val="center"/>
              <w:rPr>
                <w:color w:val="000000"/>
                <w:sz w:val="20"/>
                <w:szCs w:val="20"/>
                <w:u w:val="single"/>
              </w:rPr>
            </w:pPr>
            <w:r w:rsidRPr="00F742CF">
              <w:rPr>
                <w:color w:val="000000"/>
                <w:sz w:val="20"/>
                <w:szCs w:val="20"/>
                <w:u w:val="single"/>
                <w:lang w:val="mk-MK"/>
              </w:rPr>
              <w:t xml:space="preserve">Физичко и здравствено образование </w:t>
            </w:r>
          </w:p>
          <w:p w:rsidR="000119BD" w:rsidRPr="000119BD" w:rsidRDefault="000119BD" w:rsidP="000119BD">
            <w:pPr>
              <w:pStyle w:val="Normal1"/>
              <w:contextualSpacing/>
              <w:jc w:val="center"/>
              <w:rPr>
                <w:color w:val="000000"/>
                <w:sz w:val="20"/>
                <w:szCs w:val="20"/>
              </w:rPr>
            </w:pPr>
            <w:r w:rsidRPr="000119BD">
              <w:rPr>
                <w:color w:val="000000"/>
                <w:sz w:val="20"/>
                <w:szCs w:val="20"/>
              </w:rPr>
              <w:t>I-1, I-2, I-3, II-3,III-3,IV-3</w:t>
            </w:r>
          </w:p>
          <w:p w:rsidR="000119BD" w:rsidRPr="000119BD" w:rsidRDefault="000119BD" w:rsidP="000119BD">
            <w:pPr>
              <w:pStyle w:val="Normal1"/>
              <w:contextualSpacing/>
              <w:jc w:val="center"/>
              <w:rPr>
                <w:color w:val="000000"/>
                <w:sz w:val="20"/>
                <w:szCs w:val="20"/>
                <w:u w:val="single"/>
                <w:lang w:val="mk-MK"/>
              </w:rPr>
            </w:pPr>
            <w:r w:rsidRPr="000119BD">
              <w:rPr>
                <w:color w:val="000000"/>
                <w:sz w:val="20"/>
                <w:szCs w:val="20"/>
                <w:lang w:val="mk-MK"/>
              </w:rPr>
              <w:t>ПП</w:t>
            </w:r>
          </w:p>
        </w:tc>
      </w:tr>
      <w:tr w:rsidR="000119BD" w:rsidRPr="000119BD" w:rsidTr="00FD7139">
        <w:trPr>
          <w:cantSplit/>
          <w:trHeight w:val="585"/>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Фросина Ѓоргиевска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color w:val="000000"/>
                <w:sz w:val="20"/>
                <w:szCs w:val="20"/>
              </w:rPr>
            </w:pPr>
            <w:r w:rsidRPr="000119BD">
              <w:rPr>
                <w:color w:val="000000"/>
                <w:sz w:val="20"/>
                <w:szCs w:val="20"/>
              </w:rPr>
              <w:t>12 КЈП+8 Круме Кепески</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241591" w:rsidRDefault="000119BD" w:rsidP="000119BD">
            <w:pPr>
              <w:pStyle w:val="Normal1"/>
              <w:contextualSpacing/>
              <w:jc w:val="center"/>
              <w:rPr>
                <w:sz w:val="20"/>
                <w:szCs w:val="20"/>
                <w:u w:val="single"/>
                <w:lang w:val="mk-MK"/>
              </w:rPr>
            </w:pPr>
            <w:r w:rsidRPr="00241591">
              <w:rPr>
                <w:sz w:val="20"/>
                <w:szCs w:val="20"/>
                <w:u w:val="single"/>
              </w:rPr>
              <w:t>Пр</w:t>
            </w:r>
            <w:r w:rsidR="00241591" w:rsidRPr="00241591">
              <w:rPr>
                <w:sz w:val="20"/>
                <w:szCs w:val="20"/>
                <w:u w:val="single"/>
              </w:rPr>
              <w:t>иродни науки</w:t>
            </w:r>
          </w:p>
          <w:p w:rsidR="000119BD" w:rsidRPr="000119BD" w:rsidRDefault="000119BD" w:rsidP="000119BD">
            <w:pPr>
              <w:pStyle w:val="Normal1"/>
              <w:contextualSpacing/>
              <w:jc w:val="center"/>
              <w:rPr>
                <w:sz w:val="20"/>
                <w:szCs w:val="20"/>
              </w:rPr>
            </w:pPr>
            <w:r w:rsidRPr="000119BD">
              <w:rPr>
                <w:sz w:val="20"/>
                <w:szCs w:val="20"/>
              </w:rPr>
              <w:t>V-1,V-2,V-3</w:t>
            </w:r>
          </w:p>
          <w:p w:rsidR="000119BD" w:rsidRPr="000119BD" w:rsidRDefault="000119BD" w:rsidP="000119BD">
            <w:pPr>
              <w:pStyle w:val="Normal1"/>
              <w:contextualSpacing/>
              <w:jc w:val="center"/>
              <w:rPr>
                <w:sz w:val="20"/>
                <w:szCs w:val="20"/>
              </w:rPr>
            </w:pPr>
            <w:r w:rsidRPr="000119BD">
              <w:rPr>
                <w:sz w:val="20"/>
                <w:szCs w:val="20"/>
              </w:rPr>
              <w:t>VI-3,VI-1</w:t>
            </w:r>
          </w:p>
        </w:tc>
      </w:tr>
      <w:tr w:rsidR="000119BD" w:rsidRPr="000119BD" w:rsidTr="00FD7139">
        <w:trPr>
          <w:cantSplit/>
          <w:trHeight w:val="775"/>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color w:val="000000"/>
                <w:sz w:val="20"/>
                <w:szCs w:val="20"/>
              </w:rPr>
            </w:pPr>
            <w:r w:rsidRPr="000119BD">
              <w:rPr>
                <w:b/>
                <w:color w:val="000000"/>
                <w:sz w:val="20"/>
                <w:szCs w:val="20"/>
              </w:rPr>
              <w:t>Миријана Лебамова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3 (дополнува во Партенија Зографски- 17ч)</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241591" w:rsidRDefault="000119BD" w:rsidP="000119BD">
            <w:pPr>
              <w:pStyle w:val="Normal1"/>
              <w:contextualSpacing/>
              <w:jc w:val="center"/>
              <w:rPr>
                <w:sz w:val="20"/>
                <w:szCs w:val="20"/>
                <w:u w:val="single"/>
              </w:rPr>
            </w:pPr>
            <w:r w:rsidRPr="00241591">
              <w:rPr>
                <w:sz w:val="20"/>
                <w:szCs w:val="20"/>
                <w:u w:val="single"/>
              </w:rPr>
              <w:t>Етика</w:t>
            </w:r>
          </w:p>
          <w:p w:rsidR="000119BD" w:rsidRPr="000119BD" w:rsidRDefault="000119BD" w:rsidP="000119BD">
            <w:pPr>
              <w:pStyle w:val="Normal1"/>
              <w:contextualSpacing/>
              <w:jc w:val="center"/>
              <w:rPr>
                <w:sz w:val="20"/>
                <w:szCs w:val="20"/>
              </w:rPr>
            </w:pPr>
            <w:r w:rsidRPr="000119BD">
              <w:rPr>
                <w:sz w:val="20"/>
                <w:szCs w:val="20"/>
              </w:rPr>
              <w:t>VII-1,2,3</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Викторија Смилевска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color w:val="000000"/>
                <w:sz w:val="20"/>
                <w:szCs w:val="20"/>
              </w:rPr>
            </w:pPr>
            <w:r w:rsidRPr="000119BD">
              <w:rPr>
                <w:color w:val="000000"/>
                <w:sz w:val="20"/>
                <w:szCs w:val="20"/>
              </w:rPr>
              <w:t>ПП</w:t>
            </w:r>
          </w:p>
          <w:p w:rsidR="000119BD" w:rsidRPr="000119BD" w:rsidRDefault="000119BD" w:rsidP="000119BD">
            <w:pPr>
              <w:pStyle w:val="Normal1"/>
              <w:contextualSpacing/>
              <w:jc w:val="center"/>
              <w:rPr>
                <w:color w:val="FF0000"/>
                <w:sz w:val="20"/>
                <w:szCs w:val="20"/>
              </w:rPr>
            </w:pPr>
            <w:r w:rsidRPr="000119BD">
              <w:rPr>
                <w:color w:val="000000"/>
                <w:sz w:val="20"/>
                <w:szCs w:val="20"/>
              </w:rPr>
              <w:t>VII,VIII,IX одд. Комбинирана паралелка</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sz w:val="20"/>
                <w:szCs w:val="20"/>
              </w:rPr>
            </w:pPr>
            <w:r w:rsidRPr="000119BD">
              <w:rPr>
                <w:sz w:val="20"/>
                <w:szCs w:val="20"/>
              </w:rPr>
              <w:t>29+1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Предметна настава – посебни паралелки</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Снежана Алексовска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color w:val="000000"/>
                <w:sz w:val="20"/>
                <w:szCs w:val="20"/>
              </w:rPr>
            </w:pPr>
            <w:r w:rsidRPr="000119BD">
              <w:rPr>
                <w:color w:val="000000"/>
                <w:sz w:val="20"/>
                <w:szCs w:val="20"/>
              </w:rPr>
              <w:t>ПП</w:t>
            </w:r>
          </w:p>
          <w:p w:rsidR="000119BD" w:rsidRPr="000119BD" w:rsidRDefault="000119BD" w:rsidP="000119BD">
            <w:pPr>
              <w:pStyle w:val="Normal1"/>
              <w:contextualSpacing/>
              <w:jc w:val="center"/>
              <w:rPr>
                <w:color w:val="FF0000"/>
                <w:sz w:val="20"/>
                <w:szCs w:val="20"/>
              </w:rPr>
            </w:pPr>
            <w:r w:rsidRPr="000119BD">
              <w:rPr>
                <w:color w:val="000000"/>
                <w:sz w:val="20"/>
                <w:szCs w:val="20"/>
              </w:rPr>
              <w:t>IV,VI одд. Комбинирана паралелка</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color w:val="FF0000"/>
                <w:sz w:val="20"/>
                <w:szCs w:val="20"/>
              </w:rPr>
            </w:pPr>
          </w:p>
          <w:p w:rsidR="000119BD" w:rsidRPr="000119BD" w:rsidRDefault="000119BD" w:rsidP="000119BD">
            <w:pPr>
              <w:pStyle w:val="Normal1"/>
              <w:contextualSpacing/>
              <w:jc w:val="center"/>
              <w:rPr>
                <w:sz w:val="20"/>
                <w:szCs w:val="20"/>
                <w:lang w:val="mk-MK"/>
              </w:rPr>
            </w:pPr>
            <w:r w:rsidRPr="000119BD">
              <w:rPr>
                <w:sz w:val="20"/>
                <w:szCs w:val="20"/>
              </w:rPr>
              <w:t>26</w:t>
            </w:r>
            <w:r w:rsidRPr="000119BD">
              <w:rPr>
                <w:sz w:val="20"/>
                <w:szCs w:val="20"/>
                <w:lang w:val="mk-MK"/>
              </w:rPr>
              <w:t>+1</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 –посебни паралелки</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Билјана Балева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I-1</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18</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Валентина Србиновска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I-1</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18</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Кика Стојанова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I-2</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18</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Вилма Лазареска – Трајкова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I-2</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18</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Нов наставник</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I-3</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18</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Драга Дамчевска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II-1</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Сандра Панајотовиќ</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II-1</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Светлана Симоновска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II-2</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Билјана Младеновиќ</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II-2</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Наташа Тасевска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II-3</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Мартина Симоновска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III-1</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23</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85"/>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Тања Џишев</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III-1</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23</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Бојана Стојчевска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III-2</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23</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lastRenderedPageBreak/>
              <w:t>Елена Стамболиска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III-2</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23</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Даница Калајџиоска – Георгиевска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III-3</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23</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Сузана Величковска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IV-1</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Наташа Трајковска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IV-1</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7"/>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Мишела Николовска - Милеска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IV-2</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Александра Ќурчиевска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IV-2</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241591" w:rsidP="000119BD">
            <w:pPr>
              <w:pStyle w:val="Normal1"/>
              <w:contextualSpacing/>
              <w:jc w:val="center"/>
              <w:rPr>
                <w:b/>
                <w:sz w:val="20"/>
                <w:szCs w:val="20"/>
              </w:rPr>
            </w:pPr>
            <w:r>
              <w:rPr>
                <w:b/>
                <w:sz w:val="20"/>
                <w:szCs w:val="20"/>
              </w:rPr>
              <w:t>Наташа Јовано</w:t>
            </w:r>
            <w:r w:rsidR="000119BD" w:rsidRPr="000119BD">
              <w:rPr>
                <w:b/>
                <w:sz w:val="20"/>
                <w:szCs w:val="20"/>
              </w:rPr>
              <w:t>ска</w:t>
            </w:r>
          </w:p>
        </w:tc>
        <w:tc>
          <w:tcPr>
            <w:tcW w:w="1537"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IV-3</w:t>
            </w:r>
          </w:p>
        </w:tc>
        <w:tc>
          <w:tcPr>
            <w:tcW w:w="1103"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20</w:t>
            </w:r>
          </w:p>
        </w:tc>
        <w:tc>
          <w:tcPr>
            <w:tcW w:w="3860" w:type="dxa"/>
            <w:tcBorders>
              <w:top w:val="single" w:sz="4" w:space="0" w:color="000000"/>
              <w:left w:val="single" w:sz="4" w:space="0" w:color="000000"/>
              <w:bottom w:val="single" w:sz="4" w:space="0" w:color="000000"/>
              <w:right w:val="single" w:sz="4" w:space="0" w:color="000000"/>
            </w:tcBorders>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Меропи Ѓоргиевска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V-1</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51"/>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b/>
                <w:sz w:val="20"/>
                <w:szCs w:val="20"/>
              </w:rPr>
            </w:pPr>
            <w:r w:rsidRPr="000119BD">
              <w:rPr>
                <w:b/>
                <w:sz w:val="20"/>
                <w:szCs w:val="20"/>
              </w:rPr>
              <w:t>Марија Колева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V-2</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Винета Радовиќ Мирческа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V-3</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21</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Одделенска настава</w:t>
            </w:r>
          </w:p>
        </w:tc>
      </w:tr>
      <w:tr w:rsidR="000119BD" w:rsidRPr="000119BD" w:rsidTr="00FD7139">
        <w:trPr>
          <w:cantSplit/>
          <w:trHeight w:val="20"/>
          <w:tblHeade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119BD" w:rsidRPr="000119BD" w:rsidRDefault="000119BD" w:rsidP="000119BD">
            <w:pPr>
              <w:pStyle w:val="Normal1"/>
              <w:contextualSpacing/>
              <w:jc w:val="center"/>
              <w:rPr>
                <w:sz w:val="20"/>
                <w:szCs w:val="20"/>
              </w:rPr>
            </w:pPr>
            <w:r w:rsidRPr="000119BD">
              <w:rPr>
                <w:b/>
                <w:sz w:val="20"/>
                <w:szCs w:val="20"/>
              </w:rPr>
              <w:t>Мими Арсова</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241591" w:rsidRDefault="000119BD" w:rsidP="000119BD">
            <w:pPr>
              <w:pStyle w:val="Normal1"/>
              <w:contextualSpacing/>
              <w:jc w:val="center"/>
              <w:rPr>
                <w:sz w:val="20"/>
                <w:szCs w:val="20"/>
                <w:lang w:val="mk-MK"/>
              </w:rPr>
            </w:pPr>
            <w:r w:rsidRPr="000119BD">
              <w:rPr>
                <w:sz w:val="20"/>
                <w:szCs w:val="20"/>
              </w:rPr>
              <w:t>/</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w:t>
            </w:r>
          </w:p>
        </w:tc>
        <w:tc>
          <w:tcPr>
            <w:tcW w:w="38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19BD" w:rsidRPr="000119BD" w:rsidRDefault="000119BD" w:rsidP="000119BD">
            <w:pPr>
              <w:pStyle w:val="Normal1"/>
              <w:contextualSpacing/>
              <w:jc w:val="center"/>
              <w:rPr>
                <w:sz w:val="20"/>
                <w:szCs w:val="20"/>
              </w:rPr>
            </w:pPr>
            <w:r w:rsidRPr="000119BD">
              <w:rPr>
                <w:sz w:val="20"/>
                <w:szCs w:val="20"/>
              </w:rPr>
              <w:t>Дневен престој</w:t>
            </w:r>
          </w:p>
        </w:tc>
      </w:tr>
    </w:tbl>
    <w:p w:rsidR="00035CF9" w:rsidRDefault="00035CF9">
      <w:pPr>
        <w:pStyle w:val="Normal1"/>
        <w:jc w:val="both"/>
      </w:pPr>
    </w:p>
    <w:p w:rsidR="00035CF9" w:rsidRDefault="00035CF9">
      <w:pPr>
        <w:pStyle w:val="Heading2"/>
        <w:spacing w:before="0"/>
        <w:jc w:val="both"/>
      </w:pPr>
      <w:bookmarkStart w:id="50" w:name="_lyyf1nbzcsjm" w:colFirst="0" w:colLast="0"/>
      <w:bookmarkEnd w:id="50"/>
    </w:p>
    <w:p w:rsidR="00035CF9" w:rsidRDefault="00CD3A6E">
      <w:pPr>
        <w:pStyle w:val="Heading2"/>
        <w:spacing w:before="0"/>
        <w:jc w:val="both"/>
      </w:pPr>
      <w:bookmarkStart w:id="51" w:name="_Toc142476827"/>
      <w:r>
        <w:t>8.3. Работа во смени</w:t>
      </w:r>
      <w:bookmarkEnd w:id="51"/>
    </w:p>
    <w:p w:rsidR="00035CF9" w:rsidRDefault="00035CF9">
      <w:pPr>
        <w:pStyle w:val="Normal1"/>
      </w:pPr>
    </w:p>
    <w:p w:rsidR="00035CF9" w:rsidRPr="000119BD" w:rsidRDefault="00CD3A6E" w:rsidP="000119BD">
      <w:pPr>
        <w:pStyle w:val="Normal1"/>
        <w:widowControl/>
        <w:contextualSpacing/>
        <w:jc w:val="both"/>
        <w:rPr>
          <w:sz w:val="20"/>
        </w:rPr>
      </w:pPr>
      <w:r>
        <w:t xml:space="preserve">   </w:t>
      </w:r>
      <w:r w:rsidRPr="000119BD">
        <w:rPr>
          <w:sz w:val="20"/>
        </w:rPr>
        <w:t>Во текот на учебната 2023/24 година во ООУ  „Кузман Јосифовски – Питу“, ќе се организира:</w:t>
      </w:r>
    </w:p>
    <w:p w:rsidR="00241591" w:rsidRPr="00241591" w:rsidRDefault="00CD3A6E" w:rsidP="005C3BFF">
      <w:pPr>
        <w:pStyle w:val="ListParagraph"/>
        <w:numPr>
          <w:ilvl w:val="0"/>
          <w:numId w:val="116"/>
        </w:numPr>
        <w:jc w:val="both"/>
        <w:rPr>
          <w:sz w:val="20"/>
        </w:rPr>
      </w:pPr>
      <w:r w:rsidRPr="00241591">
        <w:rPr>
          <w:sz w:val="20"/>
        </w:rPr>
        <w:t xml:space="preserve">настава по задолжителни предмети; </w:t>
      </w:r>
    </w:p>
    <w:p w:rsidR="00035CF9" w:rsidRPr="00241591" w:rsidRDefault="00CD3A6E" w:rsidP="005C3BFF">
      <w:pPr>
        <w:pStyle w:val="ListParagraph"/>
        <w:numPr>
          <w:ilvl w:val="0"/>
          <w:numId w:val="116"/>
        </w:numPr>
        <w:jc w:val="both"/>
        <w:rPr>
          <w:sz w:val="20"/>
        </w:rPr>
      </w:pPr>
      <w:r w:rsidRPr="00241591">
        <w:rPr>
          <w:sz w:val="20"/>
        </w:rPr>
        <w:t>изборна настава;</w:t>
      </w:r>
    </w:p>
    <w:p w:rsidR="00241591" w:rsidRPr="00241591" w:rsidRDefault="00CD3A6E" w:rsidP="005C3BFF">
      <w:pPr>
        <w:pStyle w:val="ListParagraph"/>
        <w:numPr>
          <w:ilvl w:val="0"/>
          <w:numId w:val="116"/>
        </w:numPr>
        <w:jc w:val="both"/>
        <w:rPr>
          <w:sz w:val="20"/>
        </w:rPr>
      </w:pPr>
      <w:r w:rsidRPr="00241591">
        <w:rPr>
          <w:sz w:val="20"/>
        </w:rPr>
        <w:t>додатна настава;</w:t>
      </w:r>
    </w:p>
    <w:p w:rsidR="000119BD" w:rsidRPr="00241591" w:rsidRDefault="00CD3A6E" w:rsidP="005C3BFF">
      <w:pPr>
        <w:pStyle w:val="ListParagraph"/>
        <w:numPr>
          <w:ilvl w:val="0"/>
          <w:numId w:val="116"/>
        </w:numPr>
        <w:jc w:val="both"/>
        <w:rPr>
          <w:sz w:val="20"/>
        </w:rPr>
      </w:pPr>
      <w:r w:rsidRPr="00241591">
        <w:rPr>
          <w:sz w:val="20"/>
        </w:rPr>
        <w:t>дополнителна настава;</w:t>
      </w:r>
    </w:p>
    <w:p w:rsidR="000119BD" w:rsidRPr="000119BD" w:rsidRDefault="00CD3A6E" w:rsidP="005C3BFF">
      <w:pPr>
        <w:pStyle w:val="ListParagraph"/>
        <w:numPr>
          <w:ilvl w:val="0"/>
          <w:numId w:val="116"/>
        </w:numPr>
        <w:jc w:val="both"/>
      </w:pPr>
      <w:r w:rsidRPr="00241591">
        <w:rPr>
          <w:sz w:val="20"/>
        </w:rPr>
        <w:t>слободни ученички активности</w:t>
      </w:r>
      <w:r w:rsidRPr="000119BD">
        <w:t>.</w:t>
      </w:r>
    </w:p>
    <w:p w:rsidR="000119BD" w:rsidRDefault="00CD3A6E" w:rsidP="000119BD">
      <w:pPr>
        <w:pStyle w:val="Normal1"/>
        <w:widowControl/>
        <w:ind w:firstLine="720"/>
        <w:contextualSpacing/>
        <w:jc w:val="both"/>
        <w:rPr>
          <w:sz w:val="20"/>
          <w:lang w:val="mk-MK"/>
        </w:rPr>
      </w:pPr>
      <w:r w:rsidRPr="000119BD">
        <w:rPr>
          <w:sz w:val="20"/>
        </w:rPr>
        <w:t>Задолжителната настава почнува од 8:00 часот и трае до 15:00 часот. Учениците кои посетуваат настава во  продолжителен престој, престојуваат во училиште од  7:00</w:t>
      </w:r>
      <w:r w:rsidR="000119BD">
        <w:rPr>
          <w:sz w:val="20"/>
        </w:rPr>
        <w:t xml:space="preserve">  </w:t>
      </w:r>
      <w:r w:rsidR="000119BD">
        <w:rPr>
          <w:sz w:val="20"/>
          <w:lang w:val="mk-MK"/>
        </w:rPr>
        <w:t xml:space="preserve">до </w:t>
      </w:r>
      <w:r w:rsidRPr="000119BD">
        <w:rPr>
          <w:sz w:val="20"/>
        </w:rPr>
        <w:t>18:00 часот.</w:t>
      </w:r>
    </w:p>
    <w:p w:rsidR="00035CF9" w:rsidRPr="000119BD" w:rsidRDefault="00CD3A6E" w:rsidP="000119BD">
      <w:pPr>
        <w:pStyle w:val="Normal1"/>
        <w:widowControl/>
        <w:ind w:firstLine="720"/>
        <w:contextualSpacing/>
        <w:jc w:val="both"/>
        <w:rPr>
          <w:sz w:val="20"/>
        </w:rPr>
      </w:pPr>
      <w:r w:rsidRPr="000119BD">
        <w:rPr>
          <w:sz w:val="20"/>
        </w:rPr>
        <w:t>Наставата за учениците од прво до петто одделение во подрачното училиште е класична и ќе се реализира во една смена. Часовите почнуваат  од 8:00  часот.</w:t>
      </w:r>
    </w:p>
    <w:p w:rsidR="00035CF9" w:rsidRPr="000119BD" w:rsidRDefault="00CD3A6E" w:rsidP="000119BD">
      <w:pPr>
        <w:pStyle w:val="Normal1"/>
        <w:ind w:firstLine="720"/>
        <w:contextualSpacing/>
        <w:jc w:val="both"/>
        <w:rPr>
          <w:sz w:val="20"/>
        </w:rPr>
      </w:pPr>
      <w:r w:rsidRPr="000119BD">
        <w:rPr>
          <w:sz w:val="20"/>
        </w:rPr>
        <w:t>Учениците од прво до деветто одделение  во централното училиште,</w:t>
      </w:r>
      <w:r w:rsidR="000119BD">
        <w:rPr>
          <w:sz w:val="20"/>
          <w:lang w:val="mk-MK"/>
        </w:rPr>
        <w:t xml:space="preserve"> </w:t>
      </w:r>
      <w:r w:rsidRPr="000119BD">
        <w:rPr>
          <w:sz w:val="20"/>
        </w:rPr>
        <w:t>наставата ќе ја следат претпладне, со почеток од 8:00 часот. Во училиштето ќе се организира, по потреба, комбинирана настава, настава во смени и промена на работното време,доколку има препораки од МОН.</w:t>
      </w:r>
    </w:p>
    <w:p w:rsidR="00035CF9" w:rsidRPr="000119BD" w:rsidRDefault="00035CF9" w:rsidP="000119BD">
      <w:pPr>
        <w:pStyle w:val="Normal1"/>
        <w:ind w:firstLine="720"/>
        <w:contextualSpacing/>
        <w:jc w:val="both"/>
        <w:rPr>
          <w:sz w:val="20"/>
        </w:rPr>
      </w:pPr>
    </w:p>
    <w:p w:rsidR="00035CF9" w:rsidRDefault="00035CF9">
      <w:pPr>
        <w:pStyle w:val="Normal1"/>
        <w:ind w:firstLine="720"/>
        <w:jc w:val="both"/>
      </w:pPr>
    </w:p>
    <w:p w:rsidR="00035CF9" w:rsidRDefault="00CD3A6E">
      <w:pPr>
        <w:pStyle w:val="Heading2"/>
        <w:spacing w:before="0"/>
        <w:jc w:val="both"/>
      </w:pPr>
      <w:bookmarkStart w:id="52" w:name="_Toc142476828"/>
      <w:r>
        <w:t>8.4 Јазици на кои се изведува наставата</w:t>
      </w:r>
      <w:bookmarkEnd w:id="52"/>
    </w:p>
    <w:p w:rsidR="00035CF9" w:rsidRDefault="00035CF9">
      <w:pPr>
        <w:pStyle w:val="Normal1"/>
        <w:jc w:val="both"/>
      </w:pPr>
    </w:p>
    <w:tbl>
      <w:tblPr>
        <w:tblStyle w:val="af3"/>
        <w:tblW w:w="9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4"/>
        <w:gridCol w:w="1704"/>
        <w:gridCol w:w="1421"/>
        <w:gridCol w:w="1416"/>
        <w:gridCol w:w="1421"/>
        <w:gridCol w:w="1778"/>
      </w:tblGrid>
      <w:tr w:rsidR="00035CF9" w:rsidTr="00FD7139">
        <w:trPr>
          <w:trHeight w:val="616"/>
          <w:jc w:val="center"/>
        </w:trPr>
        <w:tc>
          <w:tcPr>
            <w:tcW w:w="2124" w:type="dxa"/>
            <w:shd w:val="clear" w:color="auto" w:fill="D9D9D9" w:themeFill="background1" w:themeFillShade="D9"/>
            <w:vAlign w:val="center"/>
          </w:tcPr>
          <w:p w:rsidR="00035CF9" w:rsidRDefault="00035CF9" w:rsidP="00241591">
            <w:pPr>
              <w:pStyle w:val="Normal1"/>
              <w:pBdr>
                <w:top w:val="nil"/>
                <w:left w:val="nil"/>
                <w:bottom w:val="nil"/>
                <w:right w:val="nil"/>
                <w:between w:val="nil"/>
              </w:pBdr>
              <w:contextualSpacing/>
              <w:jc w:val="center"/>
              <w:rPr>
                <w:color w:val="000000"/>
              </w:rPr>
            </w:pPr>
          </w:p>
        </w:tc>
        <w:tc>
          <w:tcPr>
            <w:tcW w:w="1704" w:type="dxa"/>
            <w:shd w:val="clear" w:color="auto" w:fill="D9D9D9" w:themeFill="background1" w:themeFillShade="D9"/>
            <w:vAlign w:val="center"/>
          </w:tcPr>
          <w:p w:rsidR="00035CF9" w:rsidRDefault="00CD3A6E" w:rsidP="00241591">
            <w:pPr>
              <w:pStyle w:val="Normal1"/>
              <w:pBdr>
                <w:top w:val="nil"/>
                <w:left w:val="nil"/>
                <w:bottom w:val="nil"/>
                <w:right w:val="nil"/>
                <w:between w:val="nil"/>
              </w:pBdr>
              <w:contextualSpacing/>
              <w:jc w:val="center"/>
              <w:rPr>
                <w:color w:val="000000"/>
                <w:sz w:val="20"/>
                <w:szCs w:val="20"/>
              </w:rPr>
            </w:pPr>
            <w:r>
              <w:rPr>
                <w:b/>
                <w:color w:val="000000"/>
                <w:sz w:val="20"/>
                <w:szCs w:val="20"/>
              </w:rPr>
              <w:t>Македонски</w:t>
            </w:r>
          </w:p>
          <w:p w:rsidR="00035CF9" w:rsidRDefault="00CD3A6E" w:rsidP="00241591">
            <w:pPr>
              <w:pStyle w:val="Normal1"/>
              <w:pBdr>
                <w:top w:val="nil"/>
                <w:left w:val="nil"/>
                <w:bottom w:val="nil"/>
                <w:right w:val="nil"/>
                <w:between w:val="nil"/>
              </w:pBdr>
              <w:contextualSpacing/>
              <w:jc w:val="center"/>
              <w:rPr>
                <w:color w:val="000000"/>
                <w:sz w:val="20"/>
                <w:szCs w:val="20"/>
              </w:rPr>
            </w:pPr>
            <w:r>
              <w:rPr>
                <w:b/>
                <w:color w:val="000000"/>
                <w:sz w:val="20"/>
                <w:szCs w:val="20"/>
              </w:rPr>
              <w:t>јазик</w:t>
            </w:r>
          </w:p>
        </w:tc>
        <w:tc>
          <w:tcPr>
            <w:tcW w:w="1421" w:type="dxa"/>
            <w:shd w:val="clear" w:color="auto" w:fill="D9D9D9" w:themeFill="background1" w:themeFillShade="D9"/>
            <w:vAlign w:val="center"/>
          </w:tcPr>
          <w:p w:rsidR="00035CF9" w:rsidRDefault="00CD3A6E" w:rsidP="00241591">
            <w:pPr>
              <w:pStyle w:val="Normal1"/>
              <w:pBdr>
                <w:top w:val="nil"/>
                <w:left w:val="nil"/>
                <w:bottom w:val="nil"/>
                <w:right w:val="nil"/>
                <w:between w:val="nil"/>
              </w:pBdr>
              <w:contextualSpacing/>
              <w:jc w:val="center"/>
              <w:rPr>
                <w:color w:val="000000"/>
                <w:sz w:val="20"/>
                <w:szCs w:val="20"/>
              </w:rPr>
            </w:pPr>
            <w:r>
              <w:rPr>
                <w:b/>
                <w:color w:val="000000"/>
                <w:sz w:val="20"/>
                <w:szCs w:val="20"/>
              </w:rPr>
              <w:t>Албански јазик</w:t>
            </w:r>
          </w:p>
        </w:tc>
        <w:tc>
          <w:tcPr>
            <w:tcW w:w="1416" w:type="dxa"/>
            <w:shd w:val="clear" w:color="auto" w:fill="D9D9D9" w:themeFill="background1" w:themeFillShade="D9"/>
            <w:vAlign w:val="center"/>
          </w:tcPr>
          <w:p w:rsidR="00035CF9" w:rsidRDefault="00CD3A6E" w:rsidP="00241591">
            <w:pPr>
              <w:pStyle w:val="Normal1"/>
              <w:pBdr>
                <w:top w:val="nil"/>
                <w:left w:val="nil"/>
                <w:bottom w:val="nil"/>
                <w:right w:val="nil"/>
                <w:between w:val="nil"/>
              </w:pBdr>
              <w:contextualSpacing/>
              <w:jc w:val="center"/>
              <w:rPr>
                <w:color w:val="000000"/>
                <w:sz w:val="20"/>
                <w:szCs w:val="20"/>
              </w:rPr>
            </w:pPr>
            <w:r>
              <w:rPr>
                <w:b/>
                <w:color w:val="000000"/>
                <w:sz w:val="20"/>
                <w:szCs w:val="20"/>
              </w:rPr>
              <w:t>Турски</w:t>
            </w:r>
          </w:p>
          <w:p w:rsidR="00035CF9" w:rsidRDefault="00CD3A6E" w:rsidP="00241591">
            <w:pPr>
              <w:pStyle w:val="Normal1"/>
              <w:pBdr>
                <w:top w:val="nil"/>
                <w:left w:val="nil"/>
                <w:bottom w:val="nil"/>
                <w:right w:val="nil"/>
                <w:between w:val="nil"/>
              </w:pBdr>
              <w:contextualSpacing/>
              <w:jc w:val="center"/>
              <w:rPr>
                <w:color w:val="000000"/>
                <w:sz w:val="20"/>
                <w:szCs w:val="20"/>
              </w:rPr>
            </w:pPr>
            <w:r>
              <w:rPr>
                <w:b/>
                <w:color w:val="000000"/>
                <w:sz w:val="20"/>
                <w:szCs w:val="20"/>
              </w:rPr>
              <w:t>јазик</w:t>
            </w:r>
          </w:p>
        </w:tc>
        <w:tc>
          <w:tcPr>
            <w:tcW w:w="1421" w:type="dxa"/>
            <w:shd w:val="clear" w:color="auto" w:fill="D9D9D9" w:themeFill="background1" w:themeFillShade="D9"/>
            <w:vAlign w:val="center"/>
          </w:tcPr>
          <w:p w:rsidR="00035CF9" w:rsidRDefault="00CD3A6E" w:rsidP="00241591">
            <w:pPr>
              <w:pStyle w:val="Normal1"/>
              <w:pBdr>
                <w:top w:val="nil"/>
                <w:left w:val="nil"/>
                <w:bottom w:val="nil"/>
                <w:right w:val="nil"/>
                <w:between w:val="nil"/>
              </w:pBdr>
              <w:contextualSpacing/>
              <w:jc w:val="center"/>
              <w:rPr>
                <w:color w:val="000000"/>
                <w:sz w:val="20"/>
                <w:szCs w:val="20"/>
              </w:rPr>
            </w:pPr>
            <w:r>
              <w:rPr>
                <w:b/>
                <w:color w:val="000000"/>
                <w:sz w:val="20"/>
                <w:szCs w:val="20"/>
              </w:rPr>
              <w:t>Српски</w:t>
            </w:r>
          </w:p>
          <w:p w:rsidR="00035CF9" w:rsidRDefault="00CD3A6E" w:rsidP="00241591">
            <w:pPr>
              <w:pStyle w:val="Normal1"/>
              <w:pBdr>
                <w:top w:val="nil"/>
                <w:left w:val="nil"/>
                <w:bottom w:val="nil"/>
                <w:right w:val="nil"/>
                <w:between w:val="nil"/>
              </w:pBdr>
              <w:contextualSpacing/>
              <w:jc w:val="center"/>
              <w:rPr>
                <w:color w:val="000000"/>
                <w:sz w:val="20"/>
                <w:szCs w:val="20"/>
              </w:rPr>
            </w:pPr>
            <w:r>
              <w:rPr>
                <w:b/>
                <w:color w:val="000000"/>
                <w:sz w:val="20"/>
                <w:szCs w:val="20"/>
              </w:rPr>
              <w:t>јазик</w:t>
            </w:r>
          </w:p>
        </w:tc>
        <w:tc>
          <w:tcPr>
            <w:tcW w:w="1778" w:type="dxa"/>
            <w:shd w:val="clear" w:color="auto" w:fill="D9D9D9" w:themeFill="background1" w:themeFillShade="D9"/>
            <w:vAlign w:val="center"/>
          </w:tcPr>
          <w:p w:rsidR="00035CF9" w:rsidRDefault="00CD3A6E" w:rsidP="00241591">
            <w:pPr>
              <w:pStyle w:val="Normal1"/>
              <w:pBdr>
                <w:top w:val="nil"/>
                <w:left w:val="nil"/>
                <w:bottom w:val="nil"/>
                <w:right w:val="nil"/>
                <w:between w:val="nil"/>
              </w:pBdr>
              <w:contextualSpacing/>
              <w:jc w:val="center"/>
              <w:rPr>
                <w:color w:val="000000"/>
                <w:sz w:val="20"/>
                <w:szCs w:val="20"/>
              </w:rPr>
            </w:pPr>
            <w:r>
              <w:rPr>
                <w:b/>
                <w:color w:val="000000"/>
                <w:sz w:val="20"/>
                <w:szCs w:val="20"/>
              </w:rPr>
              <w:t>Босански</w:t>
            </w:r>
          </w:p>
          <w:p w:rsidR="00035CF9" w:rsidRDefault="00CD3A6E" w:rsidP="00241591">
            <w:pPr>
              <w:pStyle w:val="Normal1"/>
              <w:pBdr>
                <w:top w:val="nil"/>
                <w:left w:val="nil"/>
                <w:bottom w:val="nil"/>
                <w:right w:val="nil"/>
                <w:between w:val="nil"/>
              </w:pBdr>
              <w:contextualSpacing/>
              <w:jc w:val="center"/>
              <w:rPr>
                <w:color w:val="000000"/>
                <w:sz w:val="20"/>
                <w:szCs w:val="20"/>
              </w:rPr>
            </w:pPr>
            <w:r>
              <w:rPr>
                <w:b/>
                <w:color w:val="000000"/>
                <w:sz w:val="20"/>
                <w:szCs w:val="20"/>
              </w:rPr>
              <w:t>јазик</w:t>
            </w:r>
          </w:p>
        </w:tc>
      </w:tr>
      <w:tr w:rsidR="00035CF9" w:rsidTr="00FD7139">
        <w:trPr>
          <w:trHeight w:val="460"/>
          <w:jc w:val="center"/>
        </w:trPr>
        <w:tc>
          <w:tcPr>
            <w:tcW w:w="2124" w:type="dxa"/>
            <w:shd w:val="clear" w:color="auto" w:fill="D9D9D9" w:themeFill="background1" w:themeFillShade="D9"/>
            <w:vAlign w:val="center"/>
          </w:tcPr>
          <w:p w:rsidR="00035CF9" w:rsidRDefault="00CD3A6E" w:rsidP="00241591">
            <w:pPr>
              <w:pStyle w:val="Normal1"/>
              <w:pBdr>
                <w:top w:val="nil"/>
                <w:left w:val="nil"/>
                <w:bottom w:val="nil"/>
                <w:right w:val="nil"/>
                <w:between w:val="nil"/>
              </w:pBdr>
              <w:ind w:right="55"/>
              <w:contextualSpacing/>
              <w:jc w:val="center"/>
              <w:rPr>
                <w:color w:val="000000"/>
                <w:sz w:val="20"/>
                <w:szCs w:val="20"/>
              </w:rPr>
            </w:pPr>
            <w:r>
              <w:rPr>
                <w:b/>
                <w:color w:val="000000"/>
                <w:sz w:val="20"/>
                <w:szCs w:val="20"/>
              </w:rPr>
              <w:t>Број на паралелки</w:t>
            </w:r>
          </w:p>
        </w:tc>
        <w:tc>
          <w:tcPr>
            <w:tcW w:w="1704" w:type="dxa"/>
            <w:vAlign w:val="center"/>
          </w:tcPr>
          <w:p w:rsidR="00035CF9" w:rsidRPr="005D7A70" w:rsidRDefault="005D7A70" w:rsidP="00241591">
            <w:pPr>
              <w:pStyle w:val="Normal1"/>
              <w:pBdr>
                <w:top w:val="nil"/>
                <w:left w:val="nil"/>
                <w:bottom w:val="nil"/>
                <w:right w:val="nil"/>
                <w:between w:val="nil"/>
              </w:pBdr>
              <w:contextualSpacing/>
              <w:jc w:val="center"/>
              <w:rPr>
                <w:color w:val="000000"/>
                <w:sz w:val="20"/>
                <w:szCs w:val="20"/>
              </w:rPr>
            </w:pPr>
            <w:r>
              <w:rPr>
                <w:color w:val="000000"/>
                <w:sz w:val="20"/>
                <w:szCs w:val="20"/>
              </w:rPr>
              <w:t>29</w:t>
            </w:r>
          </w:p>
        </w:tc>
        <w:tc>
          <w:tcPr>
            <w:tcW w:w="1421" w:type="dxa"/>
            <w:vAlign w:val="center"/>
          </w:tcPr>
          <w:p w:rsidR="00035CF9" w:rsidRDefault="00CD3A6E" w:rsidP="00241591">
            <w:pPr>
              <w:pStyle w:val="Normal1"/>
              <w:pBdr>
                <w:top w:val="nil"/>
                <w:left w:val="nil"/>
                <w:bottom w:val="nil"/>
                <w:right w:val="nil"/>
                <w:between w:val="nil"/>
              </w:pBdr>
              <w:contextualSpacing/>
              <w:jc w:val="center"/>
              <w:rPr>
                <w:color w:val="000000"/>
                <w:sz w:val="20"/>
                <w:szCs w:val="20"/>
              </w:rPr>
            </w:pPr>
            <w:r>
              <w:rPr>
                <w:color w:val="000000"/>
                <w:sz w:val="20"/>
                <w:szCs w:val="20"/>
              </w:rPr>
              <w:t>/</w:t>
            </w:r>
          </w:p>
        </w:tc>
        <w:tc>
          <w:tcPr>
            <w:tcW w:w="1416" w:type="dxa"/>
            <w:vAlign w:val="center"/>
          </w:tcPr>
          <w:p w:rsidR="00035CF9" w:rsidRDefault="00CD3A6E" w:rsidP="00241591">
            <w:pPr>
              <w:pStyle w:val="Normal1"/>
              <w:pBdr>
                <w:top w:val="nil"/>
                <w:left w:val="nil"/>
                <w:bottom w:val="nil"/>
                <w:right w:val="nil"/>
                <w:between w:val="nil"/>
              </w:pBdr>
              <w:ind w:right="668"/>
              <w:contextualSpacing/>
              <w:jc w:val="center"/>
              <w:rPr>
                <w:color w:val="000000"/>
                <w:sz w:val="20"/>
                <w:szCs w:val="20"/>
              </w:rPr>
            </w:pPr>
            <w:r>
              <w:rPr>
                <w:color w:val="000000"/>
                <w:sz w:val="20"/>
                <w:szCs w:val="20"/>
              </w:rPr>
              <w:t>/</w:t>
            </w:r>
          </w:p>
        </w:tc>
        <w:tc>
          <w:tcPr>
            <w:tcW w:w="1421" w:type="dxa"/>
            <w:vAlign w:val="center"/>
          </w:tcPr>
          <w:p w:rsidR="00035CF9" w:rsidRDefault="00CD3A6E" w:rsidP="00241591">
            <w:pPr>
              <w:pStyle w:val="Normal1"/>
              <w:pBdr>
                <w:top w:val="nil"/>
                <w:left w:val="nil"/>
                <w:bottom w:val="nil"/>
                <w:right w:val="nil"/>
                <w:between w:val="nil"/>
              </w:pBdr>
              <w:ind w:left="9"/>
              <w:contextualSpacing/>
              <w:jc w:val="center"/>
              <w:rPr>
                <w:color w:val="000000"/>
                <w:sz w:val="20"/>
                <w:szCs w:val="20"/>
              </w:rPr>
            </w:pPr>
            <w:r>
              <w:rPr>
                <w:color w:val="000000"/>
                <w:sz w:val="20"/>
                <w:szCs w:val="20"/>
              </w:rPr>
              <w:t>/</w:t>
            </w:r>
          </w:p>
        </w:tc>
        <w:tc>
          <w:tcPr>
            <w:tcW w:w="1778" w:type="dxa"/>
            <w:vAlign w:val="center"/>
          </w:tcPr>
          <w:p w:rsidR="00035CF9" w:rsidRDefault="00CD3A6E" w:rsidP="00241591">
            <w:pPr>
              <w:pStyle w:val="Normal1"/>
              <w:pBdr>
                <w:top w:val="nil"/>
                <w:left w:val="nil"/>
                <w:bottom w:val="nil"/>
                <w:right w:val="nil"/>
                <w:between w:val="nil"/>
              </w:pBdr>
              <w:ind w:left="13"/>
              <w:contextualSpacing/>
              <w:jc w:val="center"/>
              <w:rPr>
                <w:color w:val="000000"/>
                <w:sz w:val="20"/>
                <w:szCs w:val="20"/>
              </w:rPr>
            </w:pPr>
            <w:r>
              <w:rPr>
                <w:color w:val="000000"/>
                <w:sz w:val="20"/>
                <w:szCs w:val="20"/>
              </w:rPr>
              <w:t>/</w:t>
            </w:r>
          </w:p>
        </w:tc>
      </w:tr>
      <w:tr w:rsidR="00035CF9" w:rsidTr="00FD7139">
        <w:trPr>
          <w:trHeight w:val="294"/>
          <w:jc w:val="center"/>
        </w:trPr>
        <w:tc>
          <w:tcPr>
            <w:tcW w:w="2124" w:type="dxa"/>
            <w:shd w:val="clear" w:color="auto" w:fill="D9D9D9" w:themeFill="background1" w:themeFillShade="D9"/>
            <w:vAlign w:val="center"/>
          </w:tcPr>
          <w:p w:rsidR="00035CF9" w:rsidRDefault="00CD3A6E" w:rsidP="00241591">
            <w:pPr>
              <w:pStyle w:val="Normal1"/>
              <w:pBdr>
                <w:top w:val="nil"/>
                <w:left w:val="nil"/>
                <w:bottom w:val="nil"/>
                <w:right w:val="nil"/>
                <w:between w:val="nil"/>
              </w:pBdr>
              <w:ind w:right="55"/>
              <w:contextualSpacing/>
              <w:jc w:val="center"/>
              <w:rPr>
                <w:color w:val="000000"/>
                <w:sz w:val="20"/>
                <w:szCs w:val="20"/>
              </w:rPr>
            </w:pPr>
            <w:r>
              <w:rPr>
                <w:b/>
                <w:color w:val="000000"/>
                <w:sz w:val="20"/>
                <w:szCs w:val="20"/>
              </w:rPr>
              <w:t>Број на ученици</w:t>
            </w:r>
          </w:p>
        </w:tc>
        <w:tc>
          <w:tcPr>
            <w:tcW w:w="1704" w:type="dxa"/>
            <w:vAlign w:val="center"/>
          </w:tcPr>
          <w:p w:rsidR="00035CF9" w:rsidRPr="005D7A70" w:rsidRDefault="005D7A70" w:rsidP="00241591">
            <w:pPr>
              <w:pStyle w:val="Normal1"/>
              <w:pBdr>
                <w:top w:val="nil"/>
                <w:left w:val="nil"/>
                <w:bottom w:val="nil"/>
                <w:right w:val="nil"/>
                <w:between w:val="nil"/>
              </w:pBdr>
              <w:contextualSpacing/>
              <w:jc w:val="center"/>
              <w:rPr>
                <w:sz w:val="20"/>
                <w:szCs w:val="20"/>
              </w:rPr>
            </w:pPr>
            <w:r>
              <w:rPr>
                <w:sz w:val="20"/>
                <w:szCs w:val="20"/>
              </w:rPr>
              <w:t>638</w:t>
            </w:r>
          </w:p>
        </w:tc>
        <w:tc>
          <w:tcPr>
            <w:tcW w:w="1421" w:type="dxa"/>
            <w:vAlign w:val="center"/>
          </w:tcPr>
          <w:p w:rsidR="00035CF9" w:rsidRDefault="00CD3A6E" w:rsidP="00241591">
            <w:pPr>
              <w:pStyle w:val="Normal1"/>
              <w:pBdr>
                <w:top w:val="nil"/>
                <w:left w:val="nil"/>
                <w:bottom w:val="nil"/>
                <w:right w:val="nil"/>
                <w:between w:val="nil"/>
              </w:pBdr>
              <w:ind w:left="9"/>
              <w:contextualSpacing/>
              <w:jc w:val="center"/>
              <w:rPr>
                <w:color w:val="000000"/>
                <w:sz w:val="20"/>
                <w:szCs w:val="20"/>
              </w:rPr>
            </w:pPr>
            <w:r>
              <w:rPr>
                <w:color w:val="000000"/>
                <w:sz w:val="20"/>
                <w:szCs w:val="20"/>
              </w:rPr>
              <w:t>/</w:t>
            </w:r>
          </w:p>
        </w:tc>
        <w:tc>
          <w:tcPr>
            <w:tcW w:w="1416" w:type="dxa"/>
            <w:vAlign w:val="center"/>
          </w:tcPr>
          <w:p w:rsidR="00035CF9" w:rsidRDefault="00CD3A6E" w:rsidP="00241591">
            <w:pPr>
              <w:pStyle w:val="Normal1"/>
              <w:pBdr>
                <w:top w:val="nil"/>
                <w:left w:val="nil"/>
                <w:bottom w:val="nil"/>
                <w:right w:val="nil"/>
                <w:between w:val="nil"/>
              </w:pBdr>
              <w:ind w:right="668"/>
              <w:contextualSpacing/>
              <w:jc w:val="center"/>
              <w:rPr>
                <w:color w:val="000000"/>
                <w:sz w:val="20"/>
                <w:szCs w:val="20"/>
              </w:rPr>
            </w:pPr>
            <w:r>
              <w:rPr>
                <w:color w:val="000000"/>
                <w:sz w:val="20"/>
                <w:szCs w:val="20"/>
              </w:rPr>
              <w:t>/</w:t>
            </w:r>
          </w:p>
        </w:tc>
        <w:tc>
          <w:tcPr>
            <w:tcW w:w="1421" w:type="dxa"/>
            <w:vAlign w:val="center"/>
          </w:tcPr>
          <w:p w:rsidR="00035CF9" w:rsidRDefault="00CD3A6E" w:rsidP="00241591">
            <w:pPr>
              <w:pStyle w:val="Normal1"/>
              <w:pBdr>
                <w:top w:val="nil"/>
                <w:left w:val="nil"/>
                <w:bottom w:val="nil"/>
                <w:right w:val="nil"/>
                <w:between w:val="nil"/>
              </w:pBdr>
              <w:ind w:left="9"/>
              <w:contextualSpacing/>
              <w:jc w:val="center"/>
              <w:rPr>
                <w:color w:val="000000"/>
                <w:sz w:val="20"/>
                <w:szCs w:val="20"/>
              </w:rPr>
            </w:pPr>
            <w:r>
              <w:rPr>
                <w:color w:val="000000"/>
                <w:sz w:val="20"/>
                <w:szCs w:val="20"/>
              </w:rPr>
              <w:t>/</w:t>
            </w:r>
          </w:p>
        </w:tc>
        <w:tc>
          <w:tcPr>
            <w:tcW w:w="1778" w:type="dxa"/>
            <w:vAlign w:val="center"/>
          </w:tcPr>
          <w:p w:rsidR="00035CF9" w:rsidRDefault="00CD3A6E" w:rsidP="00241591">
            <w:pPr>
              <w:pStyle w:val="Normal1"/>
              <w:pBdr>
                <w:top w:val="nil"/>
                <w:left w:val="nil"/>
                <w:bottom w:val="nil"/>
                <w:right w:val="nil"/>
                <w:between w:val="nil"/>
              </w:pBdr>
              <w:ind w:left="13"/>
              <w:contextualSpacing/>
              <w:jc w:val="center"/>
              <w:rPr>
                <w:color w:val="000000"/>
                <w:sz w:val="20"/>
                <w:szCs w:val="20"/>
              </w:rPr>
            </w:pPr>
            <w:r>
              <w:rPr>
                <w:color w:val="000000"/>
                <w:sz w:val="20"/>
                <w:szCs w:val="20"/>
              </w:rPr>
              <w:t>/</w:t>
            </w:r>
          </w:p>
        </w:tc>
      </w:tr>
      <w:tr w:rsidR="00035CF9" w:rsidTr="00FD7139">
        <w:trPr>
          <w:trHeight w:val="496"/>
          <w:jc w:val="center"/>
        </w:trPr>
        <w:tc>
          <w:tcPr>
            <w:tcW w:w="2124" w:type="dxa"/>
            <w:shd w:val="clear" w:color="auto" w:fill="D9D9D9" w:themeFill="background1" w:themeFillShade="D9"/>
            <w:vAlign w:val="center"/>
          </w:tcPr>
          <w:p w:rsidR="00035CF9" w:rsidRDefault="00CD3A6E" w:rsidP="00241591">
            <w:pPr>
              <w:pStyle w:val="Normal1"/>
              <w:pBdr>
                <w:top w:val="nil"/>
                <w:left w:val="nil"/>
                <w:bottom w:val="nil"/>
                <w:right w:val="nil"/>
                <w:between w:val="nil"/>
              </w:pBdr>
              <w:ind w:right="55"/>
              <w:contextualSpacing/>
              <w:jc w:val="center"/>
              <w:rPr>
                <w:color w:val="000000"/>
                <w:sz w:val="20"/>
                <w:szCs w:val="20"/>
              </w:rPr>
            </w:pPr>
            <w:r>
              <w:rPr>
                <w:b/>
                <w:color w:val="000000"/>
                <w:sz w:val="20"/>
                <w:szCs w:val="20"/>
              </w:rPr>
              <w:t>Број на наставници</w:t>
            </w:r>
          </w:p>
        </w:tc>
        <w:tc>
          <w:tcPr>
            <w:tcW w:w="1704" w:type="dxa"/>
            <w:vAlign w:val="center"/>
          </w:tcPr>
          <w:p w:rsidR="00035CF9" w:rsidRPr="002945D3" w:rsidRDefault="00CD3A6E" w:rsidP="002945D3">
            <w:pPr>
              <w:pStyle w:val="Normal1"/>
              <w:pBdr>
                <w:top w:val="nil"/>
                <w:left w:val="nil"/>
                <w:bottom w:val="nil"/>
                <w:right w:val="nil"/>
                <w:between w:val="nil"/>
              </w:pBdr>
              <w:contextualSpacing/>
              <w:jc w:val="center"/>
              <w:rPr>
                <w:sz w:val="20"/>
                <w:szCs w:val="20"/>
                <w:lang w:val="mk-MK"/>
              </w:rPr>
            </w:pPr>
            <w:r w:rsidRPr="00241591">
              <w:rPr>
                <w:sz w:val="20"/>
                <w:szCs w:val="20"/>
              </w:rPr>
              <w:t>5</w:t>
            </w:r>
            <w:r w:rsidR="002945D3">
              <w:rPr>
                <w:sz w:val="20"/>
                <w:szCs w:val="20"/>
                <w:lang w:val="mk-MK"/>
              </w:rPr>
              <w:t>3</w:t>
            </w:r>
          </w:p>
        </w:tc>
        <w:tc>
          <w:tcPr>
            <w:tcW w:w="1421" w:type="dxa"/>
            <w:vAlign w:val="center"/>
          </w:tcPr>
          <w:p w:rsidR="00035CF9" w:rsidRDefault="00CD3A6E" w:rsidP="00241591">
            <w:pPr>
              <w:pStyle w:val="Normal1"/>
              <w:pBdr>
                <w:top w:val="nil"/>
                <w:left w:val="nil"/>
                <w:bottom w:val="nil"/>
                <w:right w:val="nil"/>
                <w:between w:val="nil"/>
              </w:pBdr>
              <w:ind w:left="9"/>
              <w:contextualSpacing/>
              <w:jc w:val="center"/>
              <w:rPr>
                <w:color w:val="000000"/>
                <w:sz w:val="20"/>
                <w:szCs w:val="20"/>
              </w:rPr>
            </w:pPr>
            <w:r>
              <w:rPr>
                <w:color w:val="000000"/>
                <w:sz w:val="20"/>
                <w:szCs w:val="20"/>
              </w:rPr>
              <w:t>/</w:t>
            </w:r>
          </w:p>
        </w:tc>
        <w:tc>
          <w:tcPr>
            <w:tcW w:w="1416" w:type="dxa"/>
            <w:vAlign w:val="center"/>
          </w:tcPr>
          <w:p w:rsidR="00035CF9" w:rsidRDefault="00CD3A6E" w:rsidP="00241591">
            <w:pPr>
              <w:pStyle w:val="Normal1"/>
              <w:pBdr>
                <w:top w:val="nil"/>
                <w:left w:val="nil"/>
                <w:bottom w:val="nil"/>
                <w:right w:val="nil"/>
                <w:between w:val="nil"/>
              </w:pBdr>
              <w:ind w:right="668"/>
              <w:contextualSpacing/>
              <w:jc w:val="center"/>
              <w:rPr>
                <w:color w:val="000000"/>
                <w:sz w:val="20"/>
                <w:szCs w:val="20"/>
              </w:rPr>
            </w:pPr>
            <w:r>
              <w:rPr>
                <w:color w:val="000000"/>
                <w:sz w:val="20"/>
                <w:szCs w:val="20"/>
              </w:rPr>
              <w:t>/</w:t>
            </w:r>
          </w:p>
        </w:tc>
        <w:tc>
          <w:tcPr>
            <w:tcW w:w="1421" w:type="dxa"/>
            <w:vAlign w:val="center"/>
          </w:tcPr>
          <w:p w:rsidR="00035CF9" w:rsidRDefault="00CD3A6E" w:rsidP="00241591">
            <w:pPr>
              <w:pStyle w:val="Normal1"/>
              <w:pBdr>
                <w:top w:val="nil"/>
                <w:left w:val="nil"/>
                <w:bottom w:val="nil"/>
                <w:right w:val="nil"/>
                <w:between w:val="nil"/>
              </w:pBdr>
              <w:ind w:left="9"/>
              <w:contextualSpacing/>
              <w:jc w:val="center"/>
              <w:rPr>
                <w:color w:val="000000"/>
                <w:sz w:val="20"/>
                <w:szCs w:val="20"/>
              </w:rPr>
            </w:pPr>
            <w:r>
              <w:rPr>
                <w:color w:val="000000"/>
                <w:sz w:val="20"/>
                <w:szCs w:val="20"/>
              </w:rPr>
              <w:t>/</w:t>
            </w:r>
          </w:p>
        </w:tc>
        <w:tc>
          <w:tcPr>
            <w:tcW w:w="1778" w:type="dxa"/>
            <w:vAlign w:val="center"/>
          </w:tcPr>
          <w:p w:rsidR="00035CF9" w:rsidRDefault="00CD3A6E" w:rsidP="00241591">
            <w:pPr>
              <w:pStyle w:val="Normal1"/>
              <w:pBdr>
                <w:top w:val="nil"/>
                <w:left w:val="nil"/>
                <w:bottom w:val="nil"/>
                <w:right w:val="nil"/>
                <w:between w:val="nil"/>
              </w:pBdr>
              <w:ind w:left="13"/>
              <w:contextualSpacing/>
              <w:jc w:val="center"/>
              <w:rPr>
                <w:color w:val="000000"/>
                <w:sz w:val="20"/>
                <w:szCs w:val="20"/>
              </w:rPr>
            </w:pPr>
            <w:r>
              <w:rPr>
                <w:color w:val="000000"/>
                <w:sz w:val="20"/>
                <w:szCs w:val="20"/>
              </w:rPr>
              <w:t>/</w:t>
            </w:r>
          </w:p>
        </w:tc>
      </w:tr>
    </w:tbl>
    <w:p w:rsidR="00035CF9" w:rsidRDefault="00035CF9">
      <w:pPr>
        <w:pStyle w:val="Normal1"/>
        <w:jc w:val="both"/>
      </w:pPr>
    </w:p>
    <w:p w:rsidR="00035CF9" w:rsidRDefault="00CD3A6E">
      <w:pPr>
        <w:pStyle w:val="Heading2"/>
        <w:spacing w:before="0"/>
        <w:jc w:val="both"/>
      </w:pPr>
      <w:bookmarkStart w:id="53" w:name="_Toc142476829"/>
      <w:r>
        <w:t>8.5 Проширена програма</w:t>
      </w:r>
      <w:bookmarkEnd w:id="53"/>
    </w:p>
    <w:p w:rsidR="00035CF9" w:rsidRDefault="00035CF9">
      <w:pPr>
        <w:pStyle w:val="Normal1"/>
      </w:pPr>
    </w:p>
    <w:p w:rsidR="00035CF9" w:rsidRPr="00241591" w:rsidRDefault="00CD3A6E" w:rsidP="00F66A95">
      <w:pPr>
        <w:pStyle w:val="Normal1"/>
        <w:widowControl/>
        <w:ind w:firstLine="720"/>
        <w:contextualSpacing/>
        <w:jc w:val="both"/>
        <w:rPr>
          <w:sz w:val="20"/>
          <w:szCs w:val="20"/>
        </w:rPr>
      </w:pPr>
      <w:r w:rsidRPr="00241591">
        <w:rPr>
          <w:sz w:val="20"/>
          <w:szCs w:val="20"/>
        </w:rPr>
        <w:t xml:space="preserve">Училиштето покрај додатната настава, дополнителната настава, секции, клубови, екскурзии и натпревари, како дел од проширената програма, во централното училиште, организира и продолжен престој за сите ученици од прво до четврто одделение. Продолжениот престој е организиран на ниво на паралелка, а активностите ги реализираат одделенските наставници на паралелката. Во подрачното училиште има организиран дневен престој за учениците од прво до трето одделение. Родителите претходно се изјаснуваат за нивната потреба од посета на дневен престој на учениците и за истото потпишуваат писмена согласност. За реализација на активностите во дневниот престој има ангажирано наставник за таа работна позиција. </w:t>
      </w:r>
    </w:p>
    <w:p w:rsidR="00035CF9" w:rsidRPr="00241591" w:rsidRDefault="00CD3A6E" w:rsidP="00F66A95">
      <w:pPr>
        <w:pStyle w:val="Normal1"/>
        <w:widowControl/>
        <w:ind w:firstLine="720"/>
        <w:contextualSpacing/>
        <w:jc w:val="both"/>
        <w:rPr>
          <w:sz w:val="20"/>
          <w:szCs w:val="20"/>
        </w:rPr>
      </w:pPr>
      <w:r w:rsidRPr="00241591">
        <w:rPr>
          <w:sz w:val="20"/>
          <w:szCs w:val="20"/>
        </w:rPr>
        <w:t xml:space="preserve">Според новата Концепција за основно образование која започна да се применува во учебната 2021 / 2022 година, задолжителниот престој на учениците од прво, второ, трето, </w:t>
      </w:r>
      <w:r w:rsidRPr="00241591">
        <w:rPr>
          <w:sz w:val="20"/>
          <w:szCs w:val="20"/>
        </w:rPr>
        <w:lastRenderedPageBreak/>
        <w:t xml:space="preserve">четврто и петто одделение во училиштето е 5 часа на ден, од кои околу 3 до 3,5 часа поминуваат на наставни часови, а преостанатото време во други активности. </w:t>
      </w:r>
    </w:p>
    <w:p w:rsidR="00035CF9" w:rsidRPr="00241591" w:rsidRDefault="00CD3A6E" w:rsidP="00F66A95">
      <w:pPr>
        <w:pStyle w:val="Normal1"/>
        <w:widowControl/>
        <w:ind w:firstLine="720"/>
        <w:contextualSpacing/>
        <w:jc w:val="both"/>
        <w:rPr>
          <w:sz w:val="20"/>
          <w:szCs w:val="20"/>
        </w:rPr>
      </w:pPr>
      <w:r w:rsidRPr="00241591">
        <w:rPr>
          <w:sz w:val="20"/>
          <w:szCs w:val="20"/>
        </w:rPr>
        <w:t xml:space="preserve">Активностите се реализираат секој наставен ден, според изготвенa Наставна програма. За време на продолжениот и дневниот престој, учениците ги изработуваат домашните задачи, го повторуваат наставниот материјал, се надоградуваат со нови знаења, имаат слободни ученички активности, учествуваат во културно – уметнички настани, организирани прошетки и посети на културни објекти, посета на значајни знаменитости и други активности. </w:t>
      </w:r>
    </w:p>
    <w:p w:rsidR="00035CF9" w:rsidRPr="00241591" w:rsidRDefault="00CD3A6E" w:rsidP="00F66A95">
      <w:pPr>
        <w:pStyle w:val="Normal1"/>
        <w:widowControl/>
        <w:contextualSpacing/>
        <w:jc w:val="both"/>
        <w:rPr>
          <w:sz w:val="20"/>
          <w:szCs w:val="20"/>
        </w:rPr>
      </w:pPr>
      <w:r w:rsidRPr="00241591">
        <w:rPr>
          <w:sz w:val="20"/>
          <w:szCs w:val="20"/>
        </w:rPr>
        <w:t xml:space="preserve">Со своите цели, задачи, содржини и облици на работа оваа програма има педагошки, психолошки и социолошки карактер. </w:t>
      </w:r>
    </w:p>
    <w:p w:rsidR="00035CF9" w:rsidRPr="00241591" w:rsidRDefault="00CD3A6E" w:rsidP="00F66A95">
      <w:pPr>
        <w:pStyle w:val="Normal1"/>
        <w:widowControl/>
        <w:contextualSpacing/>
        <w:jc w:val="both"/>
        <w:rPr>
          <w:b/>
          <w:sz w:val="20"/>
          <w:szCs w:val="20"/>
        </w:rPr>
      </w:pPr>
      <w:r w:rsidRPr="00241591">
        <w:rPr>
          <w:b/>
          <w:sz w:val="20"/>
          <w:szCs w:val="20"/>
        </w:rPr>
        <w:t>Цели и задачи на продолжениот и дневниот престој:</w:t>
      </w:r>
    </w:p>
    <w:p w:rsidR="00035CF9" w:rsidRPr="00241591" w:rsidRDefault="00CD3A6E" w:rsidP="005C3BFF">
      <w:pPr>
        <w:pStyle w:val="Normal1"/>
        <w:widowControl/>
        <w:numPr>
          <w:ilvl w:val="0"/>
          <w:numId w:val="27"/>
        </w:numPr>
        <w:spacing w:after="7"/>
        <w:contextualSpacing/>
        <w:jc w:val="both"/>
        <w:rPr>
          <w:sz w:val="20"/>
          <w:szCs w:val="20"/>
        </w:rPr>
      </w:pPr>
      <w:r w:rsidRPr="00241591">
        <w:rPr>
          <w:sz w:val="20"/>
          <w:szCs w:val="20"/>
        </w:rPr>
        <w:t>Развивање на работни навики кај учениците;</w:t>
      </w:r>
    </w:p>
    <w:p w:rsidR="00035CF9" w:rsidRPr="00241591" w:rsidRDefault="00CD3A6E" w:rsidP="005C3BFF">
      <w:pPr>
        <w:pStyle w:val="Normal1"/>
        <w:widowControl/>
        <w:numPr>
          <w:ilvl w:val="0"/>
          <w:numId w:val="27"/>
        </w:numPr>
        <w:spacing w:after="7"/>
        <w:contextualSpacing/>
        <w:jc w:val="both"/>
        <w:rPr>
          <w:sz w:val="20"/>
          <w:szCs w:val="20"/>
        </w:rPr>
      </w:pPr>
      <w:r w:rsidRPr="00241591">
        <w:rPr>
          <w:sz w:val="20"/>
          <w:szCs w:val="20"/>
        </w:rPr>
        <w:t>Развој на психички способности кај учениците (слушање, помнење, мислење, набљудување);</w:t>
      </w:r>
    </w:p>
    <w:p w:rsidR="00035CF9" w:rsidRPr="00241591" w:rsidRDefault="00CD3A6E" w:rsidP="005C3BFF">
      <w:pPr>
        <w:pStyle w:val="Normal1"/>
        <w:widowControl/>
        <w:numPr>
          <w:ilvl w:val="0"/>
          <w:numId w:val="27"/>
        </w:numPr>
        <w:spacing w:after="7"/>
        <w:contextualSpacing/>
        <w:jc w:val="both"/>
        <w:rPr>
          <w:sz w:val="20"/>
          <w:szCs w:val="20"/>
        </w:rPr>
      </w:pPr>
      <w:r w:rsidRPr="00241591">
        <w:rPr>
          <w:sz w:val="20"/>
          <w:szCs w:val="20"/>
        </w:rPr>
        <w:t>Изработка на домашните задачи;</w:t>
      </w:r>
    </w:p>
    <w:p w:rsidR="00035CF9" w:rsidRPr="00241591" w:rsidRDefault="00CD3A6E" w:rsidP="005C3BFF">
      <w:pPr>
        <w:pStyle w:val="Normal1"/>
        <w:widowControl/>
        <w:numPr>
          <w:ilvl w:val="0"/>
          <w:numId w:val="27"/>
        </w:numPr>
        <w:spacing w:after="7"/>
        <w:contextualSpacing/>
        <w:jc w:val="both"/>
        <w:rPr>
          <w:sz w:val="20"/>
          <w:szCs w:val="20"/>
        </w:rPr>
      </w:pPr>
      <w:r w:rsidRPr="00241591">
        <w:rPr>
          <w:sz w:val="20"/>
          <w:szCs w:val="20"/>
        </w:rPr>
        <w:t>Проверка на домашните задачи;</w:t>
      </w:r>
    </w:p>
    <w:p w:rsidR="00035CF9" w:rsidRPr="00241591" w:rsidRDefault="00CD3A6E" w:rsidP="005C3BFF">
      <w:pPr>
        <w:pStyle w:val="Normal1"/>
        <w:widowControl/>
        <w:numPr>
          <w:ilvl w:val="0"/>
          <w:numId w:val="27"/>
        </w:numPr>
        <w:spacing w:after="7"/>
        <w:contextualSpacing/>
        <w:jc w:val="both"/>
        <w:rPr>
          <w:sz w:val="20"/>
          <w:szCs w:val="20"/>
        </w:rPr>
      </w:pPr>
      <w:r w:rsidRPr="00241591">
        <w:rPr>
          <w:sz w:val="20"/>
          <w:szCs w:val="20"/>
        </w:rPr>
        <w:t>Насочување, мотивирање и поттикнување на одредени ученици кои имаат потешкотии во совладувањето на одделни наставни содржини;</w:t>
      </w:r>
    </w:p>
    <w:p w:rsidR="00035CF9" w:rsidRPr="00241591" w:rsidRDefault="00CD3A6E" w:rsidP="005C3BFF">
      <w:pPr>
        <w:pStyle w:val="Normal1"/>
        <w:widowControl/>
        <w:numPr>
          <w:ilvl w:val="0"/>
          <w:numId w:val="27"/>
        </w:numPr>
        <w:spacing w:after="7"/>
        <w:contextualSpacing/>
        <w:jc w:val="both"/>
        <w:rPr>
          <w:sz w:val="20"/>
          <w:szCs w:val="20"/>
        </w:rPr>
      </w:pPr>
      <w:r w:rsidRPr="00241591">
        <w:rPr>
          <w:sz w:val="20"/>
          <w:szCs w:val="20"/>
        </w:rPr>
        <w:t>Развивање навики за редот, дисциплината и хигиената во продолжениот престој;</w:t>
      </w:r>
    </w:p>
    <w:p w:rsidR="00035CF9" w:rsidRPr="00241591" w:rsidRDefault="00CD3A6E" w:rsidP="005C3BFF">
      <w:pPr>
        <w:pStyle w:val="Normal1"/>
        <w:widowControl/>
        <w:numPr>
          <w:ilvl w:val="0"/>
          <w:numId w:val="27"/>
        </w:numPr>
        <w:spacing w:after="7"/>
        <w:contextualSpacing/>
        <w:jc w:val="both"/>
        <w:rPr>
          <w:sz w:val="20"/>
          <w:szCs w:val="20"/>
        </w:rPr>
      </w:pPr>
      <w:r w:rsidRPr="00241591">
        <w:rPr>
          <w:sz w:val="20"/>
          <w:szCs w:val="20"/>
        </w:rPr>
        <w:t>Развивање свест за потреба од другарство;</w:t>
      </w:r>
    </w:p>
    <w:p w:rsidR="00035CF9" w:rsidRPr="00241591" w:rsidRDefault="00CD3A6E" w:rsidP="005C3BFF">
      <w:pPr>
        <w:pStyle w:val="Normal1"/>
        <w:widowControl/>
        <w:numPr>
          <w:ilvl w:val="0"/>
          <w:numId w:val="27"/>
        </w:numPr>
        <w:spacing w:after="7"/>
        <w:contextualSpacing/>
        <w:jc w:val="both"/>
        <w:rPr>
          <w:sz w:val="20"/>
          <w:szCs w:val="20"/>
        </w:rPr>
      </w:pPr>
      <w:r w:rsidRPr="00241591">
        <w:rPr>
          <w:sz w:val="20"/>
          <w:szCs w:val="20"/>
        </w:rPr>
        <w:t xml:space="preserve">Развивање на дружељубивост и здрави меѓусебни односи во ученичкиот колектив. </w:t>
      </w:r>
    </w:p>
    <w:p w:rsidR="00035CF9" w:rsidRPr="00241591" w:rsidRDefault="00CD3A6E" w:rsidP="00F66A95">
      <w:pPr>
        <w:pStyle w:val="Normal1"/>
        <w:widowControl/>
        <w:contextualSpacing/>
        <w:jc w:val="both"/>
        <w:rPr>
          <w:sz w:val="20"/>
          <w:szCs w:val="20"/>
        </w:rPr>
      </w:pPr>
      <w:r w:rsidRPr="00241591">
        <w:rPr>
          <w:b/>
          <w:sz w:val="20"/>
          <w:szCs w:val="20"/>
        </w:rPr>
        <w:t>Работата во продолжениот и дневниот престој опфаќа:</w:t>
      </w:r>
    </w:p>
    <w:p w:rsidR="00035CF9" w:rsidRPr="00241591" w:rsidRDefault="00CD3A6E" w:rsidP="005C3BFF">
      <w:pPr>
        <w:pStyle w:val="Normal1"/>
        <w:widowControl/>
        <w:numPr>
          <w:ilvl w:val="0"/>
          <w:numId w:val="61"/>
        </w:numPr>
        <w:contextualSpacing/>
        <w:jc w:val="both"/>
        <w:rPr>
          <w:sz w:val="20"/>
          <w:szCs w:val="20"/>
        </w:rPr>
      </w:pPr>
      <w:r w:rsidRPr="00241591">
        <w:rPr>
          <w:sz w:val="20"/>
          <w:szCs w:val="20"/>
        </w:rPr>
        <w:t xml:space="preserve">Работа со ученици; </w:t>
      </w:r>
    </w:p>
    <w:p w:rsidR="00035CF9" w:rsidRPr="00241591" w:rsidRDefault="00CD3A6E" w:rsidP="005C3BFF">
      <w:pPr>
        <w:pStyle w:val="Normal1"/>
        <w:widowControl/>
        <w:numPr>
          <w:ilvl w:val="0"/>
          <w:numId w:val="56"/>
        </w:numPr>
        <w:spacing w:after="7"/>
        <w:contextualSpacing/>
        <w:jc w:val="both"/>
        <w:rPr>
          <w:sz w:val="20"/>
          <w:szCs w:val="20"/>
        </w:rPr>
      </w:pPr>
      <w:r w:rsidRPr="00241591">
        <w:rPr>
          <w:sz w:val="20"/>
          <w:szCs w:val="20"/>
        </w:rPr>
        <w:t xml:space="preserve">Соработка со родителите; </w:t>
      </w:r>
    </w:p>
    <w:p w:rsidR="00035CF9" w:rsidRPr="00241591" w:rsidRDefault="00CD3A6E" w:rsidP="005C3BFF">
      <w:pPr>
        <w:pStyle w:val="Normal1"/>
        <w:widowControl/>
        <w:numPr>
          <w:ilvl w:val="0"/>
          <w:numId w:val="56"/>
        </w:numPr>
        <w:spacing w:after="7"/>
        <w:contextualSpacing/>
        <w:jc w:val="both"/>
        <w:rPr>
          <w:sz w:val="20"/>
          <w:szCs w:val="20"/>
        </w:rPr>
      </w:pPr>
      <w:r w:rsidRPr="00241591">
        <w:rPr>
          <w:sz w:val="20"/>
          <w:szCs w:val="20"/>
        </w:rPr>
        <w:t xml:space="preserve">Соработка со наставниците; </w:t>
      </w:r>
    </w:p>
    <w:p w:rsidR="00035CF9" w:rsidRPr="00241591" w:rsidRDefault="00CD3A6E" w:rsidP="005C3BFF">
      <w:pPr>
        <w:pStyle w:val="Normal1"/>
        <w:widowControl/>
        <w:numPr>
          <w:ilvl w:val="0"/>
          <w:numId w:val="56"/>
        </w:numPr>
        <w:contextualSpacing/>
        <w:jc w:val="both"/>
        <w:rPr>
          <w:sz w:val="20"/>
          <w:szCs w:val="20"/>
        </w:rPr>
      </w:pPr>
      <w:r w:rsidRPr="00241591">
        <w:rPr>
          <w:sz w:val="20"/>
          <w:szCs w:val="20"/>
        </w:rPr>
        <w:t xml:space="preserve">Соработка со директорот, психологот и дефектологот. </w:t>
      </w:r>
    </w:p>
    <w:p w:rsidR="00035CF9" w:rsidRPr="00241591" w:rsidRDefault="00CD3A6E" w:rsidP="00F66A95">
      <w:pPr>
        <w:pStyle w:val="Normal1"/>
        <w:widowControl/>
        <w:contextualSpacing/>
        <w:jc w:val="both"/>
        <w:rPr>
          <w:sz w:val="20"/>
          <w:szCs w:val="20"/>
        </w:rPr>
      </w:pPr>
      <w:r w:rsidRPr="00241591">
        <w:rPr>
          <w:b/>
          <w:sz w:val="20"/>
          <w:szCs w:val="20"/>
        </w:rPr>
        <w:t xml:space="preserve">Организацијата на работата е планирање на активности преку: </w:t>
      </w:r>
    </w:p>
    <w:p w:rsidR="00035CF9" w:rsidRPr="00241591" w:rsidRDefault="00CD3A6E" w:rsidP="005C3BFF">
      <w:pPr>
        <w:pStyle w:val="Normal1"/>
        <w:widowControl/>
        <w:numPr>
          <w:ilvl w:val="0"/>
          <w:numId w:val="33"/>
        </w:numPr>
        <w:spacing w:after="5"/>
        <w:contextualSpacing/>
        <w:jc w:val="both"/>
        <w:rPr>
          <w:sz w:val="20"/>
          <w:szCs w:val="20"/>
        </w:rPr>
      </w:pPr>
      <w:r w:rsidRPr="00241591">
        <w:rPr>
          <w:sz w:val="20"/>
          <w:szCs w:val="20"/>
        </w:rPr>
        <w:t xml:space="preserve">Прифаќање на учениците еден час пред започнувањето на часовите за редовната настава и еден час по завршувањето на наставата, во согласност со родителот, односно старателот; </w:t>
      </w:r>
    </w:p>
    <w:p w:rsidR="00035CF9" w:rsidRPr="00241591" w:rsidRDefault="00CD3A6E" w:rsidP="005C3BFF">
      <w:pPr>
        <w:pStyle w:val="Normal1"/>
        <w:widowControl/>
        <w:numPr>
          <w:ilvl w:val="0"/>
          <w:numId w:val="33"/>
        </w:numPr>
        <w:spacing w:after="5"/>
        <w:contextualSpacing/>
        <w:jc w:val="both"/>
        <w:rPr>
          <w:sz w:val="20"/>
          <w:szCs w:val="20"/>
        </w:rPr>
      </w:pPr>
      <w:r w:rsidRPr="00241591">
        <w:rPr>
          <w:sz w:val="20"/>
          <w:szCs w:val="20"/>
        </w:rPr>
        <w:t xml:space="preserve">Одржување на редот и дициплината; </w:t>
      </w:r>
    </w:p>
    <w:p w:rsidR="00035CF9" w:rsidRPr="00241591" w:rsidRDefault="00CD3A6E" w:rsidP="005C3BFF">
      <w:pPr>
        <w:pStyle w:val="Normal1"/>
        <w:widowControl/>
        <w:numPr>
          <w:ilvl w:val="0"/>
          <w:numId w:val="33"/>
        </w:numPr>
        <w:contextualSpacing/>
        <w:jc w:val="both"/>
        <w:rPr>
          <w:sz w:val="20"/>
          <w:szCs w:val="20"/>
        </w:rPr>
      </w:pPr>
      <w:r w:rsidRPr="00241591">
        <w:rPr>
          <w:sz w:val="20"/>
          <w:szCs w:val="20"/>
        </w:rPr>
        <w:t>Укажување на учениците за самостојна изработка на домашните задачи и учењето на лекциите;</w:t>
      </w:r>
    </w:p>
    <w:p w:rsidR="00035CF9" w:rsidRPr="00241591" w:rsidRDefault="00CD3A6E" w:rsidP="005C3BFF">
      <w:pPr>
        <w:pStyle w:val="Normal1"/>
        <w:widowControl/>
        <w:numPr>
          <w:ilvl w:val="0"/>
          <w:numId w:val="33"/>
        </w:numPr>
        <w:contextualSpacing/>
        <w:jc w:val="both"/>
        <w:rPr>
          <w:sz w:val="20"/>
          <w:szCs w:val="20"/>
        </w:rPr>
      </w:pPr>
      <w:r w:rsidRPr="00241591">
        <w:rPr>
          <w:sz w:val="20"/>
          <w:szCs w:val="20"/>
        </w:rPr>
        <w:t>Рекреативни активности.</w:t>
      </w:r>
    </w:p>
    <w:p w:rsidR="00241591" w:rsidRPr="00241591" w:rsidRDefault="00241591" w:rsidP="00241591">
      <w:pPr>
        <w:pStyle w:val="Normal1"/>
        <w:widowControl/>
        <w:spacing w:line="360" w:lineRule="auto"/>
        <w:jc w:val="both"/>
        <w:rPr>
          <w:sz w:val="20"/>
          <w:szCs w:val="20"/>
        </w:rPr>
      </w:pPr>
    </w:p>
    <w:tbl>
      <w:tblPr>
        <w:tblStyle w:val="af4"/>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4949"/>
        <w:gridCol w:w="2213"/>
        <w:gridCol w:w="2084"/>
      </w:tblGrid>
      <w:tr w:rsidR="00035CF9" w:rsidRPr="00CB162D" w:rsidTr="00FD7139">
        <w:trPr>
          <w:trHeight w:val="747"/>
          <w:jc w:val="center"/>
        </w:trPr>
        <w:tc>
          <w:tcPr>
            <w:tcW w:w="2676" w:type="pct"/>
            <w:shd w:val="clear" w:color="auto" w:fill="F2F2F2" w:themeFill="background1" w:themeFillShade="F2"/>
          </w:tcPr>
          <w:p w:rsidR="00035CF9" w:rsidRPr="00CB162D" w:rsidRDefault="00CD3A6E" w:rsidP="00CB162D">
            <w:pPr>
              <w:pStyle w:val="Normal1"/>
              <w:widowControl/>
              <w:contextualSpacing/>
              <w:jc w:val="center"/>
              <w:rPr>
                <w:b/>
                <w:sz w:val="20"/>
                <w:szCs w:val="20"/>
              </w:rPr>
            </w:pPr>
            <w:r w:rsidRPr="00CB162D">
              <w:rPr>
                <w:b/>
                <w:sz w:val="20"/>
                <w:szCs w:val="20"/>
              </w:rPr>
              <w:t>Наставници кои ги реализираат активностите во проширената програма</w:t>
            </w:r>
          </w:p>
        </w:tc>
        <w:tc>
          <w:tcPr>
            <w:tcW w:w="1197" w:type="pct"/>
            <w:shd w:val="clear" w:color="auto" w:fill="F2F2F2" w:themeFill="background1" w:themeFillShade="F2"/>
          </w:tcPr>
          <w:p w:rsidR="00035CF9" w:rsidRPr="00CB162D" w:rsidRDefault="00035CF9" w:rsidP="00CB162D">
            <w:pPr>
              <w:pStyle w:val="Normal1"/>
              <w:widowControl/>
              <w:contextualSpacing/>
              <w:jc w:val="center"/>
              <w:rPr>
                <w:b/>
                <w:sz w:val="20"/>
                <w:szCs w:val="20"/>
              </w:rPr>
            </w:pPr>
          </w:p>
          <w:p w:rsidR="00035CF9" w:rsidRPr="00CB162D" w:rsidRDefault="00CD3A6E" w:rsidP="00CB162D">
            <w:pPr>
              <w:pStyle w:val="Normal1"/>
              <w:widowControl/>
              <w:contextualSpacing/>
              <w:jc w:val="center"/>
              <w:rPr>
                <w:b/>
                <w:sz w:val="20"/>
                <w:szCs w:val="20"/>
              </w:rPr>
            </w:pPr>
            <w:r w:rsidRPr="00CB162D">
              <w:rPr>
                <w:b/>
                <w:sz w:val="20"/>
                <w:szCs w:val="20"/>
              </w:rPr>
              <w:t>Одделение</w:t>
            </w:r>
          </w:p>
        </w:tc>
        <w:tc>
          <w:tcPr>
            <w:tcW w:w="1127" w:type="pct"/>
            <w:shd w:val="clear" w:color="auto" w:fill="F2F2F2" w:themeFill="background1" w:themeFillShade="F2"/>
          </w:tcPr>
          <w:p w:rsidR="00035CF9" w:rsidRPr="00CB162D" w:rsidRDefault="00035CF9" w:rsidP="00CB162D">
            <w:pPr>
              <w:pStyle w:val="Normal1"/>
              <w:widowControl/>
              <w:contextualSpacing/>
              <w:jc w:val="center"/>
              <w:rPr>
                <w:b/>
                <w:sz w:val="20"/>
                <w:szCs w:val="20"/>
              </w:rPr>
            </w:pPr>
          </w:p>
          <w:p w:rsidR="00035CF9" w:rsidRPr="00CB162D" w:rsidRDefault="00CD3A6E" w:rsidP="00CB162D">
            <w:pPr>
              <w:pStyle w:val="Normal1"/>
              <w:widowControl/>
              <w:contextualSpacing/>
              <w:jc w:val="center"/>
              <w:rPr>
                <w:b/>
                <w:sz w:val="20"/>
                <w:szCs w:val="20"/>
              </w:rPr>
            </w:pPr>
            <w:r w:rsidRPr="00CB162D">
              <w:rPr>
                <w:b/>
                <w:sz w:val="20"/>
                <w:szCs w:val="20"/>
              </w:rPr>
              <w:t>Број на ученици</w:t>
            </w:r>
          </w:p>
          <w:p w:rsidR="00035CF9" w:rsidRPr="00CB162D" w:rsidRDefault="00035CF9" w:rsidP="00CB162D">
            <w:pPr>
              <w:pStyle w:val="Normal1"/>
              <w:widowControl/>
              <w:contextualSpacing/>
              <w:jc w:val="center"/>
              <w:rPr>
                <w:b/>
                <w:sz w:val="20"/>
                <w:szCs w:val="20"/>
              </w:rPr>
            </w:pPr>
          </w:p>
        </w:tc>
      </w:tr>
      <w:tr w:rsidR="00035CF9" w:rsidRPr="00CB162D" w:rsidTr="00FD7139">
        <w:trPr>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Билјана Балева</w:t>
            </w:r>
          </w:p>
          <w:p w:rsidR="00035CF9" w:rsidRPr="00CB162D" w:rsidRDefault="00CD3A6E" w:rsidP="00CB162D">
            <w:pPr>
              <w:pStyle w:val="Normal1"/>
              <w:widowControl/>
              <w:contextualSpacing/>
              <w:jc w:val="center"/>
              <w:rPr>
                <w:b/>
                <w:sz w:val="20"/>
                <w:szCs w:val="20"/>
              </w:rPr>
            </w:pPr>
            <w:r w:rsidRPr="00CB162D">
              <w:rPr>
                <w:b/>
                <w:sz w:val="20"/>
                <w:szCs w:val="20"/>
              </w:rPr>
              <w:t>Валентина Србиновска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lang w:val="mk-MK"/>
              </w:rPr>
            </w:pPr>
            <w:r w:rsidRPr="00CB162D">
              <w:rPr>
                <w:sz w:val="20"/>
                <w:szCs w:val="20"/>
              </w:rPr>
              <w:t xml:space="preserve">I – 1 </w:t>
            </w:r>
          </w:p>
        </w:tc>
        <w:tc>
          <w:tcPr>
            <w:tcW w:w="1127" w:type="pct"/>
          </w:tcPr>
          <w:p w:rsidR="00035CF9" w:rsidRPr="00CB162D" w:rsidRDefault="00CD3A6E" w:rsidP="00CB162D">
            <w:pPr>
              <w:pStyle w:val="Normal1"/>
              <w:widowControl/>
              <w:contextualSpacing/>
              <w:jc w:val="center"/>
              <w:rPr>
                <w:sz w:val="20"/>
                <w:szCs w:val="20"/>
              </w:rPr>
            </w:pPr>
            <w:r w:rsidRPr="00CB162D">
              <w:rPr>
                <w:sz w:val="20"/>
                <w:szCs w:val="20"/>
              </w:rPr>
              <w:t>30</w:t>
            </w:r>
          </w:p>
        </w:tc>
      </w:tr>
      <w:tr w:rsidR="00035CF9" w:rsidRPr="00CB162D" w:rsidTr="00FD7139">
        <w:trPr>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Кика Стојанова</w:t>
            </w:r>
          </w:p>
          <w:p w:rsidR="00035CF9" w:rsidRPr="00CB162D" w:rsidRDefault="00CD3A6E" w:rsidP="00CB162D">
            <w:pPr>
              <w:pStyle w:val="Normal1"/>
              <w:widowControl/>
              <w:contextualSpacing/>
              <w:jc w:val="center"/>
              <w:rPr>
                <w:b/>
                <w:sz w:val="20"/>
                <w:szCs w:val="20"/>
              </w:rPr>
            </w:pPr>
            <w:r w:rsidRPr="00CB162D">
              <w:rPr>
                <w:b/>
                <w:sz w:val="20"/>
                <w:szCs w:val="20"/>
              </w:rPr>
              <w:t>Вилма Лазареска – Трајкова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lang w:val="mk-MK"/>
              </w:rPr>
            </w:pPr>
            <w:r w:rsidRPr="00CB162D">
              <w:rPr>
                <w:sz w:val="20"/>
                <w:szCs w:val="20"/>
              </w:rPr>
              <w:t xml:space="preserve">I – 2 </w:t>
            </w:r>
          </w:p>
        </w:tc>
        <w:tc>
          <w:tcPr>
            <w:tcW w:w="1127" w:type="pct"/>
          </w:tcPr>
          <w:p w:rsidR="00035CF9" w:rsidRPr="00CB162D" w:rsidRDefault="00CD3A6E" w:rsidP="00CB162D">
            <w:pPr>
              <w:pStyle w:val="Normal1"/>
              <w:widowControl/>
              <w:contextualSpacing/>
              <w:jc w:val="center"/>
              <w:rPr>
                <w:sz w:val="20"/>
                <w:szCs w:val="20"/>
              </w:rPr>
            </w:pPr>
            <w:r w:rsidRPr="00CB162D">
              <w:rPr>
                <w:sz w:val="20"/>
                <w:szCs w:val="20"/>
              </w:rPr>
              <w:t>29</w:t>
            </w:r>
          </w:p>
        </w:tc>
      </w:tr>
      <w:tr w:rsidR="00035CF9" w:rsidRPr="00CB162D" w:rsidTr="00FD7139">
        <w:trPr>
          <w:trHeight w:val="407"/>
          <w:jc w:val="center"/>
        </w:trPr>
        <w:tc>
          <w:tcPr>
            <w:tcW w:w="2676" w:type="pct"/>
            <w:shd w:val="clear" w:color="auto" w:fill="D9D9D9" w:themeFill="background1" w:themeFillShade="D9"/>
          </w:tcPr>
          <w:p w:rsidR="00035CF9" w:rsidRPr="00CB162D" w:rsidRDefault="00241591" w:rsidP="00CB162D">
            <w:pPr>
              <w:pStyle w:val="Normal1"/>
              <w:widowControl/>
              <w:contextualSpacing/>
              <w:jc w:val="center"/>
              <w:rPr>
                <w:b/>
                <w:sz w:val="20"/>
                <w:szCs w:val="20"/>
                <w:lang w:val="mk-MK"/>
              </w:rPr>
            </w:pPr>
            <w:r w:rsidRPr="00CB162D">
              <w:rPr>
                <w:b/>
                <w:sz w:val="20"/>
                <w:szCs w:val="20"/>
                <w:lang w:val="mk-MK"/>
              </w:rPr>
              <w:t>Нов наставник</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rPr>
            </w:pPr>
            <w:r w:rsidRPr="00CB162D">
              <w:rPr>
                <w:sz w:val="20"/>
                <w:szCs w:val="20"/>
              </w:rPr>
              <w:t>I – 3</w:t>
            </w:r>
          </w:p>
        </w:tc>
        <w:tc>
          <w:tcPr>
            <w:tcW w:w="1127" w:type="pct"/>
          </w:tcPr>
          <w:p w:rsidR="00035CF9" w:rsidRPr="00CB162D" w:rsidRDefault="00CD3A6E" w:rsidP="00CB162D">
            <w:pPr>
              <w:pStyle w:val="Normal1"/>
              <w:widowControl/>
              <w:contextualSpacing/>
              <w:jc w:val="center"/>
              <w:rPr>
                <w:sz w:val="20"/>
                <w:szCs w:val="20"/>
                <w:lang w:val="mk-MK"/>
              </w:rPr>
            </w:pPr>
            <w:r w:rsidRPr="00CB162D">
              <w:rPr>
                <w:sz w:val="20"/>
                <w:szCs w:val="20"/>
              </w:rPr>
              <w:t>1</w:t>
            </w:r>
            <w:r w:rsidR="00CB162D" w:rsidRPr="00CB162D">
              <w:rPr>
                <w:sz w:val="20"/>
                <w:szCs w:val="20"/>
                <w:lang w:val="mk-MK"/>
              </w:rPr>
              <w:t>6</w:t>
            </w:r>
          </w:p>
        </w:tc>
      </w:tr>
      <w:tr w:rsidR="00035CF9" w:rsidRPr="00CB162D" w:rsidTr="00FD7139">
        <w:trPr>
          <w:trHeight w:val="407"/>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Сандра Панајотовиќ</w:t>
            </w:r>
          </w:p>
          <w:p w:rsidR="00035CF9" w:rsidRPr="00CB162D" w:rsidRDefault="00CD3A6E" w:rsidP="00CB162D">
            <w:pPr>
              <w:pStyle w:val="Normal1"/>
              <w:widowControl/>
              <w:contextualSpacing/>
              <w:jc w:val="center"/>
              <w:rPr>
                <w:b/>
                <w:sz w:val="20"/>
                <w:szCs w:val="20"/>
              </w:rPr>
            </w:pPr>
            <w:r w:rsidRPr="00CB162D">
              <w:rPr>
                <w:b/>
                <w:sz w:val="20"/>
                <w:szCs w:val="20"/>
              </w:rPr>
              <w:t>Драга Дамчевска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rPr>
            </w:pPr>
            <w:r w:rsidRPr="00CB162D">
              <w:rPr>
                <w:sz w:val="20"/>
                <w:szCs w:val="20"/>
              </w:rPr>
              <w:t xml:space="preserve">II – 1 </w:t>
            </w:r>
          </w:p>
        </w:tc>
        <w:tc>
          <w:tcPr>
            <w:tcW w:w="1127" w:type="pct"/>
          </w:tcPr>
          <w:p w:rsidR="00035CF9" w:rsidRPr="00CB162D" w:rsidRDefault="00CD3A6E" w:rsidP="00CB162D">
            <w:pPr>
              <w:pStyle w:val="Normal1"/>
              <w:widowControl/>
              <w:contextualSpacing/>
              <w:jc w:val="center"/>
              <w:rPr>
                <w:sz w:val="20"/>
                <w:szCs w:val="20"/>
              </w:rPr>
            </w:pPr>
            <w:r w:rsidRPr="00CB162D">
              <w:rPr>
                <w:sz w:val="20"/>
                <w:szCs w:val="20"/>
              </w:rPr>
              <w:t>30</w:t>
            </w:r>
          </w:p>
        </w:tc>
      </w:tr>
      <w:tr w:rsidR="00035CF9" w:rsidRPr="00CB162D" w:rsidTr="00FD7139">
        <w:trPr>
          <w:trHeight w:val="407"/>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Билјана Младеновиќ</w:t>
            </w:r>
          </w:p>
          <w:p w:rsidR="00035CF9" w:rsidRPr="00CB162D" w:rsidRDefault="00CD3A6E" w:rsidP="00CB162D">
            <w:pPr>
              <w:pStyle w:val="Normal1"/>
              <w:widowControl/>
              <w:contextualSpacing/>
              <w:jc w:val="center"/>
              <w:rPr>
                <w:b/>
                <w:sz w:val="20"/>
                <w:szCs w:val="20"/>
              </w:rPr>
            </w:pPr>
            <w:r w:rsidRPr="00CB162D">
              <w:rPr>
                <w:b/>
                <w:sz w:val="20"/>
                <w:szCs w:val="20"/>
              </w:rPr>
              <w:t>Светлана Симоновска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rPr>
            </w:pPr>
            <w:r w:rsidRPr="00CB162D">
              <w:rPr>
                <w:sz w:val="20"/>
                <w:szCs w:val="20"/>
              </w:rPr>
              <w:t xml:space="preserve">II – 2 </w:t>
            </w:r>
          </w:p>
        </w:tc>
        <w:tc>
          <w:tcPr>
            <w:tcW w:w="1127" w:type="pct"/>
          </w:tcPr>
          <w:p w:rsidR="00035CF9" w:rsidRPr="00CB162D" w:rsidRDefault="00CD3A6E" w:rsidP="00CB162D">
            <w:pPr>
              <w:pStyle w:val="Normal1"/>
              <w:widowControl/>
              <w:contextualSpacing/>
              <w:jc w:val="center"/>
              <w:rPr>
                <w:sz w:val="20"/>
                <w:szCs w:val="20"/>
              </w:rPr>
            </w:pPr>
            <w:r w:rsidRPr="00CB162D">
              <w:rPr>
                <w:sz w:val="20"/>
                <w:szCs w:val="20"/>
              </w:rPr>
              <w:t>26</w:t>
            </w:r>
          </w:p>
        </w:tc>
      </w:tr>
      <w:tr w:rsidR="00035CF9" w:rsidRPr="00CB162D" w:rsidTr="00FD7139">
        <w:trPr>
          <w:trHeight w:val="407"/>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Наташа Тасевска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rPr>
            </w:pPr>
            <w:r w:rsidRPr="00CB162D">
              <w:rPr>
                <w:sz w:val="20"/>
                <w:szCs w:val="20"/>
              </w:rPr>
              <w:t>II – 3</w:t>
            </w:r>
          </w:p>
        </w:tc>
        <w:tc>
          <w:tcPr>
            <w:tcW w:w="1127" w:type="pct"/>
          </w:tcPr>
          <w:p w:rsidR="00035CF9" w:rsidRPr="00CB162D" w:rsidRDefault="00CD3A6E" w:rsidP="00CB162D">
            <w:pPr>
              <w:pStyle w:val="Normal1"/>
              <w:widowControl/>
              <w:contextualSpacing/>
              <w:jc w:val="center"/>
              <w:rPr>
                <w:sz w:val="20"/>
                <w:szCs w:val="20"/>
              </w:rPr>
            </w:pPr>
            <w:r w:rsidRPr="00CB162D">
              <w:rPr>
                <w:sz w:val="20"/>
                <w:szCs w:val="20"/>
              </w:rPr>
              <w:t>17</w:t>
            </w:r>
          </w:p>
        </w:tc>
      </w:tr>
      <w:tr w:rsidR="00035CF9" w:rsidRPr="00CB162D" w:rsidTr="00FD7139">
        <w:trPr>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Тања Џишев</w:t>
            </w:r>
          </w:p>
          <w:p w:rsidR="00035CF9" w:rsidRPr="00CB162D" w:rsidRDefault="00CD3A6E" w:rsidP="00CB162D">
            <w:pPr>
              <w:pStyle w:val="Normal1"/>
              <w:widowControl/>
              <w:contextualSpacing/>
              <w:jc w:val="center"/>
              <w:rPr>
                <w:b/>
                <w:sz w:val="20"/>
                <w:szCs w:val="20"/>
              </w:rPr>
            </w:pPr>
            <w:r w:rsidRPr="00CB162D">
              <w:rPr>
                <w:b/>
                <w:sz w:val="20"/>
                <w:szCs w:val="20"/>
              </w:rPr>
              <w:t>Мартина Симоновска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rPr>
            </w:pPr>
            <w:r w:rsidRPr="00CB162D">
              <w:rPr>
                <w:sz w:val="20"/>
                <w:szCs w:val="20"/>
              </w:rPr>
              <w:t>III – 1</w:t>
            </w:r>
          </w:p>
        </w:tc>
        <w:tc>
          <w:tcPr>
            <w:tcW w:w="1127" w:type="pct"/>
          </w:tcPr>
          <w:p w:rsidR="00035CF9" w:rsidRPr="00084FEA" w:rsidRDefault="00CD3A6E" w:rsidP="00CB162D">
            <w:pPr>
              <w:pStyle w:val="Normal1"/>
              <w:widowControl/>
              <w:contextualSpacing/>
              <w:jc w:val="center"/>
              <w:rPr>
                <w:sz w:val="20"/>
                <w:szCs w:val="20"/>
                <w:lang w:val="mk-MK"/>
              </w:rPr>
            </w:pPr>
            <w:r w:rsidRPr="00084FEA">
              <w:rPr>
                <w:color w:val="FF0000"/>
                <w:sz w:val="20"/>
                <w:szCs w:val="20"/>
              </w:rPr>
              <w:t>30</w:t>
            </w:r>
            <w:r w:rsidR="00084FEA">
              <w:rPr>
                <w:color w:val="FF0000"/>
                <w:sz w:val="20"/>
                <w:szCs w:val="20"/>
                <w:lang w:val="mk-MK"/>
              </w:rPr>
              <w:t xml:space="preserve"> ?</w:t>
            </w:r>
          </w:p>
        </w:tc>
      </w:tr>
      <w:tr w:rsidR="00035CF9" w:rsidRPr="00CB162D" w:rsidTr="00FD7139">
        <w:trPr>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Бојана Стојчевска</w:t>
            </w:r>
          </w:p>
          <w:p w:rsidR="00035CF9" w:rsidRPr="00CB162D" w:rsidRDefault="00CD3A6E" w:rsidP="00CB162D">
            <w:pPr>
              <w:pStyle w:val="Normal1"/>
              <w:widowControl/>
              <w:contextualSpacing/>
              <w:jc w:val="center"/>
              <w:rPr>
                <w:b/>
                <w:sz w:val="20"/>
                <w:szCs w:val="20"/>
              </w:rPr>
            </w:pPr>
            <w:r w:rsidRPr="00CB162D">
              <w:rPr>
                <w:b/>
                <w:sz w:val="20"/>
                <w:szCs w:val="20"/>
              </w:rPr>
              <w:t>Елена Стамболиска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rPr>
            </w:pPr>
            <w:r w:rsidRPr="00CB162D">
              <w:rPr>
                <w:sz w:val="20"/>
                <w:szCs w:val="20"/>
              </w:rPr>
              <w:t>III – 2</w:t>
            </w:r>
          </w:p>
        </w:tc>
        <w:tc>
          <w:tcPr>
            <w:tcW w:w="1127" w:type="pct"/>
          </w:tcPr>
          <w:p w:rsidR="00035CF9" w:rsidRPr="00CB162D" w:rsidRDefault="00CD3A6E" w:rsidP="00CB162D">
            <w:pPr>
              <w:pStyle w:val="Normal1"/>
              <w:widowControl/>
              <w:contextualSpacing/>
              <w:jc w:val="center"/>
              <w:rPr>
                <w:sz w:val="20"/>
                <w:szCs w:val="20"/>
              </w:rPr>
            </w:pPr>
            <w:r w:rsidRPr="00CB162D">
              <w:rPr>
                <w:sz w:val="20"/>
                <w:szCs w:val="20"/>
              </w:rPr>
              <w:t>29</w:t>
            </w:r>
          </w:p>
        </w:tc>
      </w:tr>
      <w:tr w:rsidR="00035CF9" w:rsidRPr="00CB162D" w:rsidTr="00FD7139">
        <w:trPr>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Даница Калајџиоска - Георгиевска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rPr>
            </w:pPr>
            <w:r w:rsidRPr="00CB162D">
              <w:rPr>
                <w:sz w:val="20"/>
                <w:szCs w:val="20"/>
              </w:rPr>
              <w:t>III – 3</w:t>
            </w:r>
          </w:p>
        </w:tc>
        <w:tc>
          <w:tcPr>
            <w:tcW w:w="1127" w:type="pct"/>
          </w:tcPr>
          <w:p w:rsidR="00035CF9" w:rsidRPr="00CB162D" w:rsidRDefault="00CD3A6E" w:rsidP="00CB162D">
            <w:pPr>
              <w:pStyle w:val="Normal1"/>
              <w:widowControl/>
              <w:contextualSpacing/>
              <w:jc w:val="center"/>
              <w:rPr>
                <w:sz w:val="20"/>
                <w:szCs w:val="20"/>
              </w:rPr>
            </w:pPr>
            <w:r w:rsidRPr="00CB162D">
              <w:rPr>
                <w:sz w:val="20"/>
                <w:szCs w:val="20"/>
              </w:rPr>
              <w:t>14</w:t>
            </w:r>
          </w:p>
        </w:tc>
      </w:tr>
      <w:tr w:rsidR="00035CF9" w:rsidRPr="00CB162D" w:rsidTr="00FD7139">
        <w:trPr>
          <w:trHeight w:val="309"/>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Наташа Трајковска</w:t>
            </w:r>
          </w:p>
          <w:p w:rsidR="00035CF9" w:rsidRPr="00CB162D" w:rsidRDefault="00CD3A6E" w:rsidP="00CB162D">
            <w:pPr>
              <w:pStyle w:val="Normal1"/>
              <w:widowControl/>
              <w:contextualSpacing/>
              <w:jc w:val="center"/>
              <w:rPr>
                <w:b/>
                <w:sz w:val="20"/>
                <w:szCs w:val="20"/>
                <w:lang w:val="mk-MK"/>
              </w:rPr>
            </w:pPr>
            <w:r w:rsidRPr="00CB162D">
              <w:rPr>
                <w:b/>
                <w:sz w:val="20"/>
                <w:szCs w:val="20"/>
              </w:rPr>
              <w:t>Сузана Величковска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rPr>
            </w:pPr>
            <w:r w:rsidRPr="00CB162D">
              <w:rPr>
                <w:sz w:val="20"/>
                <w:szCs w:val="20"/>
              </w:rPr>
              <w:t>IV – 1</w:t>
            </w:r>
          </w:p>
        </w:tc>
        <w:tc>
          <w:tcPr>
            <w:tcW w:w="1127" w:type="pct"/>
          </w:tcPr>
          <w:p w:rsidR="00035CF9" w:rsidRPr="00CB162D" w:rsidRDefault="00CB162D" w:rsidP="00CB162D">
            <w:pPr>
              <w:pStyle w:val="Normal1"/>
              <w:widowControl/>
              <w:contextualSpacing/>
              <w:jc w:val="center"/>
              <w:rPr>
                <w:sz w:val="20"/>
                <w:szCs w:val="20"/>
                <w:lang w:val="mk-MK"/>
              </w:rPr>
            </w:pPr>
            <w:r w:rsidRPr="00CB162D">
              <w:rPr>
                <w:sz w:val="20"/>
                <w:szCs w:val="20"/>
                <w:lang w:val="mk-MK"/>
              </w:rPr>
              <w:t>30</w:t>
            </w:r>
          </w:p>
        </w:tc>
      </w:tr>
      <w:tr w:rsidR="00035CF9" w:rsidRPr="00CB162D" w:rsidTr="00FD7139">
        <w:trPr>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Александра Ќурчиевска</w:t>
            </w:r>
          </w:p>
          <w:p w:rsidR="00035CF9" w:rsidRPr="00CB162D" w:rsidRDefault="00CD3A6E" w:rsidP="00CB162D">
            <w:pPr>
              <w:pStyle w:val="Normal1"/>
              <w:widowControl/>
              <w:contextualSpacing/>
              <w:jc w:val="center"/>
              <w:rPr>
                <w:b/>
                <w:sz w:val="20"/>
                <w:szCs w:val="20"/>
                <w:lang w:val="mk-MK"/>
              </w:rPr>
            </w:pPr>
            <w:r w:rsidRPr="00CB162D">
              <w:rPr>
                <w:b/>
                <w:sz w:val="20"/>
                <w:szCs w:val="20"/>
              </w:rPr>
              <w:lastRenderedPageBreak/>
              <w:t>Мишела Николовска – Милеска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lastRenderedPageBreak/>
              <w:t>5 часа на ден</w:t>
            </w:r>
          </w:p>
          <w:p w:rsidR="00035CF9" w:rsidRPr="00CB162D" w:rsidRDefault="00CD3A6E" w:rsidP="00CB162D">
            <w:pPr>
              <w:pStyle w:val="Normal1"/>
              <w:widowControl/>
              <w:contextualSpacing/>
              <w:jc w:val="center"/>
              <w:rPr>
                <w:sz w:val="20"/>
                <w:szCs w:val="20"/>
              </w:rPr>
            </w:pPr>
            <w:r w:rsidRPr="00CB162D">
              <w:rPr>
                <w:sz w:val="20"/>
                <w:szCs w:val="20"/>
              </w:rPr>
              <w:lastRenderedPageBreak/>
              <w:t>IV – 2</w:t>
            </w:r>
          </w:p>
        </w:tc>
        <w:tc>
          <w:tcPr>
            <w:tcW w:w="1127" w:type="pct"/>
          </w:tcPr>
          <w:p w:rsidR="00035CF9" w:rsidRPr="00CB162D" w:rsidRDefault="00CB162D" w:rsidP="00CB162D">
            <w:pPr>
              <w:pStyle w:val="Normal1"/>
              <w:widowControl/>
              <w:contextualSpacing/>
              <w:jc w:val="center"/>
              <w:rPr>
                <w:sz w:val="20"/>
                <w:szCs w:val="20"/>
                <w:lang w:val="mk-MK"/>
              </w:rPr>
            </w:pPr>
            <w:r w:rsidRPr="00CB162D">
              <w:rPr>
                <w:sz w:val="20"/>
                <w:szCs w:val="20"/>
                <w:lang w:val="mk-MK"/>
              </w:rPr>
              <w:lastRenderedPageBreak/>
              <w:t>25</w:t>
            </w:r>
          </w:p>
        </w:tc>
      </w:tr>
      <w:tr w:rsidR="00035CF9" w:rsidRPr="00CB162D" w:rsidTr="00FD7139">
        <w:trPr>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lastRenderedPageBreak/>
              <w:t>Наташа Јованоска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rPr>
            </w:pPr>
            <w:r w:rsidRPr="00CB162D">
              <w:rPr>
                <w:sz w:val="20"/>
                <w:szCs w:val="20"/>
              </w:rPr>
              <w:t>IV – 3</w:t>
            </w:r>
          </w:p>
        </w:tc>
        <w:tc>
          <w:tcPr>
            <w:tcW w:w="1127" w:type="pct"/>
          </w:tcPr>
          <w:p w:rsidR="00035CF9" w:rsidRPr="00CB162D" w:rsidRDefault="00CD3A6E" w:rsidP="00CB162D">
            <w:pPr>
              <w:pStyle w:val="Normal1"/>
              <w:widowControl/>
              <w:contextualSpacing/>
              <w:jc w:val="center"/>
              <w:rPr>
                <w:sz w:val="20"/>
                <w:szCs w:val="20"/>
              </w:rPr>
            </w:pPr>
            <w:r w:rsidRPr="00CB162D">
              <w:rPr>
                <w:sz w:val="20"/>
                <w:szCs w:val="20"/>
              </w:rPr>
              <w:t>21</w:t>
            </w:r>
          </w:p>
        </w:tc>
      </w:tr>
      <w:tr w:rsidR="00035CF9" w:rsidRPr="00CB162D" w:rsidTr="00FD7139">
        <w:trPr>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Меропи Ѓоргиевска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rPr>
            </w:pPr>
            <w:r w:rsidRPr="00CB162D">
              <w:rPr>
                <w:sz w:val="20"/>
                <w:szCs w:val="20"/>
              </w:rPr>
              <w:t>V – 1</w:t>
            </w:r>
          </w:p>
        </w:tc>
        <w:tc>
          <w:tcPr>
            <w:tcW w:w="1127" w:type="pct"/>
          </w:tcPr>
          <w:p w:rsidR="00035CF9" w:rsidRPr="00CB162D" w:rsidRDefault="00CD3A6E" w:rsidP="00CB162D">
            <w:pPr>
              <w:pStyle w:val="Normal1"/>
              <w:widowControl/>
              <w:contextualSpacing/>
              <w:jc w:val="center"/>
              <w:rPr>
                <w:sz w:val="20"/>
                <w:szCs w:val="20"/>
              </w:rPr>
            </w:pPr>
            <w:r w:rsidRPr="00CB162D">
              <w:rPr>
                <w:sz w:val="20"/>
                <w:szCs w:val="20"/>
              </w:rPr>
              <w:t>24</w:t>
            </w:r>
          </w:p>
        </w:tc>
      </w:tr>
      <w:tr w:rsidR="00035CF9" w:rsidRPr="00CB162D" w:rsidTr="00FD7139">
        <w:trPr>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Марија Колева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rPr>
                <w:sz w:val="20"/>
                <w:szCs w:val="20"/>
              </w:rPr>
            </w:pPr>
            <w:r w:rsidRPr="00CB162D">
              <w:rPr>
                <w:sz w:val="20"/>
                <w:szCs w:val="20"/>
              </w:rPr>
              <w:t xml:space="preserve">             V – 2</w:t>
            </w:r>
          </w:p>
        </w:tc>
        <w:tc>
          <w:tcPr>
            <w:tcW w:w="1127" w:type="pct"/>
          </w:tcPr>
          <w:p w:rsidR="00035CF9" w:rsidRPr="00CB162D" w:rsidRDefault="00CD3A6E" w:rsidP="00CB162D">
            <w:pPr>
              <w:pStyle w:val="Normal1"/>
              <w:widowControl/>
              <w:contextualSpacing/>
              <w:jc w:val="center"/>
              <w:rPr>
                <w:sz w:val="20"/>
                <w:szCs w:val="20"/>
              </w:rPr>
            </w:pPr>
            <w:r w:rsidRPr="00CB162D">
              <w:rPr>
                <w:sz w:val="20"/>
                <w:szCs w:val="20"/>
              </w:rPr>
              <w:t>22</w:t>
            </w:r>
          </w:p>
        </w:tc>
      </w:tr>
      <w:tr w:rsidR="00035CF9" w:rsidRPr="00CB162D" w:rsidTr="00FD7139">
        <w:trPr>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Винета Радовиќ – Мирческа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5 часа на ден</w:t>
            </w:r>
          </w:p>
          <w:p w:rsidR="00035CF9" w:rsidRPr="00CB162D" w:rsidRDefault="00CD3A6E" w:rsidP="00CB162D">
            <w:pPr>
              <w:pStyle w:val="Normal1"/>
              <w:widowControl/>
              <w:contextualSpacing/>
              <w:jc w:val="center"/>
              <w:rPr>
                <w:sz w:val="20"/>
                <w:szCs w:val="20"/>
              </w:rPr>
            </w:pPr>
            <w:r w:rsidRPr="00CB162D">
              <w:rPr>
                <w:sz w:val="20"/>
                <w:szCs w:val="20"/>
              </w:rPr>
              <w:t>V – 3</w:t>
            </w:r>
          </w:p>
        </w:tc>
        <w:tc>
          <w:tcPr>
            <w:tcW w:w="1127" w:type="pct"/>
          </w:tcPr>
          <w:p w:rsidR="00035CF9" w:rsidRPr="00CB162D" w:rsidRDefault="00CD3A6E" w:rsidP="00CB162D">
            <w:pPr>
              <w:pStyle w:val="Normal1"/>
              <w:widowControl/>
              <w:contextualSpacing/>
              <w:jc w:val="center"/>
              <w:rPr>
                <w:sz w:val="20"/>
                <w:szCs w:val="20"/>
              </w:rPr>
            </w:pPr>
            <w:r w:rsidRPr="00CB162D">
              <w:rPr>
                <w:sz w:val="20"/>
                <w:szCs w:val="20"/>
              </w:rPr>
              <w:t>27</w:t>
            </w:r>
          </w:p>
        </w:tc>
      </w:tr>
      <w:tr w:rsidR="00035CF9" w:rsidRPr="00CB162D" w:rsidTr="00FD7139">
        <w:trPr>
          <w:jc w:val="center"/>
        </w:trPr>
        <w:tc>
          <w:tcPr>
            <w:tcW w:w="2676" w:type="pct"/>
            <w:shd w:val="clear" w:color="auto" w:fill="D9D9D9" w:themeFill="background1" w:themeFillShade="D9"/>
          </w:tcPr>
          <w:p w:rsidR="00035CF9" w:rsidRPr="00CB162D" w:rsidRDefault="00CD3A6E" w:rsidP="00CB162D">
            <w:pPr>
              <w:pStyle w:val="Normal1"/>
              <w:widowControl/>
              <w:contextualSpacing/>
              <w:jc w:val="center"/>
              <w:rPr>
                <w:b/>
                <w:sz w:val="20"/>
                <w:szCs w:val="20"/>
              </w:rPr>
            </w:pPr>
            <w:r w:rsidRPr="00CB162D">
              <w:rPr>
                <w:b/>
                <w:sz w:val="20"/>
                <w:szCs w:val="20"/>
              </w:rPr>
              <w:t>Мими Арсова</w:t>
            </w:r>
          </w:p>
        </w:tc>
        <w:tc>
          <w:tcPr>
            <w:tcW w:w="1197" w:type="pct"/>
          </w:tcPr>
          <w:p w:rsidR="00035CF9" w:rsidRPr="00CB162D" w:rsidRDefault="00CD3A6E" w:rsidP="00CB162D">
            <w:pPr>
              <w:pStyle w:val="Normal1"/>
              <w:widowControl/>
              <w:contextualSpacing/>
              <w:jc w:val="center"/>
              <w:rPr>
                <w:sz w:val="20"/>
                <w:szCs w:val="20"/>
              </w:rPr>
            </w:pPr>
            <w:r w:rsidRPr="00CB162D">
              <w:rPr>
                <w:sz w:val="20"/>
                <w:szCs w:val="20"/>
              </w:rPr>
              <w:t>Од 11:30 до 16:30</w:t>
            </w:r>
          </w:p>
          <w:p w:rsidR="00035CF9" w:rsidRPr="00CB162D" w:rsidRDefault="00CD3A6E" w:rsidP="00CB162D">
            <w:pPr>
              <w:pStyle w:val="Normal1"/>
              <w:widowControl/>
              <w:contextualSpacing/>
              <w:jc w:val="center"/>
              <w:rPr>
                <w:sz w:val="20"/>
                <w:szCs w:val="20"/>
              </w:rPr>
            </w:pPr>
            <w:r w:rsidRPr="00CB162D">
              <w:rPr>
                <w:sz w:val="20"/>
                <w:szCs w:val="20"/>
              </w:rPr>
              <w:t>Дневен престој</w:t>
            </w:r>
          </w:p>
        </w:tc>
        <w:tc>
          <w:tcPr>
            <w:tcW w:w="1127" w:type="pct"/>
          </w:tcPr>
          <w:p w:rsidR="00035CF9" w:rsidRPr="00CB162D" w:rsidRDefault="00CB162D" w:rsidP="00CB162D">
            <w:pPr>
              <w:pStyle w:val="Normal1"/>
              <w:widowControl/>
              <w:contextualSpacing/>
              <w:jc w:val="center"/>
              <w:rPr>
                <w:sz w:val="20"/>
                <w:szCs w:val="20"/>
                <w:lang w:val="mk-MK"/>
              </w:rPr>
            </w:pPr>
            <w:r w:rsidRPr="00CB162D">
              <w:rPr>
                <w:sz w:val="20"/>
                <w:szCs w:val="20"/>
                <w:lang w:val="mk-MK"/>
              </w:rPr>
              <w:t>30</w:t>
            </w:r>
          </w:p>
        </w:tc>
      </w:tr>
    </w:tbl>
    <w:p w:rsidR="00035CF9" w:rsidRDefault="00035CF9">
      <w:pPr>
        <w:pStyle w:val="Normal1"/>
      </w:pPr>
    </w:p>
    <w:p w:rsidR="00035CF9" w:rsidRDefault="00CD3A6E">
      <w:pPr>
        <w:pStyle w:val="Heading2"/>
        <w:spacing w:before="0"/>
        <w:jc w:val="both"/>
      </w:pPr>
      <w:bookmarkStart w:id="54" w:name="_Toc142476830"/>
      <w:r>
        <w:t>8.6 Комбинирани паралелки</w:t>
      </w:r>
      <w:bookmarkEnd w:id="54"/>
      <w:r>
        <w:t xml:space="preserve"> </w:t>
      </w:r>
    </w:p>
    <w:p w:rsidR="00035CF9" w:rsidRDefault="00035CF9">
      <w:pPr>
        <w:pStyle w:val="Normal1"/>
        <w:jc w:val="both"/>
      </w:pPr>
    </w:p>
    <w:p w:rsidR="00035CF9" w:rsidRPr="00CB162D" w:rsidRDefault="00CD3A6E" w:rsidP="00CB162D">
      <w:pPr>
        <w:pStyle w:val="Normal1"/>
        <w:ind w:firstLine="720"/>
        <w:contextualSpacing/>
        <w:jc w:val="both"/>
        <w:rPr>
          <w:sz w:val="20"/>
        </w:rPr>
      </w:pPr>
      <w:bookmarkStart w:id="55" w:name="_2g4bugeqkrzx" w:colFirst="0" w:colLast="0"/>
      <w:bookmarkEnd w:id="55"/>
      <w:r w:rsidRPr="00CB162D">
        <w:rPr>
          <w:sz w:val="20"/>
        </w:rPr>
        <w:t>Во училиштето има две комбинирани паралелки каде наставата ја посетуваат ученици со оштетен слух.</w:t>
      </w:r>
    </w:p>
    <w:p w:rsidR="00035CF9" w:rsidRPr="00CB162D" w:rsidRDefault="00CD3A6E" w:rsidP="00CB162D">
      <w:pPr>
        <w:pStyle w:val="Normal1"/>
        <w:ind w:firstLine="720"/>
        <w:contextualSpacing/>
        <w:jc w:val="both"/>
        <w:rPr>
          <w:sz w:val="20"/>
        </w:rPr>
      </w:pPr>
      <w:r w:rsidRPr="00CB162D">
        <w:rPr>
          <w:sz w:val="20"/>
        </w:rPr>
        <w:t>Наставниот процес го водат наставници – специјални едукатори и рехабилитатори. За учениците од седмо, осмо и деветто одделение наставата се реализира според наставен план и програми адаптирани за ученици со оштетен слух пропишани од Бирото за развој, додека учениоцте од прво до шесто одделение, настават ја следат по новата концепција и истата ја диференцираат, прилагодуваат на можностите на учениците. Наставата е индивидуализирана, со индивидуализиран пристап во методите на работа. Таа се реализира со адекватни наставни средства зависно од наставната содржина.</w:t>
      </w:r>
    </w:p>
    <w:p w:rsidR="00035CF9" w:rsidRPr="00CB162D" w:rsidRDefault="00CD3A6E" w:rsidP="00CB162D">
      <w:pPr>
        <w:pStyle w:val="Normal1"/>
        <w:ind w:firstLine="720"/>
        <w:contextualSpacing/>
        <w:jc w:val="both"/>
        <w:rPr>
          <w:sz w:val="20"/>
        </w:rPr>
      </w:pPr>
      <w:r w:rsidRPr="00CB162D">
        <w:rPr>
          <w:sz w:val="20"/>
        </w:rPr>
        <w:t>Наставниот предмет англиски јазик, во сите одделениеја во кои се изучува, го реализира предметен наставник. Наставните предмети физичко воспитание и образование како и изборните предмети во 7, 8 и 9то одделение  ги изведуваат предметни наставници.</w:t>
      </w:r>
    </w:p>
    <w:p w:rsidR="00035CF9" w:rsidRPr="00CB162D" w:rsidRDefault="00CD3A6E" w:rsidP="00CB162D">
      <w:pPr>
        <w:pStyle w:val="Normal1"/>
        <w:ind w:firstLine="720"/>
        <w:contextualSpacing/>
        <w:jc w:val="both"/>
        <w:rPr>
          <w:sz w:val="20"/>
        </w:rPr>
      </w:pPr>
      <w:r w:rsidRPr="00CB162D">
        <w:rPr>
          <w:sz w:val="20"/>
        </w:rPr>
        <w:t xml:space="preserve">Покрај реализација на наставата, врз основа на член 26 став (3) од Законот за основното образование („Службен весник на Република Северна Македонија“ бр. 161/19 и 229/20), во рамките на овој воспитно образовен кадар, својата работа ќе ја реализира и Центарот за поддршка на учењето на учениците со попреченост. </w:t>
      </w:r>
    </w:p>
    <w:p w:rsidR="00035CF9" w:rsidRDefault="00035CF9">
      <w:pPr>
        <w:pStyle w:val="Normal1"/>
        <w:ind w:firstLine="720"/>
        <w:jc w:val="both"/>
      </w:pPr>
    </w:p>
    <w:tbl>
      <w:tblPr>
        <w:tblStyle w:val="af5"/>
        <w:tblW w:w="10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72"/>
        <w:gridCol w:w="2791"/>
        <w:gridCol w:w="1620"/>
        <w:gridCol w:w="1979"/>
      </w:tblGrid>
      <w:tr w:rsidR="00035CF9" w:rsidRPr="00CB162D" w:rsidTr="00FD7139">
        <w:trPr>
          <w:trHeight w:val="794"/>
          <w:jc w:val="center"/>
        </w:trPr>
        <w:tc>
          <w:tcPr>
            <w:tcW w:w="3872" w:type="dxa"/>
            <w:tcBorders>
              <w:bottom w:val="single" w:sz="4" w:space="0" w:color="000000"/>
            </w:tcBorders>
            <w:shd w:val="clear" w:color="auto" w:fill="F2F2F2" w:themeFill="background1" w:themeFillShade="F2"/>
            <w:vAlign w:val="center"/>
          </w:tcPr>
          <w:p w:rsidR="00035CF9" w:rsidRPr="00CB162D" w:rsidRDefault="00CD3A6E" w:rsidP="00CB162D">
            <w:pPr>
              <w:pStyle w:val="Normal1"/>
              <w:contextualSpacing/>
              <w:jc w:val="center"/>
              <w:rPr>
                <w:b/>
                <w:sz w:val="20"/>
                <w:szCs w:val="20"/>
              </w:rPr>
            </w:pPr>
            <w:r w:rsidRPr="00CB162D">
              <w:rPr>
                <w:b/>
                <w:sz w:val="20"/>
                <w:szCs w:val="20"/>
              </w:rPr>
              <w:t>Одделенски наставници, специјални едукатори и</w:t>
            </w:r>
          </w:p>
          <w:p w:rsidR="00035CF9" w:rsidRPr="00CB162D" w:rsidRDefault="00CD3A6E" w:rsidP="00CB162D">
            <w:pPr>
              <w:pStyle w:val="Normal1"/>
              <w:contextualSpacing/>
              <w:jc w:val="center"/>
              <w:rPr>
                <w:b/>
                <w:sz w:val="20"/>
                <w:szCs w:val="20"/>
              </w:rPr>
            </w:pPr>
            <w:r w:rsidRPr="00CB162D">
              <w:rPr>
                <w:b/>
                <w:sz w:val="20"/>
                <w:szCs w:val="20"/>
              </w:rPr>
              <w:t>рехабилитатори</w:t>
            </w:r>
          </w:p>
        </w:tc>
        <w:tc>
          <w:tcPr>
            <w:tcW w:w="2791" w:type="dxa"/>
            <w:shd w:val="clear" w:color="auto" w:fill="F2F2F2" w:themeFill="background1" w:themeFillShade="F2"/>
            <w:vAlign w:val="center"/>
          </w:tcPr>
          <w:p w:rsidR="00035CF9" w:rsidRPr="00CB162D" w:rsidRDefault="00CD3A6E" w:rsidP="00CB162D">
            <w:pPr>
              <w:pStyle w:val="Normal1"/>
              <w:contextualSpacing/>
              <w:jc w:val="center"/>
              <w:rPr>
                <w:b/>
                <w:sz w:val="20"/>
                <w:szCs w:val="20"/>
              </w:rPr>
            </w:pPr>
            <w:r w:rsidRPr="00CB162D">
              <w:rPr>
                <w:b/>
                <w:sz w:val="20"/>
                <w:szCs w:val="20"/>
              </w:rPr>
              <w:t>Комбинирани паралелки</w:t>
            </w:r>
          </w:p>
        </w:tc>
        <w:tc>
          <w:tcPr>
            <w:tcW w:w="1620" w:type="dxa"/>
            <w:shd w:val="clear" w:color="auto" w:fill="F2F2F2" w:themeFill="background1" w:themeFillShade="F2"/>
            <w:vAlign w:val="center"/>
          </w:tcPr>
          <w:p w:rsidR="00035CF9" w:rsidRPr="00CB162D" w:rsidRDefault="00B713D0" w:rsidP="00CB162D">
            <w:pPr>
              <w:pStyle w:val="Normal1"/>
              <w:contextualSpacing/>
              <w:jc w:val="center"/>
              <w:rPr>
                <w:b/>
                <w:sz w:val="20"/>
                <w:szCs w:val="20"/>
              </w:rPr>
            </w:pPr>
            <w:r>
              <w:rPr>
                <w:b/>
                <w:sz w:val="20"/>
                <w:szCs w:val="20"/>
              </w:rPr>
              <w:t>O</w:t>
            </w:r>
            <w:r w:rsidR="00CD3A6E" w:rsidRPr="00CB162D">
              <w:rPr>
                <w:b/>
                <w:sz w:val="20"/>
                <w:szCs w:val="20"/>
              </w:rPr>
              <w:t>дделение</w:t>
            </w:r>
          </w:p>
        </w:tc>
        <w:tc>
          <w:tcPr>
            <w:tcW w:w="1979" w:type="dxa"/>
            <w:shd w:val="clear" w:color="auto" w:fill="F2F2F2" w:themeFill="background1" w:themeFillShade="F2"/>
            <w:vAlign w:val="center"/>
          </w:tcPr>
          <w:p w:rsidR="00035CF9" w:rsidRPr="00CB162D" w:rsidRDefault="00CD3A6E" w:rsidP="00CB162D">
            <w:pPr>
              <w:pStyle w:val="Normal1"/>
              <w:contextualSpacing/>
              <w:jc w:val="center"/>
              <w:rPr>
                <w:b/>
                <w:sz w:val="20"/>
                <w:szCs w:val="20"/>
              </w:rPr>
            </w:pPr>
            <w:r w:rsidRPr="00CB162D">
              <w:rPr>
                <w:b/>
                <w:sz w:val="20"/>
                <w:szCs w:val="20"/>
              </w:rPr>
              <w:t>Број на ученици</w:t>
            </w:r>
          </w:p>
        </w:tc>
      </w:tr>
      <w:tr w:rsidR="00035CF9" w:rsidRPr="00CB162D" w:rsidTr="00FD7139">
        <w:trPr>
          <w:trHeight w:val="263"/>
          <w:jc w:val="center"/>
        </w:trPr>
        <w:tc>
          <w:tcPr>
            <w:tcW w:w="3872" w:type="dxa"/>
            <w:vMerge w:val="restart"/>
            <w:tcBorders>
              <w:top w:val="single" w:sz="4" w:space="0" w:color="000000"/>
            </w:tcBorders>
            <w:shd w:val="clear" w:color="auto" w:fill="D9D9D9" w:themeFill="background1" w:themeFillShade="D9"/>
            <w:vAlign w:val="center"/>
          </w:tcPr>
          <w:p w:rsidR="00035CF9" w:rsidRPr="00CB162D" w:rsidRDefault="00CD3A6E" w:rsidP="00CB162D">
            <w:pPr>
              <w:pStyle w:val="Normal1"/>
              <w:contextualSpacing/>
              <w:jc w:val="center"/>
              <w:rPr>
                <w:b/>
                <w:sz w:val="20"/>
                <w:szCs w:val="20"/>
              </w:rPr>
            </w:pPr>
            <w:r w:rsidRPr="00CB162D">
              <w:rPr>
                <w:b/>
                <w:sz w:val="20"/>
                <w:szCs w:val="20"/>
              </w:rPr>
              <w:t>Снежана Алексовска</w:t>
            </w:r>
          </w:p>
          <w:p w:rsidR="00035CF9" w:rsidRPr="00CB162D" w:rsidRDefault="00035CF9" w:rsidP="00CB162D">
            <w:pPr>
              <w:pStyle w:val="Normal1"/>
              <w:contextualSpacing/>
              <w:jc w:val="center"/>
              <w:rPr>
                <w:b/>
                <w:sz w:val="20"/>
                <w:szCs w:val="20"/>
              </w:rPr>
            </w:pPr>
          </w:p>
        </w:tc>
        <w:tc>
          <w:tcPr>
            <w:tcW w:w="2791" w:type="dxa"/>
            <w:vMerge w:val="restart"/>
            <w:vAlign w:val="center"/>
          </w:tcPr>
          <w:p w:rsidR="00035CF9" w:rsidRPr="00CB162D" w:rsidRDefault="00CD3A6E" w:rsidP="00CB162D">
            <w:pPr>
              <w:pStyle w:val="Normal1"/>
              <w:contextualSpacing/>
              <w:jc w:val="center"/>
              <w:rPr>
                <w:sz w:val="20"/>
                <w:szCs w:val="20"/>
              </w:rPr>
            </w:pPr>
            <w:r w:rsidRPr="00CB162D">
              <w:rPr>
                <w:sz w:val="20"/>
                <w:szCs w:val="20"/>
              </w:rPr>
              <w:t>1</w:t>
            </w:r>
          </w:p>
        </w:tc>
        <w:tc>
          <w:tcPr>
            <w:tcW w:w="1620" w:type="dxa"/>
            <w:vAlign w:val="center"/>
          </w:tcPr>
          <w:p w:rsidR="00035CF9" w:rsidRPr="00CB162D" w:rsidRDefault="00CD3A6E" w:rsidP="00CB162D">
            <w:pPr>
              <w:pStyle w:val="Normal1"/>
              <w:contextualSpacing/>
              <w:jc w:val="center"/>
              <w:rPr>
                <w:sz w:val="20"/>
                <w:szCs w:val="20"/>
              </w:rPr>
            </w:pPr>
            <w:r w:rsidRPr="00CB162D">
              <w:rPr>
                <w:sz w:val="20"/>
                <w:szCs w:val="20"/>
              </w:rPr>
              <w:t>I</w:t>
            </w:r>
          </w:p>
        </w:tc>
        <w:tc>
          <w:tcPr>
            <w:tcW w:w="1979" w:type="dxa"/>
            <w:vAlign w:val="center"/>
          </w:tcPr>
          <w:p w:rsidR="00035CF9" w:rsidRPr="00CB162D" w:rsidRDefault="00CD3A6E" w:rsidP="00CB162D">
            <w:pPr>
              <w:pStyle w:val="Normal1"/>
              <w:contextualSpacing/>
              <w:jc w:val="center"/>
              <w:rPr>
                <w:sz w:val="20"/>
                <w:szCs w:val="20"/>
              </w:rPr>
            </w:pPr>
            <w:r w:rsidRPr="00CB162D">
              <w:rPr>
                <w:sz w:val="20"/>
                <w:szCs w:val="20"/>
              </w:rPr>
              <w:t>/</w:t>
            </w:r>
          </w:p>
        </w:tc>
      </w:tr>
      <w:tr w:rsidR="00035CF9" w:rsidRPr="00CB162D" w:rsidTr="00FD7139">
        <w:trPr>
          <w:trHeight w:val="266"/>
          <w:jc w:val="center"/>
        </w:trPr>
        <w:tc>
          <w:tcPr>
            <w:tcW w:w="3872" w:type="dxa"/>
            <w:vMerge/>
            <w:tcBorders>
              <w:top w:val="single" w:sz="4" w:space="0" w:color="000000"/>
            </w:tcBorders>
            <w:shd w:val="clear" w:color="auto" w:fill="D9D9D9" w:themeFill="background1" w:themeFillShade="D9"/>
            <w:vAlign w:val="center"/>
          </w:tcPr>
          <w:p w:rsidR="00035CF9" w:rsidRPr="00CB162D" w:rsidRDefault="00035CF9" w:rsidP="00CB162D">
            <w:pPr>
              <w:pStyle w:val="Normal1"/>
              <w:contextualSpacing/>
              <w:rPr>
                <w:sz w:val="20"/>
                <w:szCs w:val="20"/>
              </w:rPr>
            </w:pPr>
          </w:p>
        </w:tc>
        <w:tc>
          <w:tcPr>
            <w:tcW w:w="2791" w:type="dxa"/>
            <w:vMerge/>
            <w:vAlign w:val="center"/>
          </w:tcPr>
          <w:p w:rsidR="00035CF9" w:rsidRPr="00CB162D" w:rsidRDefault="00035CF9" w:rsidP="00CB162D">
            <w:pPr>
              <w:pStyle w:val="Normal1"/>
              <w:contextualSpacing/>
              <w:rPr>
                <w:sz w:val="20"/>
                <w:szCs w:val="20"/>
              </w:rPr>
            </w:pPr>
          </w:p>
        </w:tc>
        <w:tc>
          <w:tcPr>
            <w:tcW w:w="1620" w:type="dxa"/>
            <w:vAlign w:val="center"/>
          </w:tcPr>
          <w:p w:rsidR="00035CF9" w:rsidRPr="00CB162D" w:rsidRDefault="00CD3A6E" w:rsidP="00CB162D">
            <w:pPr>
              <w:pStyle w:val="Normal1"/>
              <w:contextualSpacing/>
              <w:jc w:val="center"/>
              <w:rPr>
                <w:sz w:val="20"/>
                <w:szCs w:val="20"/>
              </w:rPr>
            </w:pPr>
            <w:r w:rsidRPr="00CB162D">
              <w:rPr>
                <w:sz w:val="20"/>
                <w:szCs w:val="20"/>
              </w:rPr>
              <w:t>II</w:t>
            </w:r>
          </w:p>
        </w:tc>
        <w:tc>
          <w:tcPr>
            <w:tcW w:w="1979" w:type="dxa"/>
            <w:vAlign w:val="center"/>
          </w:tcPr>
          <w:p w:rsidR="00035CF9" w:rsidRPr="00CB162D" w:rsidRDefault="00CD3A6E" w:rsidP="00CB162D">
            <w:pPr>
              <w:pStyle w:val="Normal1"/>
              <w:contextualSpacing/>
              <w:jc w:val="center"/>
              <w:rPr>
                <w:sz w:val="20"/>
                <w:szCs w:val="20"/>
              </w:rPr>
            </w:pPr>
            <w:r w:rsidRPr="00CB162D">
              <w:rPr>
                <w:sz w:val="20"/>
                <w:szCs w:val="20"/>
              </w:rPr>
              <w:t>/</w:t>
            </w:r>
          </w:p>
        </w:tc>
      </w:tr>
      <w:tr w:rsidR="00035CF9" w:rsidRPr="00CB162D" w:rsidTr="00FD7139">
        <w:trPr>
          <w:trHeight w:val="263"/>
          <w:jc w:val="center"/>
        </w:trPr>
        <w:tc>
          <w:tcPr>
            <w:tcW w:w="3872" w:type="dxa"/>
            <w:vMerge/>
            <w:tcBorders>
              <w:top w:val="single" w:sz="4" w:space="0" w:color="000000"/>
            </w:tcBorders>
            <w:shd w:val="clear" w:color="auto" w:fill="D9D9D9" w:themeFill="background1" w:themeFillShade="D9"/>
            <w:vAlign w:val="center"/>
          </w:tcPr>
          <w:p w:rsidR="00035CF9" w:rsidRPr="00CB162D" w:rsidRDefault="00035CF9" w:rsidP="00CB162D">
            <w:pPr>
              <w:pStyle w:val="Normal1"/>
              <w:contextualSpacing/>
              <w:rPr>
                <w:sz w:val="20"/>
                <w:szCs w:val="20"/>
              </w:rPr>
            </w:pPr>
          </w:p>
        </w:tc>
        <w:tc>
          <w:tcPr>
            <w:tcW w:w="2791" w:type="dxa"/>
            <w:vMerge/>
            <w:vAlign w:val="center"/>
          </w:tcPr>
          <w:p w:rsidR="00035CF9" w:rsidRPr="00CB162D" w:rsidRDefault="00035CF9" w:rsidP="00CB162D">
            <w:pPr>
              <w:pStyle w:val="Normal1"/>
              <w:contextualSpacing/>
              <w:rPr>
                <w:sz w:val="20"/>
                <w:szCs w:val="20"/>
              </w:rPr>
            </w:pPr>
          </w:p>
        </w:tc>
        <w:tc>
          <w:tcPr>
            <w:tcW w:w="1620" w:type="dxa"/>
            <w:vAlign w:val="center"/>
          </w:tcPr>
          <w:p w:rsidR="00035CF9" w:rsidRPr="00CB162D" w:rsidRDefault="00CD3A6E" w:rsidP="00CB162D">
            <w:pPr>
              <w:pStyle w:val="Normal1"/>
              <w:contextualSpacing/>
              <w:jc w:val="center"/>
              <w:rPr>
                <w:sz w:val="20"/>
                <w:szCs w:val="20"/>
              </w:rPr>
            </w:pPr>
            <w:r w:rsidRPr="00CB162D">
              <w:rPr>
                <w:sz w:val="20"/>
                <w:szCs w:val="20"/>
              </w:rPr>
              <w:t>III</w:t>
            </w:r>
          </w:p>
        </w:tc>
        <w:tc>
          <w:tcPr>
            <w:tcW w:w="1979" w:type="dxa"/>
            <w:vAlign w:val="center"/>
          </w:tcPr>
          <w:p w:rsidR="00035CF9" w:rsidRPr="00CB162D" w:rsidRDefault="00CD3A6E" w:rsidP="00CB162D">
            <w:pPr>
              <w:pStyle w:val="Normal1"/>
              <w:contextualSpacing/>
              <w:jc w:val="center"/>
              <w:rPr>
                <w:sz w:val="20"/>
                <w:szCs w:val="20"/>
              </w:rPr>
            </w:pPr>
            <w:r w:rsidRPr="00CB162D">
              <w:rPr>
                <w:sz w:val="20"/>
                <w:szCs w:val="20"/>
              </w:rPr>
              <w:t>/</w:t>
            </w:r>
          </w:p>
        </w:tc>
      </w:tr>
      <w:tr w:rsidR="00035CF9" w:rsidRPr="00CB162D" w:rsidTr="00FD7139">
        <w:trPr>
          <w:trHeight w:val="263"/>
          <w:jc w:val="center"/>
        </w:trPr>
        <w:tc>
          <w:tcPr>
            <w:tcW w:w="3872" w:type="dxa"/>
            <w:vMerge/>
            <w:tcBorders>
              <w:top w:val="single" w:sz="4" w:space="0" w:color="000000"/>
            </w:tcBorders>
            <w:shd w:val="clear" w:color="auto" w:fill="D9D9D9" w:themeFill="background1" w:themeFillShade="D9"/>
            <w:vAlign w:val="center"/>
          </w:tcPr>
          <w:p w:rsidR="00035CF9" w:rsidRPr="00CB162D" w:rsidRDefault="00035CF9" w:rsidP="00CB162D">
            <w:pPr>
              <w:pStyle w:val="Normal1"/>
              <w:contextualSpacing/>
              <w:rPr>
                <w:sz w:val="20"/>
                <w:szCs w:val="20"/>
              </w:rPr>
            </w:pPr>
          </w:p>
        </w:tc>
        <w:tc>
          <w:tcPr>
            <w:tcW w:w="2791" w:type="dxa"/>
            <w:vMerge/>
            <w:vAlign w:val="center"/>
          </w:tcPr>
          <w:p w:rsidR="00035CF9" w:rsidRPr="00CB162D" w:rsidRDefault="00035CF9" w:rsidP="00CB162D">
            <w:pPr>
              <w:pStyle w:val="Normal1"/>
              <w:contextualSpacing/>
              <w:rPr>
                <w:sz w:val="20"/>
                <w:szCs w:val="20"/>
              </w:rPr>
            </w:pPr>
          </w:p>
        </w:tc>
        <w:tc>
          <w:tcPr>
            <w:tcW w:w="1620" w:type="dxa"/>
            <w:vAlign w:val="center"/>
          </w:tcPr>
          <w:p w:rsidR="00035CF9" w:rsidRPr="00CB162D" w:rsidRDefault="00CD3A6E" w:rsidP="00CB162D">
            <w:pPr>
              <w:pStyle w:val="Normal1"/>
              <w:contextualSpacing/>
              <w:jc w:val="center"/>
              <w:rPr>
                <w:sz w:val="20"/>
                <w:szCs w:val="20"/>
              </w:rPr>
            </w:pPr>
            <w:r w:rsidRPr="00CB162D">
              <w:rPr>
                <w:sz w:val="20"/>
                <w:szCs w:val="20"/>
              </w:rPr>
              <w:t>IV</w:t>
            </w:r>
          </w:p>
        </w:tc>
        <w:tc>
          <w:tcPr>
            <w:tcW w:w="1979" w:type="dxa"/>
            <w:vAlign w:val="center"/>
          </w:tcPr>
          <w:p w:rsidR="00035CF9" w:rsidRPr="00CB162D" w:rsidRDefault="00CD3A6E" w:rsidP="00CB162D">
            <w:pPr>
              <w:pStyle w:val="Normal1"/>
              <w:contextualSpacing/>
              <w:jc w:val="center"/>
              <w:rPr>
                <w:sz w:val="20"/>
                <w:szCs w:val="20"/>
              </w:rPr>
            </w:pPr>
            <w:r w:rsidRPr="00CB162D">
              <w:rPr>
                <w:sz w:val="20"/>
                <w:szCs w:val="20"/>
              </w:rPr>
              <w:t>2</w:t>
            </w:r>
          </w:p>
        </w:tc>
      </w:tr>
      <w:tr w:rsidR="00035CF9" w:rsidRPr="00CB162D" w:rsidTr="00FD7139">
        <w:trPr>
          <w:trHeight w:val="47"/>
          <w:jc w:val="center"/>
        </w:trPr>
        <w:tc>
          <w:tcPr>
            <w:tcW w:w="3872" w:type="dxa"/>
            <w:vMerge/>
            <w:tcBorders>
              <w:top w:val="single" w:sz="4" w:space="0" w:color="000000"/>
            </w:tcBorders>
            <w:shd w:val="clear" w:color="auto" w:fill="D9D9D9" w:themeFill="background1" w:themeFillShade="D9"/>
            <w:vAlign w:val="center"/>
          </w:tcPr>
          <w:p w:rsidR="00035CF9" w:rsidRPr="00CB162D" w:rsidRDefault="00035CF9" w:rsidP="00CB162D">
            <w:pPr>
              <w:pStyle w:val="Normal1"/>
              <w:contextualSpacing/>
              <w:rPr>
                <w:sz w:val="20"/>
                <w:szCs w:val="20"/>
              </w:rPr>
            </w:pPr>
          </w:p>
        </w:tc>
        <w:tc>
          <w:tcPr>
            <w:tcW w:w="2791" w:type="dxa"/>
            <w:vMerge/>
            <w:vAlign w:val="center"/>
          </w:tcPr>
          <w:p w:rsidR="00035CF9" w:rsidRPr="00CB162D" w:rsidRDefault="00035CF9" w:rsidP="00CB162D">
            <w:pPr>
              <w:pStyle w:val="Normal1"/>
              <w:contextualSpacing/>
              <w:rPr>
                <w:sz w:val="20"/>
                <w:szCs w:val="20"/>
              </w:rPr>
            </w:pPr>
          </w:p>
        </w:tc>
        <w:tc>
          <w:tcPr>
            <w:tcW w:w="1620" w:type="dxa"/>
            <w:vAlign w:val="center"/>
          </w:tcPr>
          <w:p w:rsidR="00035CF9" w:rsidRPr="00CB162D" w:rsidRDefault="00CD3A6E" w:rsidP="00CB162D">
            <w:pPr>
              <w:pStyle w:val="Normal1"/>
              <w:contextualSpacing/>
              <w:jc w:val="center"/>
              <w:rPr>
                <w:sz w:val="20"/>
                <w:szCs w:val="20"/>
              </w:rPr>
            </w:pPr>
            <w:r w:rsidRPr="00CB162D">
              <w:rPr>
                <w:sz w:val="20"/>
                <w:szCs w:val="20"/>
              </w:rPr>
              <w:t>V</w:t>
            </w:r>
          </w:p>
        </w:tc>
        <w:tc>
          <w:tcPr>
            <w:tcW w:w="1979" w:type="dxa"/>
            <w:vAlign w:val="center"/>
          </w:tcPr>
          <w:p w:rsidR="00035CF9" w:rsidRPr="00CB162D" w:rsidRDefault="00CD3A6E" w:rsidP="00CB162D">
            <w:pPr>
              <w:pStyle w:val="Normal1"/>
              <w:contextualSpacing/>
              <w:jc w:val="center"/>
              <w:rPr>
                <w:sz w:val="20"/>
                <w:szCs w:val="20"/>
              </w:rPr>
            </w:pPr>
            <w:r w:rsidRPr="00CB162D">
              <w:rPr>
                <w:sz w:val="20"/>
                <w:szCs w:val="20"/>
              </w:rPr>
              <w:t>/</w:t>
            </w:r>
          </w:p>
        </w:tc>
      </w:tr>
      <w:tr w:rsidR="00035CF9" w:rsidRPr="00CB162D" w:rsidTr="00FD7139">
        <w:trPr>
          <w:trHeight w:val="263"/>
          <w:jc w:val="center"/>
        </w:trPr>
        <w:tc>
          <w:tcPr>
            <w:tcW w:w="3872" w:type="dxa"/>
            <w:vMerge/>
            <w:tcBorders>
              <w:top w:val="single" w:sz="4" w:space="0" w:color="000000"/>
            </w:tcBorders>
            <w:shd w:val="clear" w:color="auto" w:fill="D9D9D9" w:themeFill="background1" w:themeFillShade="D9"/>
            <w:vAlign w:val="center"/>
          </w:tcPr>
          <w:p w:rsidR="00035CF9" w:rsidRPr="00CB162D" w:rsidRDefault="00035CF9" w:rsidP="00CB162D">
            <w:pPr>
              <w:pStyle w:val="Normal1"/>
              <w:contextualSpacing/>
              <w:rPr>
                <w:sz w:val="20"/>
                <w:szCs w:val="20"/>
              </w:rPr>
            </w:pPr>
          </w:p>
        </w:tc>
        <w:tc>
          <w:tcPr>
            <w:tcW w:w="2791" w:type="dxa"/>
            <w:vMerge/>
            <w:vAlign w:val="center"/>
          </w:tcPr>
          <w:p w:rsidR="00035CF9" w:rsidRPr="00CB162D" w:rsidRDefault="00035CF9" w:rsidP="00CB162D">
            <w:pPr>
              <w:pStyle w:val="Normal1"/>
              <w:contextualSpacing/>
              <w:rPr>
                <w:sz w:val="20"/>
                <w:szCs w:val="20"/>
              </w:rPr>
            </w:pPr>
          </w:p>
        </w:tc>
        <w:tc>
          <w:tcPr>
            <w:tcW w:w="1620" w:type="dxa"/>
            <w:vAlign w:val="center"/>
          </w:tcPr>
          <w:p w:rsidR="00035CF9" w:rsidRPr="00CB162D" w:rsidRDefault="00CD3A6E" w:rsidP="00CB162D">
            <w:pPr>
              <w:pStyle w:val="Normal1"/>
              <w:contextualSpacing/>
              <w:jc w:val="center"/>
              <w:rPr>
                <w:sz w:val="20"/>
                <w:szCs w:val="20"/>
              </w:rPr>
            </w:pPr>
            <w:r w:rsidRPr="00CB162D">
              <w:rPr>
                <w:sz w:val="20"/>
                <w:szCs w:val="20"/>
              </w:rPr>
              <w:t>VI</w:t>
            </w:r>
          </w:p>
        </w:tc>
        <w:tc>
          <w:tcPr>
            <w:tcW w:w="1979" w:type="dxa"/>
            <w:vAlign w:val="center"/>
          </w:tcPr>
          <w:p w:rsidR="00035CF9" w:rsidRPr="00CB162D" w:rsidRDefault="00CD3A6E" w:rsidP="00CB162D">
            <w:pPr>
              <w:pStyle w:val="Normal1"/>
              <w:contextualSpacing/>
              <w:jc w:val="center"/>
              <w:rPr>
                <w:sz w:val="20"/>
                <w:szCs w:val="20"/>
              </w:rPr>
            </w:pPr>
            <w:r w:rsidRPr="00CB162D">
              <w:rPr>
                <w:sz w:val="20"/>
                <w:szCs w:val="20"/>
              </w:rPr>
              <w:t>2</w:t>
            </w:r>
          </w:p>
        </w:tc>
      </w:tr>
      <w:tr w:rsidR="00035CF9" w:rsidRPr="00CB162D" w:rsidTr="00FD7139">
        <w:trPr>
          <w:trHeight w:val="263"/>
          <w:jc w:val="center"/>
        </w:trPr>
        <w:tc>
          <w:tcPr>
            <w:tcW w:w="3872" w:type="dxa"/>
            <w:vMerge w:val="restart"/>
            <w:tcBorders>
              <w:top w:val="single" w:sz="4" w:space="0" w:color="000000"/>
            </w:tcBorders>
            <w:shd w:val="clear" w:color="auto" w:fill="D9D9D9" w:themeFill="background1" w:themeFillShade="D9"/>
            <w:vAlign w:val="center"/>
          </w:tcPr>
          <w:p w:rsidR="00035CF9" w:rsidRPr="00CB162D" w:rsidRDefault="00CD3A6E" w:rsidP="00CB162D">
            <w:pPr>
              <w:pStyle w:val="Normal1"/>
              <w:contextualSpacing/>
              <w:jc w:val="center"/>
              <w:rPr>
                <w:sz w:val="20"/>
                <w:szCs w:val="20"/>
              </w:rPr>
            </w:pPr>
            <w:r w:rsidRPr="00CB162D">
              <w:rPr>
                <w:b/>
                <w:sz w:val="20"/>
                <w:szCs w:val="20"/>
              </w:rPr>
              <w:t>Викторија Смилевска</w:t>
            </w:r>
          </w:p>
        </w:tc>
        <w:tc>
          <w:tcPr>
            <w:tcW w:w="2791" w:type="dxa"/>
            <w:vMerge w:val="restart"/>
            <w:tcBorders>
              <w:top w:val="single" w:sz="4" w:space="0" w:color="000000"/>
            </w:tcBorders>
            <w:vAlign w:val="center"/>
          </w:tcPr>
          <w:p w:rsidR="00035CF9" w:rsidRPr="00CB162D" w:rsidRDefault="00CD3A6E" w:rsidP="00CB162D">
            <w:pPr>
              <w:pStyle w:val="Normal1"/>
              <w:contextualSpacing/>
              <w:jc w:val="center"/>
              <w:rPr>
                <w:sz w:val="20"/>
                <w:szCs w:val="20"/>
              </w:rPr>
            </w:pPr>
            <w:r w:rsidRPr="00CB162D">
              <w:rPr>
                <w:sz w:val="20"/>
                <w:szCs w:val="20"/>
              </w:rPr>
              <w:t>1</w:t>
            </w:r>
          </w:p>
        </w:tc>
        <w:tc>
          <w:tcPr>
            <w:tcW w:w="1620" w:type="dxa"/>
            <w:vAlign w:val="center"/>
          </w:tcPr>
          <w:p w:rsidR="00035CF9" w:rsidRPr="00CB162D" w:rsidRDefault="00CD3A6E" w:rsidP="00CB162D">
            <w:pPr>
              <w:pStyle w:val="Normal1"/>
              <w:contextualSpacing/>
              <w:jc w:val="center"/>
              <w:rPr>
                <w:sz w:val="20"/>
                <w:szCs w:val="20"/>
              </w:rPr>
            </w:pPr>
            <w:r w:rsidRPr="00CB162D">
              <w:rPr>
                <w:sz w:val="20"/>
                <w:szCs w:val="20"/>
              </w:rPr>
              <w:t>VII</w:t>
            </w:r>
          </w:p>
        </w:tc>
        <w:tc>
          <w:tcPr>
            <w:tcW w:w="1979" w:type="dxa"/>
            <w:vAlign w:val="center"/>
          </w:tcPr>
          <w:p w:rsidR="00035CF9" w:rsidRPr="00CB162D" w:rsidRDefault="00CD3A6E" w:rsidP="00CB162D">
            <w:pPr>
              <w:pStyle w:val="Normal1"/>
              <w:contextualSpacing/>
              <w:jc w:val="center"/>
              <w:rPr>
                <w:sz w:val="20"/>
                <w:szCs w:val="20"/>
              </w:rPr>
            </w:pPr>
            <w:r w:rsidRPr="00CB162D">
              <w:rPr>
                <w:sz w:val="20"/>
                <w:szCs w:val="20"/>
              </w:rPr>
              <w:t>1</w:t>
            </w:r>
          </w:p>
        </w:tc>
      </w:tr>
      <w:tr w:rsidR="00035CF9" w:rsidRPr="00CB162D" w:rsidTr="00FD7139">
        <w:trPr>
          <w:trHeight w:val="265"/>
          <w:jc w:val="center"/>
        </w:trPr>
        <w:tc>
          <w:tcPr>
            <w:tcW w:w="3872" w:type="dxa"/>
            <w:vMerge/>
            <w:tcBorders>
              <w:top w:val="single" w:sz="4" w:space="0" w:color="000000"/>
            </w:tcBorders>
            <w:shd w:val="clear" w:color="auto" w:fill="D9D9D9" w:themeFill="background1" w:themeFillShade="D9"/>
            <w:vAlign w:val="center"/>
          </w:tcPr>
          <w:p w:rsidR="00035CF9" w:rsidRPr="00CB162D" w:rsidRDefault="00035CF9" w:rsidP="00CB162D">
            <w:pPr>
              <w:pStyle w:val="Normal1"/>
              <w:contextualSpacing/>
              <w:rPr>
                <w:sz w:val="20"/>
                <w:szCs w:val="20"/>
              </w:rPr>
            </w:pPr>
          </w:p>
        </w:tc>
        <w:tc>
          <w:tcPr>
            <w:tcW w:w="2791" w:type="dxa"/>
            <w:vMerge/>
            <w:tcBorders>
              <w:top w:val="single" w:sz="4" w:space="0" w:color="000000"/>
            </w:tcBorders>
            <w:vAlign w:val="center"/>
          </w:tcPr>
          <w:p w:rsidR="00035CF9" w:rsidRPr="00CB162D" w:rsidRDefault="00035CF9" w:rsidP="00CB162D">
            <w:pPr>
              <w:pStyle w:val="Normal1"/>
              <w:contextualSpacing/>
              <w:rPr>
                <w:sz w:val="20"/>
                <w:szCs w:val="20"/>
              </w:rPr>
            </w:pPr>
          </w:p>
        </w:tc>
        <w:tc>
          <w:tcPr>
            <w:tcW w:w="1620" w:type="dxa"/>
            <w:vAlign w:val="center"/>
          </w:tcPr>
          <w:p w:rsidR="00035CF9" w:rsidRPr="00CB162D" w:rsidRDefault="00CD3A6E" w:rsidP="00CB162D">
            <w:pPr>
              <w:pStyle w:val="Normal1"/>
              <w:contextualSpacing/>
              <w:jc w:val="center"/>
              <w:rPr>
                <w:sz w:val="20"/>
                <w:szCs w:val="20"/>
              </w:rPr>
            </w:pPr>
            <w:r w:rsidRPr="00CB162D">
              <w:rPr>
                <w:sz w:val="20"/>
                <w:szCs w:val="20"/>
              </w:rPr>
              <w:t>VIII</w:t>
            </w:r>
          </w:p>
        </w:tc>
        <w:tc>
          <w:tcPr>
            <w:tcW w:w="1979" w:type="dxa"/>
            <w:vAlign w:val="center"/>
          </w:tcPr>
          <w:p w:rsidR="00035CF9" w:rsidRPr="00CB162D" w:rsidRDefault="00CD3A6E" w:rsidP="00CB162D">
            <w:pPr>
              <w:pStyle w:val="Normal1"/>
              <w:contextualSpacing/>
              <w:jc w:val="center"/>
              <w:rPr>
                <w:sz w:val="20"/>
                <w:szCs w:val="20"/>
              </w:rPr>
            </w:pPr>
            <w:r w:rsidRPr="00CB162D">
              <w:rPr>
                <w:sz w:val="20"/>
                <w:szCs w:val="20"/>
              </w:rPr>
              <w:t>1</w:t>
            </w:r>
          </w:p>
        </w:tc>
      </w:tr>
      <w:tr w:rsidR="00035CF9" w:rsidRPr="00CB162D" w:rsidTr="00FD7139">
        <w:trPr>
          <w:trHeight w:val="263"/>
          <w:jc w:val="center"/>
        </w:trPr>
        <w:tc>
          <w:tcPr>
            <w:tcW w:w="3872" w:type="dxa"/>
            <w:vMerge/>
            <w:tcBorders>
              <w:top w:val="single" w:sz="4" w:space="0" w:color="000000"/>
            </w:tcBorders>
            <w:shd w:val="clear" w:color="auto" w:fill="D9D9D9" w:themeFill="background1" w:themeFillShade="D9"/>
            <w:vAlign w:val="center"/>
          </w:tcPr>
          <w:p w:rsidR="00035CF9" w:rsidRPr="00CB162D" w:rsidRDefault="00035CF9" w:rsidP="00CB162D">
            <w:pPr>
              <w:pStyle w:val="Normal1"/>
              <w:contextualSpacing/>
              <w:rPr>
                <w:sz w:val="20"/>
                <w:szCs w:val="20"/>
              </w:rPr>
            </w:pPr>
          </w:p>
        </w:tc>
        <w:tc>
          <w:tcPr>
            <w:tcW w:w="2791" w:type="dxa"/>
            <w:vMerge/>
            <w:tcBorders>
              <w:top w:val="single" w:sz="4" w:space="0" w:color="000000"/>
            </w:tcBorders>
            <w:vAlign w:val="center"/>
          </w:tcPr>
          <w:p w:rsidR="00035CF9" w:rsidRPr="00CB162D" w:rsidRDefault="00035CF9" w:rsidP="00CB162D">
            <w:pPr>
              <w:pStyle w:val="Normal1"/>
              <w:contextualSpacing/>
              <w:rPr>
                <w:sz w:val="20"/>
                <w:szCs w:val="20"/>
              </w:rPr>
            </w:pPr>
          </w:p>
        </w:tc>
        <w:tc>
          <w:tcPr>
            <w:tcW w:w="1620" w:type="dxa"/>
            <w:vAlign w:val="center"/>
          </w:tcPr>
          <w:p w:rsidR="00035CF9" w:rsidRPr="00CB162D" w:rsidRDefault="00CD3A6E" w:rsidP="00CB162D">
            <w:pPr>
              <w:pStyle w:val="Normal1"/>
              <w:contextualSpacing/>
              <w:jc w:val="center"/>
              <w:rPr>
                <w:sz w:val="20"/>
                <w:szCs w:val="20"/>
              </w:rPr>
            </w:pPr>
            <w:r w:rsidRPr="00CB162D">
              <w:rPr>
                <w:sz w:val="20"/>
                <w:szCs w:val="20"/>
              </w:rPr>
              <w:t>IX</w:t>
            </w:r>
          </w:p>
        </w:tc>
        <w:tc>
          <w:tcPr>
            <w:tcW w:w="1979" w:type="dxa"/>
            <w:vAlign w:val="center"/>
          </w:tcPr>
          <w:p w:rsidR="00035CF9" w:rsidRPr="00CB162D" w:rsidRDefault="00CD3A6E" w:rsidP="00CB162D">
            <w:pPr>
              <w:pStyle w:val="Normal1"/>
              <w:contextualSpacing/>
              <w:jc w:val="center"/>
              <w:rPr>
                <w:sz w:val="20"/>
                <w:szCs w:val="20"/>
              </w:rPr>
            </w:pPr>
            <w:r w:rsidRPr="00CB162D">
              <w:rPr>
                <w:sz w:val="20"/>
                <w:szCs w:val="20"/>
              </w:rPr>
              <w:t>1</w:t>
            </w:r>
          </w:p>
        </w:tc>
      </w:tr>
      <w:tr w:rsidR="00035CF9" w:rsidRPr="00CB162D" w:rsidTr="00FD7139">
        <w:trPr>
          <w:trHeight w:val="266"/>
          <w:jc w:val="center"/>
        </w:trPr>
        <w:tc>
          <w:tcPr>
            <w:tcW w:w="3872" w:type="dxa"/>
            <w:shd w:val="clear" w:color="auto" w:fill="D9D9D9" w:themeFill="background1" w:themeFillShade="D9"/>
            <w:vAlign w:val="center"/>
          </w:tcPr>
          <w:p w:rsidR="00035CF9" w:rsidRPr="00D20E9C" w:rsidRDefault="00CD3A6E" w:rsidP="00CB162D">
            <w:pPr>
              <w:pStyle w:val="Normal1"/>
              <w:contextualSpacing/>
              <w:jc w:val="center"/>
              <w:rPr>
                <w:b/>
                <w:sz w:val="20"/>
                <w:szCs w:val="20"/>
              </w:rPr>
            </w:pPr>
            <w:r w:rsidRPr="00D20E9C">
              <w:rPr>
                <w:b/>
                <w:sz w:val="20"/>
                <w:szCs w:val="20"/>
              </w:rPr>
              <w:t>Вкупно:</w:t>
            </w:r>
          </w:p>
        </w:tc>
        <w:tc>
          <w:tcPr>
            <w:tcW w:w="2791" w:type="dxa"/>
            <w:vAlign w:val="center"/>
          </w:tcPr>
          <w:p w:rsidR="00035CF9" w:rsidRPr="00CB162D" w:rsidRDefault="00CD3A6E" w:rsidP="00CB162D">
            <w:pPr>
              <w:pStyle w:val="Normal1"/>
              <w:contextualSpacing/>
              <w:jc w:val="center"/>
              <w:rPr>
                <w:sz w:val="20"/>
                <w:szCs w:val="20"/>
              </w:rPr>
            </w:pPr>
            <w:r w:rsidRPr="00CB162D">
              <w:rPr>
                <w:sz w:val="20"/>
                <w:szCs w:val="20"/>
              </w:rPr>
              <w:t>2</w:t>
            </w:r>
          </w:p>
        </w:tc>
        <w:tc>
          <w:tcPr>
            <w:tcW w:w="1620" w:type="dxa"/>
            <w:vAlign w:val="center"/>
          </w:tcPr>
          <w:p w:rsidR="00035CF9" w:rsidRPr="00A658C2" w:rsidRDefault="00CD3A6E" w:rsidP="00CB162D">
            <w:pPr>
              <w:pStyle w:val="Normal1"/>
              <w:contextualSpacing/>
              <w:jc w:val="center"/>
              <w:rPr>
                <w:sz w:val="20"/>
                <w:szCs w:val="20"/>
              </w:rPr>
            </w:pPr>
            <w:r w:rsidRPr="00A658C2">
              <w:rPr>
                <w:sz w:val="20"/>
                <w:szCs w:val="20"/>
              </w:rPr>
              <w:t>I – IX</w:t>
            </w:r>
          </w:p>
        </w:tc>
        <w:tc>
          <w:tcPr>
            <w:tcW w:w="1979" w:type="dxa"/>
            <w:vAlign w:val="center"/>
          </w:tcPr>
          <w:p w:rsidR="00035CF9" w:rsidRPr="00CB162D" w:rsidRDefault="00CD3A6E" w:rsidP="00CB162D">
            <w:pPr>
              <w:pStyle w:val="Normal1"/>
              <w:contextualSpacing/>
              <w:jc w:val="center"/>
              <w:rPr>
                <w:sz w:val="20"/>
                <w:szCs w:val="20"/>
              </w:rPr>
            </w:pPr>
            <w:r w:rsidRPr="00CB162D">
              <w:rPr>
                <w:sz w:val="20"/>
                <w:szCs w:val="20"/>
              </w:rPr>
              <w:t>7</w:t>
            </w:r>
          </w:p>
        </w:tc>
      </w:tr>
    </w:tbl>
    <w:p w:rsidR="00035CF9" w:rsidRDefault="00035CF9">
      <w:pPr>
        <w:pStyle w:val="Normal1"/>
        <w:jc w:val="both"/>
        <w:rPr>
          <w:sz w:val="20"/>
          <w:szCs w:val="20"/>
        </w:rPr>
      </w:pPr>
    </w:p>
    <w:p w:rsidR="00035CF9" w:rsidRDefault="00035CF9">
      <w:pPr>
        <w:pStyle w:val="Normal1"/>
        <w:jc w:val="both"/>
        <w:rPr>
          <w:sz w:val="20"/>
          <w:szCs w:val="20"/>
        </w:rPr>
      </w:pPr>
    </w:p>
    <w:p w:rsidR="00A658C2" w:rsidRPr="00A658C2" w:rsidRDefault="00CD3A6E" w:rsidP="00A658C2">
      <w:pPr>
        <w:pStyle w:val="Heading2"/>
      </w:pPr>
      <w:bookmarkStart w:id="56" w:name="_Toc142476831"/>
      <w:r w:rsidRPr="00A658C2">
        <w:t>8.7 Странски јазици кои се изучуваат во основното училиште</w:t>
      </w:r>
      <w:bookmarkEnd w:id="56"/>
      <w:r w:rsidRPr="00A658C2">
        <w:br/>
      </w:r>
    </w:p>
    <w:p w:rsidR="00035CF9" w:rsidRPr="00A658C2" w:rsidRDefault="00CD3A6E" w:rsidP="00A658C2">
      <w:pPr>
        <w:jc w:val="both"/>
        <w:rPr>
          <w:sz w:val="20"/>
          <w:szCs w:val="20"/>
          <w:lang w:val="mk-MK"/>
        </w:rPr>
      </w:pPr>
      <w:r>
        <w:br/>
      </w:r>
      <w:r>
        <w:tab/>
      </w:r>
      <w:r w:rsidRPr="00A658C2">
        <w:rPr>
          <w:sz w:val="20"/>
        </w:rPr>
        <w:t>Задолжителен странски јазик од прво до деветто одделение  е англискиот јазик,  а втор странски јазик што се изучува од шесто до деветто одделение е германскиот јазик. Изборен јазик е влашкиот јазик</w:t>
      </w:r>
    </w:p>
    <w:p w:rsidR="00F66A95" w:rsidRPr="00A658C2" w:rsidRDefault="00F66A95" w:rsidP="00A658C2">
      <w:pPr>
        <w:jc w:val="both"/>
        <w:rPr>
          <w:sz w:val="20"/>
          <w:szCs w:val="20"/>
          <w:lang w:val="mk-MK"/>
        </w:rPr>
      </w:pPr>
      <w:r w:rsidRPr="00A658C2">
        <w:rPr>
          <w:sz w:val="20"/>
          <w:szCs w:val="20"/>
          <w:lang w:val="mk-MK"/>
        </w:rPr>
        <w:t xml:space="preserve">Следува табеларен приказ на странските јазици кои се изучуваат во ООУ „Кузман Јосифовски - Питу“ </w:t>
      </w:r>
    </w:p>
    <w:p w:rsidR="00F66A95" w:rsidRPr="00F66A95" w:rsidRDefault="00F66A95" w:rsidP="00F66A95">
      <w:pPr>
        <w:pStyle w:val="Normal1"/>
        <w:ind w:firstLine="720"/>
        <w:jc w:val="both"/>
        <w:rPr>
          <w:sz w:val="20"/>
          <w:szCs w:val="20"/>
          <w:lang w:val="mk-MK"/>
        </w:rPr>
      </w:pPr>
    </w:p>
    <w:p w:rsidR="00035CF9" w:rsidRDefault="00CD3A6E">
      <w:pPr>
        <w:pStyle w:val="Normal1"/>
        <w:jc w:val="both"/>
        <w:rPr>
          <w:sz w:val="20"/>
          <w:szCs w:val="20"/>
          <w:lang w:val="mk-MK"/>
        </w:rPr>
      </w:pPr>
      <w:r>
        <w:rPr>
          <w:sz w:val="20"/>
          <w:szCs w:val="20"/>
        </w:rPr>
        <w:lastRenderedPageBreak/>
        <w:t>.</w:t>
      </w:r>
    </w:p>
    <w:p w:rsidR="00F66A95" w:rsidRPr="00F66A95" w:rsidRDefault="00F66A95">
      <w:pPr>
        <w:pStyle w:val="Normal1"/>
        <w:jc w:val="both"/>
        <w:rPr>
          <w:sz w:val="20"/>
          <w:szCs w:val="20"/>
          <w:lang w:val="mk-MK"/>
        </w:rPr>
      </w:pPr>
    </w:p>
    <w:tbl>
      <w:tblPr>
        <w:tblStyle w:val="af6"/>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80"/>
        <w:gridCol w:w="3081"/>
        <w:gridCol w:w="3081"/>
      </w:tblGrid>
      <w:tr w:rsidR="00035CF9">
        <w:tc>
          <w:tcPr>
            <w:tcW w:w="9242" w:type="dxa"/>
            <w:gridSpan w:val="3"/>
            <w:shd w:val="clear" w:color="auto" w:fill="EEECE1"/>
          </w:tcPr>
          <w:p w:rsidR="00035CF9" w:rsidRPr="00CB162D" w:rsidRDefault="00CD3A6E" w:rsidP="00CB162D">
            <w:pPr>
              <w:pStyle w:val="Normal1"/>
              <w:widowControl/>
              <w:spacing w:after="200"/>
              <w:jc w:val="center"/>
              <w:rPr>
                <w:b/>
                <w:sz w:val="20"/>
                <w:szCs w:val="20"/>
              </w:rPr>
            </w:pPr>
            <w:r w:rsidRPr="00CB162D">
              <w:rPr>
                <w:b/>
                <w:sz w:val="20"/>
                <w:szCs w:val="20"/>
              </w:rPr>
              <w:t>Англиски јазик</w:t>
            </w:r>
          </w:p>
        </w:tc>
      </w:tr>
      <w:tr w:rsidR="00035CF9">
        <w:tc>
          <w:tcPr>
            <w:tcW w:w="3080" w:type="dxa"/>
          </w:tcPr>
          <w:p w:rsidR="00035CF9" w:rsidRDefault="00CB162D" w:rsidP="00CB162D">
            <w:pPr>
              <w:pStyle w:val="Normal1"/>
              <w:widowControl/>
              <w:spacing w:after="200"/>
              <w:jc w:val="center"/>
              <w:rPr>
                <w:b/>
                <w:sz w:val="20"/>
                <w:szCs w:val="20"/>
              </w:rPr>
            </w:pPr>
            <w:r>
              <w:rPr>
                <w:b/>
                <w:sz w:val="20"/>
                <w:szCs w:val="20"/>
                <w:lang w:val="mk-MK"/>
              </w:rPr>
              <w:t>О</w:t>
            </w:r>
            <w:r w:rsidR="00CD3A6E">
              <w:rPr>
                <w:b/>
                <w:sz w:val="20"/>
                <w:szCs w:val="20"/>
              </w:rPr>
              <w:t>дделение</w:t>
            </w:r>
          </w:p>
        </w:tc>
        <w:tc>
          <w:tcPr>
            <w:tcW w:w="3081" w:type="dxa"/>
          </w:tcPr>
          <w:p w:rsidR="00035CF9" w:rsidRDefault="00CB162D" w:rsidP="00CB162D">
            <w:pPr>
              <w:pStyle w:val="Normal1"/>
              <w:widowControl/>
              <w:spacing w:after="200"/>
              <w:jc w:val="center"/>
              <w:rPr>
                <w:b/>
                <w:sz w:val="20"/>
                <w:szCs w:val="20"/>
              </w:rPr>
            </w:pPr>
            <w:r>
              <w:rPr>
                <w:b/>
                <w:sz w:val="20"/>
                <w:szCs w:val="20"/>
                <w:lang w:val="mk-MK"/>
              </w:rPr>
              <w:t>Б</w:t>
            </w:r>
            <w:r w:rsidR="00CD3A6E">
              <w:rPr>
                <w:b/>
                <w:sz w:val="20"/>
                <w:szCs w:val="20"/>
              </w:rPr>
              <w:t>рој на паралелки</w:t>
            </w:r>
          </w:p>
        </w:tc>
        <w:tc>
          <w:tcPr>
            <w:tcW w:w="3081" w:type="dxa"/>
          </w:tcPr>
          <w:p w:rsidR="00035CF9" w:rsidRDefault="00CB162D" w:rsidP="00CB162D">
            <w:pPr>
              <w:pStyle w:val="Normal1"/>
              <w:widowControl/>
              <w:spacing w:after="200"/>
              <w:jc w:val="center"/>
              <w:rPr>
                <w:b/>
                <w:sz w:val="20"/>
                <w:szCs w:val="20"/>
              </w:rPr>
            </w:pPr>
            <w:r>
              <w:rPr>
                <w:b/>
                <w:sz w:val="20"/>
                <w:szCs w:val="20"/>
                <w:lang w:val="mk-MK"/>
              </w:rPr>
              <w:t>Б</w:t>
            </w:r>
            <w:r w:rsidR="00CD3A6E">
              <w:rPr>
                <w:b/>
                <w:sz w:val="20"/>
                <w:szCs w:val="20"/>
              </w:rPr>
              <w:t>рој на ученици</w:t>
            </w:r>
          </w:p>
        </w:tc>
      </w:tr>
      <w:tr w:rsidR="00035CF9">
        <w:tc>
          <w:tcPr>
            <w:tcW w:w="3080" w:type="dxa"/>
          </w:tcPr>
          <w:p w:rsidR="00035CF9" w:rsidRDefault="00CD3A6E">
            <w:pPr>
              <w:pStyle w:val="Normal1"/>
              <w:widowControl/>
              <w:spacing w:after="200"/>
              <w:jc w:val="center"/>
              <w:rPr>
                <w:sz w:val="20"/>
                <w:szCs w:val="20"/>
              </w:rPr>
            </w:pPr>
            <w:r>
              <w:rPr>
                <w:sz w:val="20"/>
                <w:szCs w:val="20"/>
              </w:rPr>
              <w:t>I</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Pr="004F6E4C" w:rsidRDefault="004F6E4C">
            <w:pPr>
              <w:pStyle w:val="Normal1"/>
              <w:widowControl/>
              <w:spacing w:after="200"/>
              <w:jc w:val="center"/>
              <w:rPr>
                <w:sz w:val="20"/>
                <w:szCs w:val="20"/>
                <w:lang w:val="mk-MK"/>
              </w:rPr>
            </w:pPr>
            <w:r>
              <w:rPr>
                <w:sz w:val="20"/>
                <w:szCs w:val="20"/>
                <w:lang w:val="mk-MK"/>
              </w:rPr>
              <w:t>75</w:t>
            </w:r>
          </w:p>
        </w:tc>
      </w:tr>
      <w:tr w:rsidR="00035CF9">
        <w:tc>
          <w:tcPr>
            <w:tcW w:w="3080" w:type="dxa"/>
          </w:tcPr>
          <w:p w:rsidR="00035CF9" w:rsidRDefault="00CD3A6E">
            <w:pPr>
              <w:pStyle w:val="Normal1"/>
              <w:widowControl/>
              <w:spacing w:after="200"/>
              <w:jc w:val="center"/>
              <w:rPr>
                <w:sz w:val="20"/>
                <w:szCs w:val="20"/>
              </w:rPr>
            </w:pPr>
            <w:r>
              <w:rPr>
                <w:sz w:val="20"/>
                <w:szCs w:val="20"/>
              </w:rPr>
              <w:t>II</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Pr="004F6E4C" w:rsidRDefault="004F6E4C">
            <w:pPr>
              <w:pStyle w:val="Normal1"/>
              <w:widowControl/>
              <w:spacing w:after="200"/>
              <w:jc w:val="center"/>
              <w:rPr>
                <w:sz w:val="20"/>
                <w:szCs w:val="20"/>
                <w:lang w:val="mk-MK"/>
              </w:rPr>
            </w:pPr>
            <w:r>
              <w:rPr>
                <w:sz w:val="20"/>
                <w:szCs w:val="20"/>
                <w:lang w:val="mk-MK"/>
              </w:rPr>
              <w:t>73</w:t>
            </w:r>
          </w:p>
        </w:tc>
      </w:tr>
      <w:tr w:rsidR="00035CF9">
        <w:tc>
          <w:tcPr>
            <w:tcW w:w="3080" w:type="dxa"/>
          </w:tcPr>
          <w:p w:rsidR="00035CF9" w:rsidRDefault="00CD3A6E">
            <w:pPr>
              <w:pStyle w:val="Normal1"/>
              <w:widowControl/>
              <w:spacing w:after="200"/>
              <w:jc w:val="center"/>
              <w:rPr>
                <w:sz w:val="20"/>
                <w:szCs w:val="20"/>
              </w:rPr>
            </w:pPr>
            <w:r>
              <w:rPr>
                <w:sz w:val="20"/>
                <w:szCs w:val="20"/>
              </w:rPr>
              <w:t>III</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Pr="004F6E4C" w:rsidRDefault="004F6E4C">
            <w:pPr>
              <w:pStyle w:val="Normal1"/>
              <w:widowControl/>
              <w:spacing w:after="200"/>
              <w:jc w:val="center"/>
              <w:rPr>
                <w:sz w:val="20"/>
                <w:szCs w:val="20"/>
                <w:lang w:val="mk-MK"/>
              </w:rPr>
            </w:pPr>
            <w:r>
              <w:rPr>
                <w:sz w:val="20"/>
                <w:szCs w:val="20"/>
                <w:lang w:val="mk-MK"/>
              </w:rPr>
              <w:t>71</w:t>
            </w:r>
          </w:p>
        </w:tc>
      </w:tr>
      <w:tr w:rsidR="00035CF9">
        <w:tc>
          <w:tcPr>
            <w:tcW w:w="3080" w:type="dxa"/>
          </w:tcPr>
          <w:p w:rsidR="00035CF9" w:rsidRDefault="00CD3A6E">
            <w:pPr>
              <w:pStyle w:val="Normal1"/>
              <w:widowControl/>
              <w:spacing w:after="200"/>
              <w:jc w:val="center"/>
              <w:rPr>
                <w:sz w:val="20"/>
                <w:szCs w:val="20"/>
              </w:rPr>
            </w:pPr>
            <w:r>
              <w:rPr>
                <w:sz w:val="20"/>
                <w:szCs w:val="20"/>
              </w:rPr>
              <w:t>IV</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Pr="004F6E4C" w:rsidRDefault="004F6E4C">
            <w:pPr>
              <w:pStyle w:val="Normal1"/>
              <w:widowControl/>
              <w:spacing w:after="200"/>
              <w:jc w:val="center"/>
              <w:rPr>
                <w:sz w:val="20"/>
                <w:szCs w:val="20"/>
                <w:lang w:val="mk-MK"/>
              </w:rPr>
            </w:pPr>
            <w:r>
              <w:rPr>
                <w:sz w:val="20"/>
                <w:szCs w:val="20"/>
                <w:lang w:val="mk-MK"/>
              </w:rPr>
              <w:t>76</w:t>
            </w:r>
          </w:p>
        </w:tc>
      </w:tr>
      <w:tr w:rsidR="00035CF9">
        <w:tc>
          <w:tcPr>
            <w:tcW w:w="3080" w:type="dxa"/>
          </w:tcPr>
          <w:p w:rsidR="00035CF9" w:rsidRDefault="00CD3A6E">
            <w:pPr>
              <w:pStyle w:val="Normal1"/>
              <w:widowControl/>
              <w:spacing w:after="200"/>
              <w:jc w:val="center"/>
              <w:rPr>
                <w:sz w:val="20"/>
                <w:szCs w:val="20"/>
              </w:rPr>
            </w:pPr>
            <w:r>
              <w:rPr>
                <w:sz w:val="20"/>
                <w:szCs w:val="20"/>
              </w:rPr>
              <w:t>V</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Pr="004F6E4C" w:rsidRDefault="00CD3A6E">
            <w:pPr>
              <w:pStyle w:val="Normal1"/>
              <w:widowControl/>
              <w:spacing w:after="200"/>
              <w:jc w:val="center"/>
              <w:rPr>
                <w:sz w:val="20"/>
                <w:szCs w:val="20"/>
                <w:lang w:val="mk-MK"/>
              </w:rPr>
            </w:pPr>
            <w:r>
              <w:rPr>
                <w:sz w:val="20"/>
                <w:szCs w:val="20"/>
              </w:rPr>
              <w:t>7</w:t>
            </w:r>
            <w:r w:rsidR="004F6E4C">
              <w:rPr>
                <w:sz w:val="20"/>
                <w:szCs w:val="20"/>
                <w:lang w:val="mk-MK"/>
              </w:rPr>
              <w:t>1</w:t>
            </w:r>
          </w:p>
        </w:tc>
      </w:tr>
      <w:tr w:rsidR="00035CF9">
        <w:tc>
          <w:tcPr>
            <w:tcW w:w="3080" w:type="dxa"/>
          </w:tcPr>
          <w:p w:rsidR="00035CF9" w:rsidRDefault="00CD3A6E">
            <w:pPr>
              <w:pStyle w:val="Normal1"/>
              <w:widowControl/>
              <w:spacing w:after="200"/>
              <w:jc w:val="center"/>
              <w:rPr>
                <w:sz w:val="20"/>
                <w:szCs w:val="20"/>
              </w:rPr>
            </w:pPr>
            <w:r>
              <w:rPr>
                <w:sz w:val="20"/>
                <w:szCs w:val="20"/>
              </w:rPr>
              <w:t>VI</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Default="00CD3A6E">
            <w:pPr>
              <w:pStyle w:val="Normal1"/>
              <w:widowControl/>
              <w:spacing w:after="200"/>
              <w:jc w:val="center"/>
              <w:rPr>
                <w:sz w:val="20"/>
                <w:szCs w:val="20"/>
              </w:rPr>
            </w:pPr>
            <w:r>
              <w:rPr>
                <w:sz w:val="20"/>
                <w:szCs w:val="20"/>
              </w:rPr>
              <w:t>55</w:t>
            </w:r>
          </w:p>
        </w:tc>
      </w:tr>
      <w:tr w:rsidR="00035CF9">
        <w:tc>
          <w:tcPr>
            <w:tcW w:w="3080" w:type="dxa"/>
          </w:tcPr>
          <w:p w:rsidR="00035CF9" w:rsidRDefault="00CD3A6E">
            <w:pPr>
              <w:pStyle w:val="Normal1"/>
              <w:widowControl/>
              <w:spacing w:after="200"/>
              <w:jc w:val="center"/>
              <w:rPr>
                <w:sz w:val="20"/>
                <w:szCs w:val="20"/>
              </w:rPr>
            </w:pPr>
            <w:r>
              <w:rPr>
                <w:sz w:val="20"/>
                <w:szCs w:val="20"/>
              </w:rPr>
              <w:t>VII</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Pr="004F6E4C" w:rsidRDefault="00CD3A6E">
            <w:pPr>
              <w:pStyle w:val="Normal1"/>
              <w:widowControl/>
              <w:spacing w:after="200"/>
              <w:jc w:val="center"/>
              <w:rPr>
                <w:sz w:val="20"/>
                <w:szCs w:val="20"/>
                <w:lang w:val="mk-MK"/>
              </w:rPr>
            </w:pPr>
            <w:r>
              <w:rPr>
                <w:sz w:val="20"/>
                <w:szCs w:val="20"/>
              </w:rPr>
              <w:t>7</w:t>
            </w:r>
            <w:r w:rsidR="004F6E4C">
              <w:rPr>
                <w:sz w:val="20"/>
                <w:szCs w:val="20"/>
                <w:lang w:val="mk-MK"/>
              </w:rPr>
              <w:t>6</w:t>
            </w:r>
          </w:p>
        </w:tc>
      </w:tr>
      <w:tr w:rsidR="00035CF9">
        <w:tc>
          <w:tcPr>
            <w:tcW w:w="3080" w:type="dxa"/>
          </w:tcPr>
          <w:p w:rsidR="00035CF9" w:rsidRDefault="00CD3A6E">
            <w:pPr>
              <w:pStyle w:val="Normal1"/>
              <w:widowControl/>
              <w:spacing w:after="200"/>
              <w:jc w:val="center"/>
              <w:rPr>
                <w:sz w:val="20"/>
                <w:szCs w:val="20"/>
              </w:rPr>
            </w:pPr>
            <w:r>
              <w:rPr>
                <w:sz w:val="20"/>
                <w:szCs w:val="20"/>
              </w:rPr>
              <w:t>VIII</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Default="00CD3A6E">
            <w:pPr>
              <w:pStyle w:val="Normal1"/>
              <w:widowControl/>
              <w:spacing w:after="200"/>
              <w:jc w:val="center"/>
              <w:rPr>
                <w:sz w:val="20"/>
                <w:szCs w:val="20"/>
              </w:rPr>
            </w:pPr>
            <w:r>
              <w:rPr>
                <w:sz w:val="20"/>
                <w:szCs w:val="20"/>
              </w:rPr>
              <w:t>68</w:t>
            </w:r>
          </w:p>
        </w:tc>
      </w:tr>
      <w:tr w:rsidR="00035CF9">
        <w:tc>
          <w:tcPr>
            <w:tcW w:w="3080" w:type="dxa"/>
          </w:tcPr>
          <w:p w:rsidR="00035CF9" w:rsidRDefault="00CD3A6E">
            <w:pPr>
              <w:pStyle w:val="Normal1"/>
              <w:widowControl/>
              <w:spacing w:after="200"/>
              <w:jc w:val="center"/>
              <w:rPr>
                <w:sz w:val="20"/>
                <w:szCs w:val="20"/>
              </w:rPr>
            </w:pPr>
            <w:r>
              <w:rPr>
                <w:sz w:val="20"/>
                <w:szCs w:val="20"/>
              </w:rPr>
              <w:t>IX</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Default="00CD3A6E">
            <w:pPr>
              <w:pStyle w:val="Normal1"/>
              <w:widowControl/>
              <w:spacing w:after="200"/>
              <w:jc w:val="center"/>
              <w:rPr>
                <w:sz w:val="20"/>
                <w:szCs w:val="20"/>
              </w:rPr>
            </w:pPr>
            <w:r>
              <w:rPr>
                <w:sz w:val="20"/>
                <w:szCs w:val="20"/>
              </w:rPr>
              <w:t>66</w:t>
            </w:r>
          </w:p>
        </w:tc>
      </w:tr>
      <w:tr w:rsidR="00035CF9">
        <w:tc>
          <w:tcPr>
            <w:tcW w:w="3080" w:type="dxa"/>
          </w:tcPr>
          <w:p w:rsidR="00035CF9" w:rsidRDefault="00CD3A6E">
            <w:pPr>
              <w:pStyle w:val="Normal1"/>
              <w:widowControl/>
              <w:spacing w:after="200"/>
              <w:jc w:val="center"/>
              <w:rPr>
                <w:sz w:val="20"/>
                <w:szCs w:val="20"/>
              </w:rPr>
            </w:pPr>
            <w:r>
              <w:rPr>
                <w:sz w:val="20"/>
                <w:szCs w:val="20"/>
              </w:rPr>
              <w:t>ПП</w:t>
            </w:r>
          </w:p>
        </w:tc>
        <w:tc>
          <w:tcPr>
            <w:tcW w:w="3081" w:type="dxa"/>
          </w:tcPr>
          <w:p w:rsidR="00035CF9" w:rsidRDefault="004F6E4C">
            <w:pPr>
              <w:pStyle w:val="Normal1"/>
              <w:widowControl/>
              <w:spacing w:after="200"/>
              <w:jc w:val="center"/>
              <w:rPr>
                <w:sz w:val="20"/>
                <w:szCs w:val="20"/>
              </w:rPr>
            </w:pPr>
            <w:r>
              <w:rPr>
                <w:sz w:val="20"/>
                <w:szCs w:val="20"/>
              </w:rPr>
              <w:t>IV</w:t>
            </w:r>
            <w:r w:rsidR="00CD3A6E">
              <w:rPr>
                <w:sz w:val="20"/>
                <w:szCs w:val="20"/>
              </w:rPr>
              <w:t>,V</w:t>
            </w:r>
            <w:r>
              <w:rPr>
                <w:sz w:val="20"/>
                <w:szCs w:val="20"/>
              </w:rPr>
              <w:t>I</w:t>
            </w:r>
          </w:p>
        </w:tc>
        <w:tc>
          <w:tcPr>
            <w:tcW w:w="3081" w:type="dxa"/>
          </w:tcPr>
          <w:p w:rsidR="00035CF9" w:rsidRDefault="00CD3A6E" w:rsidP="004F6E4C">
            <w:pPr>
              <w:pStyle w:val="Normal1"/>
              <w:widowControl/>
              <w:spacing w:after="200"/>
              <w:jc w:val="center"/>
              <w:rPr>
                <w:sz w:val="20"/>
                <w:szCs w:val="20"/>
              </w:rPr>
            </w:pPr>
            <w:r>
              <w:rPr>
                <w:sz w:val="20"/>
                <w:szCs w:val="20"/>
              </w:rPr>
              <w:t xml:space="preserve"> </w:t>
            </w:r>
            <w:r w:rsidR="004F6E4C">
              <w:rPr>
                <w:sz w:val="20"/>
                <w:szCs w:val="20"/>
              </w:rPr>
              <w:t>4</w:t>
            </w:r>
          </w:p>
        </w:tc>
      </w:tr>
      <w:tr w:rsidR="00035CF9">
        <w:tc>
          <w:tcPr>
            <w:tcW w:w="3080" w:type="dxa"/>
          </w:tcPr>
          <w:p w:rsidR="00035CF9" w:rsidRDefault="00CD3A6E">
            <w:pPr>
              <w:pStyle w:val="Normal1"/>
              <w:widowControl/>
              <w:spacing w:after="200"/>
              <w:jc w:val="center"/>
              <w:rPr>
                <w:sz w:val="20"/>
                <w:szCs w:val="20"/>
              </w:rPr>
            </w:pPr>
            <w:r>
              <w:rPr>
                <w:sz w:val="20"/>
                <w:szCs w:val="20"/>
              </w:rPr>
              <w:t>ПП</w:t>
            </w:r>
          </w:p>
        </w:tc>
        <w:tc>
          <w:tcPr>
            <w:tcW w:w="3081" w:type="dxa"/>
          </w:tcPr>
          <w:p w:rsidR="00035CF9" w:rsidRDefault="00CD3A6E">
            <w:pPr>
              <w:pStyle w:val="Normal1"/>
              <w:widowControl/>
              <w:spacing w:after="200"/>
              <w:jc w:val="center"/>
              <w:rPr>
                <w:sz w:val="20"/>
                <w:szCs w:val="20"/>
              </w:rPr>
            </w:pPr>
            <w:r>
              <w:rPr>
                <w:sz w:val="20"/>
                <w:szCs w:val="20"/>
              </w:rPr>
              <w:t>VII, VIII</w:t>
            </w:r>
            <w:r w:rsidR="004F6E4C">
              <w:rPr>
                <w:sz w:val="20"/>
                <w:szCs w:val="20"/>
              </w:rPr>
              <w:t>, IX</w:t>
            </w:r>
          </w:p>
        </w:tc>
        <w:tc>
          <w:tcPr>
            <w:tcW w:w="3081" w:type="dxa"/>
          </w:tcPr>
          <w:p w:rsidR="00035CF9" w:rsidRDefault="004F6E4C">
            <w:pPr>
              <w:pStyle w:val="Normal1"/>
              <w:widowControl/>
              <w:spacing w:after="200"/>
              <w:jc w:val="center"/>
              <w:rPr>
                <w:sz w:val="20"/>
                <w:szCs w:val="20"/>
              </w:rPr>
            </w:pPr>
            <w:r>
              <w:rPr>
                <w:sz w:val="20"/>
                <w:szCs w:val="20"/>
              </w:rPr>
              <w:t>3</w:t>
            </w:r>
          </w:p>
        </w:tc>
      </w:tr>
      <w:tr w:rsidR="00035CF9">
        <w:tc>
          <w:tcPr>
            <w:tcW w:w="3080" w:type="dxa"/>
            <w:shd w:val="clear" w:color="auto" w:fill="F2F2F2"/>
          </w:tcPr>
          <w:p w:rsidR="00035CF9" w:rsidRDefault="00CD3A6E">
            <w:pPr>
              <w:pStyle w:val="Normal1"/>
              <w:widowControl/>
              <w:spacing w:after="200"/>
              <w:jc w:val="center"/>
              <w:rPr>
                <w:b/>
                <w:sz w:val="20"/>
                <w:szCs w:val="20"/>
              </w:rPr>
            </w:pPr>
            <w:r>
              <w:rPr>
                <w:b/>
                <w:sz w:val="20"/>
                <w:szCs w:val="20"/>
              </w:rPr>
              <w:t>вкупно</w:t>
            </w:r>
          </w:p>
        </w:tc>
        <w:tc>
          <w:tcPr>
            <w:tcW w:w="3081" w:type="dxa"/>
            <w:shd w:val="clear" w:color="auto" w:fill="F2F2F2"/>
          </w:tcPr>
          <w:p w:rsidR="00035CF9" w:rsidRPr="00FD7139" w:rsidRDefault="00FD7139">
            <w:pPr>
              <w:pStyle w:val="Normal1"/>
              <w:widowControl/>
              <w:spacing w:after="200"/>
              <w:jc w:val="center"/>
              <w:rPr>
                <w:sz w:val="20"/>
                <w:szCs w:val="20"/>
                <w:lang w:val="mk-MK"/>
              </w:rPr>
            </w:pPr>
            <w:r>
              <w:rPr>
                <w:sz w:val="20"/>
                <w:szCs w:val="20"/>
                <w:lang w:val="mk-MK"/>
              </w:rPr>
              <w:t>29</w:t>
            </w:r>
          </w:p>
        </w:tc>
        <w:tc>
          <w:tcPr>
            <w:tcW w:w="3081" w:type="dxa"/>
            <w:shd w:val="clear" w:color="auto" w:fill="F2F2F2"/>
          </w:tcPr>
          <w:p w:rsidR="00035CF9" w:rsidRDefault="00CD3A6E" w:rsidP="004F6E4C">
            <w:pPr>
              <w:pStyle w:val="Normal1"/>
              <w:widowControl/>
              <w:spacing w:after="200"/>
              <w:jc w:val="center"/>
              <w:rPr>
                <w:sz w:val="20"/>
                <w:szCs w:val="20"/>
              </w:rPr>
            </w:pPr>
            <w:r>
              <w:rPr>
                <w:sz w:val="20"/>
                <w:szCs w:val="20"/>
              </w:rPr>
              <w:t>6</w:t>
            </w:r>
            <w:r w:rsidR="004F6E4C">
              <w:rPr>
                <w:sz w:val="20"/>
                <w:szCs w:val="20"/>
              </w:rPr>
              <w:t>38</w:t>
            </w:r>
          </w:p>
        </w:tc>
      </w:tr>
    </w:tbl>
    <w:p w:rsidR="00035CF9" w:rsidRDefault="00035CF9">
      <w:pPr>
        <w:pStyle w:val="Normal1"/>
        <w:widowControl/>
        <w:spacing w:after="200" w:line="276" w:lineRule="auto"/>
        <w:jc w:val="both"/>
        <w:rPr>
          <w:sz w:val="20"/>
          <w:szCs w:val="20"/>
        </w:rPr>
      </w:pPr>
    </w:p>
    <w:tbl>
      <w:tblPr>
        <w:tblStyle w:val="af7"/>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80"/>
        <w:gridCol w:w="3081"/>
        <w:gridCol w:w="3081"/>
      </w:tblGrid>
      <w:tr w:rsidR="00035CF9">
        <w:trPr>
          <w:trHeight w:val="225"/>
        </w:trPr>
        <w:tc>
          <w:tcPr>
            <w:tcW w:w="9242" w:type="dxa"/>
            <w:gridSpan w:val="3"/>
            <w:shd w:val="clear" w:color="auto" w:fill="EEECE1"/>
          </w:tcPr>
          <w:p w:rsidR="00035CF9" w:rsidRDefault="00CD3A6E">
            <w:pPr>
              <w:pStyle w:val="Normal1"/>
              <w:widowControl/>
              <w:jc w:val="center"/>
              <w:rPr>
                <w:b/>
                <w:sz w:val="20"/>
                <w:szCs w:val="20"/>
              </w:rPr>
            </w:pPr>
            <w:r>
              <w:rPr>
                <w:b/>
                <w:sz w:val="20"/>
                <w:szCs w:val="20"/>
              </w:rPr>
              <w:t>Германски јазик</w:t>
            </w:r>
          </w:p>
        </w:tc>
      </w:tr>
      <w:tr w:rsidR="00035CF9">
        <w:tc>
          <w:tcPr>
            <w:tcW w:w="3080" w:type="dxa"/>
          </w:tcPr>
          <w:p w:rsidR="00035CF9" w:rsidRDefault="00CD3A6E">
            <w:pPr>
              <w:pStyle w:val="Normal1"/>
              <w:widowControl/>
              <w:spacing w:after="200"/>
              <w:jc w:val="center"/>
              <w:rPr>
                <w:b/>
                <w:sz w:val="20"/>
                <w:szCs w:val="20"/>
              </w:rPr>
            </w:pPr>
            <w:r>
              <w:rPr>
                <w:b/>
                <w:sz w:val="20"/>
                <w:szCs w:val="20"/>
              </w:rPr>
              <w:t>одделение</w:t>
            </w:r>
          </w:p>
        </w:tc>
        <w:tc>
          <w:tcPr>
            <w:tcW w:w="3081" w:type="dxa"/>
          </w:tcPr>
          <w:p w:rsidR="00035CF9" w:rsidRDefault="00CD3A6E">
            <w:pPr>
              <w:pStyle w:val="Normal1"/>
              <w:widowControl/>
              <w:spacing w:after="200"/>
              <w:jc w:val="center"/>
              <w:rPr>
                <w:b/>
                <w:sz w:val="20"/>
                <w:szCs w:val="20"/>
              </w:rPr>
            </w:pPr>
            <w:r>
              <w:rPr>
                <w:b/>
                <w:sz w:val="20"/>
                <w:szCs w:val="20"/>
              </w:rPr>
              <w:t>број на паралелки</w:t>
            </w:r>
          </w:p>
        </w:tc>
        <w:tc>
          <w:tcPr>
            <w:tcW w:w="3081" w:type="dxa"/>
          </w:tcPr>
          <w:p w:rsidR="00035CF9" w:rsidRDefault="00CD3A6E">
            <w:pPr>
              <w:pStyle w:val="Normal1"/>
              <w:widowControl/>
              <w:spacing w:after="200"/>
              <w:jc w:val="center"/>
              <w:rPr>
                <w:b/>
                <w:sz w:val="20"/>
                <w:szCs w:val="20"/>
              </w:rPr>
            </w:pPr>
            <w:r>
              <w:rPr>
                <w:b/>
                <w:sz w:val="20"/>
                <w:szCs w:val="20"/>
              </w:rPr>
              <w:t>број на ученици</w:t>
            </w:r>
          </w:p>
        </w:tc>
      </w:tr>
      <w:tr w:rsidR="00035CF9">
        <w:tc>
          <w:tcPr>
            <w:tcW w:w="3080" w:type="dxa"/>
          </w:tcPr>
          <w:p w:rsidR="00035CF9" w:rsidRDefault="00CD3A6E">
            <w:pPr>
              <w:pStyle w:val="Normal1"/>
              <w:widowControl/>
              <w:spacing w:after="200"/>
              <w:jc w:val="center"/>
              <w:rPr>
                <w:sz w:val="20"/>
                <w:szCs w:val="20"/>
              </w:rPr>
            </w:pPr>
            <w:r>
              <w:rPr>
                <w:sz w:val="20"/>
                <w:szCs w:val="20"/>
              </w:rPr>
              <w:t>VI</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Default="00CD3A6E">
            <w:pPr>
              <w:pStyle w:val="Normal1"/>
              <w:widowControl/>
              <w:spacing w:after="200"/>
              <w:jc w:val="center"/>
              <w:rPr>
                <w:sz w:val="20"/>
                <w:szCs w:val="20"/>
              </w:rPr>
            </w:pPr>
            <w:r>
              <w:rPr>
                <w:sz w:val="20"/>
                <w:szCs w:val="20"/>
              </w:rPr>
              <w:t>55</w:t>
            </w:r>
          </w:p>
        </w:tc>
      </w:tr>
      <w:tr w:rsidR="00035CF9">
        <w:tc>
          <w:tcPr>
            <w:tcW w:w="3080" w:type="dxa"/>
          </w:tcPr>
          <w:p w:rsidR="00035CF9" w:rsidRDefault="00CD3A6E">
            <w:pPr>
              <w:pStyle w:val="Normal1"/>
              <w:widowControl/>
              <w:spacing w:after="200"/>
              <w:jc w:val="center"/>
              <w:rPr>
                <w:sz w:val="20"/>
                <w:szCs w:val="20"/>
              </w:rPr>
            </w:pPr>
            <w:r>
              <w:rPr>
                <w:sz w:val="20"/>
                <w:szCs w:val="20"/>
              </w:rPr>
              <w:t>VII</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Default="004F6E4C">
            <w:pPr>
              <w:pStyle w:val="Normal1"/>
              <w:widowControl/>
              <w:spacing w:after="200"/>
              <w:jc w:val="center"/>
              <w:rPr>
                <w:sz w:val="20"/>
                <w:szCs w:val="20"/>
              </w:rPr>
            </w:pPr>
            <w:r>
              <w:rPr>
                <w:sz w:val="20"/>
                <w:szCs w:val="20"/>
              </w:rPr>
              <w:t>76</w:t>
            </w:r>
          </w:p>
        </w:tc>
      </w:tr>
      <w:tr w:rsidR="00035CF9">
        <w:tc>
          <w:tcPr>
            <w:tcW w:w="3080" w:type="dxa"/>
          </w:tcPr>
          <w:p w:rsidR="00035CF9" w:rsidRDefault="00CD3A6E">
            <w:pPr>
              <w:pStyle w:val="Normal1"/>
              <w:widowControl/>
              <w:spacing w:after="200"/>
              <w:jc w:val="center"/>
              <w:rPr>
                <w:sz w:val="20"/>
                <w:szCs w:val="20"/>
              </w:rPr>
            </w:pPr>
            <w:r>
              <w:rPr>
                <w:sz w:val="20"/>
                <w:szCs w:val="20"/>
              </w:rPr>
              <w:t>VIII</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Default="00CD3A6E">
            <w:pPr>
              <w:pStyle w:val="Normal1"/>
              <w:widowControl/>
              <w:spacing w:after="200"/>
              <w:jc w:val="center"/>
              <w:rPr>
                <w:sz w:val="20"/>
                <w:szCs w:val="20"/>
              </w:rPr>
            </w:pPr>
            <w:r>
              <w:rPr>
                <w:sz w:val="20"/>
                <w:szCs w:val="20"/>
              </w:rPr>
              <w:t>68</w:t>
            </w:r>
          </w:p>
        </w:tc>
      </w:tr>
      <w:tr w:rsidR="00035CF9">
        <w:tc>
          <w:tcPr>
            <w:tcW w:w="3080" w:type="dxa"/>
          </w:tcPr>
          <w:p w:rsidR="00035CF9" w:rsidRDefault="00CD3A6E">
            <w:pPr>
              <w:pStyle w:val="Normal1"/>
              <w:widowControl/>
              <w:spacing w:after="200"/>
              <w:jc w:val="center"/>
              <w:rPr>
                <w:sz w:val="20"/>
                <w:szCs w:val="20"/>
              </w:rPr>
            </w:pPr>
            <w:r>
              <w:rPr>
                <w:sz w:val="20"/>
                <w:szCs w:val="20"/>
              </w:rPr>
              <w:t>IX</w:t>
            </w:r>
          </w:p>
        </w:tc>
        <w:tc>
          <w:tcPr>
            <w:tcW w:w="3081" w:type="dxa"/>
          </w:tcPr>
          <w:p w:rsidR="00035CF9" w:rsidRDefault="00CD3A6E">
            <w:pPr>
              <w:pStyle w:val="Normal1"/>
              <w:widowControl/>
              <w:spacing w:after="200"/>
              <w:jc w:val="center"/>
              <w:rPr>
                <w:sz w:val="20"/>
                <w:szCs w:val="20"/>
              </w:rPr>
            </w:pPr>
            <w:r>
              <w:rPr>
                <w:sz w:val="20"/>
                <w:szCs w:val="20"/>
              </w:rPr>
              <w:t>1, 2, 3</w:t>
            </w:r>
          </w:p>
        </w:tc>
        <w:tc>
          <w:tcPr>
            <w:tcW w:w="3081" w:type="dxa"/>
          </w:tcPr>
          <w:p w:rsidR="00035CF9" w:rsidRDefault="00CD3A6E">
            <w:pPr>
              <w:pStyle w:val="Normal1"/>
              <w:widowControl/>
              <w:spacing w:after="200"/>
              <w:jc w:val="center"/>
              <w:rPr>
                <w:sz w:val="20"/>
                <w:szCs w:val="20"/>
              </w:rPr>
            </w:pPr>
            <w:r>
              <w:rPr>
                <w:sz w:val="20"/>
                <w:szCs w:val="20"/>
              </w:rPr>
              <w:t>66</w:t>
            </w:r>
          </w:p>
        </w:tc>
      </w:tr>
      <w:tr w:rsidR="00035CF9">
        <w:tc>
          <w:tcPr>
            <w:tcW w:w="3080" w:type="dxa"/>
            <w:shd w:val="clear" w:color="auto" w:fill="F2F2F2"/>
          </w:tcPr>
          <w:p w:rsidR="00035CF9" w:rsidRDefault="00CD3A6E">
            <w:pPr>
              <w:pStyle w:val="Normal1"/>
              <w:widowControl/>
              <w:jc w:val="center"/>
              <w:rPr>
                <w:sz w:val="20"/>
                <w:szCs w:val="20"/>
              </w:rPr>
            </w:pPr>
            <w:r>
              <w:rPr>
                <w:b/>
                <w:sz w:val="20"/>
                <w:szCs w:val="20"/>
              </w:rPr>
              <w:t>вкупно</w:t>
            </w:r>
          </w:p>
        </w:tc>
        <w:tc>
          <w:tcPr>
            <w:tcW w:w="3081" w:type="dxa"/>
            <w:shd w:val="clear" w:color="auto" w:fill="F2F2F2"/>
          </w:tcPr>
          <w:p w:rsidR="00035CF9" w:rsidRDefault="00CD3A6E">
            <w:pPr>
              <w:pStyle w:val="Normal1"/>
              <w:widowControl/>
              <w:jc w:val="center"/>
              <w:rPr>
                <w:sz w:val="20"/>
                <w:szCs w:val="20"/>
              </w:rPr>
            </w:pPr>
            <w:r>
              <w:rPr>
                <w:sz w:val="20"/>
                <w:szCs w:val="20"/>
              </w:rPr>
              <w:t>12</w:t>
            </w:r>
          </w:p>
        </w:tc>
        <w:tc>
          <w:tcPr>
            <w:tcW w:w="3081" w:type="dxa"/>
            <w:shd w:val="clear" w:color="auto" w:fill="F2F2F2"/>
          </w:tcPr>
          <w:p w:rsidR="00035CF9" w:rsidRDefault="00CD3A6E">
            <w:pPr>
              <w:pStyle w:val="Normal1"/>
              <w:widowControl/>
              <w:jc w:val="center"/>
              <w:rPr>
                <w:sz w:val="20"/>
                <w:szCs w:val="20"/>
              </w:rPr>
            </w:pPr>
            <w:r>
              <w:rPr>
                <w:sz w:val="20"/>
                <w:szCs w:val="20"/>
              </w:rPr>
              <w:t>26</w:t>
            </w:r>
            <w:r w:rsidR="004F6E4C">
              <w:rPr>
                <w:sz w:val="20"/>
                <w:szCs w:val="20"/>
              </w:rPr>
              <w:t>5</w:t>
            </w:r>
          </w:p>
        </w:tc>
      </w:tr>
    </w:tbl>
    <w:p w:rsidR="00035CF9" w:rsidRDefault="00035CF9">
      <w:pPr>
        <w:pStyle w:val="Normal1"/>
        <w:widowControl/>
        <w:spacing w:after="200" w:line="276" w:lineRule="auto"/>
        <w:jc w:val="both"/>
        <w:rPr>
          <w:sz w:val="20"/>
          <w:szCs w:val="20"/>
        </w:rPr>
      </w:pPr>
    </w:p>
    <w:tbl>
      <w:tblPr>
        <w:tblStyle w:val="af8"/>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80"/>
        <w:gridCol w:w="3081"/>
        <w:gridCol w:w="3081"/>
      </w:tblGrid>
      <w:tr w:rsidR="00035CF9">
        <w:tc>
          <w:tcPr>
            <w:tcW w:w="9242" w:type="dxa"/>
            <w:gridSpan w:val="3"/>
            <w:shd w:val="clear" w:color="auto" w:fill="EEECE1"/>
          </w:tcPr>
          <w:p w:rsidR="00035CF9" w:rsidRDefault="00CD3A6E">
            <w:pPr>
              <w:pStyle w:val="Normal1"/>
              <w:widowControl/>
              <w:jc w:val="center"/>
              <w:rPr>
                <w:b/>
                <w:sz w:val="20"/>
                <w:szCs w:val="20"/>
              </w:rPr>
            </w:pPr>
            <w:r>
              <w:rPr>
                <w:b/>
                <w:sz w:val="20"/>
                <w:szCs w:val="20"/>
              </w:rPr>
              <w:t>Влашки јазик</w:t>
            </w:r>
          </w:p>
        </w:tc>
      </w:tr>
      <w:tr w:rsidR="00035CF9">
        <w:tc>
          <w:tcPr>
            <w:tcW w:w="3080" w:type="dxa"/>
          </w:tcPr>
          <w:p w:rsidR="00035CF9" w:rsidRDefault="00CD3A6E">
            <w:pPr>
              <w:pStyle w:val="Normal1"/>
              <w:widowControl/>
              <w:spacing w:after="200"/>
              <w:jc w:val="center"/>
              <w:rPr>
                <w:b/>
                <w:sz w:val="20"/>
                <w:szCs w:val="20"/>
              </w:rPr>
            </w:pPr>
            <w:r>
              <w:rPr>
                <w:b/>
                <w:sz w:val="20"/>
                <w:szCs w:val="20"/>
              </w:rPr>
              <w:t>одделение</w:t>
            </w:r>
          </w:p>
        </w:tc>
        <w:tc>
          <w:tcPr>
            <w:tcW w:w="3081" w:type="dxa"/>
          </w:tcPr>
          <w:p w:rsidR="00035CF9" w:rsidRDefault="00CD3A6E">
            <w:pPr>
              <w:pStyle w:val="Normal1"/>
              <w:widowControl/>
              <w:spacing w:after="200"/>
              <w:jc w:val="center"/>
              <w:rPr>
                <w:b/>
                <w:sz w:val="20"/>
                <w:szCs w:val="20"/>
              </w:rPr>
            </w:pPr>
            <w:r>
              <w:rPr>
                <w:b/>
                <w:sz w:val="20"/>
                <w:szCs w:val="20"/>
              </w:rPr>
              <w:t>број на паралелки</w:t>
            </w:r>
          </w:p>
        </w:tc>
        <w:tc>
          <w:tcPr>
            <w:tcW w:w="3081" w:type="dxa"/>
          </w:tcPr>
          <w:p w:rsidR="00035CF9" w:rsidRDefault="00CD3A6E">
            <w:pPr>
              <w:pStyle w:val="Normal1"/>
              <w:widowControl/>
              <w:spacing w:after="200"/>
              <w:jc w:val="center"/>
              <w:rPr>
                <w:b/>
                <w:sz w:val="20"/>
                <w:szCs w:val="20"/>
              </w:rPr>
            </w:pPr>
            <w:r>
              <w:rPr>
                <w:b/>
                <w:sz w:val="20"/>
                <w:szCs w:val="20"/>
              </w:rPr>
              <w:t>број на ученици</w:t>
            </w:r>
          </w:p>
        </w:tc>
      </w:tr>
      <w:tr w:rsidR="00035CF9">
        <w:tc>
          <w:tcPr>
            <w:tcW w:w="3080" w:type="dxa"/>
          </w:tcPr>
          <w:p w:rsidR="00035CF9" w:rsidRDefault="00CD3A6E">
            <w:pPr>
              <w:pStyle w:val="Normal1"/>
              <w:widowControl/>
              <w:spacing w:after="200"/>
              <w:jc w:val="center"/>
              <w:rPr>
                <w:sz w:val="20"/>
                <w:szCs w:val="20"/>
              </w:rPr>
            </w:pPr>
            <w:r>
              <w:rPr>
                <w:sz w:val="20"/>
                <w:szCs w:val="20"/>
              </w:rPr>
              <w:t>IV</w:t>
            </w:r>
          </w:p>
        </w:tc>
        <w:tc>
          <w:tcPr>
            <w:tcW w:w="3081" w:type="dxa"/>
          </w:tcPr>
          <w:p w:rsidR="00035CF9" w:rsidRDefault="00CD3A6E">
            <w:pPr>
              <w:pStyle w:val="Normal1"/>
              <w:widowControl/>
              <w:spacing w:after="200"/>
              <w:jc w:val="center"/>
              <w:rPr>
                <w:sz w:val="20"/>
                <w:szCs w:val="20"/>
              </w:rPr>
            </w:pPr>
            <w:r>
              <w:rPr>
                <w:sz w:val="20"/>
                <w:szCs w:val="20"/>
              </w:rPr>
              <w:t xml:space="preserve">1 </w:t>
            </w:r>
          </w:p>
        </w:tc>
        <w:tc>
          <w:tcPr>
            <w:tcW w:w="3081" w:type="dxa"/>
          </w:tcPr>
          <w:p w:rsidR="00035CF9" w:rsidRDefault="00CD3A6E">
            <w:pPr>
              <w:pStyle w:val="Normal1"/>
              <w:widowControl/>
              <w:spacing w:after="200"/>
              <w:jc w:val="center"/>
              <w:rPr>
                <w:sz w:val="20"/>
                <w:szCs w:val="20"/>
              </w:rPr>
            </w:pPr>
            <w:r>
              <w:rPr>
                <w:sz w:val="20"/>
                <w:szCs w:val="20"/>
              </w:rPr>
              <w:t>1</w:t>
            </w:r>
          </w:p>
        </w:tc>
      </w:tr>
      <w:tr w:rsidR="00035CF9">
        <w:tc>
          <w:tcPr>
            <w:tcW w:w="3080" w:type="dxa"/>
          </w:tcPr>
          <w:p w:rsidR="00035CF9" w:rsidRDefault="00CD3A6E">
            <w:pPr>
              <w:pStyle w:val="Normal1"/>
              <w:widowControl/>
              <w:spacing w:after="200"/>
              <w:jc w:val="center"/>
              <w:rPr>
                <w:sz w:val="20"/>
                <w:szCs w:val="20"/>
              </w:rPr>
            </w:pPr>
            <w:r>
              <w:rPr>
                <w:sz w:val="20"/>
                <w:szCs w:val="20"/>
              </w:rPr>
              <w:t>V</w:t>
            </w:r>
          </w:p>
        </w:tc>
        <w:tc>
          <w:tcPr>
            <w:tcW w:w="3081" w:type="dxa"/>
          </w:tcPr>
          <w:p w:rsidR="00035CF9" w:rsidRDefault="00CD3A6E">
            <w:pPr>
              <w:pStyle w:val="Normal1"/>
              <w:widowControl/>
              <w:spacing w:after="200"/>
              <w:jc w:val="center"/>
              <w:rPr>
                <w:sz w:val="20"/>
                <w:szCs w:val="20"/>
              </w:rPr>
            </w:pPr>
            <w:r>
              <w:rPr>
                <w:sz w:val="20"/>
                <w:szCs w:val="20"/>
              </w:rPr>
              <w:t>1</w:t>
            </w:r>
          </w:p>
        </w:tc>
        <w:tc>
          <w:tcPr>
            <w:tcW w:w="3081" w:type="dxa"/>
          </w:tcPr>
          <w:p w:rsidR="00035CF9" w:rsidRDefault="00CD3A6E">
            <w:pPr>
              <w:pStyle w:val="Normal1"/>
              <w:widowControl/>
              <w:spacing w:after="200"/>
              <w:jc w:val="center"/>
              <w:rPr>
                <w:sz w:val="20"/>
                <w:szCs w:val="20"/>
              </w:rPr>
            </w:pPr>
            <w:r>
              <w:rPr>
                <w:sz w:val="20"/>
                <w:szCs w:val="20"/>
              </w:rPr>
              <w:t>1</w:t>
            </w:r>
          </w:p>
        </w:tc>
      </w:tr>
      <w:tr w:rsidR="00035CF9">
        <w:tc>
          <w:tcPr>
            <w:tcW w:w="3080" w:type="dxa"/>
          </w:tcPr>
          <w:p w:rsidR="00035CF9" w:rsidRDefault="00CD3A6E">
            <w:pPr>
              <w:pStyle w:val="Normal1"/>
              <w:widowControl/>
              <w:spacing w:after="200"/>
              <w:jc w:val="center"/>
              <w:rPr>
                <w:sz w:val="20"/>
                <w:szCs w:val="20"/>
              </w:rPr>
            </w:pPr>
            <w:r>
              <w:rPr>
                <w:sz w:val="20"/>
                <w:szCs w:val="20"/>
              </w:rPr>
              <w:t>IX</w:t>
            </w:r>
          </w:p>
        </w:tc>
        <w:tc>
          <w:tcPr>
            <w:tcW w:w="3081" w:type="dxa"/>
          </w:tcPr>
          <w:p w:rsidR="00035CF9" w:rsidRDefault="00CD3A6E">
            <w:pPr>
              <w:pStyle w:val="Normal1"/>
              <w:widowControl/>
              <w:spacing w:after="200"/>
              <w:jc w:val="center"/>
              <w:rPr>
                <w:sz w:val="20"/>
                <w:szCs w:val="20"/>
              </w:rPr>
            </w:pPr>
            <w:r>
              <w:rPr>
                <w:sz w:val="20"/>
                <w:szCs w:val="20"/>
              </w:rPr>
              <w:t>1</w:t>
            </w:r>
          </w:p>
        </w:tc>
        <w:tc>
          <w:tcPr>
            <w:tcW w:w="3081" w:type="dxa"/>
          </w:tcPr>
          <w:p w:rsidR="00035CF9" w:rsidRDefault="00CD3A6E">
            <w:pPr>
              <w:pStyle w:val="Normal1"/>
              <w:widowControl/>
              <w:spacing w:after="200"/>
              <w:jc w:val="center"/>
              <w:rPr>
                <w:sz w:val="20"/>
                <w:szCs w:val="20"/>
              </w:rPr>
            </w:pPr>
            <w:r>
              <w:rPr>
                <w:sz w:val="20"/>
                <w:szCs w:val="20"/>
              </w:rPr>
              <w:t>1</w:t>
            </w:r>
          </w:p>
        </w:tc>
      </w:tr>
      <w:tr w:rsidR="00035CF9">
        <w:tc>
          <w:tcPr>
            <w:tcW w:w="3080" w:type="dxa"/>
            <w:shd w:val="clear" w:color="auto" w:fill="F2F2F2"/>
          </w:tcPr>
          <w:p w:rsidR="00035CF9" w:rsidRDefault="00CD3A6E">
            <w:pPr>
              <w:pStyle w:val="Normal1"/>
              <w:widowControl/>
              <w:jc w:val="center"/>
              <w:rPr>
                <w:sz w:val="20"/>
                <w:szCs w:val="20"/>
              </w:rPr>
            </w:pPr>
            <w:r>
              <w:rPr>
                <w:b/>
                <w:sz w:val="20"/>
                <w:szCs w:val="20"/>
              </w:rPr>
              <w:t>вкупно</w:t>
            </w:r>
          </w:p>
        </w:tc>
        <w:tc>
          <w:tcPr>
            <w:tcW w:w="3081" w:type="dxa"/>
            <w:shd w:val="clear" w:color="auto" w:fill="F2F2F2"/>
          </w:tcPr>
          <w:p w:rsidR="00035CF9" w:rsidRDefault="00CD3A6E">
            <w:pPr>
              <w:pStyle w:val="Normal1"/>
              <w:widowControl/>
              <w:jc w:val="center"/>
              <w:rPr>
                <w:sz w:val="20"/>
                <w:szCs w:val="20"/>
              </w:rPr>
            </w:pPr>
            <w:r>
              <w:rPr>
                <w:sz w:val="20"/>
                <w:szCs w:val="20"/>
              </w:rPr>
              <w:t>3</w:t>
            </w:r>
          </w:p>
        </w:tc>
        <w:tc>
          <w:tcPr>
            <w:tcW w:w="3081" w:type="dxa"/>
            <w:shd w:val="clear" w:color="auto" w:fill="F2F2F2"/>
          </w:tcPr>
          <w:p w:rsidR="00035CF9" w:rsidRDefault="00CD3A6E">
            <w:pPr>
              <w:pStyle w:val="Normal1"/>
              <w:widowControl/>
              <w:jc w:val="center"/>
              <w:rPr>
                <w:sz w:val="20"/>
                <w:szCs w:val="20"/>
              </w:rPr>
            </w:pPr>
            <w:r>
              <w:rPr>
                <w:sz w:val="20"/>
                <w:szCs w:val="20"/>
              </w:rPr>
              <w:t>3</w:t>
            </w:r>
          </w:p>
        </w:tc>
      </w:tr>
    </w:tbl>
    <w:p w:rsidR="00035CF9" w:rsidRDefault="00035CF9">
      <w:pPr>
        <w:pStyle w:val="Normal1"/>
        <w:widowControl/>
        <w:spacing w:after="200" w:line="276" w:lineRule="auto"/>
        <w:jc w:val="both"/>
        <w:rPr>
          <w:sz w:val="20"/>
          <w:szCs w:val="20"/>
        </w:rPr>
      </w:pPr>
    </w:p>
    <w:p w:rsidR="00035CF9" w:rsidRDefault="00035CF9">
      <w:pPr>
        <w:pStyle w:val="Normal1"/>
        <w:widowControl/>
        <w:spacing w:after="200" w:line="276" w:lineRule="auto"/>
        <w:jc w:val="both"/>
        <w:rPr>
          <w:sz w:val="20"/>
          <w:szCs w:val="20"/>
          <w:lang w:val="mk-MK"/>
        </w:rPr>
      </w:pPr>
    </w:p>
    <w:p w:rsidR="00F66A95" w:rsidRDefault="00F66A95">
      <w:pPr>
        <w:pStyle w:val="Normal1"/>
        <w:widowControl/>
        <w:spacing w:after="200" w:line="276" w:lineRule="auto"/>
        <w:jc w:val="both"/>
        <w:rPr>
          <w:sz w:val="20"/>
          <w:szCs w:val="20"/>
          <w:lang w:val="mk-MK"/>
        </w:rPr>
      </w:pPr>
    </w:p>
    <w:p w:rsidR="00F66A95" w:rsidRPr="00F66A95" w:rsidRDefault="00F66A95">
      <w:pPr>
        <w:pStyle w:val="Normal1"/>
        <w:widowControl/>
        <w:spacing w:after="200" w:line="276" w:lineRule="auto"/>
        <w:jc w:val="both"/>
        <w:rPr>
          <w:sz w:val="20"/>
          <w:szCs w:val="20"/>
          <w:lang w:val="mk-MK"/>
        </w:rPr>
      </w:pPr>
    </w:p>
    <w:p w:rsidR="00035CF9" w:rsidRDefault="00CD3A6E" w:rsidP="00A658C2">
      <w:pPr>
        <w:pStyle w:val="Heading2"/>
        <w:rPr>
          <w:lang w:val="mk-MK"/>
        </w:rPr>
      </w:pPr>
      <w:bookmarkStart w:id="57" w:name="_Toc142476832"/>
      <w:r>
        <w:t>8.8  РЕАЛИЗАЦИЈА НА ФИЗИЧКОТО И ЗДРАВСТВЕНОТО ОБРАЗОВАНИЕ СО УЧЕНИЦИТЕ ОД ПРВО ДО ПЕТТО ОДДЕЛЕНИЕ</w:t>
      </w:r>
      <w:bookmarkEnd w:id="57"/>
    </w:p>
    <w:p w:rsidR="00A658C2" w:rsidRPr="00A658C2" w:rsidRDefault="00A658C2" w:rsidP="00A658C2">
      <w:pPr>
        <w:pStyle w:val="Normal1"/>
        <w:rPr>
          <w:lang w:val="mk-MK"/>
        </w:rPr>
      </w:pPr>
    </w:p>
    <w:tbl>
      <w:tblPr>
        <w:tblStyle w:val="af9"/>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479"/>
        <w:gridCol w:w="1763"/>
      </w:tblGrid>
      <w:tr w:rsidR="00035CF9">
        <w:tc>
          <w:tcPr>
            <w:tcW w:w="7479" w:type="dxa"/>
            <w:shd w:val="clear" w:color="auto" w:fill="EEECE1"/>
          </w:tcPr>
          <w:p w:rsidR="00035CF9" w:rsidRPr="004F6E4C" w:rsidRDefault="00CD3A6E" w:rsidP="00B713D0">
            <w:pPr>
              <w:pStyle w:val="Normal1"/>
              <w:widowControl/>
              <w:contextualSpacing/>
              <w:jc w:val="both"/>
              <w:rPr>
                <w:b/>
                <w:sz w:val="20"/>
                <w:szCs w:val="20"/>
              </w:rPr>
            </w:pPr>
            <w:r w:rsidRPr="004F6E4C">
              <w:rPr>
                <w:b/>
                <w:sz w:val="20"/>
                <w:szCs w:val="20"/>
              </w:rPr>
              <w:t>Наставници кои изведуваат тандем настава</w:t>
            </w:r>
          </w:p>
        </w:tc>
        <w:tc>
          <w:tcPr>
            <w:tcW w:w="1763" w:type="dxa"/>
            <w:shd w:val="clear" w:color="auto" w:fill="EEECE1"/>
          </w:tcPr>
          <w:p w:rsidR="00035CF9" w:rsidRPr="004F6E4C" w:rsidRDefault="00CD3A6E" w:rsidP="00B713D0">
            <w:pPr>
              <w:pStyle w:val="Normal1"/>
              <w:widowControl/>
              <w:contextualSpacing/>
              <w:jc w:val="both"/>
              <w:rPr>
                <w:b/>
                <w:sz w:val="20"/>
                <w:szCs w:val="20"/>
              </w:rPr>
            </w:pPr>
            <w:r w:rsidRPr="004F6E4C">
              <w:rPr>
                <w:b/>
                <w:sz w:val="20"/>
                <w:szCs w:val="20"/>
              </w:rPr>
              <w:t>Одделение</w:t>
            </w:r>
          </w:p>
        </w:tc>
      </w:tr>
      <w:tr w:rsidR="00035CF9">
        <w:tc>
          <w:tcPr>
            <w:tcW w:w="7479" w:type="dxa"/>
          </w:tcPr>
          <w:p w:rsidR="00035CF9" w:rsidRPr="004F6E4C" w:rsidRDefault="00CD3A6E" w:rsidP="00B713D0">
            <w:pPr>
              <w:pStyle w:val="Normal1"/>
              <w:widowControl/>
              <w:spacing w:after="200"/>
              <w:contextualSpacing/>
              <w:jc w:val="both"/>
              <w:rPr>
                <w:sz w:val="20"/>
                <w:szCs w:val="20"/>
              </w:rPr>
            </w:pPr>
            <w:r w:rsidRPr="004F6E4C">
              <w:rPr>
                <w:sz w:val="20"/>
                <w:szCs w:val="20"/>
              </w:rPr>
              <w:t>Балева Билјана (одд.наставник)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Валентина Србиновска (одд.наставник)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 xml:space="preserve">(нов наставник по ФЗО) </w:t>
            </w:r>
          </w:p>
        </w:tc>
        <w:tc>
          <w:tcPr>
            <w:tcW w:w="1763" w:type="dxa"/>
          </w:tcPr>
          <w:p w:rsidR="00035CF9" w:rsidRDefault="00B713D0" w:rsidP="004F6E4C">
            <w:pPr>
              <w:pStyle w:val="Normal1"/>
              <w:widowControl/>
              <w:contextualSpacing/>
              <w:jc w:val="center"/>
              <w:rPr>
                <w:sz w:val="20"/>
                <w:szCs w:val="20"/>
              </w:rPr>
            </w:pPr>
            <w:r>
              <w:rPr>
                <w:sz w:val="20"/>
                <w:szCs w:val="20"/>
              </w:rPr>
              <w:t>I - 1</w:t>
            </w:r>
          </w:p>
        </w:tc>
      </w:tr>
      <w:tr w:rsidR="00035CF9">
        <w:tc>
          <w:tcPr>
            <w:tcW w:w="7479" w:type="dxa"/>
          </w:tcPr>
          <w:p w:rsidR="00035CF9" w:rsidRPr="004F6E4C" w:rsidRDefault="00CD3A6E" w:rsidP="00B713D0">
            <w:pPr>
              <w:pStyle w:val="Normal1"/>
              <w:widowControl/>
              <w:spacing w:after="200"/>
              <w:contextualSpacing/>
              <w:jc w:val="both"/>
              <w:rPr>
                <w:sz w:val="20"/>
                <w:szCs w:val="20"/>
              </w:rPr>
            </w:pPr>
            <w:r w:rsidRPr="004F6E4C">
              <w:rPr>
                <w:sz w:val="20"/>
                <w:szCs w:val="20"/>
              </w:rPr>
              <w:t>Вилма Лазареска Трајкова (одд.наставник)</w:t>
            </w:r>
          </w:p>
          <w:p w:rsidR="00D20E9C" w:rsidRPr="004F6E4C" w:rsidRDefault="00CD3A6E" w:rsidP="00D20E9C">
            <w:pPr>
              <w:pStyle w:val="Normal1"/>
              <w:widowControl/>
              <w:contextualSpacing/>
              <w:jc w:val="both"/>
              <w:rPr>
                <w:sz w:val="20"/>
                <w:szCs w:val="20"/>
                <w:lang w:val="mk-MK"/>
              </w:rPr>
            </w:pPr>
            <w:r w:rsidRPr="004F6E4C">
              <w:rPr>
                <w:sz w:val="20"/>
                <w:szCs w:val="20"/>
              </w:rPr>
              <w:t>Кика Стојанова (одд.наставник)</w:t>
            </w:r>
          </w:p>
          <w:p w:rsidR="00035CF9" w:rsidRPr="004F6E4C" w:rsidRDefault="00CD3A6E" w:rsidP="00D20E9C">
            <w:pPr>
              <w:pStyle w:val="Normal1"/>
              <w:widowControl/>
              <w:contextualSpacing/>
              <w:jc w:val="both"/>
              <w:rPr>
                <w:sz w:val="20"/>
                <w:szCs w:val="20"/>
              </w:rPr>
            </w:pPr>
            <w:r w:rsidRPr="004F6E4C">
              <w:rPr>
                <w:sz w:val="20"/>
                <w:szCs w:val="20"/>
              </w:rPr>
              <w:t xml:space="preserve">(нов наставник по ФЗО) </w:t>
            </w:r>
          </w:p>
        </w:tc>
        <w:tc>
          <w:tcPr>
            <w:tcW w:w="1763" w:type="dxa"/>
          </w:tcPr>
          <w:p w:rsidR="00035CF9" w:rsidRPr="00D20E9C" w:rsidRDefault="00B713D0" w:rsidP="004F6E4C">
            <w:pPr>
              <w:pStyle w:val="Normal1"/>
              <w:widowControl/>
              <w:contextualSpacing/>
              <w:jc w:val="center"/>
              <w:rPr>
                <w:sz w:val="20"/>
                <w:szCs w:val="20"/>
                <w:lang w:val="mk-MK"/>
              </w:rPr>
            </w:pPr>
            <w:r>
              <w:rPr>
                <w:sz w:val="20"/>
                <w:szCs w:val="20"/>
              </w:rPr>
              <w:t xml:space="preserve">I </w:t>
            </w:r>
            <w:r w:rsidR="00CD3A6E">
              <w:rPr>
                <w:sz w:val="20"/>
                <w:szCs w:val="20"/>
              </w:rPr>
              <w:t>-</w:t>
            </w:r>
            <w:r>
              <w:rPr>
                <w:sz w:val="20"/>
                <w:szCs w:val="20"/>
              </w:rPr>
              <w:t xml:space="preserve"> </w:t>
            </w:r>
            <w:r w:rsidR="00D20E9C">
              <w:rPr>
                <w:sz w:val="20"/>
                <w:szCs w:val="20"/>
                <w:lang w:val="mk-MK"/>
              </w:rPr>
              <w:t>2</w:t>
            </w:r>
          </w:p>
        </w:tc>
      </w:tr>
      <w:tr w:rsidR="00035CF9">
        <w:tc>
          <w:tcPr>
            <w:tcW w:w="7479" w:type="dxa"/>
          </w:tcPr>
          <w:p w:rsidR="00D20E9C" w:rsidRPr="004F6E4C" w:rsidRDefault="00D20E9C" w:rsidP="00D20E9C">
            <w:pPr>
              <w:pStyle w:val="Normal1"/>
              <w:widowControl/>
              <w:spacing w:after="200"/>
              <w:contextualSpacing/>
              <w:jc w:val="both"/>
              <w:rPr>
                <w:sz w:val="20"/>
                <w:szCs w:val="20"/>
                <w:lang w:val="mk-MK"/>
              </w:rPr>
            </w:pPr>
            <w:r w:rsidRPr="004F6E4C">
              <w:rPr>
                <w:sz w:val="20"/>
                <w:szCs w:val="20"/>
                <w:lang w:val="mk-MK"/>
              </w:rPr>
              <w:t>Нов наставник</w:t>
            </w:r>
            <w:r w:rsidR="00CD3A6E" w:rsidRPr="004F6E4C">
              <w:rPr>
                <w:sz w:val="20"/>
                <w:szCs w:val="20"/>
              </w:rPr>
              <w:t xml:space="preserve"> (одд.наставник)</w:t>
            </w:r>
          </w:p>
          <w:p w:rsidR="00035CF9" w:rsidRPr="004F6E4C" w:rsidRDefault="00CD3A6E" w:rsidP="00D20E9C">
            <w:pPr>
              <w:pStyle w:val="Normal1"/>
              <w:widowControl/>
              <w:spacing w:after="200"/>
              <w:contextualSpacing/>
              <w:jc w:val="both"/>
              <w:rPr>
                <w:sz w:val="20"/>
                <w:szCs w:val="20"/>
              </w:rPr>
            </w:pPr>
            <w:r w:rsidRPr="004F6E4C">
              <w:rPr>
                <w:sz w:val="20"/>
                <w:szCs w:val="20"/>
              </w:rPr>
              <w:t xml:space="preserve">(нов наставник по ФЗО) </w:t>
            </w:r>
          </w:p>
        </w:tc>
        <w:tc>
          <w:tcPr>
            <w:tcW w:w="1763" w:type="dxa"/>
          </w:tcPr>
          <w:p w:rsidR="00035CF9" w:rsidRDefault="00D20E9C" w:rsidP="004F6E4C">
            <w:pPr>
              <w:pStyle w:val="Normal1"/>
              <w:widowControl/>
              <w:contextualSpacing/>
              <w:jc w:val="center"/>
              <w:rPr>
                <w:sz w:val="20"/>
                <w:szCs w:val="20"/>
              </w:rPr>
            </w:pPr>
            <w:r>
              <w:rPr>
                <w:sz w:val="20"/>
                <w:szCs w:val="20"/>
              </w:rPr>
              <w:t xml:space="preserve">I </w:t>
            </w:r>
            <w:r w:rsidR="00CD3A6E">
              <w:rPr>
                <w:sz w:val="20"/>
                <w:szCs w:val="20"/>
              </w:rPr>
              <w:t>-</w:t>
            </w:r>
            <w:r>
              <w:rPr>
                <w:sz w:val="20"/>
                <w:szCs w:val="20"/>
              </w:rPr>
              <w:t xml:space="preserve"> </w:t>
            </w:r>
            <w:r w:rsidR="00CD3A6E">
              <w:rPr>
                <w:sz w:val="20"/>
                <w:szCs w:val="20"/>
              </w:rPr>
              <w:t>3</w:t>
            </w:r>
          </w:p>
        </w:tc>
      </w:tr>
      <w:tr w:rsidR="00035CF9">
        <w:tc>
          <w:tcPr>
            <w:tcW w:w="7479" w:type="dxa"/>
          </w:tcPr>
          <w:p w:rsidR="00035CF9" w:rsidRPr="004F6E4C" w:rsidRDefault="00CD3A6E" w:rsidP="00B713D0">
            <w:pPr>
              <w:pStyle w:val="Normal1"/>
              <w:widowControl/>
              <w:spacing w:after="200"/>
              <w:contextualSpacing/>
              <w:jc w:val="both"/>
              <w:rPr>
                <w:color w:val="000000" w:themeColor="text1"/>
                <w:sz w:val="20"/>
                <w:szCs w:val="20"/>
              </w:rPr>
            </w:pPr>
            <w:r w:rsidRPr="004F6E4C">
              <w:rPr>
                <w:color w:val="000000" w:themeColor="text1"/>
                <w:sz w:val="20"/>
                <w:szCs w:val="20"/>
              </w:rPr>
              <w:t>Сандра Панајотовиќ (одд.наставник)</w:t>
            </w:r>
          </w:p>
          <w:p w:rsidR="00035CF9" w:rsidRPr="004F6E4C" w:rsidRDefault="00CD3A6E" w:rsidP="00B713D0">
            <w:pPr>
              <w:pStyle w:val="Normal1"/>
              <w:widowControl/>
              <w:spacing w:after="200"/>
              <w:contextualSpacing/>
              <w:jc w:val="both"/>
              <w:rPr>
                <w:color w:val="000000" w:themeColor="text1"/>
                <w:sz w:val="20"/>
                <w:szCs w:val="20"/>
              </w:rPr>
            </w:pPr>
            <w:r w:rsidRPr="004F6E4C">
              <w:rPr>
                <w:color w:val="000000" w:themeColor="text1"/>
                <w:sz w:val="20"/>
                <w:szCs w:val="20"/>
              </w:rPr>
              <w:t>Драга Дамчевска (одд.наставник)</w:t>
            </w:r>
          </w:p>
          <w:p w:rsidR="00035CF9" w:rsidRPr="004F6E4C" w:rsidRDefault="004F6E4C" w:rsidP="00B713D0">
            <w:pPr>
              <w:pStyle w:val="Normal1"/>
              <w:widowControl/>
              <w:spacing w:after="200"/>
              <w:contextualSpacing/>
              <w:jc w:val="both"/>
              <w:rPr>
                <w:sz w:val="20"/>
                <w:szCs w:val="20"/>
              </w:rPr>
            </w:pPr>
            <w:r w:rsidRPr="004F6E4C">
              <w:rPr>
                <w:sz w:val="20"/>
                <w:szCs w:val="20"/>
              </w:rPr>
              <w:t>Роберт  Мојаноски (наставник по ФЗО)</w:t>
            </w:r>
          </w:p>
        </w:tc>
        <w:tc>
          <w:tcPr>
            <w:tcW w:w="1763" w:type="dxa"/>
          </w:tcPr>
          <w:p w:rsidR="00035CF9" w:rsidRDefault="00D20E9C" w:rsidP="004F6E4C">
            <w:pPr>
              <w:pStyle w:val="Normal1"/>
              <w:widowControl/>
              <w:contextualSpacing/>
              <w:jc w:val="center"/>
              <w:rPr>
                <w:sz w:val="20"/>
                <w:szCs w:val="20"/>
              </w:rPr>
            </w:pPr>
            <w:r>
              <w:rPr>
                <w:sz w:val="20"/>
                <w:szCs w:val="20"/>
              </w:rPr>
              <w:t xml:space="preserve">II </w:t>
            </w:r>
            <w:r w:rsidR="00CD3A6E">
              <w:rPr>
                <w:sz w:val="20"/>
                <w:szCs w:val="20"/>
              </w:rPr>
              <w:t>-</w:t>
            </w:r>
            <w:r>
              <w:rPr>
                <w:sz w:val="20"/>
                <w:szCs w:val="20"/>
              </w:rPr>
              <w:t xml:space="preserve"> </w:t>
            </w:r>
            <w:r w:rsidR="00CD3A6E">
              <w:rPr>
                <w:sz w:val="20"/>
                <w:szCs w:val="20"/>
              </w:rPr>
              <w:t>1</w:t>
            </w:r>
          </w:p>
          <w:p w:rsidR="00035CF9" w:rsidRDefault="00035CF9" w:rsidP="004F6E4C">
            <w:pPr>
              <w:pStyle w:val="Normal1"/>
              <w:widowControl/>
              <w:contextualSpacing/>
              <w:jc w:val="center"/>
              <w:rPr>
                <w:sz w:val="20"/>
                <w:szCs w:val="20"/>
              </w:rPr>
            </w:pPr>
          </w:p>
        </w:tc>
      </w:tr>
      <w:tr w:rsidR="00035CF9">
        <w:tc>
          <w:tcPr>
            <w:tcW w:w="7479" w:type="dxa"/>
          </w:tcPr>
          <w:p w:rsidR="00035CF9" w:rsidRPr="004F6E4C" w:rsidRDefault="00CD3A6E" w:rsidP="00B713D0">
            <w:pPr>
              <w:pStyle w:val="Normal1"/>
              <w:widowControl/>
              <w:spacing w:after="200"/>
              <w:contextualSpacing/>
              <w:jc w:val="both"/>
              <w:rPr>
                <w:sz w:val="20"/>
                <w:szCs w:val="20"/>
              </w:rPr>
            </w:pPr>
            <w:r w:rsidRPr="004F6E4C">
              <w:rPr>
                <w:sz w:val="20"/>
                <w:szCs w:val="20"/>
              </w:rPr>
              <w:t>Билјана  Младеновиќ (одд.наставник)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Светлана  Симоновска (одд.наставник)</w:t>
            </w:r>
          </w:p>
          <w:p w:rsidR="00035CF9" w:rsidRPr="004F6E4C" w:rsidRDefault="004F6E4C" w:rsidP="00B713D0">
            <w:pPr>
              <w:pStyle w:val="Normal1"/>
              <w:widowControl/>
              <w:spacing w:after="200"/>
              <w:contextualSpacing/>
              <w:jc w:val="both"/>
              <w:rPr>
                <w:sz w:val="20"/>
                <w:szCs w:val="20"/>
              </w:rPr>
            </w:pPr>
            <w:r w:rsidRPr="004F6E4C">
              <w:rPr>
                <w:sz w:val="20"/>
                <w:szCs w:val="20"/>
              </w:rPr>
              <w:t>Роберт  Мојаноски (наставник по ФЗО)</w:t>
            </w:r>
          </w:p>
        </w:tc>
        <w:tc>
          <w:tcPr>
            <w:tcW w:w="1763" w:type="dxa"/>
          </w:tcPr>
          <w:p w:rsidR="00035CF9" w:rsidRDefault="00D20E9C" w:rsidP="004F6E4C">
            <w:pPr>
              <w:pStyle w:val="Normal1"/>
              <w:widowControl/>
              <w:contextualSpacing/>
              <w:jc w:val="center"/>
              <w:rPr>
                <w:sz w:val="20"/>
                <w:szCs w:val="20"/>
              </w:rPr>
            </w:pPr>
            <w:r>
              <w:rPr>
                <w:sz w:val="20"/>
                <w:szCs w:val="20"/>
              </w:rPr>
              <w:t xml:space="preserve">II </w:t>
            </w:r>
            <w:r w:rsidR="00CD3A6E">
              <w:rPr>
                <w:sz w:val="20"/>
                <w:szCs w:val="20"/>
              </w:rPr>
              <w:t>-</w:t>
            </w:r>
            <w:r>
              <w:rPr>
                <w:sz w:val="20"/>
                <w:szCs w:val="20"/>
              </w:rPr>
              <w:t xml:space="preserve"> </w:t>
            </w:r>
            <w:r w:rsidR="00CD3A6E">
              <w:rPr>
                <w:sz w:val="20"/>
                <w:szCs w:val="20"/>
              </w:rPr>
              <w:t>2</w:t>
            </w:r>
          </w:p>
        </w:tc>
      </w:tr>
      <w:tr w:rsidR="00035CF9">
        <w:tc>
          <w:tcPr>
            <w:tcW w:w="7479" w:type="dxa"/>
          </w:tcPr>
          <w:p w:rsidR="00035CF9" w:rsidRPr="004F6E4C" w:rsidRDefault="00CD3A6E" w:rsidP="00B713D0">
            <w:pPr>
              <w:pStyle w:val="Normal1"/>
              <w:widowControl/>
              <w:spacing w:after="200"/>
              <w:contextualSpacing/>
              <w:jc w:val="both"/>
              <w:rPr>
                <w:sz w:val="20"/>
                <w:szCs w:val="20"/>
              </w:rPr>
            </w:pPr>
            <w:r w:rsidRPr="004F6E4C">
              <w:rPr>
                <w:sz w:val="20"/>
                <w:szCs w:val="20"/>
              </w:rPr>
              <w:t>Наташа Тасевска (одд.наставник)</w:t>
            </w:r>
          </w:p>
          <w:p w:rsidR="00035CF9" w:rsidRPr="004F6E4C" w:rsidRDefault="00CD3A6E" w:rsidP="00B713D0">
            <w:pPr>
              <w:pStyle w:val="Normal1"/>
              <w:widowControl/>
              <w:spacing w:after="200"/>
              <w:contextualSpacing/>
              <w:jc w:val="both"/>
              <w:rPr>
                <w:color w:val="000000" w:themeColor="text1"/>
                <w:sz w:val="20"/>
                <w:szCs w:val="20"/>
              </w:rPr>
            </w:pPr>
            <w:r w:rsidRPr="004F6E4C">
              <w:rPr>
                <w:color w:val="000000" w:themeColor="text1"/>
                <w:sz w:val="20"/>
                <w:szCs w:val="20"/>
              </w:rPr>
              <w:t xml:space="preserve">(нов наставник по ФЗО) </w:t>
            </w:r>
          </w:p>
        </w:tc>
        <w:tc>
          <w:tcPr>
            <w:tcW w:w="1763" w:type="dxa"/>
          </w:tcPr>
          <w:p w:rsidR="00035CF9" w:rsidRDefault="00D20E9C" w:rsidP="004F6E4C">
            <w:pPr>
              <w:pStyle w:val="Normal1"/>
              <w:widowControl/>
              <w:contextualSpacing/>
              <w:jc w:val="center"/>
              <w:rPr>
                <w:sz w:val="20"/>
                <w:szCs w:val="20"/>
              </w:rPr>
            </w:pPr>
            <w:r>
              <w:rPr>
                <w:sz w:val="20"/>
                <w:szCs w:val="20"/>
              </w:rPr>
              <w:t xml:space="preserve">II </w:t>
            </w:r>
            <w:r w:rsidR="00CD3A6E">
              <w:rPr>
                <w:sz w:val="20"/>
                <w:szCs w:val="20"/>
              </w:rPr>
              <w:t>-</w:t>
            </w:r>
            <w:r>
              <w:rPr>
                <w:sz w:val="20"/>
                <w:szCs w:val="20"/>
              </w:rPr>
              <w:t xml:space="preserve"> </w:t>
            </w:r>
            <w:r w:rsidR="00CD3A6E">
              <w:rPr>
                <w:sz w:val="20"/>
                <w:szCs w:val="20"/>
              </w:rPr>
              <w:t>3</w:t>
            </w:r>
          </w:p>
        </w:tc>
      </w:tr>
      <w:tr w:rsidR="00035CF9">
        <w:tc>
          <w:tcPr>
            <w:tcW w:w="7479" w:type="dxa"/>
          </w:tcPr>
          <w:p w:rsidR="00035CF9" w:rsidRPr="004F6E4C" w:rsidRDefault="00CD3A6E" w:rsidP="00B713D0">
            <w:pPr>
              <w:pStyle w:val="Normal1"/>
              <w:widowControl/>
              <w:spacing w:after="200"/>
              <w:contextualSpacing/>
              <w:jc w:val="both"/>
              <w:rPr>
                <w:sz w:val="20"/>
                <w:szCs w:val="20"/>
              </w:rPr>
            </w:pPr>
            <w:r w:rsidRPr="004F6E4C">
              <w:rPr>
                <w:sz w:val="20"/>
                <w:szCs w:val="20"/>
              </w:rPr>
              <w:t xml:space="preserve"> Мартина Симоновска (одд.наставник)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Тања Џишев (одд.наставник)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Роберт  Мојаноски (наставник по ФЗО)</w:t>
            </w:r>
          </w:p>
        </w:tc>
        <w:tc>
          <w:tcPr>
            <w:tcW w:w="1763" w:type="dxa"/>
          </w:tcPr>
          <w:p w:rsidR="00035CF9" w:rsidRDefault="00D20E9C" w:rsidP="004F6E4C">
            <w:pPr>
              <w:pStyle w:val="Normal1"/>
              <w:widowControl/>
              <w:contextualSpacing/>
              <w:jc w:val="center"/>
              <w:rPr>
                <w:sz w:val="20"/>
                <w:szCs w:val="20"/>
              </w:rPr>
            </w:pPr>
            <w:r>
              <w:rPr>
                <w:sz w:val="20"/>
                <w:szCs w:val="20"/>
              </w:rPr>
              <w:t xml:space="preserve">III </w:t>
            </w:r>
            <w:r w:rsidR="00CD3A6E">
              <w:rPr>
                <w:sz w:val="20"/>
                <w:szCs w:val="20"/>
              </w:rPr>
              <w:t>-</w:t>
            </w:r>
            <w:r>
              <w:rPr>
                <w:sz w:val="20"/>
                <w:szCs w:val="20"/>
              </w:rPr>
              <w:t xml:space="preserve"> </w:t>
            </w:r>
            <w:r w:rsidR="00CD3A6E">
              <w:rPr>
                <w:sz w:val="20"/>
                <w:szCs w:val="20"/>
              </w:rPr>
              <w:t>1</w:t>
            </w:r>
          </w:p>
        </w:tc>
      </w:tr>
      <w:tr w:rsidR="00035CF9">
        <w:tc>
          <w:tcPr>
            <w:tcW w:w="7479" w:type="dxa"/>
          </w:tcPr>
          <w:p w:rsidR="00035CF9" w:rsidRPr="004F6E4C" w:rsidRDefault="00CD3A6E" w:rsidP="00B713D0">
            <w:pPr>
              <w:pStyle w:val="Normal1"/>
              <w:widowControl/>
              <w:spacing w:after="200"/>
              <w:contextualSpacing/>
              <w:jc w:val="both"/>
              <w:rPr>
                <w:sz w:val="20"/>
                <w:szCs w:val="20"/>
              </w:rPr>
            </w:pPr>
            <w:r w:rsidRPr="004F6E4C">
              <w:rPr>
                <w:sz w:val="20"/>
                <w:szCs w:val="20"/>
              </w:rPr>
              <w:t>Бојана Стојчевска (одд.наставник)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Елена Стамболиска (одд.наставник)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Роберт  Мојаноски (наставник по ФЗО)</w:t>
            </w:r>
          </w:p>
        </w:tc>
        <w:tc>
          <w:tcPr>
            <w:tcW w:w="1763" w:type="dxa"/>
          </w:tcPr>
          <w:p w:rsidR="00035CF9" w:rsidRDefault="00D20E9C" w:rsidP="004F6E4C">
            <w:pPr>
              <w:pStyle w:val="Normal1"/>
              <w:widowControl/>
              <w:contextualSpacing/>
              <w:jc w:val="center"/>
              <w:rPr>
                <w:sz w:val="20"/>
                <w:szCs w:val="20"/>
              </w:rPr>
            </w:pPr>
            <w:r>
              <w:rPr>
                <w:sz w:val="20"/>
                <w:szCs w:val="20"/>
              </w:rPr>
              <w:t xml:space="preserve">III </w:t>
            </w:r>
            <w:r w:rsidR="00CD3A6E">
              <w:rPr>
                <w:sz w:val="20"/>
                <w:szCs w:val="20"/>
              </w:rPr>
              <w:t>-</w:t>
            </w:r>
            <w:r>
              <w:rPr>
                <w:sz w:val="20"/>
                <w:szCs w:val="20"/>
              </w:rPr>
              <w:t xml:space="preserve"> </w:t>
            </w:r>
            <w:r w:rsidR="00CD3A6E">
              <w:rPr>
                <w:sz w:val="20"/>
                <w:szCs w:val="20"/>
              </w:rPr>
              <w:t>2</w:t>
            </w:r>
          </w:p>
          <w:p w:rsidR="00035CF9" w:rsidRDefault="00035CF9" w:rsidP="004F6E4C">
            <w:pPr>
              <w:pStyle w:val="Normal1"/>
              <w:widowControl/>
              <w:contextualSpacing/>
              <w:jc w:val="center"/>
              <w:rPr>
                <w:sz w:val="20"/>
                <w:szCs w:val="20"/>
              </w:rPr>
            </w:pPr>
          </w:p>
        </w:tc>
      </w:tr>
      <w:tr w:rsidR="00035CF9">
        <w:tc>
          <w:tcPr>
            <w:tcW w:w="7479" w:type="dxa"/>
          </w:tcPr>
          <w:p w:rsidR="00035CF9" w:rsidRPr="004F6E4C" w:rsidRDefault="00CD3A6E" w:rsidP="00B713D0">
            <w:pPr>
              <w:pStyle w:val="Normal1"/>
              <w:widowControl/>
              <w:spacing w:after="200"/>
              <w:contextualSpacing/>
              <w:jc w:val="both"/>
              <w:rPr>
                <w:sz w:val="20"/>
                <w:szCs w:val="20"/>
              </w:rPr>
            </w:pPr>
            <w:r w:rsidRPr="004F6E4C">
              <w:rPr>
                <w:sz w:val="20"/>
                <w:szCs w:val="20"/>
              </w:rPr>
              <w:t>Даница Калајџи</w:t>
            </w:r>
            <w:r w:rsidR="00F66A95">
              <w:rPr>
                <w:sz w:val="20"/>
                <w:szCs w:val="20"/>
              </w:rPr>
              <w:t>оска-Георгиевска (одд.наставник</w:t>
            </w:r>
            <w:r w:rsidRPr="004F6E4C">
              <w:rPr>
                <w:sz w:val="20"/>
                <w:szCs w:val="20"/>
              </w:rPr>
              <w:t>)</w:t>
            </w:r>
          </w:p>
          <w:p w:rsidR="00035CF9" w:rsidRPr="004F6E4C" w:rsidRDefault="004F6E4C" w:rsidP="00B713D0">
            <w:pPr>
              <w:pStyle w:val="Normal1"/>
              <w:widowControl/>
              <w:spacing w:after="200"/>
              <w:contextualSpacing/>
              <w:jc w:val="both"/>
              <w:rPr>
                <w:sz w:val="20"/>
                <w:szCs w:val="20"/>
              </w:rPr>
            </w:pPr>
            <w:r w:rsidRPr="004F6E4C">
              <w:rPr>
                <w:sz w:val="20"/>
                <w:szCs w:val="20"/>
              </w:rPr>
              <w:t>(нов наставник по ФЗО)</w:t>
            </w:r>
          </w:p>
        </w:tc>
        <w:tc>
          <w:tcPr>
            <w:tcW w:w="1763" w:type="dxa"/>
          </w:tcPr>
          <w:p w:rsidR="00035CF9" w:rsidRDefault="00D20E9C" w:rsidP="004F6E4C">
            <w:pPr>
              <w:pStyle w:val="Normal1"/>
              <w:widowControl/>
              <w:contextualSpacing/>
              <w:jc w:val="center"/>
              <w:rPr>
                <w:sz w:val="20"/>
                <w:szCs w:val="20"/>
              </w:rPr>
            </w:pPr>
            <w:r>
              <w:rPr>
                <w:sz w:val="20"/>
                <w:szCs w:val="20"/>
              </w:rPr>
              <w:t xml:space="preserve">III </w:t>
            </w:r>
            <w:r w:rsidR="00CD3A6E">
              <w:rPr>
                <w:sz w:val="20"/>
                <w:szCs w:val="20"/>
              </w:rPr>
              <w:t>-</w:t>
            </w:r>
            <w:r>
              <w:rPr>
                <w:sz w:val="20"/>
                <w:szCs w:val="20"/>
              </w:rPr>
              <w:t xml:space="preserve"> </w:t>
            </w:r>
            <w:r w:rsidR="00CD3A6E">
              <w:rPr>
                <w:sz w:val="20"/>
                <w:szCs w:val="20"/>
              </w:rPr>
              <w:t>3</w:t>
            </w:r>
          </w:p>
        </w:tc>
      </w:tr>
      <w:tr w:rsidR="00035CF9">
        <w:tc>
          <w:tcPr>
            <w:tcW w:w="7479" w:type="dxa"/>
          </w:tcPr>
          <w:p w:rsidR="00035CF9" w:rsidRPr="004F6E4C" w:rsidRDefault="00CD3A6E" w:rsidP="00B713D0">
            <w:pPr>
              <w:pStyle w:val="Normal1"/>
              <w:widowControl/>
              <w:spacing w:after="200"/>
              <w:contextualSpacing/>
              <w:jc w:val="both"/>
              <w:rPr>
                <w:sz w:val="20"/>
                <w:szCs w:val="20"/>
              </w:rPr>
            </w:pPr>
            <w:r w:rsidRPr="004F6E4C">
              <w:rPr>
                <w:sz w:val="20"/>
                <w:szCs w:val="20"/>
              </w:rPr>
              <w:t>Наташа Трајковска (одд. 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Сузана Величковска (одд.наставник)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Роберт  Мојаноски (наставник по ФЗО)</w:t>
            </w:r>
          </w:p>
        </w:tc>
        <w:tc>
          <w:tcPr>
            <w:tcW w:w="1763" w:type="dxa"/>
          </w:tcPr>
          <w:p w:rsidR="00035CF9" w:rsidRDefault="00D20E9C" w:rsidP="004F6E4C">
            <w:pPr>
              <w:pStyle w:val="Normal1"/>
              <w:widowControl/>
              <w:contextualSpacing/>
              <w:jc w:val="center"/>
              <w:rPr>
                <w:sz w:val="20"/>
                <w:szCs w:val="20"/>
              </w:rPr>
            </w:pPr>
            <w:r>
              <w:rPr>
                <w:sz w:val="20"/>
                <w:szCs w:val="20"/>
              </w:rPr>
              <w:t xml:space="preserve">IV </w:t>
            </w:r>
            <w:r w:rsidR="00CD3A6E">
              <w:rPr>
                <w:sz w:val="20"/>
                <w:szCs w:val="20"/>
              </w:rPr>
              <w:t>-</w:t>
            </w:r>
            <w:r>
              <w:rPr>
                <w:sz w:val="20"/>
                <w:szCs w:val="20"/>
              </w:rPr>
              <w:t xml:space="preserve"> </w:t>
            </w:r>
            <w:r w:rsidR="00CD3A6E">
              <w:rPr>
                <w:sz w:val="20"/>
                <w:szCs w:val="20"/>
              </w:rPr>
              <w:t>1</w:t>
            </w:r>
          </w:p>
        </w:tc>
      </w:tr>
      <w:tr w:rsidR="00035CF9">
        <w:tc>
          <w:tcPr>
            <w:tcW w:w="7479" w:type="dxa"/>
          </w:tcPr>
          <w:p w:rsidR="00035CF9" w:rsidRPr="004F6E4C" w:rsidRDefault="00CD3A6E" w:rsidP="00B713D0">
            <w:pPr>
              <w:pStyle w:val="Normal1"/>
              <w:widowControl/>
              <w:spacing w:after="200"/>
              <w:contextualSpacing/>
              <w:jc w:val="both"/>
              <w:rPr>
                <w:sz w:val="20"/>
                <w:szCs w:val="20"/>
              </w:rPr>
            </w:pPr>
            <w:r w:rsidRPr="004F6E4C">
              <w:rPr>
                <w:sz w:val="20"/>
                <w:szCs w:val="20"/>
              </w:rPr>
              <w:t>Александра Ќурчиевска (одд. 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Мишела Николовска - Милеска (одд.наставник)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Роберт  Мојаноски (наставник по ФЗО)</w:t>
            </w:r>
          </w:p>
        </w:tc>
        <w:tc>
          <w:tcPr>
            <w:tcW w:w="1763" w:type="dxa"/>
          </w:tcPr>
          <w:p w:rsidR="00035CF9" w:rsidRDefault="00D20E9C" w:rsidP="004F6E4C">
            <w:pPr>
              <w:pStyle w:val="Normal1"/>
              <w:widowControl/>
              <w:contextualSpacing/>
              <w:jc w:val="center"/>
              <w:rPr>
                <w:sz w:val="20"/>
                <w:szCs w:val="20"/>
              </w:rPr>
            </w:pPr>
            <w:r>
              <w:rPr>
                <w:sz w:val="20"/>
                <w:szCs w:val="20"/>
              </w:rPr>
              <w:t xml:space="preserve">IV </w:t>
            </w:r>
            <w:r w:rsidR="00CD3A6E">
              <w:rPr>
                <w:sz w:val="20"/>
                <w:szCs w:val="20"/>
              </w:rPr>
              <w:t>-</w:t>
            </w:r>
            <w:r>
              <w:rPr>
                <w:sz w:val="20"/>
                <w:szCs w:val="20"/>
              </w:rPr>
              <w:t xml:space="preserve"> </w:t>
            </w:r>
            <w:r w:rsidR="00CD3A6E">
              <w:rPr>
                <w:sz w:val="20"/>
                <w:szCs w:val="20"/>
              </w:rPr>
              <w:t>2</w:t>
            </w:r>
          </w:p>
          <w:p w:rsidR="00035CF9" w:rsidRDefault="00035CF9" w:rsidP="004F6E4C">
            <w:pPr>
              <w:pStyle w:val="Normal1"/>
              <w:widowControl/>
              <w:contextualSpacing/>
              <w:jc w:val="center"/>
              <w:rPr>
                <w:sz w:val="20"/>
                <w:szCs w:val="20"/>
              </w:rPr>
            </w:pPr>
          </w:p>
        </w:tc>
      </w:tr>
      <w:tr w:rsidR="00035CF9">
        <w:tc>
          <w:tcPr>
            <w:tcW w:w="7479" w:type="dxa"/>
          </w:tcPr>
          <w:p w:rsidR="00035CF9" w:rsidRPr="004F6E4C" w:rsidRDefault="00F66A95" w:rsidP="00B713D0">
            <w:pPr>
              <w:pStyle w:val="Normal1"/>
              <w:widowControl/>
              <w:spacing w:after="200"/>
              <w:contextualSpacing/>
              <w:jc w:val="both"/>
              <w:rPr>
                <w:sz w:val="20"/>
                <w:szCs w:val="20"/>
              </w:rPr>
            </w:pPr>
            <w:r>
              <w:rPr>
                <w:sz w:val="20"/>
                <w:szCs w:val="20"/>
              </w:rPr>
              <w:t>Наташа Јовано</w:t>
            </w:r>
            <w:r w:rsidR="00CD3A6E" w:rsidRPr="004F6E4C">
              <w:rPr>
                <w:sz w:val="20"/>
                <w:szCs w:val="20"/>
              </w:rPr>
              <w:t>ска  (одд. наставник)</w:t>
            </w:r>
          </w:p>
          <w:p w:rsidR="00035CF9" w:rsidRPr="004F6E4C" w:rsidRDefault="004F6E4C" w:rsidP="00B713D0">
            <w:pPr>
              <w:pStyle w:val="Normal1"/>
              <w:widowControl/>
              <w:spacing w:after="200"/>
              <w:contextualSpacing/>
              <w:jc w:val="both"/>
              <w:rPr>
                <w:color w:val="FF0000"/>
                <w:sz w:val="20"/>
                <w:szCs w:val="20"/>
              </w:rPr>
            </w:pPr>
            <w:r w:rsidRPr="004F6E4C">
              <w:rPr>
                <w:sz w:val="20"/>
                <w:szCs w:val="20"/>
              </w:rPr>
              <w:t>(нов наставник по ФЗО)</w:t>
            </w:r>
          </w:p>
        </w:tc>
        <w:tc>
          <w:tcPr>
            <w:tcW w:w="1763" w:type="dxa"/>
          </w:tcPr>
          <w:p w:rsidR="00035CF9" w:rsidRDefault="00D20E9C" w:rsidP="004F6E4C">
            <w:pPr>
              <w:pStyle w:val="Normal1"/>
              <w:widowControl/>
              <w:contextualSpacing/>
              <w:jc w:val="center"/>
              <w:rPr>
                <w:sz w:val="20"/>
                <w:szCs w:val="20"/>
              </w:rPr>
            </w:pPr>
            <w:r>
              <w:rPr>
                <w:sz w:val="20"/>
                <w:szCs w:val="20"/>
              </w:rPr>
              <w:t xml:space="preserve">IV </w:t>
            </w:r>
            <w:r w:rsidR="00CD3A6E">
              <w:rPr>
                <w:sz w:val="20"/>
                <w:szCs w:val="20"/>
              </w:rPr>
              <w:t>-</w:t>
            </w:r>
            <w:r>
              <w:rPr>
                <w:sz w:val="20"/>
                <w:szCs w:val="20"/>
              </w:rPr>
              <w:t xml:space="preserve"> </w:t>
            </w:r>
            <w:r w:rsidR="00CD3A6E">
              <w:rPr>
                <w:sz w:val="20"/>
                <w:szCs w:val="20"/>
              </w:rPr>
              <w:t>3</w:t>
            </w:r>
          </w:p>
        </w:tc>
      </w:tr>
      <w:tr w:rsidR="00035CF9">
        <w:tc>
          <w:tcPr>
            <w:tcW w:w="7479" w:type="dxa"/>
          </w:tcPr>
          <w:p w:rsidR="00035CF9" w:rsidRPr="004F6E4C" w:rsidRDefault="00CD3A6E" w:rsidP="00B713D0">
            <w:pPr>
              <w:pStyle w:val="Normal1"/>
              <w:widowControl/>
              <w:spacing w:after="200"/>
              <w:contextualSpacing/>
              <w:jc w:val="both"/>
              <w:rPr>
                <w:sz w:val="20"/>
                <w:szCs w:val="20"/>
              </w:rPr>
            </w:pPr>
            <w:r w:rsidRPr="004F6E4C">
              <w:rPr>
                <w:sz w:val="20"/>
                <w:szCs w:val="20"/>
              </w:rPr>
              <w:t>Меропи Ѓоргиевска (одд. 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Наташа Петровска Дургутов (наставник по ФЗО)</w:t>
            </w:r>
          </w:p>
        </w:tc>
        <w:tc>
          <w:tcPr>
            <w:tcW w:w="1763" w:type="dxa"/>
          </w:tcPr>
          <w:p w:rsidR="00035CF9" w:rsidRDefault="00D20E9C" w:rsidP="004F6E4C">
            <w:pPr>
              <w:pStyle w:val="Normal1"/>
              <w:widowControl/>
              <w:contextualSpacing/>
              <w:jc w:val="center"/>
              <w:rPr>
                <w:sz w:val="20"/>
                <w:szCs w:val="20"/>
              </w:rPr>
            </w:pPr>
            <w:r>
              <w:rPr>
                <w:sz w:val="20"/>
                <w:szCs w:val="20"/>
              </w:rPr>
              <w:t xml:space="preserve">V </w:t>
            </w:r>
            <w:r w:rsidR="00CD3A6E">
              <w:rPr>
                <w:sz w:val="20"/>
                <w:szCs w:val="20"/>
              </w:rPr>
              <w:t>-</w:t>
            </w:r>
            <w:r>
              <w:rPr>
                <w:sz w:val="20"/>
                <w:szCs w:val="20"/>
              </w:rPr>
              <w:t xml:space="preserve"> </w:t>
            </w:r>
            <w:r w:rsidR="00CD3A6E">
              <w:rPr>
                <w:sz w:val="20"/>
                <w:szCs w:val="20"/>
              </w:rPr>
              <w:t>1</w:t>
            </w:r>
          </w:p>
        </w:tc>
      </w:tr>
      <w:tr w:rsidR="00035CF9">
        <w:tc>
          <w:tcPr>
            <w:tcW w:w="7479" w:type="dxa"/>
          </w:tcPr>
          <w:p w:rsidR="00035CF9" w:rsidRPr="004F6E4C" w:rsidRDefault="00CD3A6E" w:rsidP="00B713D0">
            <w:pPr>
              <w:pStyle w:val="Normal1"/>
              <w:widowControl/>
              <w:spacing w:after="200"/>
              <w:contextualSpacing/>
              <w:jc w:val="both"/>
              <w:rPr>
                <w:sz w:val="20"/>
                <w:szCs w:val="20"/>
              </w:rPr>
            </w:pPr>
            <w:r w:rsidRPr="004F6E4C">
              <w:rPr>
                <w:sz w:val="20"/>
                <w:szCs w:val="20"/>
              </w:rPr>
              <w:t>Марија Колева (одд. 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Роберт  Мојаноски (наставник по ФЗО)</w:t>
            </w:r>
          </w:p>
        </w:tc>
        <w:tc>
          <w:tcPr>
            <w:tcW w:w="1763" w:type="dxa"/>
          </w:tcPr>
          <w:p w:rsidR="00035CF9" w:rsidRDefault="00D20E9C" w:rsidP="004F6E4C">
            <w:pPr>
              <w:pStyle w:val="Normal1"/>
              <w:widowControl/>
              <w:contextualSpacing/>
              <w:jc w:val="center"/>
              <w:rPr>
                <w:sz w:val="20"/>
                <w:szCs w:val="20"/>
              </w:rPr>
            </w:pPr>
            <w:r>
              <w:rPr>
                <w:sz w:val="20"/>
                <w:szCs w:val="20"/>
              </w:rPr>
              <w:t xml:space="preserve">V </w:t>
            </w:r>
            <w:r w:rsidR="00CD3A6E">
              <w:rPr>
                <w:sz w:val="20"/>
                <w:szCs w:val="20"/>
              </w:rPr>
              <w:t>-</w:t>
            </w:r>
            <w:r>
              <w:rPr>
                <w:sz w:val="20"/>
                <w:szCs w:val="20"/>
              </w:rPr>
              <w:t xml:space="preserve"> </w:t>
            </w:r>
            <w:r w:rsidR="00CD3A6E">
              <w:rPr>
                <w:sz w:val="20"/>
                <w:szCs w:val="20"/>
              </w:rPr>
              <w:t>2</w:t>
            </w:r>
          </w:p>
        </w:tc>
      </w:tr>
      <w:tr w:rsidR="00035CF9">
        <w:tc>
          <w:tcPr>
            <w:tcW w:w="7479" w:type="dxa"/>
          </w:tcPr>
          <w:p w:rsidR="00035CF9" w:rsidRPr="004F6E4C" w:rsidRDefault="00CD3A6E" w:rsidP="00B713D0">
            <w:pPr>
              <w:pStyle w:val="Normal1"/>
              <w:widowControl/>
              <w:spacing w:after="200"/>
              <w:contextualSpacing/>
              <w:jc w:val="both"/>
              <w:rPr>
                <w:sz w:val="20"/>
                <w:szCs w:val="20"/>
              </w:rPr>
            </w:pPr>
            <w:r w:rsidRPr="004F6E4C">
              <w:rPr>
                <w:sz w:val="20"/>
                <w:szCs w:val="20"/>
              </w:rPr>
              <w:t>Винета Радовиќ Мирческа (одд. наставник)</w:t>
            </w:r>
          </w:p>
          <w:p w:rsidR="00035CF9" w:rsidRPr="004F6E4C" w:rsidRDefault="00CD3A6E" w:rsidP="00B713D0">
            <w:pPr>
              <w:pStyle w:val="Normal1"/>
              <w:widowControl/>
              <w:spacing w:after="200"/>
              <w:contextualSpacing/>
              <w:jc w:val="both"/>
              <w:rPr>
                <w:sz w:val="20"/>
                <w:szCs w:val="20"/>
              </w:rPr>
            </w:pPr>
            <w:r w:rsidRPr="004F6E4C">
              <w:rPr>
                <w:sz w:val="20"/>
                <w:szCs w:val="20"/>
              </w:rPr>
              <w:t>Наташа Петровска Дургутов (наставник по ФЗО)</w:t>
            </w:r>
          </w:p>
        </w:tc>
        <w:tc>
          <w:tcPr>
            <w:tcW w:w="1763" w:type="dxa"/>
          </w:tcPr>
          <w:p w:rsidR="00035CF9" w:rsidRDefault="00D20E9C" w:rsidP="004F6E4C">
            <w:pPr>
              <w:pStyle w:val="Normal1"/>
              <w:widowControl/>
              <w:contextualSpacing/>
              <w:jc w:val="center"/>
              <w:rPr>
                <w:sz w:val="20"/>
                <w:szCs w:val="20"/>
              </w:rPr>
            </w:pPr>
            <w:r>
              <w:rPr>
                <w:sz w:val="20"/>
                <w:szCs w:val="20"/>
              </w:rPr>
              <w:t xml:space="preserve">V </w:t>
            </w:r>
            <w:r w:rsidR="004F6E4C">
              <w:rPr>
                <w:sz w:val="20"/>
                <w:szCs w:val="20"/>
              </w:rPr>
              <w:t>–</w:t>
            </w:r>
            <w:r>
              <w:rPr>
                <w:sz w:val="20"/>
                <w:szCs w:val="20"/>
              </w:rPr>
              <w:t xml:space="preserve"> </w:t>
            </w:r>
            <w:r w:rsidR="00CD3A6E">
              <w:rPr>
                <w:sz w:val="20"/>
                <w:szCs w:val="20"/>
              </w:rPr>
              <w:t>3</w:t>
            </w:r>
          </w:p>
        </w:tc>
      </w:tr>
      <w:tr w:rsidR="004F6E4C">
        <w:tc>
          <w:tcPr>
            <w:tcW w:w="7479" w:type="dxa"/>
          </w:tcPr>
          <w:p w:rsidR="004F6E4C" w:rsidRDefault="004F6E4C" w:rsidP="00B713D0">
            <w:pPr>
              <w:pStyle w:val="Normal1"/>
              <w:widowControl/>
              <w:spacing w:after="200"/>
              <w:contextualSpacing/>
              <w:jc w:val="both"/>
              <w:rPr>
                <w:sz w:val="20"/>
                <w:szCs w:val="20"/>
                <w:lang w:val="mk-MK"/>
              </w:rPr>
            </w:pPr>
            <w:r>
              <w:rPr>
                <w:sz w:val="20"/>
                <w:szCs w:val="20"/>
                <w:lang w:val="mk-MK"/>
              </w:rPr>
              <w:t>Снежана Алексовска (дефектолог во настава)</w:t>
            </w:r>
          </w:p>
          <w:p w:rsidR="004F6E4C" w:rsidRPr="004F6E4C" w:rsidRDefault="004F6E4C" w:rsidP="00B713D0">
            <w:pPr>
              <w:pStyle w:val="Normal1"/>
              <w:widowControl/>
              <w:spacing w:after="200"/>
              <w:contextualSpacing/>
              <w:jc w:val="both"/>
              <w:rPr>
                <w:sz w:val="20"/>
                <w:szCs w:val="20"/>
                <w:lang w:val="mk-MK"/>
              </w:rPr>
            </w:pPr>
            <w:r w:rsidRPr="004F6E4C">
              <w:rPr>
                <w:sz w:val="20"/>
                <w:szCs w:val="20"/>
              </w:rPr>
              <w:t>(нов наставник по ФЗО)</w:t>
            </w:r>
          </w:p>
        </w:tc>
        <w:tc>
          <w:tcPr>
            <w:tcW w:w="1763" w:type="dxa"/>
          </w:tcPr>
          <w:p w:rsidR="004F6E4C" w:rsidRPr="004F6E4C" w:rsidRDefault="004F6E4C" w:rsidP="004F6E4C">
            <w:pPr>
              <w:pStyle w:val="Normal1"/>
              <w:widowControl/>
              <w:contextualSpacing/>
              <w:jc w:val="center"/>
              <w:rPr>
                <w:sz w:val="20"/>
                <w:szCs w:val="20"/>
                <w:lang w:val="mk-MK"/>
              </w:rPr>
            </w:pPr>
            <w:r>
              <w:rPr>
                <w:sz w:val="20"/>
                <w:szCs w:val="20"/>
                <w:lang w:val="mk-MK"/>
              </w:rPr>
              <w:t>ПП</w:t>
            </w:r>
          </w:p>
        </w:tc>
      </w:tr>
    </w:tbl>
    <w:p w:rsidR="00035CF9" w:rsidRDefault="00035CF9">
      <w:pPr>
        <w:pStyle w:val="Normal1"/>
        <w:widowControl/>
        <w:spacing w:after="200" w:line="276" w:lineRule="auto"/>
        <w:jc w:val="both"/>
        <w:rPr>
          <w:sz w:val="20"/>
          <w:szCs w:val="20"/>
        </w:rPr>
      </w:pPr>
    </w:p>
    <w:p w:rsidR="00035CF9" w:rsidRDefault="00CD3A6E" w:rsidP="00A658C2">
      <w:pPr>
        <w:pStyle w:val="Heading2"/>
      </w:pPr>
      <w:bookmarkStart w:id="58" w:name="_Toc142476833"/>
      <w:r>
        <w:t>8.9 ИЗБОРНА НАСТАВА</w:t>
      </w:r>
      <w:bookmarkEnd w:id="58"/>
    </w:p>
    <w:p w:rsidR="005D7A70" w:rsidRDefault="005D7A70" w:rsidP="005D7A70">
      <w:pPr>
        <w:pStyle w:val="Normal1"/>
        <w:ind w:right="-420" w:firstLine="720"/>
        <w:jc w:val="both"/>
        <w:rPr>
          <w:sz w:val="20"/>
          <w:szCs w:val="20"/>
          <w:lang w:val="mk-MK"/>
        </w:rPr>
      </w:pPr>
      <w:r>
        <w:rPr>
          <w:sz w:val="20"/>
          <w:szCs w:val="20"/>
        </w:rPr>
        <w:t>Според спроведените анкети на крајот од учебната 2022/23 година ќе се изучуваат следните изборни предмети:</w:t>
      </w:r>
    </w:p>
    <w:p w:rsidR="005D7A70" w:rsidRDefault="005D7A70" w:rsidP="005D7A70">
      <w:pPr>
        <w:pStyle w:val="Normal1"/>
        <w:ind w:right="-420" w:firstLine="720"/>
        <w:jc w:val="both"/>
        <w:rPr>
          <w:sz w:val="20"/>
          <w:szCs w:val="20"/>
        </w:rPr>
      </w:pPr>
    </w:p>
    <w:tbl>
      <w:tblPr>
        <w:tblW w:w="92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936"/>
        <w:gridCol w:w="3549"/>
        <w:gridCol w:w="1265"/>
        <w:gridCol w:w="1469"/>
      </w:tblGrid>
      <w:tr w:rsidR="006B513A" w:rsidRPr="005D7A70" w:rsidTr="006B513A">
        <w:trPr>
          <w:cantSplit/>
          <w:trHeight w:val="341"/>
          <w:tblHeader/>
          <w:jc w:val="center"/>
        </w:trPr>
        <w:tc>
          <w:tcPr>
            <w:tcW w:w="2936" w:type="dxa"/>
            <w:shd w:val="clear" w:color="auto" w:fill="D9D9D9" w:themeFill="background1" w:themeFillShade="D9"/>
            <w:vAlign w:val="center"/>
          </w:tcPr>
          <w:p w:rsidR="005D7A70" w:rsidRPr="005D7A70" w:rsidRDefault="005D7A70" w:rsidP="005D7A70">
            <w:pPr>
              <w:contextualSpacing/>
              <w:jc w:val="center"/>
              <w:rPr>
                <w:b/>
                <w:sz w:val="20"/>
              </w:rPr>
            </w:pPr>
            <w:r w:rsidRPr="005D7A70">
              <w:rPr>
                <w:b/>
                <w:sz w:val="20"/>
              </w:rPr>
              <w:t>Наставник</w:t>
            </w:r>
          </w:p>
        </w:tc>
        <w:tc>
          <w:tcPr>
            <w:tcW w:w="3549" w:type="dxa"/>
            <w:shd w:val="clear" w:color="auto" w:fill="D9D9D9" w:themeFill="background1" w:themeFillShade="D9"/>
            <w:vAlign w:val="center"/>
          </w:tcPr>
          <w:p w:rsidR="005D7A70" w:rsidRPr="005D7A70" w:rsidRDefault="005D7A70" w:rsidP="005D7A70">
            <w:pPr>
              <w:contextualSpacing/>
              <w:jc w:val="center"/>
              <w:rPr>
                <w:b/>
                <w:sz w:val="20"/>
              </w:rPr>
            </w:pPr>
            <w:r w:rsidRPr="005D7A70">
              <w:rPr>
                <w:b/>
                <w:sz w:val="20"/>
              </w:rPr>
              <w:t>Предмет</w:t>
            </w:r>
          </w:p>
        </w:tc>
        <w:tc>
          <w:tcPr>
            <w:tcW w:w="1265" w:type="dxa"/>
            <w:shd w:val="clear" w:color="auto" w:fill="D9D9D9" w:themeFill="background1" w:themeFillShade="D9"/>
            <w:vAlign w:val="center"/>
          </w:tcPr>
          <w:p w:rsidR="005D7A70" w:rsidRPr="005D7A70" w:rsidRDefault="005D7A70" w:rsidP="005D7A70">
            <w:pPr>
              <w:contextualSpacing/>
              <w:jc w:val="center"/>
              <w:rPr>
                <w:b/>
                <w:sz w:val="20"/>
              </w:rPr>
            </w:pPr>
            <w:r w:rsidRPr="005D7A70">
              <w:rPr>
                <w:b/>
                <w:sz w:val="20"/>
              </w:rPr>
              <w:t>Одделение</w:t>
            </w:r>
          </w:p>
        </w:tc>
        <w:tc>
          <w:tcPr>
            <w:tcW w:w="1469" w:type="dxa"/>
            <w:shd w:val="clear" w:color="auto" w:fill="D9D9D9" w:themeFill="background1" w:themeFillShade="D9"/>
            <w:vAlign w:val="center"/>
          </w:tcPr>
          <w:p w:rsidR="005D7A70" w:rsidRPr="005D7A70" w:rsidRDefault="005D7A70" w:rsidP="005D7A70">
            <w:pPr>
              <w:contextualSpacing/>
              <w:jc w:val="center"/>
              <w:rPr>
                <w:b/>
                <w:sz w:val="20"/>
              </w:rPr>
            </w:pPr>
            <w:r w:rsidRPr="005D7A70">
              <w:rPr>
                <w:b/>
                <w:sz w:val="20"/>
              </w:rPr>
              <w:t>Број на часови</w:t>
            </w:r>
          </w:p>
        </w:tc>
      </w:tr>
      <w:tr w:rsidR="006B513A" w:rsidRPr="006B513A" w:rsidTr="007E0A75">
        <w:trPr>
          <w:cantSplit/>
          <w:trHeight w:val="291"/>
          <w:tblHeader/>
          <w:jc w:val="center"/>
        </w:trPr>
        <w:tc>
          <w:tcPr>
            <w:tcW w:w="2936" w:type="dxa"/>
            <w:vMerge w:val="restart"/>
            <w:shd w:val="clear" w:color="auto" w:fill="BFBFBF" w:themeFill="background1" w:themeFillShade="BF"/>
            <w:vAlign w:val="center"/>
          </w:tcPr>
          <w:p w:rsidR="006B513A" w:rsidRPr="006B513A" w:rsidRDefault="006B513A" w:rsidP="006B513A">
            <w:pPr>
              <w:jc w:val="center"/>
              <w:rPr>
                <w:sz w:val="20"/>
                <w:szCs w:val="20"/>
              </w:rPr>
            </w:pPr>
            <w:r w:rsidRPr="006B513A">
              <w:rPr>
                <w:sz w:val="20"/>
                <w:szCs w:val="20"/>
              </w:rPr>
              <w:t>Гордана Плетварска - Трајчевска</w:t>
            </w:r>
          </w:p>
        </w:tc>
        <w:tc>
          <w:tcPr>
            <w:tcW w:w="3549" w:type="dxa"/>
            <w:tcBorders>
              <w:bottom w:val="single" w:sz="4" w:space="0" w:color="auto"/>
            </w:tcBorders>
            <w:vAlign w:val="center"/>
          </w:tcPr>
          <w:p w:rsidR="006B513A" w:rsidRPr="006B513A" w:rsidRDefault="006B513A" w:rsidP="006B513A">
            <w:pPr>
              <w:jc w:val="center"/>
              <w:rPr>
                <w:sz w:val="20"/>
                <w:szCs w:val="20"/>
                <w:lang w:val="mk-MK"/>
              </w:rPr>
            </w:pPr>
            <w:r w:rsidRPr="006B513A">
              <w:rPr>
                <w:sz w:val="20"/>
                <w:szCs w:val="20"/>
              </w:rPr>
              <w:t>КЕЦ и Решавање конфликти</w:t>
            </w:r>
          </w:p>
        </w:tc>
        <w:tc>
          <w:tcPr>
            <w:tcW w:w="1265" w:type="dxa"/>
            <w:tcBorders>
              <w:bottom w:val="single" w:sz="4" w:space="0" w:color="auto"/>
              <w:right w:val="single" w:sz="4" w:space="0" w:color="auto"/>
            </w:tcBorders>
            <w:vAlign w:val="center"/>
          </w:tcPr>
          <w:p w:rsidR="006B513A" w:rsidRPr="006B513A" w:rsidRDefault="006B513A" w:rsidP="006B513A">
            <w:pPr>
              <w:jc w:val="center"/>
              <w:rPr>
                <w:sz w:val="20"/>
                <w:szCs w:val="20"/>
              </w:rPr>
            </w:pPr>
            <w:r w:rsidRPr="006B513A">
              <w:rPr>
                <w:sz w:val="20"/>
                <w:szCs w:val="20"/>
              </w:rPr>
              <w:t>VI– 1,2,3</w:t>
            </w:r>
          </w:p>
        </w:tc>
        <w:tc>
          <w:tcPr>
            <w:tcW w:w="1469" w:type="dxa"/>
            <w:tcBorders>
              <w:left w:val="single" w:sz="4" w:space="0" w:color="auto"/>
              <w:bottom w:val="single" w:sz="4" w:space="0" w:color="auto"/>
            </w:tcBorders>
            <w:vAlign w:val="center"/>
          </w:tcPr>
          <w:p w:rsidR="006B513A" w:rsidRPr="006B513A" w:rsidRDefault="006B513A" w:rsidP="006B513A">
            <w:pPr>
              <w:jc w:val="center"/>
              <w:rPr>
                <w:sz w:val="20"/>
              </w:rPr>
            </w:pPr>
            <w:r w:rsidRPr="006B513A">
              <w:rPr>
                <w:sz w:val="20"/>
              </w:rPr>
              <w:t>6</w:t>
            </w:r>
          </w:p>
          <w:p w:rsidR="006B513A" w:rsidRPr="006B513A" w:rsidRDefault="006B513A" w:rsidP="006B513A">
            <w:pPr>
              <w:jc w:val="center"/>
              <w:rPr>
                <w:sz w:val="20"/>
                <w:lang w:val="mk-MK"/>
              </w:rPr>
            </w:pPr>
          </w:p>
        </w:tc>
      </w:tr>
      <w:tr w:rsidR="006B513A" w:rsidRPr="006B513A" w:rsidTr="007E0A75">
        <w:trPr>
          <w:cantSplit/>
          <w:trHeight w:val="397"/>
          <w:tblHeader/>
          <w:jc w:val="center"/>
        </w:trPr>
        <w:tc>
          <w:tcPr>
            <w:tcW w:w="2936" w:type="dxa"/>
            <w:vMerge/>
            <w:shd w:val="clear" w:color="auto" w:fill="BFBFBF" w:themeFill="background1" w:themeFillShade="BF"/>
            <w:vAlign w:val="center"/>
          </w:tcPr>
          <w:p w:rsidR="006B513A" w:rsidRPr="006B513A" w:rsidRDefault="006B513A" w:rsidP="006B513A">
            <w:pPr>
              <w:jc w:val="center"/>
              <w:rPr>
                <w:sz w:val="20"/>
                <w:szCs w:val="20"/>
              </w:rPr>
            </w:pPr>
          </w:p>
        </w:tc>
        <w:tc>
          <w:tcPr>
            <w:tcW w:w="3549" w:type="dxa"/>
            <w:tcBorders>
              <w:top w:val="single" w:sz="4" w:space="0" w:color="auto"/>
            </w:tcBorders>
            <w:vAlign w:val="center"/>
          </w:tcPr>
          <w:p w:rsidR="006B513A" w:rsidRPr="006B513A" w:rsidRDefault="006B513A" w:rsidP="006B513A">
            <w:pPr>
              <w:jc w:val="center"/>
              <w:rPr>
                <w:sz w:val="20"/>
                <w:szCs w:val="20"/>
              </w:rPr>
            </w:pPr>
            <w:r w:rsidRPr="006B513A">
              <w:rPr>
                <w:sz w:val="20"/>
                <w:szCs w:val="20"/>
              </w:rPr>
              <w:t>Развивање на интерперсонални односи</w:t>
            </w:r>
          </w:p>
        </w:tc>
        <w:tc>
          <w:tcPr>
            <w:tcW w:w="1265" w:type="dxa"/>
            <w:tcBorders>
              <w:top w:val="single" w:sz="4" w:space="0" w:color="auto"/>
              <w:right w:val="single" w:sz="4" w:space="0" w:color="auto"/>
            </w:tcBorders>
            <w:vAlign w:val="center"/>
          </w:tcPr>
          <w:p w:rsidR="006B513A" w:rsidRPr="006B513A" w:rsidRDefault="006B513A" w:rsidP="006B513A">
            <w:pPr>
              <w:jc w:val="center"/>
              <w:rPr>
                <w:sz w:val="20"/>
                <w:szCs w:val="20"/>
                <w:lang w:val="mk-MK"/>
              </w:rPr>
            </w:pPr>
            <w:r w:rsidRPr="006B513A">
              <w:rPr>
                <w:sz w:val="20"/>
                <w:szCs w:val="20"/>
              </w:rPr>
              <w:t>IV-1, IV-2</w:t>
            </w:r>
          </w:p>
          <w:p w:rsidR="006B513A" w:rsidRPr="006B513A" w:rsidRDefault="006B513A" w:rsidP="006B513A">
            <w:pPr>
              <w:jc w:val="center"/>
              <w:rPr>
                <w:sz w:val="20"/>
                <w:szCs w:val="20"/>
              </w:rPr>
            </w:pPr>
          </w:p>
        </w:tc>
        <w:tc>
          <w:tcPr>
            <w:tcW w:w="1469" w:type="dxa"/>
            <w:tcBorders>
              <w:top w:val="single" w:sz="4" w:space="0" w:color="auto"/>
              <w:left w:val="single" w:sz="4" w:space="0" w:color="auto"/>
            </w:tcBorders>
            <w:vAlign w:val="center"/>
          </w:tcPr>
          <w:p w:rsidR="006B513A" w:rsidRPr="006B513A" w:rsidRDefault="006B513A" w:rsidP="006B513A">
            <w:pPr>
              <w:jc w:val="center"/>
              <w:rPr>
                <w:sz w:val="20"/>
                <w:lang w:val="mk-MK"/>
              </w:rPr>
            </w:pPr>
            <w:r>
              <w:rPr>
                <w:sz w:val="20"/>
                <w:lang w:val="mk-MK"/>
              </w:rPr>
              <w:t>4</w:t>
            </w:r>
          </w:p>
        </w:tc>
      </w:tr>
      <w:tr w:rsidR="006B513A" w:rsidRPr="005D7A70" w:rsidTr="007E0A75">
        <w:trPr>
          <w:cantSplit/>
          <w:trHeight w:val="346"/>
          <w:tblHeader/>
          <w:jc w:val="center"/>
        </w:trPr>
        <w:tc>
          <w:tcPr>
            <w:tcW w:w="2936" w:type="dxa"/>
            <w:vMerge w:val="restart"/>
            <w:shd w:val="clear" w:color="auto" w:fill="BFBFBF" w:themeFill="background1" w:themeFillShade="BF"/>
            <w:vAlign w:val="center"/>
          </w:tcPr>
          <w:p w:rsidR="006B513A" w:rsidRPr="006B513A" w:rsidRDefault="006B513A" w:rsidP="006B513A">
            <w:pPr>
              <w:jc w:val="center"/>
              <w:rPr>
                <w:sz w:val="20"/>
                <w:szCs w:val="20"/>
              </w:rPr>
            </w:pPr>
            <w:r w:rsidRPr="006B513A">
              <w:rPr>
                <w:sz w:val="20"/>
                <w:szCs w:val="20"/>
              </w:rPr>
              <w:lastRenderedPageBreak/>
              <w:t>Марина Дуева</w:t>
            </w:r>
          </w:p>
        </w:tc>
        <w:tc>
          <w:tcPr>
            <w:tcW w:w="3549" w:type="dxa"/>
            <w:tcBorders>
              <w:bottom w:val="single" w:sz="4" w:space="0" w:color="auto"/>
            </w:tcBorders>
            <w:vAlign w:val="center"/>
          </w:tcPr>
          <w:p w:rsidR="006B513A" w:rsidRPr="007E0A75" w:rsidRDefault="006B513A" w:rsidP="007E0A75">
            <w:pPr>
              <w:jc w:val="center"/>
              <w:rPr>
                <w:sz w:val="20"/>
                <w:szCs w:val="20"/>
                <w:lang w:val="mk-MK"/>
              </w:rPr>
            </w:pPr>
            <w:r w:rsidRPr="006B513A">
              <w:rPr>
                <w:sz w:val="20"/>
                <w:szCs w:val="20"/>
              </w:rPr>
              <w:t>Тeхничко образование</w:t>
            </w:r>
          </w:p>
        </w:tc>
        <w:tc>
          <w:tcPr>
            <w:tcW w:w="1265" w:type="dxa"/>
            <w:tcBorders>
              <w:bottom w:val="single" w:sz="4" w:space="0" w:color="auto"/>
            </w:tcBorders>
            <w:vAlign w:val="center"/>
          </w:tcPr>
          <w:p w:rsidR="006B513A" w:rsidRPr="007E0A75" w:rsidRDefault="006B513A" w:rsidP="007E0A75">
            <w:pPr>
              <w:jc w:val="center"/>
              <w:rPr>
                <w:sz w:val="20"/>
                <w:szCs w:val="20"/>
                <w:lang w:val="mk-MK"/>
              </w:rPr>
            </w:pPr>
            <w:r w:rsidRPr="006B513A">
              <w:rPr>
                <w:sz w:val="20"/>
                <w:szCs w:val="20"/>
              </w:rPr>
              <w:t>VIII – 2</w:t>
            </w:r>
          </w:p>
        </w:tc>
        <w:tc>
          <w:tcPr>
            <w:tcW w:w="1469" w:type="dxa"/>
            <w:tcBorders>
              <w:bottom w:val="single" w:sz="4" w:space="0" w:color="auto"/>
            </w:tcBorders>
            <w:vAlign w:val="center"/>
          </w:tcPr>
          <w:p w:rsidR="006B513A" w:rsidRPr="007E0A75" w:rsidRDefault="006B513A" w:rsidP="007E0A75">
            <w:pPr>
              <w:jc w:val="center"/>
              <w:rPr>
                <w:sz w:val="20"/>
                <w:szCs w:val="20"/>
                <w:lang w:val="mk-MK"/>
              </w:rPr>
            </w:pPr>
            <w:r w:rsidRPr="006B513A">
              <w:rPr>
                <w:sz w:val="20"/>
                <w:szCs w:val="20"/>
              </w:rPr>
              <w:t>2</w:t>
            </w:r>
          </w:p>
        </w:tc>
      </w:tr>
      <w:tr w:rsidR="006B513A" w:rsidRPr="005D7A70" w:rsidTr="007E0A75">
        <w:trPr>
          <w:cantSplit/>
          <w:trHeight w:val="297"/>
          <w:tblHeader/>
          <w:jc w:val="center"/>
        </w:trPr>
        <w:tc>
          <w:tcPr>
            <w:tcW w:w="2936" w:type="dxa"/>
            <w:vMerge/>
            <w:shd w:val="clear" w:color="auto" w:fill="BFBFBF" w:themeFill="background1" w:themeFillShade="BF"/>
            <w:vAlign w:val="center"/>
          </w:tcPr>
          <w:p w:rsidR="006B513A" w:rsidRPr="006B513A" w:rsidRDefault="006B513A" w:rsidP="006B513A">
            <w:pPr>
              <w:jc w:val="center"/>
              <w:rPr>
                <w:sz w:val="20"/>
                <w:szCs w:val="20"/>
              </w:rPr>
            </w:pPr>
          </w:p>
        </w:tc>
        <w:tc>
          <w:tcPr>
            <w:tcW w:w="3549" w:type="dxa"/>
            <w:tcBorders>
              <w:top w:val="single" w:sz="4" w:space="0" w:color="auto"/>
            </w:tcBorders>
            <w:vAlign w:val="center"/>
          </w:tcPr>
          <w:p w:rsidR="006B513A" w:rsidRPr="006B513A" w:rsidRDefault="006B513A" w:rsidP="006B513A">
            <w:pPr>
              <w:jc w:val="center"/>
              <w:rPr>
                <w:sz w:val="20"/>
                <w:szCs w:val="20"/>
              </w:rPr>
            </w:pPr>
            <w:r w:rsidRPr="006B513A">
              <w:rPr>
                <w:sz w:val="20"/>
                <w:szCs w:val="20"/>
              </w:rPr>
              <w:t>Велосипедизам</w:t>
            </w:r>
          </w:p>
        </w:tc>
        <w:tc>
          <w:tcPr>
            <w:tcW w:w="1265" w:type="dxa"/>
            <w:tcBorders>
              <w:top w:val="single" w:sz="4" w:space="0" w:color="auto"/>
            </w:tcBorders>
            <w:vAlign w:val="center"/>
          </w:tcPr>
          <w:p w:rsidR="006B513A" w:rsidRPr="006B513A" w:rsidRDefault="006B513A" w:rsidP="006B513A">
            <w:pPr>
              <w:jc w:val="center"/>
              <w:rPr>
                <w:sz w:val="20"/>
                <w:szCs w:val="20"/>
              </w:rPr>
            </w:pPr>
            <w:r w:rsidRPr="006B513A">
              <w:rPr>
                <w:sz w:val="20"/>
                <w:szCs w:val="20"/>
              </w:rPr>
              <w:t>V-1,V-2,V-3</w:t>
            </w:r>
          </w:p>
        </w:tc>
        <w:tc>
          <w:tcPr>
            <w:tcW w:w="1469" w:type="dxa"/>
            <w:tcBorders>
              <w:top w:val="single" w:sz="4" w:space="0" w:color="auto"/>
            </w:tcBorders>
            <w:vAlign w:val="center"/>
          </w:tcPr>
          <w:p w:rsidR="006B513A" w:rsidRPr="007E0A75" w:rsidRDefault="006B513A" w:rsidP="007E0A75">
            <w:pPr>
              <w:jc w:val="center"/>
              <w:rPr>
                <w:sz w:val="20"/>
                <w:szCs w:val="20"/>
                <w:lang w:val="mk-MK"/>
              </w:rPr>
            </w:pPr>
            <w:r w:rsidRPr="006B513A">
              <w:rPr>
                <w:sz w:val="20"/>
                <w:szCs w:val="20"/>
              </w:rPr>
              <w:t>6</w:t>
            </w:r>
          </w:p>
        </w:tc>
      </w:tr>
      <w:tr w:rsidR="005D7A70" w:rsidRPr="005D7A70" w:rsidTr="007E0A75">
        <w:trPr>
          <w:cantSplit/>
          <w:trHeight w:val="269"/>
          <w:tblHeader/>
          <w:jc w:val="center"/>
        </w:trPr>
        <w:tc>
          <w:tcPr>
            <w:tcW w:w="2936" w:type="dxa"/>
            <w:shd w:val="clear" w:color="auto" w:fill="BFBFBF" w:themeFill="background1" w:themeFillShade="BF"/>
            <w:vAlign w:val="center"/>
          </w:tcPr>
          <w:p w:rsidR="005D7A70" w:rsidRPr="006B513A" w:rsidRDefault="005D7A70" w:rsidP="006B513A">
            <w:pPr>
              <w:jc w:val="center"/>
              <w:rPr>
                <w:sz w:val="20"/>
                <w:szCs w:val="20"/>
              </w:rPr>
            </w:pPr>
            <w:r w:rsidRPr="006B513A">
              <w:rPr>
                <w:sz w:val="20"/>
                <w:szCs w:val="20"/>
              </w:rPr>
              <w:t>Наумка Тунтевска</w:t>
            </w:r>
          </w:p>
        </w:tc>
        <w:tc>
          <w:tcPr>
            <w:tcW w:w="3549" w:type="dxa"/>
            <w:vAlign w:val="center"/>
          </w:tcPr>
          <w:p w:rsidR="005D7A70" w:rsidRPr="006B513A" w:rsidRDefault="005D7A70" w:rsidP="006B513A">
            <w:pPr>
              <w:jc w:val="center"/>
              <w:rPr>
                <w:sz w:val="20"/>
                <w:szCs w:val="20"/>
              </w:rPr>
            </w:pPr>
            <w:r w:rsidRPr="006B513A">
              <w:rPr>
                <w:sz w:val="20"/>
                <w:szCs w:val="20"/>
              </w:rPr>
              <w:t>Истражување на родниот крај</w:t>
            </w:r>
          </w:p>
        </w:tc>
        <w:tc>
          <w:tcPr>
            <w:tcW w:w="1265" w:type="dxa"/>
            <w:vAlign w:val="center"/>
          </w:tcPr>
          <w:p w:rsidR="005D7A70" w:rsidRPr="006B513A" w:rsidRDefault="005D7A70" w:rsidP="006B513A">
            <w:pPr>
              <w:jc w:val="center"/>
              <w:rPr>
                <w:sz w:val="20"/>
                <w:szCs w:val="20"/>
              </w:rPr>
            </w:pPr>
            <w:r w:rsidRPr="006B513A">
              <w:rPr>
                <w:sz w:val="20"/>
                <w:szCs w:val="20"/>
              </w:rPr>
              <w:t>VIII - 3</w:t>
            </w:r>
          </w:p>
        </w:tc>
        <w:tc>
          <w:tcPr>
            <w:tcW w:w="1469" w:type="dxa"/>
            <w:vAlign w:val="center"/>
          </w:tcPr>
          <w:p w:rsidR="005D7A70" w:rsidRPr="006B513A" w:rsidRDefault="005D7A70" w:rsidP="006B513A">
            <w:pPr>
              <w:jc w:val="center"/>
              <w:rPr>
                <w:sz w:val="20"/>
                <w:szCs w:val="20"/>
              </w:rPr>
            </w:pPr>
            <w:r w:rsidRPr="006B513A">
              <w:rPr>
                <w:sz w:val="20"/>
                <w:szCs w:val="20"/>
              </w:rPr>
              <w:t>2</w:t>
            </w:r>
          </w:p>
        </w:tc>
      </w:tr>
      <w:tr w:rsidR="005D7A70" w:rsidRPr="005D7A70" w:rsidTr="007E0A75">
        <w:trPr>
          <w:cantSplit/>
          <w:trHeight w:val="273"/>
          <w:tblHeader/>
          <w:jc w:val="center"/>
        </w:trPr>
        <w:tc>
          <w:tcPr>
            <w:tcW w:w="2936" w:type="dxa"/>
            <w:shd w:val="clear" w:color="auto" w:fill="BFBFBF" w:themeFill="background1" w:themeFillShade="BF"/>
            <w:vAlign w:val="center"/>
          </w:tcPr>
          <w:p w:rsidR="005D7A70" w:rsidRPr="006B513A" w:rsidRDefault="005D7A70" w:rsidP="006B513A">
            <w:pPr>
              <w:jc w:val="center"/>
              <w:rPr>
                <w:sz w:val="20"/>
                <w:szCs w:val="20"/>
              </w:rPr>
            </w:pPr>
            <w:r w:rsidRPr="006B513A">
              <w:rPr>
                <w:sz w:val="20"/>
                <w:szCs w:val="20"/>
              </w:rPr>
              <w:t>Вера Ангеловска</w:t>
            </w:r>
          </w:p>
        </w:tc>
        <w:tc>
          <w:tcPr>
            <w:tcW w:w="3549" w:type="dxa"/>
            <w:vAlign w:val="center"/>
          </w:tcPr>
          <w:p w:rsidR="005D7A70" w:rsidRPr="006B513A" w:rsidRDefault="005D7A70" w:rsidP="006B513A">
            <w:pPr>
              <w:jc w:val="center"/>
              <w:rPr>
                <w:sz w:val="20"/>
                <w:szCs w:val="20"/>
              </w:rPr>
            </w:pPr>
            <w:r w:rsidRPr="006B513A">
              <w:rPr>
                <w:sz w:val="20"/>
                <w:szCs w:val="20"/>
              </w:rPr>
              <w:t>Танци и ора</w:t>
            </w:r>
          </w:p>
        </w:tc>
        <w:tc>
          <w:tcPr>
            <w:tcW w:w="1265" w:type="dxa"/>
            <w:vAlign w:val="center"/>
          </w:tcPr>
          <w:p w:rsidR="005D7A70" w:rsidRPr="006B513A" w:rsidRDefault="005D7A70" w:rsidP="006B513A">
            <w:pPr>
              <w:jc w:val="center"/>
              <w:rPr>
                <w:sz w:val="20"/>
                <w:szCs w:val="20"/>
              </w:rPr>
            </w:pPr>
            <w:r w:rsidRPr="006B513A">
              <w:rPr>
                <w:sz w:val="20"/>
                <w:szCs w:val="20"/>
              </w:rPr>
              <w:t>VIII-1</w:t>
            </w:r>
          </w:p>
        </w:tc>
        <w:tc>
          <w:tcPr>
            <w:tcW w:w="1469" w:type="dxa"/>
            <w:vAlign w:val="center"/>
          </w:tcPr>
          <w:p w:rsidR="005D7A70" w:rsidRPr="006B513A" w:rsidRDefault="005D7A70" w:rsidP="006B513A">
            <w:pPr>
              <w:jc w:val="center"/>
              <w:rPr>
                <w:sz w:val="20"/>
                <w:szCs w:val="20"/>
              </w:rPr>
            </w:pPr>
            <w:r w:rsidRPr="006B513A">
              <w:rPr>
                <w:sz w:val="20"/>
                <w:szCs w:val="20"/>
              </w:rPr>
              <w:t>2</w:t>
            </w:r>
          </w:p>
        </w:tc>
      </w:tr>
      <w:tr w:rsidR="005D7A70" w:rsidRPr="005D7A70" w:rsidTr="007E0A75">
        <w:trPr>
          <w:cantSplit/>
          <w:trHeight w:val="277"/>
          <w:tblHeader/>
          <w:jc w:val="center"/>
        </w:trPr>
        <w:tc>
          <w:tcPr>
            <w:tcW w:w="2936" w:type="dxa"/>
            <w:shd w:val="clear" w:color="auto" w:fill="BFBFBF" w:themeFill="background1" w:themeFillShade="BF"/>
            <w:vAlign w:val="center"/>
          </w:tcPr>
          <w:p w:rsidR="005D7A70" w:rsidRPr="006B513A" w:rsidRDefault="005D7A70" w:rsidP="006B513A">
            <w:pPr>
              <w:jc w:val="center"/>
              <w:rPr>
                <w:sz w:val="20"/>
                <w:szCs w:val="20"/>
              </w:rPr>
            </w:pPr>
            <w:r w:rsidRPr="006B513A">
              <w:rPr>
                <w:sz w:val="20"/>
                <w:szCs w:val="20"/>
              </w:rPr>
              <w:t>Лидија Цаковиќ – Мојсовска</w:t>
            </w:r>
          </w:p>
        </w:tc>
        <w:tc>
          <w:tcPr>
            <w:tcW w:w="3549" w:type="dxa"/>
            <w:vAlign w:val="center"/>
          </w:tcPr>
          <w:p w:rsidR="005D7A70" w:rsidRPr="006B513A" w:rsidRDefault="005D7A70" w:rsidP="006B513A">
            <w:pPr>
              <w:jc w:val="center"/>
              <w:rPr>
                <w:sz w:val="20"/>
                <w:szCs w:val="20"/>
              </w:rPr>
            </w:pPr>
            <w:r w:rsidRPr="006B513A">
              <w:rPr>
                <w:sz w:val="20"/>
                <w:szCs w:val="20"/>
              </w:rPr>
              <w:t>Проекти од ликовна уметност</w:t>
            </w:r>
          </w:p>
        </w:tc>
        <w:tc>
          <w:tcPr>
            <w:tcW w:w="1265" w:type="dxa"/>
            <w:vAlign w:val="center"/>
          </w:tcPr>
          <w:p w:rsidR="005D7A70" w:rsidRPr="006B513A" w:rsidRDefault="005D7A70" w:rsidP="006B513A">
            <w:pPr>
              <w:jc w:val="center"/>
              <w:rPr>
                <w:sz w:val="20"/>
                <w:szCs w:val="20"/>
              </w:rPr>
            </w:pPr>
            <w:r w:rsidRPr="006B513A">
              <w:rPr>
                <w:sz w:val="20"/>
                <w:szCs w:val="20"/>
              </w:rPr>
              <w:t>VII-1,2,3</w:t>
            </w:r>
          </w:p>
        </w:tc>
        <w:tc>
          <w:tcPr>
            <w:tcW w:w="1469" w:type="dxa"/>
            <w:vAlign w:val="center"/>
          </w:tcPr>
          <w:p w:rsidR="005D7A70" w:rsidRPr="006B513A" w:rsidRDefault="005D7A70" w:rsidP="006B513A">
            <w:pPr>
              <w:jc w:val="center"/>
              <w:rPr>
                <w:sz w:val="20"/>
                <w:szCs w:val="20"/>
              </w:rPr>
            </w:pPr>
            <w:r w:rsidRPr="006B513A">
              <w:rPr>
                <w:sz w:val="20"/>
                <w:szCs w:val="20"/>
              </w:rPr>
              <w:t>6</w:t>
            </w:r>
          </w:p>
        </w:tc>
      </w:tr>
      <w:tr w:rsidR="007E0A75" w:rsidRPr="005D7A70" w:rsidTr="007E0A75">
        <w:trPr>
          <w:cantSplit/>
          <w:trHeight w:val="335"/>
          <w:tblHeader/>
          <w:jc w:val="center"/>
        </w:trPr>
        <w:tc>
          <w:tcPr>
            <w:tcW w:w="2936" w:type="dxa"/>
            <w:vMerge w:val="restart"/>
            <w:shd w:val="clear" w:color="auto" w:fill="BFBFBF" w:themeFill="background1" w:themeFillShade="BF"/>
            <w:vAlign w:val="center"/>
          </w:tcPr>
          <w:p w:rsidR="007E0A75" w:rsidRPr="006B513A" w:rsidRDefault="007E0A75" w:rsidP="006B513A">
            <w:pPr>
              <w:jc w:val="center"/>
              <w:rPr>
                <w:sz w:val="20"/>
                <w:szCs w:val="20"/>
              </w:rPr>
            </w:pPr>
            <w:r w:rsidRPr="006B513A">
              <w:rPr>
                <w:sz w:val="20"/>
                <w:szCs w:val="20"/>
              </w:rPr>
              <w:t>Бојана Мушкарска</w:t>
            </w:r>
          </w:p>
        </w:tc>
        <w:tc>
          <w:tcPr>
            <w:tcW w:w="3549" w:type="dxa"/>
            <w:tcBorders>
              <w:bottom w:val="single" w:sz="4" w:space="0" w:color="auto"/>
            </w:tcBorders>
            <w:vAlign w:val="center"/>
          </w:tcPr>
          <w:p w:rsidR="007E0A75" w:rsidRPr="007E0A75" w:rsidRDefault="007E0A75" w:rsidP="007E0A75">
            <w:pPr>
              <w:jc w:val="center"/>
              <w:rPr>
                <w:sz w:val="20"/>
                <w:szCs w:val="20"/>
                <w:lang w:val="mk-MK"/>
              </w:rPr>
            </w:pPr>
            <w:r w:rsidRPr="006B513A">
              <w:rPr>
                <w:sz w:val="20"/>
                <w:szCs w:val="20"/>
              </w:rPr>
              <w:t>Програмирање</w:t>
            </w:r>
          </w:p>
        </w:tc>
        <w:tc>
          <w:tcPr>
            <w:tcW w:w="1265" w:type="dxa"/>
            <w:tcBorders>
              <w:bottom w:val="single" w:sz="4" w:space="0" w:color="auto"/>
            </w:tcBorders>
            <w:vAlign w:val="center"/>
          </w:tcPr>
          <w:p w:rsidR="007E0A75" w:rsidRPr="007E0A75" w:rsidRDefault="007E0A75" w:rsidP="007E0A75">
            <w:pPr>
              <w:jc w:val="center"/>
              <w:rPr>
                <w:sz w:val="20"/>
                <w:szCs w:val="20"/>
                <w:lang w:val="mk-MK"/>
              </w:rPr>
            </w:pPr>
            <w:r w:rsidRPr="006B513A">
              <w:rPr>
                <w:sz w:val="20"/>
                <w:szCs w:val="20"/>
              </w:rPr>
              <w:t>IX–1,2,3</w:t>
            </w:r>
          </w:p>
        </w:tc>
        <w:tc>
          <w:tcPr>
            <w:tcW w:w="1469" w:type="dxa"/>
            <w:tcBorders>
              <w:bottom w:val="single" w:sz="4" w:space="0" w:color="auto"/>
            </w:tcBorders>
            <w:vAlign w:val="center"/>
          </w:tcPr>
          <w:p w:rsidR="007E0A75" w:rsidRPr="007E0A75" w:rsidRDefault="007E0A75" w:rsidP="007E0A75">
            <w:pPr>
              <w:jc w:val="center"/>
              <w:rPr>
                <w:sz w:val="20"/>
                <w:szCs w:val="20"/>
                <w:lang w:val="mk-MK"/>
              </w:rPr>
            </w:pPr>
            <w:r w:rsidRPr="006B513A">
              <w:rPr>
                <w:sz w:val="20"/>
                <w:szCs w:val="20"/>
              </w:rPr>
              <w:t>6</w:t>
            </w:r>
          </w:p>
        </w:tc>
      </w:tr>
      <w:tr w:rsidR="007E0A75" w:rsidRPr="005D7A70" w:rsidTr="007E0A75">
        <w:trPr>
          <w:cantSplit/>
          <w:trHeight w:val="571"/>
          <w:tblHeader/>
          <w:jc w:val="center"/>
        </w:trPr>
        <w:tc>
          <w:tcPr>
            <w:tcW w:w="2936" w:type="dxa"/>
            <w:vMerge/>
            <w:shd w:val="clear" w:color="auto" w:fill="BFBFBF" w:themeFill="background1" w:themeFillShade="BF"/>
            <w:vAlign w:val="center"/>
          </w:tcPr>
          <w:p w:rsidR="007E0A75" w:rsidRPr="006B513A" w:rsidRDefault="007E0A75" w:rsidP="006B513A">
            <w:pPr>
              <w:jc w:val="center"/>
              <w:rPr>
                <w:sz w:val="20"/>
                <w:szCs w:val="20"/>
              </w:rPr>
            </w:pPr>
          </w:p>
        </w:tc>
        <w:tc>
          <w:tcPr>
            <w:tcW w:w="3549" w:type="dxa"/>
            <w:tcBorders>
              <w:top w:val="single" w:sz="4" w:space="0" w:color="auto"/>
            </w:tcBorders>
            <w:vAlign w:val="center"/>
          </w:tcPr>
          <w:p w:rsidR="007E0A75" w:rsidRPr="006B513A" w:rsidRDefault="007E0A75" w:rsidP="006B513A">
            <w:pPr>
              <w:jc w:val="center"/>
              <w:rPr>
                <w:sz w:val="20"/>
                <w:szCs w:val="20"/>
              </w:rPr>
            </w:pPr>
            <w:r w:rsidRPr="006B513A">
              <w:rPr>
                <w:sz w:val="20"/>
                <w:szCs w:val="20"/>
              </w:rPr>
              <w:t>Моден и компјутерски дизајн</w:t>
            </w:r>
          </w:p>
          <w:p w:rsidR="007E0A75" w:rsidRPr="006B513A" w:rsidRDefault="007E0A75" w:rsidP="006B513A">
            <w:pPr>
              <w:jc w:val="center"/>
              <w:rPr>
                <w:sz w:val="20"/>
                <w:szCs w:val="20"/>
              </w:rPr>
            </w:pPr>
          </w:p>
        </w:tc>
        <w:tc>
          <w:tcPr>
            <w:tcW w:w="1265" w:type="dxa"/>
            <w:tcBorders>
              <w:top w:val="single" w:sz="4" w:space="0" w:color="auto"/>
            </w:tcBorders>
            <w:vAlign w:val="center"/>
          </w:tcPr>
          <w:p w:rsidR="007E0A75" w:rsidRPr="006B513A" w:rsidRDefault="007E0A75" w:rsidP="006B513A">
            <w:pPr>
              <w:jc w:val="center"/>
              <w:rPr>
                <w:sz w:val="20"/>
                <w:szCs w:val="20"/>
              </w:rPr>
            </w:pPr>
            <w:r w:rsidRPr="006B513A">
              <w:rPr>
                <w:sz w:val="20"/>
                <w:szCs w:val="20"/>
              </w:rPr>
              <w:t>V-1,2,3</w:t>
            </w:r>
          </w:p>
        </w:tc>
        <w:tc>
          <w:tcPr>
            <w:tcW w:w="1469" w:type="dxa"/>
            <w:tcBorders>
              <w:top w:val="single" w:sz="4" w:space="0" w:color="auto"/>
            </w:tcBorders>
            <w:vAlign w:val="center"/>
          </w:tcPr>
          <w:p w:rsidR="007E0A75" w:rsidRPr="006B513A" w:rsidRDefault="007E0A75" w:rsidP="006B513A">
            <w:pPr>
              <w:jc w:val="center"/>
              <w:rPr>
                <w:sz w:val="20"/>
                <w:szCs w:val="20"/>
              </w:rPr>
            </w:pPr>
            <w:r w:rsidRPr="006B513A">
              <w:rPr>
                <w:sz w:val="20"/>
                <w:szCs w:val="20"/>
              </w:rPr>
              <w:t>6</w:t>
            </w:r>
          </w:p>
        </w:tc>
      </w:tr>
    </w:tbl>
    <w:p w:rsidR="005D7A70" w:rsidRDefault="005D7A70" w:rsidP="005D7A70">
      <w:pPr>
        <w:pStyle w:val="Normal1"/>
        <w:ind w:right="-420" w:firstLine="720"/>
        <w:jc w:val="both"/>
      </w:pPr>
    </w:p>
    <w:p w:rsidR="00035CF9" w:rsidRDefault="00035CF9">
      <w:pPr>
        <w:pStyle w:val="Heading2"/>
        <w:spacing w:before="0"/>
        <w:jc w:val="both"/>
        <w:rPr>
          <w:sz w:val="28"/>
          <w:szCs w:val="28"/>
        </w:rPr>
      </w:pPr>
    </w:p>
    <w:p w:rsidR="00035CF9" w:rsidRDefault="00CD3A6E">
      <w:pPr>
        <w:pStyle w:val="Heading2"/>
        <w:spacing w:before="0"/>
        <w:jc w:val="both"/>
      </w:pPr>
      <w:bookmarkStart w:id="59" w:name="_Toc142476834"/>
      <w:r>
        <w:rPr>
          <w:sz w:val="28"/>
          <w:szCs w:val="28"/>
        </w:rPr>
        <w:t>8.10 Д</w:t>
      </w:r>
      <w:r>
        <w:t>ОПОЛНИТЕЛНА НАСТАВА</w:t>
      </w:r>
      <w:bookmarkEnd w:id="59"/>
    </w:p>
    <w:p w:rsidR="00035CF9" w:rsidRDefault="00035CF9">
      <w:pPr>
        <w:pStyle w:val="Normal1"/>
      </w:pPr>
    </w:p>
    <w:p w:rsidR="00035CF9" w:rsidRPr="007E0A75" w:rsidRDefault="00CD3A6E">
      <w:pPr>
        <w:pStyle w:val="Normal1"/>
        <w:ind w:firstLine="720"/>
        <w:jc w:val="both"/>
        <w:rPr>
          <w:sz w:val="20"/>
        </w:rPr>
      </w:pPr>
      <w:r w:rsidRPr="007E0A75">
        <w:rPr>
          <w:sz w:val="20"/>
        </w:rPr>
        <w:t>Дополнителната настава како дидактички модел на настава во Наставниот план е застапена со одреден број часови, со што добива задолжителен карактер. Оваа настава се организира за ученици кои се соочуваат со повремени тешкотии во учењето, побавно напредуваат или заостануваат во усвојувањето на некои содржини и задачи од еден или повеќе наставни предмети во помали групи. Се организира за учениците од одделенска и предметна настава. Наставата се организира во текот на целата наставна година и во вид на продолжена настава на крајот од наставната година. Во училиштето до 1-ви септември ќе биде изработен распоред за дополнителна настава кој по донесувањето, станува составен дел на оваа годишна програма.</w:t>
      </w:r>
    </w:p>
    <w:p w:rsidR="00035CF9" w:rsidRDefault="00035CF9">
      <w:pPr>
        <w:pStyle w:val="Normal1"/>
        <w:ind w:firstLine="720"/>
        <w:jc w:val="both"/>
        <w:rPr>
          <w:sz w:val="20"/>
          <w:szCs w:val="20"/>
        </w:rPr>
      </w:pPr>
    </w:p>
    <w:p w:rsidR="00035CF9" w:rsidRDefault="00CD3A6E">
      <w:pPr>
        <w:pStyle w:val="Heading2"/>
        <w:spacing w:before="0"/>
        <w:jc w:val="both"/>
      </w:pPr>
      <w:bookmarkStart w:id="60" w:name="_Toc142476835"/>
      <w:r>
        <w:rPr>
          <w:sz w:val="28"/>
          <w:szCs w:val="28"/>
        </w:rPr>
        <w:t>8.11 Д</w:t>
      </w:r>
      <w:r>
        <w:t>ОДАТНА НАСТАВА</w:t>
      </w:r>
      <w:bookmarkEnd w:id="60"/>
    </w:p>
    <w:p w:rsidR="00035CF9" w:rsidRDefault="00035CF9">
      <w:pPr>
        <w:pStyle w:val="Normal1"/>
      </w:pPr>
    </w:p>
    <w:p w:rsidR="007E0A75" w:rsidRDefault="00CD3A6E" w:rsidP="007E0A75">
      <w:pPr>
        <w:pStyle w:val="Normal1"/>
        <w:ind w:firstLine="720"/>
        <w:contextualSpacing/>
        <w:jc w:val="both"/>
        <w:rPr>
          <w:lang w:val="mk-MK"/>
        </w:rPr>
      </w:pPr>
      <w:r w:rsidRPr="007E0A75">
        <w:rPr>
          <w:sz w:val="20"/>
        </w:rPr>
        <w:t>Додатната настава има задолжителен карактер. Таа е наменета за учениците кои во текот на задолжителната настава постигнуваат натпросечни резултати и се потврдуваат со особена надареност и талентираност во одделни наставни предмети. Идентификувањето на надарените ученици се прави по пат на систематско следење, испитување на развојните способности, постигнувањата и потребите. Се организира во слободното време на учениците, според одредена програма и во помали групи. Во училиштето до 1-ви септември ќе биде изработен распоред за додатна настава кој по донесувањето, станува составен дел на оваа годишна програма.</w:t>
      </w:r>
      <w:r w:rsidR="007E0A75">
        <w:rPr>
          <w:lang w:val="mk-MK"/>
        </w:rPr>
        <w:t xml:space="preserve"> </w:t>
      </w:r>
    </w:p>
    <w:p w:rsidR="007E0A75" w:rsidRPr="007E0A75" w:rsidRDefault="007E0A75" w:rsidP="007E0A75"/>
    <w:p w:rsidR="00035CF9" w:rsidRDefault="00CD3A6E" w:rsidP="007E0A75">
      <w:pPr>
        <w:pStyle w:val="Heading2"/>
        <w:spacing w:before="0"/>
        <w:contextualSpacing/>
      </w:pPr>
      <w:bookmarkStart w:id="61" w:name="_Toc142476836"/>
      <w:r w:rsidRPr="007E0A75">
        <w:rPr>
          <w:sz w:val="22"/>
        </w:rPr>
        <w:t>8.12 РАБОТА СО НАДАРЕНИ И ТАЛЕНТИРАНИ УЧЕНИЦИ</w:t>
      </w:r>
      <w:bookmarkEnd w:id="61"/>
      <w:r w:rsidRPr="007E0A75">
        <w:rPr>
          <w:sz w:val="22"/>
        </w:rPr>
        <w:t xml:space="preserve"> </w:t>
      </w:r>
    </w:p>
    <w:p w:rsidR="007E0A75" w:rsidRDefault="007E0A75" w:rsidP="007E0A75">
      <w:pPr>
        <w:pStyle w:val="Normal1"/>
        <w:contextualSpacing/>
        <w:jc w:val="both"/>
        <w:rPr>
          <w:lang w:val="mk-MK"/>
        </w:rPr>
      </w:pPr>
    </w:p>
    <w:p w:rsidR="00035CF9" w:rsidRPr="007E0A75" w:rsidRDefault="00CD3A6E" w:rsidP="007E0A75">
      <w:pPr>
        <w:pStyle w:val="Normal1"/>
        <w:contextualSpacing/>
        <w:jc w:val="both"/>
        <w:rPr>
          <w:sz w:val="20"/>
        </w:rPr>
      </w:pPr>
      <w:r w:rsidRPr="007E0A75">
        <w:rPr>
          <w:sz w:val="20"/>
        </w:rPr>
        <w:t>Програмата има за цел да идентификува, карактеризира особини кај талентирани и надарени ученици преку следните аспекти:</w:t>
      </w:r>
    </w:p>
    <w:p w:rsidR="00035CF9" w:rsidRPr="007E0A75" w:rsidRDefault="00CD3A6E" w:rsidP="005C3BFF">
      <w:pPr>
        <w:pStyle w:val="Normal1"/>
        <w:numPr>
          <w:ilvl w:val="0"/>
          <w:numId w:val="82"/>
        </w:numPr>
        <w:contextualSpacing/>
        <w:jc w:val="both"/>
        <w:rPr>
          <w:sz w:val="20"/>
        </w:rPr>
      </w:pPr>
      <w:r w:rsidRPr="007E0A75">
        <w:rPr>
          <w:sz w:val="20"/>
        </w:rPr>
        <w:t>Идентификувaње на карактеристиките за учењето.</w:t>
      </w:r>
    </w:p>
    <w:p w:rsidR="00035CF9" w:rsidRPr="007E0A75" w:rsidRDefault="00CD3A6E" w:rsidP="005C3BFF">
      <w:pPr>
        <w:pStyle w:val="Normal1"/>
        <w:numPr>
          <w:ilvl w:val="0"/>
          <w:numId w:val="82"/>
        </w:numPr>
        <w:contextualSpacing/>
        <w:jc w:val="both"/>
        <w:rPr>
          <w:sz w:val="20"/>
        </w:rPr>
      </w:pPr>
      <w:r w:rsidRPr="007E0A75">
        <w:rPr>
          <w:sz w:val="20"/>
        </w:rPr>
        <w:t>Идентификувaње на творечките карактеристиките на учениците.</w:t>
      </w:r>
    </w:p>
    <w:p w:rsidR="00035CF9" w:rsidRPr="007E0A75" w:rsidRDefault="00CD3A6E" w:rsidP="005C3BFF">
      <w:pPr>
        <w:pStyle w:val="Normal1"/>
        <w:numPr>
          <w:ilvl w:val="0"/>
          <w:numId w:val="82"/>
        </w:numPr>
        <w:contextualSpacing/>
        <w:jc w:val="both"/>
        <w:rPr>
          <w:sz w:val="20"/>
        </w:rPr>
      </w:pPr>
      <w:r w:rsidRPr="007E0A75">
        <w:rPr>
          <w:sz w:val="20"/>
        </w:rPr>
        <w:t>Препознавање на мотивациските карактеристики кај учениците .</w:t>
      </w:r>
    </w:p>
    <w:p w:rsidR="00035CF9" w:rsidRPr="007E0A75" w:rsidRDefault="00CD3A6E" w:rsidP="005C3BFF">
      <w:pPr>
        <w:pStyle w:val="Normal1"/>
        <w:numPr>
          <w:ilvl w:val="0"/>
          <w:numId w:val="82"/>
        </w:numPr>
        <w:contextualSpacing/>
        <w:jc w:val="both"/>
        <w:rPr>
          <w:sz w:val="20"/>
        </w:rPr>
      </w:pPr>
      <w:r w:rsidRPr="007E0A75">
        <w:rPr>
          <w:sz w:val="20"/>
        </w:rPr>
        <w:t>Идентификување на социјалните карактеристики на учениците.</w:t>
      </w:r>
    </w:p>
    <w:p w:rsidR="00035CF9" w:rsidRPr="007E0A75" w:rsidRDefault="00CD3A6E" w:rsidP="007E0A75">
      <w:pPr>
        <w:pStyle w:val="Normal1"/>
        <w:contextualSpacing/>
        <w:jc w:val="both"/>
        <w:rPr>
          <w:sz w:val="20"/>
        </w:rPr>
      </w:pPr>
      <w:r w:rsidRPr="007E0A75">
        <w:rPr>
          <w:b/>
          <w:sz w:val="20"/>
        </w:rPr>
        <w:t>Цели</w:t>
      </w:r>
    </w:p>
    <w:p w:rsidR="00035CF9" w:rsidRPr="007E0A75" w:rsidRDefault="00CD3A6E" w:rsidP="007E0A75">
      <w:pPr>
        <w:pStyle w:val="Normal1"/>
        <w:contextualSpacing/>
        <w:jc w:val="both"/>
        <w:rPr>
          <w:sz w:val="20"/>
        </w:rPr>
      </w:pPr>
      <w:r w:rsidRPr="007E0A75">
        <w:rPr>
          <w:sz w:val="20"/>
        </w:rPr>
        <w:t>Учениците да научат да применуваат техники на креативно мислење со што ќе го развиваат кооперативното учење, воедно ќе го подобрат личниот и  социјалниот развој.</w:t>
      </w:r>
    </w:p>
    <w:p w:rsidR="00035CF9" w:rsidRPr="007E0A75" w:rsidRDefault="00CD3A6E" w:rsidP="007E0A75">
      <w:pPr>
        <w:pStyle w:val="Normal1"/>
        <w:contextualSpacing/>
        <w:jc w:val="both"/>
        <w:rPr>
          <w:sz w:val="20"/>
        </w:rPr>
      </w:pPr>
      <w:r w:rsidRPr="007E0A75">
        <w:rPr>
          <w:b/>
          <w:sz w:val="20"/>
        </w:rPr>
        <w:t>Подрачја на работа</w:t>
      </w:r>
    </w:p>
    <w:p w:rsidR="00035CF9" w:rsidRPr="007E0A75" w:rsidRDefault="00CD3A6E" w:rsidP="005C3BFF">
      <w:pPr>
        <w:pStyle w:val="Normal1"/>
        <w:numPr>
          <w:ilvl w:val="0"/>
          <w:numId w:val="38"/>
        </w:numPr>
        <w:contextualSpacing/>
        <w:jc w:val="both"/>
        <w:rPr>
          <w:sz w:val="20"/>
        </w:rPr>
      </w:pPr>
      <w:r w:rsidRPr="007E0A75">
        <w:rPr>
          <w:sz w:val="20"/>
        </w:rPr>
        <w:t>Идентификација на талентираните ученици/идентификација на типот на успешност</w:t>
      </w:r>
    </w:p>
    <w:p w:rsidR="00035CF9" w:rsidRPr="007E0A75" w:rsidRDefault="00CD3A6E" w:rsidP="005C3BFF">
      <w:pPr>
        <w:pStyle w:val="Normal1"/>
        <w:numPr>
          <w:ilvl w:val="0"/>
          <w:numId w:val="38"/>
        </w:numPr>
        <w:contextualSpacing/>
        <w:jc w:val="both"/>
        <w:rPr>
          <w:sz w:val="20"/>
        </w:rPr>
      </w:pPr>
      <w:r w:rsidRPr="007E0A75">
        <w:rPr>
          <w:sz w:val="20"/>
        </w:rPr>
        <w:t>Развивање на креативното мислење кај надарени деца/идентификација на видот на успешност</w:t>
      </w:r>
    </w:p>
    <w:p w:rsidR="00035CF9" w:rsidRPr="007E0A75" w:rsidRDefault="00CD3A6E" w:rsidP="005C3BFF">
      <w:pPr>
        <w:pStyle w:val="Normal1"/>
        <w:numPr>
          <w:ilvl w:val="0"/>
          <w:numId w:val="38"/>
        </w:numPr>
        <w:contextualSpacing/>
        <w:jc w:val="both"/>
        <w:rPr>
          <w:sz w:val="20"/>
        </w:rPr>
      </w:pPr>
      <w:r w:rsidRPr="007E0A75">
        <w:rPr>
          <w:sz w:val="20"/>
        </w:rPr>
        <w:t>Развивање на соработката помеѓу учениците</w:t>
      </w:r>
    </w:p>
    <w:p w:rsidR="00035CF9" w:rsidRPr="007E0A75" w:rsidRDefault="00CD3A6E" w:rsidP="005C3BFF">
      <w:pPr>
        <w:pStyle w:val="Normal1"/>
        <w:numPr>
          <w:ilvl w:val="0"/>
          <w:numId w:val="38"/>
        </w:numPr>
        <w:contextualSpacing/>
        <w:jc w:val="both"/>
        <w:rPr>
          <w:sz w:val="20"/>
        </w:rPr>
      </w:pPr>
      <w:r w:rsidRPr="007E0A75">
        <w:rPr>
          <w:sz w:val="20"/>
        </w:rPr>
        <w:t>Подобрување</w:t>
      </w:r>
      <w:r w:rsidRPr="007E0A75">
        <w:rPr>
          <w:sz w:val="20"/>
        </w:rPr>
        <w:tab/>
        <w:t xml:space="preserve"> на самодовербата и самопочитта на надарените и талентирани ученици</w:t>
      </w:r>
    </w:p>
    <w:p w:rsidR="00035CF9" w:rsidRPr="007E0A75" w:rsidRDefault="00CD3A6E" w:rsidP="005C3BFF">
      <w:pPr>
        <w:pStyle w:val="Normal1"/>
        <w:numPr>
          <w:ilvl w:val="0"/>
          <w:numId w:val="38"/>
        </w:numPr>
        <w:contextualSpacing/>
        <w:jc w:val="both"/>
        <w:rPr>
          <w:sz w:val="20"/>
        </w:rPr>
      </w:pPr>
      <w:r w:rsidRPr="007E0A75">
        <w:rPr>
          <w:sz w:val="20"/>
        </w:rPr>
        <w:t>Подобрување на индивидуалниот и социјалниот живот и работа</w:t>
      </w:r>
    </w:p>
    <w:p w:rsidR="00035CF9" w:rsidRPr="007E0A75" w:rsidRDefault="00CD3A6E" w:rsidP="007E0A75">
      <w:pPr>
        <w:pStyle w:val="Normal1"/>
        <w:contextualSpacing/>
        <w:jc w:val="both"/>
        <w:rPr>
          <w:sz w:val="20"/>
        </w:rPr>
      </w:pPr>
      <w:r w:rsidRPr="007E0A75">
        <w:rPr>
          <w:b/>
          <w:sz w:val="20"/>
        </w:rPr>
        <w:t>Носители на програмата</w:t>
      </w:r>
    </w:p>
    <w:p w:rsidR="00035CF9" w:rsidRPr="007E0A75" w:rsidRDefault="00CD3A6E" w:rsidP="005C3BFF">
      <w:pPr>
        <w:pStyle w:val="Normal1"/>
        <w:numPr>
          <w:ilvl w:val="0"/>
          <w:numId w:val="54"/>
        </w:numPr>
        <w:contextualSpacing/>
        <w:jc w:val="both"/>
        <w:rPr>
          <w:sz w:val="20"/>
        </w:rPr>
      </w:pPr>
      <w:r w:rsidRPr="007E0A75">
        <w:rPr>
          <w:sz w:val="20"/>
        </w:rPr>
        <w:t>стручни соработници и наставници</w:t>
      </w:r>
    </w:p>
    <w:p w:rsidR="00035CF9" w:rsidRPr="007E0A75" w:rsidRDefault="00CD3A6E" w:rsidP="007E0A75">
      <w:pPr>
        <w:pStyle w:val="Normal1"/>
        <w:contextualSpacing/>
        <w:jc w:val="both"/>
        <w:rPr>
          <w:sz w:val="20"/>
        </w:rPr>
      </w:pPr>
      <w:r w:rsidRPr="007E0A75">
        <w:rPr>
          <w:b/>
          <w:sz w:val="20"/>
        </w:rPr>
        <w:t>Начин на реализација:</w:t>
      </w:r>
    </w:p>
    <w:p w:rsidR="00035CF9" w:rsidRPr="007E0A75" w:rsidRDefault="00CD3A6E" w:rsidP="007E0A75">
      <w:pPr>
        <w:pStyle w:val="Normal1"/>
        <w:contextualSpacing/>
        <w:jc w:val="both"/>
        <w:rPr>
          <w:sz w:val="20"/>
        </w:rPr>
      </w:pPr>
      <w:r w:rsidRPr="007E0A75">
        <w:rPr>
          <w:b/>
          <w:sz w:val="20"/>
        </w:rPr>
        <w:t xml:space="preserve">- </w:t>
      </w:r>
      <w:r w:rsidRPr="007E0A75">
        <w:rPr>
          <w:sz w:val="20"/>
        </w:rPr>
        <w:t>Тест на општи способности, листи за родители, листи за однесување на талентираните и надарени ученици</w:t>
      </w:r>
    </w:p>
    <w:p w:rsidR="00035CF9" w:rsidRPr="007E0A75" w:rsidRDefault="00CD3A6E" w:rsidP="007E0A75">
      <w:pPr>
        <w:pStyle w:val="Normal1"/>
        <w:contextualSpacing/>
        <w:jc w:val="both"/>
        <w:rPr>
          <w:sz w:val="20"/>
        </w:rPr>
      </w:pPr>
      <w:r w:rsidRPr="007E0A75">
        <w:rPr>
          <w:b/>
          <w:sz w:val="20"/>
        </w:rPr>
        <w:lastRenderedPageBreak/>
        <w:t>Поттикнување на способностите:</w:t>
      </w:r>
    </w:p>
    <w:p w:rsidR="00035CF9" w:rsidRPr="007E0A75" w:rsidRDefault="00CD3A6E" w:rsidP="005C3BFF">
      <w:pPr>
        <w:pStyle w:val="Normal1"/>
        <w:numPr>
          <w:ilvl w:val="0"/>
          <w:numId w:val="54"/>
        </w:numPr>
        <w:contextualSpacing/>
        <w:jc w:val="both"/>
        <w:rPr>
          <w:sz w:val="20"/>
        </w:rPr>
      </w:pPr>
      <w:r w:rsidRPr="007E0A75">
        <w:rPr>
          <w:sz w:val="20"/>
        </w:rPr>
        <w:t>Флуентност / количина на идеи/</w:t>
      </w:r>
    </w:p>
    <w:p w:rsidR="00035CF9" w:rsidRPr="007E0A75" w:rsidRDefault="00CD3A6E" w:rsidP="005C3BFF">
      <w:pPr>
        <w:pStyle w:val="Normal1"/>
        <w:numPr>
          <w:ilvl w:val="0"/>
          <w:numId w:val="54"/>
        </w:numPr>
        <w:contextualSpacing/>
        <w:jc w:val="both"/>
        <w:rPr>
          <w:sz w:val="20"/>
        </w:rPr>
      </w:pPr>
      <w:r w:rsidRPr="007E0A75">
        <w:rPr>
          <w:sz w:val="20"/>
        </w:rPr>
        <w:t>Флексибилност / разновидност на идеи/</w:t>
      </w:r>
    </w:p>
    <w:p w:rsidR="00035CF9" w:rsidRPr="007E0A75" w:rsidRDefault="00CD3A6E" w:rsidP="005C3BFF">
      <w:pPr>
        <w:pStyle w:val="Normal1"/>
        <w:numPr>
          <w:ilvl w:val="0"/>
          <w:numId w:val="54"/>
        </w:numPr>
        <w:contextualSpacing/>
        <w:jc w:val="both"/>
        <w:rPr>
          <w:sz w:val="20"/>
        </w:rPr>
      </w:pPr>
      <w:r w:rsidRPr="007E0A75">
        <w:rPr>
          <w:sz w:val="20"/>
        </w:rPr>
        <w:t>Оригиналност /продукција на нови идеи/</w:t>
      </w:r>
    </w:p>
    <w:p w:rsidR="00035CF9" w:rsidRPr="007E0A75" w:rsidRDefault="00CD3A6E" w:rsidP="005C3BFF">
      <w:pPr>
        <w:pStyle w:val="Normal1"/>
        <w:numPr>
          <w:ilvl w:val="0"/>
          <w:numId w:val="54"/>
        </w:numPr>
        <w:contextualSpacing/>
        <w:jc w:val="both"/>
        <w:rPr>
          <w:sz w:val="20"/>
        </w:rPr>
      </w:pPr>
      <w:r w:rsidRPr="007E0A75">
        <w:rPr>
          <w:sz w:val="20"/>
        </w:rPr>
        <w:t>Елаборација / подобрување на сопствени идеи/</w:t>
      </w:r>
    </w:p>
    <w:p w:rsidR="00035CF9" w:rsidRPr="007E0A75" w:rsidRDefault="00CD3A6E" w:rsidP="005C3BFF">
      <w:pPr>
        <w:pStyle w:val="Normal1"/>
        <w:numPr>
          <w:ilvl w:val="0"/>
          <w:numId w:val="54"/>
        </w:numPr>
        <w:contextualSpacing/>
        <w:jc w:val="both"/>
        <w:rPr>
          <w:sz w:val="20"/>
        </w:rPr>
      </w:pPr>
      <w:r w:rsidRPr="007E0A75">
        <w:rPr>
          <w:sz w:val="20"/>
        </w:rPr>
        <w:t>Љубопитност / размислување за нови идеи/</w:t>
      </w:r>
    </w:p>
    <w:p w:rsidR="00035CF9" w:rsidRPr="007E0A75" w:rsidRDefault="00CD3A6E" w:rsidP="005C3BFF">
      <w:pPr>
        <w:pStyle w:val="Normal1"/>
        <w:numPr>
          <w:ilvl w:val="0"/>
          <w:numId w:val="54"/>
        </w:numPr>
        <w:contextualSpacing/>
        <w:jc w:val="both"/>
        <w:rPr>
          <w:sz w:val="20"/>
        </w:rPr>
      </w:pPr>
      <w:r w:rsidRPr="007E0A75">
        <w:rPr>
          <w:sz w:val="20"/>
        </w:rPr>
        <w:t>Сложеност / доаѓање до алтернативни идеи/</w:t>
      </w:r>
    </w:p>
    <w:p w:rsidR="00035CF9" w:rsidRPr="007E0A75" w:rsidRDefault="00CD3A6E" w:rsidP="005C3BFF">
      <w:pPr>
        <w:pStyle w:val="Normal1"/>
        <w:numPr>
          <w:ilvl w:val="0"/>
          <w:numId w:val="54"/>
        </w:numPr>
        <w:contextualSpacing/>
        <w:jc w:val="both"/>
        <w:rPr>
          <w:sz w:val="20"/>
        </w:rPr>
      </w:pPr>
      <w:r w:rsidRPr="007E0A75">
        <w:rPr>
          <w:sz w:val="20"/>
        </w:rPr>
        <w:t>Изложување на ризик / критика на идеите/</w:t>
      </w:r>
    </w:p>
    <w:p w:rsidR="00035CF9" w:rsidRPr="007E0A75" w:rsidRDefault="00CD3A6E" w:rsidP="005C3BFF">
      <w:pPr>
        <w:pStyle w:val="Normal1"/>
        <w:numPr>
          <w:ilvl w:val="0"/>
          <w:numId w:val="54"/>
        </w:numPr>
        <w:contextualSpacing/>
        <w:jc w:val="both"/>
        <w:rPr>
          <w:sz w:val="20"/>
        </w:rPr>
      </w:pPr>
      <w:r w:rsidRPr="007E0A75">
        <w:rPr>
          <w:sz w:val="20"/>
        </w:rPr>
        <w:t>Фантазија / размислување кое оди подалеку од реалниоста</w:t>
      </w:r>
    </w:p>
    <w:p w:rsidR="00035CF9" w:rsidRPr="007E0A75" w:rsidRDefault="00CD3A6E" w:rsidP="007E0A75">
      <w:pPr>
        <w:pStyle w:val="Normal1"/>
        <w:contextualSpacing/>
        <w:jc w:val="both"/>
        <w:rPr>
          <w:sz w:val="20"/>
        </w:rPr>
      </w:pPr>
      <w:r w:rsidRPr="007E0A75">
        <w:rPr>
          <w:b/>
          <w:sz w:val="20"/>
        </w:rPr>
        <w:t xml:space="preserve">Развивање на когнитивните домени кај талентираните и надарени ученици: </w:t>
      </w:r>
      <w:r w:rsidRPr="007E0A75">
        <w:rPr>
          <w:sz w:val="20"/>
        </w:rPr>
        <w:t>Учениците ќе работат на разни стратегии на учење во наставата / мисловни мапи, проблемска работа, проектни активности, есеи и есејски прашања со различен степен на сложеност, изведбени активности по повеќе предметни подрачја.</w:t>
      </w:r>
    </w:p>
    <w:p w:rsidR="00035CF9" w:rsidRPr="007E0A75" w:rsidRDefault="00CD3A6E" w:rsidP="007E0A75">
      <w:pPr>
        <w:pStyle w:val="Normal1"/>
        <w:contextualSpacing/>
        <w:jc w:val="both"/>
        <w:rPr>
          <w:sz w:val="20"/>
        </w:rPr>
      </w:pPr>
      <w:r w:rsidRPr="007E0A75">
        <w:rPr>
          <w:sz w:val="20"/>
        </w:rPr>
        <w:t xml:space="preserve">Во текот на годината учениците ќе изготвуваат апликации, ќе учествуваат на натпревари на општинско, </w:t>
      </w:r>
      <w:r w:rsidR="00D078EA">
        <w:rPr>
          <w:sz w:val="20"/>
          <w:lang w:val="mk-MK"/>
        </w:rPr>
        <w:t>регионално</w:t>
      </w:r>
      <w:r w:rsidRPr="007E0A75">
        <w:rPr>
          <w:sz w:val="20"/>
        </w:rPr>
        <w:t xml:space="preserve"> и државно ниво, како и меѓуучилишни и училишни натпревари.</w:t>
      </w:r>
    </w:p>
    <w:p w:rsidR="00035CF9" w:rsidRPr="007E0A75" w:rsidRDefault="00CD3A6E" w:rsidP="007E0A75">
      <w:pPr>
        <w:pStyle w:val="Normal1"/>
        <w:contextualSpacing/>
        <w:jc w:val="both"/>
        <w:rPr>
          <w:sz w:val="20"/>
        </w:rPr>
      </w:pPr>
      <w:r w:rsidRPr="007E0A75">
        <w:rPr>
          <w:b/>
          <w:sz w:val="20"/>
        </w:rPr>
        <w:t xml:space="preserve">Развивање на социјалниот развој на учениците: </w:t>
      </w:r>
      <w:r w:rsidRPr="007E0A75">
        <w:rPr>
          <w:sz w:val="20"/>
        </w:rPr>
        <w:t>развивање на свеста за улогите, начините на живот и работа, интересите на возрасните, вреднување и допринос на другите, решавање на морални дилеми</w:t>
      </w:r>
      <w:r w:rsidRPr="007E0A75">
        <w:rPr>
          <w:b/>
          <w:sz w:val="20"/>
        </w:rPr>
        <w:t xml:space="preserve">, </w:t>
      </w:r>
      <w:r w:rsidRPr="007E0A75">
        <w:rPr>
          <w:sz w:val="20"/>
        </w:rPr>
        <w:t>издвојување на добри и лоши страни, размислување за пристапите за учење</w:t>
      </w:r>
    </w:p>
    <w:p w:rsidR="00035CF9" w:rsidRPr="007E0A75" w:rsidRDefault="00CD3A6E" w:rsidP="007E0A75">
      <w:pPr>
        <w:pStyle w:val="Normal1"/>
        <w:contextualSpacing/>
        <w:jc w:val="both"/>
        <w:rPr>
          <w:sz w:val="20"/>
        </w:rPr>
      </w:pPr>
      <w:r w:rsidRPr="007E0A75">
        <w:rPr>
          <w:b/>
          <w:sz w:val="20"/>
        </w:rPr>
        <w:t>Докази кои ќе ги обезбеди училиштето:</w:t>
      </w:r>
    </w:p>
    <w:p w:rsidR="00035CF9" w:rsidRPr="007E0A75" w:rsidRDefault="00CD3A6E" w:rsidP="005C3BFF">
      <w:pPr>
        <w:pStyle w:val="Normal1"/>
        <w:numPr>
          <w:ilvl w:val="0"/>
          <w:numId w:val="68"/>
        </w:numPr>
        <w:contextualSpacing/>
        <w:jc w:val="both"/>
        <w:rPr>
          <w:sz w:val="20"/>
        </w:rPr>
      </w:pPr>
      <w:r w:rsidRPr="007E0A75">
        <w:rPr>
          <w:sz w:val="20"/>
        </w:rPr>
        <w:t>Портфолио за постигања на учениците</w:t>
      </w:r>
    </w:p>
    <w:p w:rsidR="00035CF9" w:rsidRPr="007E0A75" w:rsidRDefault="00CD3A6E" w:rsidP="005C3BFF">
      <w:pPr>
        <w:pStyle w:val="Normal1"/>
        <w:numPr>
          <w:ilvl w:val="0"/>
          <w:numId w:val="68"/>
        </w:numPr>
        <w:contextualSpacing/>
        <w:jc w:val="both"/>
        <w:rPr>
          <w:sz w:val="20"/>
        </w:rPr>
      </w:pPr>
      <w:r w:rsidRPr="007E0A75">
        <w:rPr>
          <w:sz w:val="20"/>
        </w:rPr>
        <w:t>Документација</w:t>
      </w:r>
    </w:p>
    <w:p w:rsidR="00035CF9" w:rsidRDefault="00035CF9">
      <w:pPr>
        <w:pStyle w:val="Normal1"/>
        <w:ind w:left="720"/>
        <w:jc w:val="both"/>
      </w:pPr>
    </w:p>
    <w:tbl>
      <w:tblPr>
        <w:tblStyle w:val="afb"/>
        <w:tblW w:w="509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558"/>
        <w:gridCol w:w="1549"/>
        <w:gridCol w:w="1091"/>
        <w:gridCol w:w="1219"/>
        <w:gridCol w:w="1521"/>
        <w:gridCol w:w="1319"/>
        <w:gridCol w:w="1549"/>
        <w:gridCol w:w="1109"/>
      </w:tblGrid>
      <w:tr w:rsidR="00035CF9" w:rsidTr="00F66A95">
        <w:trPr>
          <w:trHeight w:val="376"/>
          <w:jc w:val="center"/>
        </w:trPr>
        <w:tc>
          <w:tcPr>
            <w:tcW w:w="5000" w:type="pct"/>
            <w:gridSpan w:val="8"/>
            <w:tcBorders>
              <w:left w:val="single" w:sz="4" w:space="0" w:color="000000"/>
              <w:right w:val="single" w:sz="4" w:space="0" w:color="000000"/>
            </w:tcBorders>
            <w:shd w:val="clear" w:color="auto" w:fill="D9D9D9" w:themeFill="background1" w:themeFillShade="D9"/>
            <w:vAlign w:val="center"/>
          </w:tcPr>
          <w:p w:rsidR="00035CF9" w:rsidRPr="00F66A95" w:rsidRDefault="00CD3A6E" w:rsidP="00F66A95">
            <w:pPr>
              <w:pStyle w:val="Normal1"/>
              <w:ind w:left="1777" w:right="1777"/>
              <w:contextualSpacing/>
              <w:jc w:val="center"/>
              <w:rPr>
                <w:sz w:val="20"/>
                <w:szCs w:val="20"/>
              </w:rPr>
            </w:pPr>
            <w:r w:rsidRPr="00F66A95">
              <w:rPr>
                <w:b/>
                <w:sz w:val="20"/>
                <w:szCs w:val="20"/>
              </w:rPr>
              <w:t>АКЦИСКИ ПЛАН ЗА РАБОТА СО ТАЛЕНТИРАНИ И НАДАРЕНИ УЧЕНИЦИ</w:t>
            </w:r>
          </w:p>
        </w:tc>
      </w:tr>
      <w:tr w:rsidR="00035CF9" w:rsidTr="00F66A95">
        <w:trPr>
          <w:trHeight w:val="381"/>
          <w:jc w:val="center"/>
        </w:trPr>
        <w:tc>
          <w:tcPr>
            <w:tcW w:w="3709" w:type="pct"/>
            <w:gridSpan w:val="6"/>
            <w:tcBorders>
              <w:left w:val="single" w:sz="4" w:space="0" w:color="000000"/>
              <w:bottom w:val="single" w:sz="4" w:space="0" w:color="000000"/>
              <w:right w:val="single" w:sz="4" w:space="0" w:color="000000"/>
            </w:tcBorders>
            <w:shd w:val="clear" w:color="auto" w:fill="D9D9D9" w:themeFill="background1" w:themeFillShade="D9"/>
            <w:vAlign w:val="center"/>
          </w:tcPr>
          <w:p w:rsidR="00035CF9" w:rsidRPr="00F66A95" w:rsidRDefault="00035CF9" w:rsidP="00F66A95">
            <w:pPr>
              <w:pStyle w:val="Normal1"/>
              <w:contextualSpacing/>
              <w:jc w:val="center"/>
              <w:rPr>
                <w:rFonts w:eastAsia="Times New Roman"/>
                <w:sz w:val="20"/>
                <w:szCs w:val="20"/>
              </w:rPr>
            </w:pPr>
          </w:p>
        </w:tc>
        <w:tc>
          <w:tcPr>
            <w:tcW w:w="1291" w:type="pct"/>
            <w:gridSpan w:val="2"/>
            <w:tcBorders>
              <w:left w:val="single" w:sz="4" w:space="0" w:color="000000"/>
              <w:bottom w:val="single" w:sz="4" w:space="0" w:color="000000"/>
              <w:right w:val="single" w:sz="4"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b/>
                <w:sz w:val="20"/>
                <w:szCs w:val="20"/>
              </w:rPr>
              <w:t>Следење</w:t>
            </w:r>
          </w:p>
        </w:tc>
      </w:tr>
      <w:tr w:rsidR="00035CF9" w:rsidTr="00F66A95">
        <w:trPr>
          <w:cantSplit/>
          <w:trHeight w:val="1134"/>
          <w:jc w:val="center"/>
        </w:trPr>
        <w:tc>
          <w:tcPr>
            <w:tcW w:w="699" w:type="pct"/>
            <w:tcBorders>
              <w:top w:val="single" w:sz="4" w:space="0" w:color="000000"/>
              <w:left w:val="single" w:sz="4" w:space="0" w:color="000000"/>
              <w:bottom w:val="single" w:sz="4"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b/>
                <w:sz w:val="20"/>
                <w:szCs w:val="20"/>
              </w:rPr>
              <w:t>Задача</w:t>
            </w:r>
          </w:p>
        </w:tc>
        <w:tc>
          <w:tcPr>
            <w:tcW w:w="696" w:type="pct"/>
            <w:tcBorders>
              <w:top w:val="single" w:sz="4" w:space="0" w:color="000000"/>
              <w:bottom w:val="single" w:sz="4" w:space="0" w:color="000000"/>
              <w:right w:val="single" w:sz="4"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b/>
                <w:sz w:val="20"/>
                <w:szCs w:val="20"/>
              </w:rPr>
              <w:t>Активност</w:t>
            </w:r>
          </w:p>
        </w:tc>
        <w:tc>
          <w:tcPr>
            <w:tcW w:w="4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b/>
                <w:sz w:val="20"/>
                <w:szCs w:val="20"/>
              </w:rPr>
              <w:t>Временска</w:t>
            </w:r>
          </w:p>
          <w:p w:rsidR="00035CF9" w:rsidRPr="00F66A95" w:rsidRDefault="00CD3A6E" w:rsidP="00F66A95">
            <w:pPr>
              <w:pStyle w:val="Normal1"/>
              <w:contextualSpacing/>
              <w:jc w:val="center"/>
              <w:rPr>
                <w:sz w:val="20"/>
                <w:szCs w:val="20"/>
              </w:rPr>
            </w:pPr>
            <w:r w:rsidRPr="00F66A95">
              <w:rPr>
                <w:b/>
                <w:sz w:val="20"/>
                <w:szCs w:val="20"/>
              </w:rPr>
              <w:t>рамка (месец)</w:t>
            </w:r>
          </w:p>
        </w:tc>
        <w:tc>
          <w:tcPr>
            <w:tcW w:w="54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b/>
                <w:sz w:val="20"/>
                <w:szCs w:val="20"/>
              </w:rPr>
              <w:t>Носител</w:t>
            </w:r>
          </w:p>
        </w:tc>
        <w:tc>
          <w:tcPr>
            <w:tcW w:w="6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b/>
                <w:sz w:val="20"/>
                <w:szCs w:val="20"/>
              </w:rPr>
              <w:t>Начин на спроведување (ресурси)</w:t>
            </w:r>
          </w:p>
        </w:tc>
        <w:tc>
          <w:tcPr>
            <w:tcW w:w="59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b/>
                <w:sz w:val="20"/>
                <w:szCs w:val="20"/>
              </w:rPr>
              <w:t>Инструменти</w:t>
            </w:r>
          </w:p>
        </w:tc>
        <w:tc>
          <w:tcPr>
            <w:tcW w:w="6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b/>
                <w:sz w:val="20"/>
                <w:szCs w:val="20"/>
              </w:rPr>
              <w:t>Очекувани резултати</w:t>
            </w:r>
          </w:p>
        </w:tc>
        <w:tc>
          <w:tcPr>
            <w:tcW w:w="5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b/>
                <w:sz w:val="20"/>
                <w:szCs w:val="20"/>
              </w:rPr>
              <w:t>Одговорно лице</w:t>
            </w:r>
          </w:p>
        </w:tc>
      </w:tr>
      <w:tr w:rsidR="00035CF9" w:rsidTr="00F66A95">
        <w:trPr>
          <w:trHeight w:val="1199"/>
          <w:jc w:val="center"/>
        </w:trPr>
        <w:tc>
          <w:tcPr>
            <w:tcW w:w="699" w:type="pct"/>
            <w:tcBorders>
              <w:top w:val="single" w:sz="4" w:space="0" w:color="000000"/>
              <w:bottom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Креирање политика за работа со надарени и талентирани ученици</w:t>
            </w:r>
          </w:p>
        </w:tc>
        <w:tc>
          <w:tcPr>
            <w:tcW w:w="696" w:type="pct"/>
            <w:tcBorders>
              <w:top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Изготвување на програма и акционен план</w:t>
            </w:r>
          </w:p>
        </w:tc>
        <w:tc>
          <w:tcPr>
            <w:tcW w:w="490" w:type="pct"/>
            <w:tcBorders>
              <w:top w:val="single" w:sz="4"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VIII</w:t>
            </w:r>
          </w:p>
        </w:tc>
        <w:tc>
          <w:tcPr>
            <w:tcW w:w="548" w:type="pct"/>
            <w:tcBorders>
              <w:top w:val="single" w:sz="4"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Тим</w:t>
            </w:r>
          </w:p>
        </w:tc>
        <w:tc>
          <w:tcPr>
            <w:tcW w:w="683" w:type="pct"/>
            <w:tcBorders>
              <w:top w:val="single" w:sz="4"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Насоки за изготвување на Годишна програма за работа на училиштето</w:t>
            </w:r>
          </w:p>
        </w:tc>
        <w:tc>
          <w:tcPr>
            <w:tcW w:w="593" w:type="pct"/>
            <w:tcBorders>
              <w:top w:val="single" w:sz="4"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w:t>
            </w:r>
          </w:p>
        </w:tc>
        <w:tc>
          <w:tcPr>
            <w:tcW w:w="696" w:type="pct"/>
            <w:tcBorders>
              <w:top w:val="single" w:sz="4"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Поддршка на напредокот на надарените и талентираните ученици</w:t>
            </w:r>
          </w:p>
        </w:tc>
        <w:tc>
          <w:tcPr>
            <w:tcW w:w="596" w:type="pct"/>
            <w:tcBorders>
              <w:top w:val="single" w:sz="4"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Тим</w:t>
            </w:r>
          </w:p>
        </w:tc>
      </w:tr>
      <w:tr w:rsidR="00035CF9" w:rsidTr="00F66A95">
        <w:trPr>
          <w:trHeight w:val="2529"/>
          <w:jc w:val="center"/>
        </w:trPr>
        <w:tc>
          <w:tcPr>
            <w:tcW w:w="699" w:type="pct"/>
            <w:tcBorders>
              <w:top w:val="single" w:sz="4" w:space="0" w:color="000000"/>
              <w:bottom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Идентификација на надарени и талентирани ученици</w:t>
            </w:r>
          </w:p>
        </w:tc>
        <w:tc>
          <w:tcPr>
            <w:tcW w:w="696" w:type="pct"/>
            <w:tcBorders>
              <w:top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Разговори со одделенски наставници, раководители, предметни наставници и родители Примена на инструменти за</w:t>
            </w:r>
          </w:p>
          <w:p w:rsidR="00035CF9" w:rsidRPr="00F66A95" w:rsidRDefault="00F66A95" w:rsidP="00F66A95">
            <w:pPr>
              <w:pStyle w:val="Normal1"/>
              <w:contextualSpacing/>
              <w:jc w:val="center"/>
              <w:rPr>
                <w:sz w:val="20"/>
                <w:szCs w:val="20"/>
              </w:rPr>
            </w:pPr>
            <w:r w:rsidRPr="00F66A95">
              <w:rPr>
                <w:sz w:val="20"/>
                <w:szCs w:val="20"/>
              </w:rPr>
              <w:t>идентифи</w:t>
            </w:r>
            <w:r w:rsidR="00CD3A6E" w:rsidRPr="00F66A95">
              <w:rPr>
                <w:sz w:val="20"/>
                <w:szCs w:val="20"/>
              </w:rPr>
              <w:t>кација</w:t>
            </w:r>
          </w:p>
        </w:tc>
        <w:tc>
          <w:tcPr>
            <w:tcW w:w="490" w:type="pct"/>
            <w:tcBorders>
              <w:top w:val="single" w:sz="4"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X</w:t>
            </w:r>
          </w:p>
        </w:tc>
        <w:tc>
          <w:tcPr>
            <w:tcW w:w="548" w:type="pct"/>
            <w:tcBorders>
              <w:top w:val="single" w:sz="4"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Стручни со- работници Одделенски наставници Одделенски раководител и        Предметни наставници</w:t>
            </w:r>
          </w:p>
        </w:tc>
        <w:tc>
          <w:tcPr>
            <w:tcW w:w="683" w:type="pct"/>
            <w:tcBorders>
              <w:top w:val="single" w:sz="4"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Задавање на инструменти за идентификација</w:t>
            </w:r>
          </w:p>
        </w:tc>
        <w:tc>
          <w:tcPr>
            <w:tcW w:w="593" w:type="pct"/>
            <w:tcBorders>
              <w:top w:val="single" w:sz="4"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Чек листи</w:t>
            </w:r>
          </w:p>
        </w:tc>
        <w:tc>
          <w:tcPr>
            <w:tcW w:w="696" w:type="pct"/>
            <w:tcBorders>
              <w:top w:val="single" w:sz="4" w:space="0" w:color="000000"/>
              <w:left w:val="single" w:sz="4" w:space="0" w:color="000000"/>
              <w:bottom w:val="single" w:sz="4" w:space="0" w:color="000000"/>
              <w:right w:val="single" w:sz="4" w:space="0" w:color="000000"/>
            </w:tcBorders>
            <w:vAlign w:val="center"/>
          </w:tcPr>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Преглед и евиденција на надарените и талентирани</w:t>
            </w:r>
            <w:r w:rsidR="00F66A95" w:rsidRPr="00F66A95">
              <w:rPr>
                <w:sz w:val="20"/>
                <w:szCs w:val="20"/>
              </w:rPr>
              <w:t>те ученици според видот на нада</w:t>
            </w:r>
            <w:r w:rsidRPr="00F66A95">
              <w:rPr>
                <w:sz w:val="20"/>
                <w:szCs w:val="20"/>
              </w:rPr>
              <w:t>реност</w:t>
            </w:r>
          </w:p>
        </w:tc>
        <w:tc>
          <w:tcPr>
            <w:tcW w:w="596" w:type="pct"/>
            <w:tcBorders>
              <w:top w:val="single" w:sz="4"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Тим</w:t>
            </w:r>
          </w:p>
        </w:tc>
      </w:tr>
      <w:tr w:rsidR="00035CF9" w:rsidTr="00F66A95">
        <w:trPr>
          <w:trHeight w:val="2485"/>
          <w:jc w:val="center"/>
        </w:trPr>
        <w:tc>
          <w:tcPr>
            <w:tcW w:w="699" w:type="pct"/>
            <w:tcBorders>
              <w:top w:val="single" w:sz="4" w:space="0" w:color="000000"/>
              <w:bottom w:val="single" w:sz="8"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sz w:val="20"/>
                <w:szCs w:val="20"/>
              </w:rPr>
              <w:t>Планирање на работата со на- дарени и тален- тирани ученици</w:t>
            </w:r>
          </w:p>
        </w:tc>
        <w:tc>
          <w:tcPr>
            <w:tcW w:w="696" w:type="pct"/>
            <w:tcBorders>
              <w:top w:val="single" w:sz="4" w:space="0" w:color="000000"/>
              <w:bottom w:val="single" w:sz="8" w:space="0" w:color="000000"/>
              <w:right w:val="single" w:sz="4" w:space="0" w:color="000000"/>
            </w:tcBorders>
            <w:shd w:val="clear" w:color="auto" w:fill="D9D9D9" w:themeFill="background1" w:themeFillShade="D9"/>
            <w:vAlign w:val="center"/>
          </w:tcPr>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Изготвување на програми за работа со талентирани ученици во наставните и воннаставните активности</w:t>
            </w:r>
          </w:p>
        </w:tc>
        <w:tc>
          <w:tcPr>
            <w:tcW w:w="490" w:type="pct"/>
            <w:tcBorders>
              <w:top w:val="single" w:sz="4" w:space="0" w:color="000000"/>
              <w:left w:val="single" w:sz="4" w:space="0" w:color="000000"/>
              <w:bottom w:val="single" w:sz="8" w:space="0" w:color="000000"/>
              <w:right w:val="single" w:sz="4"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sz w:val="20"/>
                <w:szCs w:val="20"/>
              </w:rPr>
              <w:t>IX</w:t>
            </w:r>
          </w:p>
          <w:p w:rsidR="00035CF9" w:rsidRPr="00F66A95" w:rsidRDefault="00CD3A6E" w:rsidP="00F66A95">
            <w:pPr>
              <w:pStyle w:val="Normal1"/>
              <w:contextualSpacing/>
              <w:jc w:val="center"/>
              <w:rPr>
                <w:sz w:val="20"/>
                <w:szCs w:val="20"/>
              </w:rPr>
            </w:pPr>
            <w:r w:rsidRPr="00F66A95">
              <w:rPr>
                <w:sz w:val="20"/>
                <w:szCs w:val="20"/>
              </w:rPr>
              <w:t>XI</w:t>
            </w:r>
          </w:p>
        </w:tc>
        <w:tc>
          <w:tcPr>
            <w:tcW w:w="548" w:type="pct"/>
            <w:tcBorders>
              <w:top w:val="single" w:sz="4" w:space="0" w:color="000000"/>
              <w:left w:val="single" w:sz="4" w:space="0" w:color="000000"/>
              <w:bottom w:val="single" w:sz="8" w:space="0" w:color="000000"/>
              <w:right w:val="single" w:sz="4" w:space="0" w:color="000000"/>
            </w:tcBorders>
            <w:shd w:val="clear" w:color="auto" w:fill="D9D9D9" w:themeFill="background1" w:themeFillShade="D9"/>
            <w:vAlign w:val="center"/>
          </w:tcPr>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Одделенски наставници</w:t>
            </w:r>
          </w:p>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Одделенски</w:t>
            </w:r>
          </w:p>
          <w:p w:rsidR="00035CF9" w:rsidRPr="00F66A95" w:rsidRDefault="00CD3A6E" w:rsidP="00F66A95">
            <w:pPr>
              <w:pStyle w:val="Normal1"/>
              <w:contextualSpacing/>
              <w:jc w:val="center"/>
              <w:rPr>
                <w:sz w:val="20"/>
                <w:szCs w:val="20"/>
              </w:rPr>
            </w:pPr>
            <w:r w:rsidRPr="00F66A95">
              <w:rPr>
                <w:sz w:val="20"/>
                <w:szCs w:val="20"/>
              </w:rPr>
              <w:t>Раководител</w:t>
            </w:r>
          </w:p>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Предметни наставници</w:t>
            </w:r>
          </w:p>
        </w:tc>
        <w:tc>
          <w:tcPr>
            <w:tcW w:w="683" w:type="pct"/>
            <w:tcBorders>
              <w:top w:val="single" w:sz="4" w:space="0" w:color="000000"/>
              <w:left w:val="single" w:sz="4" w:space="0" w:color="000000"/>
              <w:bottom w:val="single" w:sz="8" w:space="0" w:color="000000"/>
              <w:right w:val="single" w:sz="4" w:space="0" w:color="000000"/>
            </w:tcBorders>
            <w:shd w:val="clear" w:color="auto" w:fill="D9D9D9" w:themeFill="background1" w:themeFillShade="D9"/>
            <w:vAlign w:val="center"/>
          </w:tcPr>
          <w:p w:rsidR="00035CF9" w:rsidRPr="00F66A95" w:rsidRDefault="00035CF9" w:rsidP="00F66A95">
            <w:pPr>
              <w:pStyle w:val="Normal1"/>
              <w:contextualSpacing/>
              <w:jc w:val="center"/>
              <w:rPr>
                <w:sz w:val="20"/>
                <w:szCs w:val="20"/>
              </w:rPr>
            </w:pPr>
          </w:p>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Стручна литература</w:t>
            </w:r>
          </w:p>
          <w:p w:rsidR="00035CF9" w:rsidRPr="00F66A95" w:rsidRDefault="00CD3A6E" w:rsidP="00F66A95">
            <w:pPr>
              <w:pStyle w:val="Normal1"/>
              <w:contextualSpacing/>
              <w:jc w:val="center"/>
              <w:rPr>
                <w:sz w:val="20"/>
                <w:szCs w:val="20"/>
              </w:rPr>
            </w:pPr>
            <w:r w:rsidRPr="00F66A95">
              <w:rPr>
                <w:sz w:val="20"/>
                <w:szCs w:val="20"/>
              </w:rPr>
              <w:t>Досие за надарен или талентиран ученик</w:t>
            </w:r>
          </w:p>
        </w:tc>
        <w:tc>
          <w:tcPr>
            <w:tcW w:w="593" w:type="pct"/>
            <w:tcBorders>
              <w:top w:val="single" w:sz="4" w:space="0" w:color="000000"/>
              <w:left w:val="single" w:sz="4" w:space="0" w:color="000000"/>
              <w:bottom w:val="single" w:sz="8" w:space="0" w:color="000000"/>
              <w:right w:val="single" w:sz="4" w:space="0" w:color="000000"/>
            </w:tcBorders>
            <w:shd w:val="clear" w:color="auto" w:fill="D9D9D9" w:themeFill="background1" w:themeFillShade="D9"/>
            <w:vAlign w:val="center"/>
          </w:tcPr>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w:t>
            </w:r>
          </w:p>
        </w:tc>
        <w:tc>
          <w:tcPr>
            <w:tcW w:w="696" w:type="pct"/>
            <w:tcBorders>
              <w:top w:val="single" w:sz="4" w:space="0" w:color="000000"/>
              <w:left w:val="single" w:sz="4" w:space="0" w:color="000000"/>
              <w:bottom w:val="single" w:sz="8" w:space="0" w:color="000000"/>
              <w:right w:val="single" w:sz="4"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sz w:val="20"/>
                <w:szCs w:val="20"/>
              </w:rPr>
              <w:t>Индивидуален напредок во согласност со надареноста или талентираноста Поддршка и развивање на надарените и талентираните ученици</w:t>
            </w:r>
          </w:p>
        </w:tc>
        <w:tc>
          <w:tcPr>
            <w:tcW w:w="596" w:type="pct"/>
            <w:tcBorders>
              <w:top w:val="single" w:sz="4" w:space="0" w:color="000000"/>
              <w:left w:val="single" w:sz="4" w:space="0" w:color="000000"/>
              <w:bottom w:val="single" w:sz="8" w:space="0" w:color="000000"/>
              <w:right w:val="single" w:sz="4" w:space="0" w:color="000000"/>
            </w:tcBorders>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sz w:val="20"/>
                <w:szCs w:val="20"/>
              </w:rPr>
              <w:t>Тим</w:t>
            </w:r>
          </w:p>
        </w:tc>
      </w:tr>
      <w:tr w:rsidR="00035CF9" w:rsidTr="00F66A95">
        <w:trPr>
          <w:cantSplit/>
          <w:trHeight w:val="2071"/>
          <w:jc w:val="center"/>
        </w:trPr>
        <w:tc>
          <w:tcPr>
            <w:tcW w:w="699" w:type="pct"/>
            <w:tcBorders>
              <w:top w:val="single" w:sz="8" w:space="0" w:color="000000"/>
              <w:bottom w:val="single" w:sz="4" w:space="0" w:color="000000"/>
              <w:right w:val="single" w:sz="4" w:space="0" w:color="000000"/>
            </w:tcBorders>
            <w:vAlign w:val="center"/>
          </w:tcPr>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Квалитетна реализација на индивидуалните програми за работа со нада- рени и таленти- рани ученици</w:t>
            </w:r>
          </w:p>
        </w:tc>
        <w:tc>
          <w:tcPr>
            <w:tcW w:w="696" w:type="pct"/>
            <w:tcBorders>
              <w:top w:val="single" w:sz="8"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Следење на реализацијата на индивидуалните програми за работа со надарени и талентирани</w:t>
            </w:r>
          </w:p>
          <w:p w:rsidR="00035CF9" w:rsidRPr="00F66A95" w:rsidRDefault="00CD3A6E" w:rsidP="00F66A95">
            <w:pPr>
              <w:pStyle w:val="Normal1"/>
              <w:contextualSpacing/>
              <w:jc w:val="center"/>
              <w:rPr>
                <w:sz w:val="20"/>
                <w:szCs w:val="20"/>
              </w:rPr>
            </w:pPr>
            <w:r w:rsidRPr="00F66A95">
              <w:rPr>
                <w:sz w:val="20"/>
                <w:szCs w:val="20"/>
              </w:rPr>
              <w:t>Ученици</w:t>
            </w:r>
          </w:p>
        </w:tc>
        <w:tc>
          <w:tcPr>
            <w:tcW w:w="490" w:type="pct"/>
            <w:tcBorders>
              <w:top w:val="single" w:sz="8" w:space="0" w:color="000000"/>
              <w:left w:val="single" w:sz="4" w:space="0" w:color="000000"/>
              <w:bottom w:val="single" w:sz="4" w:space="0" w:color="000000"/>
              <w:right w:val="single" w:sz="4" w:space="0" w:color="000000"/>
            </w:tcBorders>
            <w:vAlign w:val="center"/>
          </w:tcPr>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I</w:t>
            </w:r>
          </w:p>
          <w:p w:rsidR="00035CF9" w:rsidRPr="00F66A95" w:rsidRDefault="00CD3A6E" w:rsidP="00F66A95">
            <w:pPr>
              <w:pStyle w:val="Normal1"/>
              <w:contextualSpacing/>
              <w:jc w:val="center"/>
              <w:rPr>
                <w:sz w:val="20"/>
                <w:szCs w:val="20"/>
              </w:rPr>
            </w:pPr>
            <w:r w:rsidRPr="00F66A95">
              <w:rPr>
                <w:sz w:val="20"/>
                <w:szCs w:val="20"/>
              </w:rPr>
              <w:t>VI</w:t>
            </w:r>
          </w:p>
        </w:tc>
        <w:tc>
          <w:tcPr>
            <w:tcW w:w="548" w:type="pct"/>
            <w:tcBorders>
              <w:top w:val="single" w:sz="8"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Тим</w:t>
            </w:r>
          </w:p>
        </w:tc>
        <w:tc>
          <w:tcPr>
            <w:tcW w:w="683" w:type="pct"/>
            <w:tcBorders>
              <w:top w:val="single" w:sz="8" w:space="0" w:color="000000"/>
              <w:left w:val="single" w:sz="4" w:space="0" w:color="000000"/>
              <w:bottom w:val="single" w:sz="4" w:space="0" w:color="000000"/>
              <w:right w:val="single" w:sz="4" w:space="0" w:color="000000"/>
            </w:tcBorders>
            <w:vAlign w:val="center"/>
          </w:tcPr>
          <w:p w:rsidR="00035CF9" w:rsidRPr="00F66A95" w:rsidRDefault="00035CF9" w:rsidP="00F66A95">
            <w:pPr>
              <w:pStyle w:val="Normal1"/>
              <w:contextualSpacing/>
              <w:jc w:val="center"/>
              <w:rPr>
                <w:sz w:val="20"/>
                <w:szCs w:val="20"/>
              </w:rPr>
            </w:pPr>
          </w:p>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Реализирани активности во и надвор од наставата</w:t>
            </w:r>
          </w:p>
        </w:tc>
        <w:tc>
          <w:tcPr>
            <w:tcW w:w="593" w:type="pct"/>
            <w:tcBorders>
              <w:top w:val="single" w:sz="8"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Инструмент за следење</w:t>
            </w:r>
          </w:p>
        </w:tc>
        <w:tc>
          <w:tcPr>
            <w:tcW w:w="696" w:type="pct"/>
            <w:tcBorders>
              <w:top w:val="single" w:sz="8"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Целосна и квалитетна реализација на индивидуалните програми за работа со нада- рени и таленти- рани ученици</w:t>
            </w:r>
          </w:p>
        </w:tc>
        <w:tc>
          <w:tcPr>
            <w:tcW w:w="596" w:type="pct"/>
            <w:tcBorders>
              <w:top w:val="single" w:sz="8" w:space="0" w:color="000000"/>
              <w:left w:val="single" w:sz="4" w:space="0" w:color="000000"/>
              <w:bottom w:val="single" w:sz="4" w:space="0" w:color="000000"/>
              <w:right w:val="single" w:sz="4"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Тим</w:t>
            </w:r>
          </w:p>
        </w:tc>
      </w:tr>
      <w:tr w:rsidR="00035CF9" w:rsidTr="00F66A95">
        <w:trPr>
          <w:trHeight w:val="2759"/>
          <w:jc w:val="center"/>
        </w:trPr>
        <w:tc>
          <w:tcPr>
            <w:tcW w:w="699" w:type="pct"/>
            <w:tcBorders>
              <w:left w:val="single" w:sz="6" w:space="0" w:color="000000"/>
              <w:right w:val="single" w:sz="6" w:space="0" w:color="000000"/>
            </w:tcBorders>
            <w:shd w:val="clear" w:color="auto" w:fill="D9D9D9" w:themeFill="background1" w:themeFillShade="D9"/>
            <w:vAlign w:val="center"/>
          </w:tcPr>
          <w:p w:rsidR="00035CF9" w:rsidRPr="00F66A95" w:rsidRDefault="00035CF9" w:rsidP="00F66A95">
            <w:pPr>
              <w:pStyle w:val="Normal1"/>
              <w:contextualSpacing/>
              <w:jc w:val="center"/>
              <w:rPr>
                <w:sz w:val="20"/>
                <w:szCs w:val="20"/>
              </w:rPr>
            </w:pPr>
          </w:p>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Подобрување на социоемо- ционалниот ста- тус на надарени- те и талентира- ните ученици</w:t>
            </w:r>
          </w:p>
        </w:tc>
        <w:tc>
          <w:tcPr>
            <w:tcW w:w="696" w:type="pct"/>
            <w:tcBorders>
              <w:left w:val="single" w:sz="6" w:space="0" w:color="000000"/>
            </w:tcBorders>
            <w:shd w:val="clear" w:color="auto" w:fill="D9D9D9" w:themeFill="background1" w:themeFillShade="D9"/>
            <w:vAlign w:val="center"/>
          </w:tcPr>
          <w:p w:rsidR="00035CF9" w:rsidRPr="00F66A95" w:rsidRDefault="00035CF9" w:rsidP="00F66A95">
            <w:pPr>
              <w:pStyle w:val="Normal1"/>
              <w:contextualSpacing/>
              <w:jc w:val="center"/>
              <w:rPr>
                <w:sz w:val="20"/>
                <w:szCs w:val="20"/>
              </w:rPr>
            </w:pPr>
          </w:p>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Советодавно- консултативна работа со ученици, родители и наставници</w:t>
            </w:r>
          </w:p>
        </w:tc>
        <w:tc>
          <w:tcPr>
            <w:tcW w:w="490" w:type="pct"/>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sz w:val="20"/>
                <w:szCs w:val="20"/>
              </w:rPr>
              <w:br/>
            </w:r>
          </w:p>
          <w:p w:rsidR="00035CF9" w:rsidRPr="00F66A95" w:rsidRDefault="00CD3A6E" w:rsidP="00F66A95">
            <w:pPr>
              <w:pStyle w:val="Normal1"/>
              <w:contextualSpacing/>
              <w:jc w:val="center"/>
              <w:rPr>
                <w:sz w:val="20"/>
                <w:szCs w:val="20"/>
              </w:rPr>
            </w:pPr>
            <w:r w:rsidRPr="00F66A95">
              <w:rPr>
                <w:sz w:val="20"/>
                <w:szCs w:val="20"/>
              </w:rPr>
              <w:t>Тековно</w:t>
            </w:r>
          </w:p>
        </w:tc>
        <w:tc>
          <w:tcPr>
            <w:tcW w:w="548" w:type="pct"/>
            <w:shd w:val="clear" w:color="auto" w:fill="D9D9D9" w:themeFill="background1" w:themeFillShade="D9"/>
            <w:vAlign w:val="center"/>
          </w:tcPr>
          <w:p w:rsidR="00035CF9" w:rsidRPr="00F66A95" w:rsidRDefault="00035CF9" w:rsidP="00F66A95">
            <w:pPr>
              <w:pStyle w:val="Normal1"/>
              <w:contextualSpacing/>
              <w:jc w:val="center"/>
              <w:rPr>
                <w:sz w:val="20"/>
                <w:szCs w:val="20"/>
              </w:rPr>
            </w:pPr>
          </w:p>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Стручни со- работници Одделенски наставници Предметни наставници Родители Ученици</w:t>
            </w:r>
          </w:p>
        </w:tc>
        <w:tc>
          <w:tcPr>
            <w:tcW w:w="683" w:type="pct"/>
            <w:shd w:val="clear" w:color="auto" w:fill="D9D9D9" w:themeFill="background1" w:themeFillShade="D9"/>
            <w:vAlign w:val="center"/>
          </w:tcPr>
          <w:p w:rsidR="00035CF9" w:rsidRPr="00F66A95" w:rsidRDefault="00035CF9" w:rsidP="00F66A95">
            <w:pPr>
              <w:pStyle w:val="Normal1"/>
              <w:contextualSpacing/>
              <w:jc w:val="center"/>
              <w:rPr>
                <w:sz w:val="20"/>
                <w:szCs w:val="20"/>
              </w:rPr>
            </w:pPr>
          </w:p>
          <w:p w:rsidR="00035CF9" w:rsidRPr="00F66A95" w:rsidRDefault="00035CF9" w:rsidP="00F66A95">
            <w:pPr>
              <w:pStyle w:val="Normal1"/>
              <w:contextualSpacing/>
              <w:jc w:val="center"/>
              <w:rPr>
                <w:sz w:val="20"/>
                <w:szCs w:val="20"/>
              </w:rPr>
            </w:pPr>
          </w:p>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Индивидуална и групна работа со родители и ученици</w:t>
            </w:r>
          </w:p>
        </w:tc>
        <w:tc>
          <w:tcPr>
            <w:tcW w:w="593" w:type="pct"/>
            <w:shd w:val="clear" w:color="auto" w:fill="D9D9D9" w:themeFill="background1" w:themeFillShade="D9"/>
            <w:vAlign w:val="center"/>
          </w:tcPr>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Изготвување на досие на надарен или талентира н ученик Социо- метриски тест</w:t>
            </w:r>
          </w:p>
        </w:tc>
        <w:tc>
          <w:tcPr>
            <w:tcW w:w="696" w:type="pct"/>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sz w:val="20"/>
                <w:szCs w:val="20"/>
              </w:rPr>
              <w:t>Подбрување на напредокот според надаре- носта и талентираноста на ученикот Развивање на позитивен став кај учениците кон надарените и талентира- ните</w:t>
            </w:r>
          </w:p>
          <w:p w:rsidR="00035CF9" w:rsidRPr="00F66A95" w:rsidRDefault="00CD3A6E" w:rsidP="00F66A95">
            <w:pPr>
              <w:pStyle w:val="Normal1"/>
              <w:contextualSpacing/>
              <w:jc w:val="center"/>
              <w:rPr>
                <w:sz w:val="20"/>
                <w:szCs w:val="20"/>
              </w:rPr>
            </w:pPr>
            <w:r w:rsidRPr="00F66A95">
              <w:rPr>
                <w:sz w:val="20"/>
                <w:szCs w:val="20"/>
              </w:rPr>
              <w:t>ученици</w:t>
            </w:r>
          </w:p>
        </w:tc>
        <w:tc>
          <w:tcPr>
            <w:tcW w:w="596" w:type="pct"/>
            <w:shd w:val="clear" w:color="auto" w:fill="D9D9D9" w:themeFill="background1" w:themeFillShade="D9"/>
            <w:vAlign w:val="center"/>
          </w:tcPr>
          <w:p w:rsidR="00035CF9" w:rsidRPr="00F66A95" w:rsidRDefault="00CD3A6E" w:rsidP="00F66A95">
            <w:pPr>
              <w:pStyle w:val="Normal1"/>
              <w:contextualSpacing/>
              <w:jc w:val="center"/>
              <w:rPr>
                <w:sz w:val="20"/>
                <w:szCs w:val="20"/>
              </w:rPr>
            </w:pPr>
            <w:r w:rsidRPr="00F66A95">
              <w:rPr>
                <w:sz w:val="20"/>
                <w:szCs w:val="20"/>
              </w:rPr>
              <w:t>Тим</w:t>
            </w:r>
          </w:p>
        </w:tc>
      </w:tr>
      <w:tr w:rsidR="00035CF9" w:rsidTr="00F66A95">
        <w:trPr>
          <w:trHeight w:val="3221"/>
          <w:jc w:val="center"/>
        </w:trPr>
        <w:tc>
          <w:tcPr>
            <w:tcW w:w="699" w:type="pct"/>
            <w:tcBorders>
              <w:left w:val="single" w:sz="6" w:space="0" w:color="000000"/>
              <w:right w:val="single" w:sz="6"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Следење на индивидуалните постигања на надарените и талентираните ученици</w:t>
            </w:r>
          </w:p>
        </w:tc>
        <w:tc>
          <w:tcPr>
            <w:tcW w:w="696" w:type="pct"/>
            <w:tcBorders>
              <w:left w:val="single" w:sz="6" w:space="0" w:color="000000"/>
            </w:tcBorders>
            <w:vAlign w:val="center"/>
          </w:tcPr>
          <w:p w:rsidR="00035CF9" w:rsidRPr="00F66A95" w:rsidRDefault="00CD3A6E" w:rsidP="00F66A95">
            <w:pPr>
              <w:pStyle w:val="Normal1"/>
              <w:contextualSpacing/>
              <w:jc w:val="center"/>
              <w:rPr>
                <w:sz w:val="20"/>
                <w:szCs w:val="20"/>
              </w:rPr>
            </w:pPr>
            <w:r w:rsidRPr="00F66A95">
              <w:rPr>
                <w:sz w:val="20"/>
                <w:szCs w:val="20"/>
              </w:rPr>
              <w:t>Евиденција на успехот, редовноста и однесувањето Анализа на постигањата на надарените и талентираните ученици во воннаставните ученички актив- ности и</w:t>
            </w:r>
          </w:p>
          <w:p w:rsidR="00035CF9" w:rsidRPr="00F66A95" w:rsidRDefault="00CD3A6E" w:rsidP="00F66A95">
            <w:pPr>
              <w:pStyle w:val="Normal1"/>
              <w:contextualSpacing/>
              <w:jc w:val="center"/>
              <w:rPr>
                <w:sz w:val="20"/>
                <w:szCs w:val="20"/>
              </w:rPr>
            </w:pPr>
            <w:r w:rsidRPr="00F66A95">
              <w:rPr>
                <w:sz w:val="20"/>
                <w:szCs w:val="20"/>
              </w:rPr>
              <w:t>додатната настава</w:t>
            </w:r>
          </w:p>
        </w:tc>
        <w:tc>
          <w:tcPr>
            <w:tcW w:w="490" w:type="pct"/>
            <w:vAlign w:val="center"/>
          </w:tcPr>
          <w:p w:rsidR="00035CF9" w:rsidRPr="00F66A95" w:rsidRDefault="00035CF9" w:rsidP="00F66A95">
            <w:pPr>
              <w:pStyle w:val="Normal1"/>
              <w:contextualSpacing/>
              <w:jc w:val="center"/>
              <w:rPr>
                <w:sz w:val="20"/>
                <w:szCs w:val="20"/>
              </w:rPr>
            </w:pPr>
          </w:p>
          <w:p w:rsidR="00035CF9" w:rsidRPr="00F66A95" w:rsidRDefault="00CD3A6E" w:rsidP="00F66A95">
            <w:pPr>
              <w:pStyle w:val="Normal1"/>
              <w:contextualSpacing/>
              <w:jc w:val="center"/>
              <w:rPr>
                <w:sz w:val="20"/>
                <w:szCs w:val="20"/>
              </w:rPr>
            </w:pPr>
            <w:r w:rsidRPr="00F66A95">
              <w:rPr>
                <w:sz w:val="20"/>
                <w:szCs w:val="20"/>
              </w:rPr>
              <w:t>Полугодие, Крај на година</w:t>
            </w:r>
          </w:p>
        </w:tc>
        <w:tc>
          <w:tcPr>
            <w:tcW w:w="548" w:type="pct"/>
            <w:vAlign w:val="center"/>
          </w:tcPr>
          <w:p w:rsidR="00035CF9" w:rsidRPr="00F66A95" w:rsidRDefault="00CD3A6E" w:rsidP="00F66A95">
            <w:pPr>
              <w:pStyle w:val="Normal1"/>
              <w:contextualSpacing/>
              <w:jc w:val="center"/>
              <w:rPr>
                <w:sz w:val="20"/>
                <w:szCs w:val="20"/>
              </w:rPr>
            </w:pPr>
            <w:r w:rsidRPr="00F66A95">
              <w:rPr>
                <w:sz w:val="20"/>
                <w:szCs w:val="20"/>
              </w:rPr>
              <w:t>Психолог Педагог Одд. наставници Предм. наставници</w:t>
            </w:r>
          </w:p>
        </w:tc>
        <w:tc>
          <w:tcPr>
            <w:tcW w:w="683" w:type="pct"/>
            <w:vAlign w:val="center"/>
          </w:tcPr>
          <w:p w:rsidR="00035CF9" w:rsidRPr="00F66A95" w:rsidRDefault="00CD3A6E" w:rsidP="00F66A95">
            <w:pPr>
              <w:pStyle w:val="Normal1"/>
              <w:contextualSpacing/>
              <w:jc w:val="center"/>
              <w:rPr>
                <w:sz w:val="20"/>
                <w:szCs w:val="20"/>
              </w:rPr>
            </w:pPr>
            <w:r w:rsidRPr="00F66A95">
              <w:rPr>
                <w:sz w:val="20"/>
                <w:szCs w:val="20"/>
              </w:rPr>
              <w:t>Одд. наставници Предметни наставници</w:t>
            </w:r>
          </w:p>
        </w:tc>
        <w:tc>
          <w:tcPr>
            <w:tcW w:w="593" w:type="pct"/>
            <w:vAlign w:val="center"/>
          </w:tcPr>
          <w:p w:rsidR="00035CF9" w:rsidRPr="00F66A95" w:rsidRDefault="00CD3A6E" w:rsidP="00F66A95">
            <w:pPr>
              <w:pStyle w:val="Normal1"/>
              <w:contextualSpacing/>
              <w:jc w:val="center"/>
              <w:rPr>
                <w:sz w:val="20"/>
                <w:szCs w:val="20"/>
              </w:rPr>
            </w:pPr>
            <w:r w:rsidRPr="00F66A95">
              <w:rPr>
                <w:sz w:val="20"/>
                <w:szCs w:val="20"/>
              </w:rPr>
              <w:t>Инструмент за следење</w:t>
            </w:r>
          </w:p>
        </w:tc>
        <w:tc>
          <w:tcPr>
            <w:tcW w:w="696" w:type="pct"/>
            <w:vAlign w:val="center"/>
          </w:tcPr>
          <w:p w:rsidR="00035CF9" w:rsidRPr="00F66A95" w:rsidRDefault="00CD3A6E" w:rsidP="00F66A95">
            <w:pPr>
              <w:pStyle w:val="Normal1"/>
              <w:contextualSpacing/>
              <w:jc w:val="center"/>
              <w:rPr>
                <w:sz w:val="20"/>
                <w:szCs w:val="20"/>
              </w:rPr>
            </w:pPr>
            <w:r w:rsidRPr="00F66A95">
              <w:rPr>
                <w:sz w:val="20"/>
                <w:szCs w:val="20"/>
              </w:rPr>
              <w:t>Проценка и подобрување на постигањата на надарените и талентираните ученици</w:t>
            </w:r>
          </w:p>
        </w:tc>
        <w:tc>
          <w:tcPr>
            <w:tcW w:w="596" w:type="pct"/>
            <w:vAlign w:val="center"/>
          </w:tcPr>
          <w:p w:rsidR="00035CF9" w:rsidRPr="00F66A95" w:rsidRDefault="00CD3A6E" w:rsidP="00F66A95">
            <w:pPr>
              <w:pStyle w:val="Normal1"/>
              <w:contextualSpacing/>
              <w:jc w:val="center"/>
              <w:rPr>
                <w:sz w:val="20"/>
                <w:szCs w:val="20"/>
              </w:rPr>
            </w:pPr>
            <w:r w:rsidRPr="00F66A95">
              <w:rPr>
                <w:sz w:val="20"/>
                <w:szCs w:val="20"/>
              </w:rPr>
              <w:t>Тим</w:t>
            </w:r>
          </w:p>
        </w:tc>
      </w:tr>
    </w:tbl>
    <w:p w:rsidR="00035CF9" w:rsidRDefault="00035CF9">
      <w:pPr>
        <w:pStyle w:val="Normal1"/>
        <w:jc w:val="both"/>
      </w:pPr>
    </w:p>
    <w:p w:rsidR="00035CF9" w:rsidRDefault="00035CF9">
      <w:pPr>
        <w:pStyle w:val="Normal1"/>
      </w:pPr>
    </w:p>
    <w:p w:rsidR="00035CF9" w:rsidRDefault="00CD3A6E">
      <w:pPr>
        <w:pStyle w:val="Heading2"/>
        <w:spacing w:before="0"/>
      </w:pPr>
      <w:bookmarkStart w:id="62" w:name="_Toc142476837"/>
      <w:r>
        <w:t>8.13 Работа со учениците со посебни потреби</w:t>
      </w:r>
      <w:bookmarkEnd w:id="62"/>
    </w:p>
    <w:p w:rsidR="00035CF9" w:rsidRDefault="00035CF9">
      <w:pPr>
        <w:pStyle w:val="Normal1"/>
        <w:jc w:val="both"/>
      </w:pPr>
    </w:p>
    <w:p w:rsidR="00035CF9" w:rsidRPr="007E0A75" w:rsidRDefault="00CD3A6E" w:rsidP="007E0A75">
      <w:pPr>
        <w:pStyle w:val="Normal1"/>
        <w:ind w:firstLine="720"/>
        <w:contextualSpacing/>
        <w:jc w:val="both"/>
        <w:rPr>
          <w:sz w:val="20"/>
        </w:rPr>
      </w:pPr>
      <w:r w:rsidRPr="007E0A75">
        <w:rPr>
          <w:sz w:val="20"/>
        </w:rPr>
        <w:t xml:space="preserve">Работа со учениците со посебни потреби во училиштето се </w:t>
      </w:r>
      <w:r w:rsidR="000F753D">
        <w:rPr>
          <w:sz w:val="20"/>
          <w:lang w:val="mk-MK"/>
        </w:rPr>
        <w:t>реализира</w:t>
      </w:r>
      <w:r w:rsidRPr="007E0A75">
        <w:rPr>
          <w:sz w:val="20"/>
        </w:rPr>
        <w:t xml:space="preserve"> преку работата на инклузивните тимови. Во училиштето се формирани два типа на инклузивни тимови, училишен инклузивен тим и инклузивен тим за ученик.</w:t>
      </w:r>
    </w:p>
    <w:p w:rsidR="00035CF9" w:rsidRPr="007E0A75" w:rsidRDefault="00CD3A6E" w:rsidP="007E0A75">
      <w:pPr>
        <w:pStyle w:val="Normal1"/>
        <w:contextualSpacing/>
        <w:jc w:val="both"/>
        <w:rPr>
          <w:sz w:val="20"/>
        </w:rPr>
      </w:pPr>
      <w:r w:rsidRPr="007E0A75">
        <w:rPr>
          <w:sz w:val="20"/>
        </w:rPr>
        <w:t>Училишниот инклузивен тим се грижи за инклузивната политика и практика на училиштето преку членовите на инклузивниот тим:</w:t>
      </w:r>
    </w:p>
    <w:p w:rsidR="00035CF9" w:rsidRPr="007E0A75" w:rsidRDefault="00CD3A6E" w:rsidP="007E0A75">
      <w:pPr>
        <w:pStyle w:val="Normal1"/>
        <w:contextualSpacing/>
        <w:jc w:val="both"/>
        <w:rPr>
          <w:sz w:val="20"/>
        </w:rPr>
      </w:pPr>
      <w:r w:rsidRPr="007E0A75">
        <w:rPr>
          <w:sz w:val="20"/>
        </w:rPr>
        <w:t>Директор – Андреја Стојанов</w:t>
      </w:r>
    </w:p>
    <w:p w:rsidR="00035CF9" w:rsidRPr="007E0A75" w:rsidRDefault="00CD3A6E" w:rsidP="007E0A75">
      <w:pPr>
        <w:pStyle w:val="Normal1"/>
        <w:contextualSpacing/>
        <w:jc w:val="both"/>
        <w:rPr>
          <w:sz w:val="20"/>
        </w:rPr>
      </w:pPr>
      <w:r w:rsidRPr="007E0A75">
        <w:rPr>
          <w:sz w:val="20"/>
        </w:rPr>
        <w:t>Училишен психолог – Сара Саздовска</w:t>
      </w:r>
    </w:p>
    <w:p w:rsidR="00035CF9" w:rsidRPr="007E0A75" w:rsidRDefault="00CD3A6E" w:rsidP="007E0A75">
      <w:pPr>
        <w:pStyle w:val="Normal1"/>
        <w:contextualSpacing/>
        <w:jc w:val="both"/>
        <w:rPr>
          <w:sz w:val="20"/>
        </w:rPr>
      </w:pPr>
      <w:r w:rsidRPr="007E0A75">
        <w:rPr>
          <w:sz w:val="20"/>
        </w:rPr>
        <w:t>Училишен дефектолог – Маја Бањанска</w:t>
      </w:r>
    </w:p>
    <w:p w:rsidR="00035CF9" w:rsidRPr="007E0A75" w:rsidRDefault="00CD3A6E" w:rsidP="007E0A75">
      <w:pPr>
        <w:pStyle w:val="Normal1"/>
        <w:contextualSpacing/>
        <w:jc w:val="both"/>
        <w:rPr>
          <w:sz w:val="20"/>
        </w:rPr>
      </w:pPr>
      <w:r w:rsidRPr="007E0A75">
        <w:rPr>
          <w:sz w:val="20"/>
        </w:rPr>
        <w:t xml:space="preserve">Специјален едукатор и рехабилитатор во настава  –  Викторија Смилевска </w:t>
      </w:r>
    </w:p>
    <w:p w:rsidR="00035CF9" w:rsidRPr="007E0A75" w:rsidRDefault="00CD3A6E" w:rsidP="007E0A75">
      <w:pPr>
        <w:pStyle w:val="Normal1"/>
        <w:contextualSpacing/>
        <w:jc w:val="both"/>
        <w:rPr>
          <w:sz w:val="20"/>
        </w:rPr>
      </w:pPr>
      <w:r w:rsidRPr="007E0A75">
        <w:rPr>
          <w:sz w:val="20"/>
        </w:rPr>
        <w:t xml:space="preserve">Наставник од одделенска настава – Вилма Лазареска – Трајкова </w:t>
      </w:r>
    </w:p>
    <w:p w:rsidR="00035CF9" w:rsidRPr="007E0A75" w:rsidRDefault="00CD3A6E" w:rsidP="007E0A75">
      <w:pPr>
        <w:pStyle w:val="Normal1"/>
        <w:contextualSpacing/>
        <w:jc w:val="both"/>
        <w:rPr>
          <w:sz w:val="20"/>
        </w:rPr>
      </w:pPr>
      <w:r w:rsidRPr="007E0A75">
        <w:rPr>
          <w:sz w:val="20"/>
        </w:rPr>
        <w:t>Наставник од одделенска настава – Јасмина Велевска</w:t>
      </w:r>
      <w:r w:rsidR="00F66A95">
        <w:rPr>
          <w:sz w:val="20"/>
          <w:lang w:val="mk-MK"/>
        </w:rPr>
        <w:t xml:space="preserve"> Каскаровска</w:t>
      </w:r>
      <w:r w:rsidRPr="007E0A75">
        <w:rPr>
          <w:sz w:val="20"/>
        </w:rPr>
        <w:t xml:space="preserve"> </w:t>
      </w:r>
    </w:p>
    <w:p w:rsidR="00035CF9" w:rsidRPr="007E0A75" w:rsidRDefault="00CD3A6E" w:rsidP="007E0A75">
      <w:pPr>
        <w:pStyle w:val="Normal1"/>
        <w:contextualSpacing/>
        <w:jc w:val="both"/>
        <w:rPr>
          <w:sz w:val="20"/>
        </w:rPr>
      </w:pPr>
      <w:r w:rsidRPr="007E0A75">
        <w:rPr>
          <w:sz w:val="20"/>
        </w:rPr>
        <w:t>Наставник од предметна настава – Анастасија Гоговска</w:t>
      </w:r>
    </w:p>
    <w:p w:rsidR="00035CF9" w:rsidRPr="007E0A75" w:rsidRDefault="00CD3A6E" w:rsidP="007E0A75">
      <w:pPr>
        <w:pStyle w:val="Normal1"/>
        <w:contextualSpacing/>
        <w:jc w:val="both"/>
        <w:rPr>
          <w:color w:val="FF0000"/>
          <w:sz w:val="20"/>
          <w:lang w:val="mk-MK"/>
        </w:rPr>
      </w:pPr>
      <w:r w:rsidRPr="007E0A75">
        <w:rPr>
          <w:sz w:val="20"/>
        </w:rPr>
        <w:t xml:space="preserve">Родител – </w:t>
      </w:r>
      <w:r w:rsidR="007E0A75" w:rsidRPr="007E0A75">
        <w:rPr>
          <w:sz w:val="20"/>
          <w:lang w:val="mk-MK"/>
        </w:rPr>
        <w:t>Николина Капетанова Атанасовск</w:t>
      </w:r>
      <w:r w:rsidR="00F66A95">
        <w:rPr>
          <w:sz w:val="20"/>
          <w:lang w:val="mk-MK"/>
        </w:rPr>
        <w:t>а</w:t>
      </w:r>
    </w:p>
    <w:p w:rsidR="00035CF9" w:rsidRPr="007E0A75" w:rsidRDefault="00CD3A6E" w:rsidP="007E0A75">
      <w:pPr>
        <w:pStyle w:val="Normal1"/>
        <w:contextualSpacing/>
        <w:jc w:val="both"/>
        <w:rPr>
          <w:sz w:val="20"/>
        </w:rPr>
      </w:pPr>
      <w:r w:rsidRPr="007E0A75">
        <w:rPr>
          <w:sz w:val="20"/>
        </w:rPr>
        <w:t>Родител – Даниела Полизовска</w:t>
      </w:r>
    </w:p>
    <w:p w:rsidR="00035CF9" w:rsidRPr="007E0A75" w:rsidRDefault="00035CF9" w:rsidP="007E0A75">
      <w:pPr>
        <w:pStyle w:val="Normal1"/>
        <w:contextualSpacing/>
        <w:jc w:val="both"/>
        <w:rPr>
          <w:sz w:val="20"/>
        </w:rPr>
      </w:pPr>
    </w:p>
    <w:p w:rsidR="00035CF9" w:rsidRPr="007E0A75" w:rsidRDefault="00CD3A6E" w:rsidP="007E0A75">
      <w:pPr>
        <w:pStyle w:val="Normal1"/>
        <w:ind w:firstLine="720"/>
        <w:contextualSpacing/>
        <w:jc w:val="both"/>
        <w:rPr>
          <w:sz w:val="20"/>
        </w:rPr>
      </w:pPr>
      <w:r w:rsidRPr="007E0A75">
        <w:rPr>
          <w:b/>
          <w:sz w:val="20"/>
        </w:rPr>
        <w:t>Членовите на инклузивниот тим на ученикот го сочинуваат</w:t>
      </w:r>
      <w:r w:rsidRPr="007E0A75">
        <w:rPr>
          <w:sz w:val="20"/>
        </w:rPr>
        <w:t>: училишниот специјален едукатор и рехабилитатор (дефектолог), наставник (одделенски наставник или предметен наставник) и родителот на ученикот и тие се состануваат со цел составување на индивидуалниот образовен план за ученикот по предмети и ревидирање на истите.</w:t>
      </w:r>
    </w:p>
    <w:p w:rsidR="00035CF9" w:rsidRPr="007E0A75" w:rsidRDefault="00CD3A6E" w:rsidP="007E0A75">
      <w:pPr>
        <w:pStyle w:val="Normal1"/>
        <w:contextualSpacing/>
        <w:jc w:val="both"/>
        <w:rPr>
          <w:sz w:val="20"/>
        </w:rPr>
      </w:pPr>
      <w:r w:rsidRPr="007E0A75">
        <w:rPr>
          <w:sz w:val="20"/>
        </w:rPr>
        <w:lastRenderedPageBreak/>
        <w:t>Во прилог на оваа програма се поставени програмата и акцискиот план за работа на училишниот инклузивен тим.</w:t>
      </w:r>
    </w:p>
    <w:p w:rsidR="00035CF9" w:rsidRDefault="00CD3A6E" w:rsidP="007E0A75">
      <w:pPr>
        <w:pStyle w:val="Normal1"/>
        <w:contextualSpacing/>
        <w:jc w:val="both"/>
        <w:rPr>
          <w:sz w:val="20"/>
          <w:lang w:val="mk-MK"/>
        </w:rPr>
      </w:pPr>
      <w:r w:rsidRPr="007E0A75">
        <w:rPr>
          <w:sz w:val="20"/>
        </w:rPr>
        <w:t>За унапредување на инклузивната политика на училиштето, тимот ја планира следнaтa програма и акциски план:</w:t>
      </w:r>
    </w:p>
    <w:p w:rsidR="007E0A75" w:rsidRDefault="007E0A75" w:rsidP="007E0A75">
      <w:pPr>
        <w:pStyle w:val="Normal1"/>
        <w:contextualSpacing/>
        <w:jc w:val="both"/>
        <w:rPr>
          <w:sz w:val="20"/>
          <w:lang w:val="mk-MK"/>
        </w:rPr>
      </w:pPr>
    </w:p>
    <w:tbl>
      <w:tblPr>
        <w:tblStyle w:val="afc"/>
        <w:tblW w:w="108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884"/>
        <w:gridCol w:w="2096"/>
        <w:gridCol w:w="2100"/>
        <w:gridCol w:w="1160"/>
        <w:gridCol w:w="1720"/>
        <w:gridCol w:w="1851"/>
      </w:tblGrid>
      <w:tr w:rsidR="00035CF9" w:rsidRPr="00715236" w:rsidTr="00715236">
        <w:trPr>
          <w:trHeight w:val="618"/>
          <w:jc w:val="center"/>
        </w:trPr>
        <w:tc>
          <w:tcPr>
            <w:tcW w:w="1884" w:type="dxa"/>
            <w:tcBorders>
              <w:left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b/>
                <w:sz w:val="20"/>
                <w:szCs w:val="20"/>
                <w:lang w:val="mk-MK"/>
              </w:rPr>
            </w:pPr>
            <w:r w:rsidRPr="00715236">
              <w:rPr>
                <w:b/>
                <w:sz w:val="20"/>
                <w:szCs w:val="20"/>
              </w:rPr>
              <w:t>А</w:t>
            </w:r>
            <w:r w:rsidR="00715236">
              <w:rPr>
                <w:b/>
                <w:sz w:val="20"/>
                <w:szCs w:val="20"/>
                <w:lang w:val="mk-MK"/>
              </w:rPr>
              <w:t>ктивности</w:t>
            </w:r>
          </w:p>
        </w:tc>
        <w:tc>
          <w:tcPr>
            <w:tcW w:w="2096" w:type="dxa"/>
            <w:tcBorders>
              <w:left w:val="single" w:sz="4" w:space="0" w:color="000000"/>
              <w:right w:val="single" w:sz="4" w:space="0" w:color="000000"/>
            </w:tcBorders>
            <w:shd w:val="clear" w:color="auto" w:fill="D9D9D9" w:themeFill="background1" w:themeFillShade="D9"/>
            <w:vAlign w:val="center"/>
          </w:tcPr>
          <w:p w:rsidR="00035CF9" w:rsidRPr="00715236" w:rsidRDefault="00715236" w:rsidP="00715236">
            <w:pPr>
              <w:pStyle w:val="Normal1"/>
              <w:contextualSpacing/>
              <w:jc w:val="center"/>
              <w:rPr>
                <w:b/>
                <w:sz w:val="20"/>
                <w:szCs w:val="20"/>
                <w:lang w:val="mk-MK"/>
              </w:rPr>
            </w:pPr>
            <w:r>
              <w:rPr>
                <w:b/>
                <w:sz w:val="20"/>
                <w:szCs w:val="20"/>
                <w:lang w:val="mk-MK"/>
              </w:rPr>
              <w:t>Цели</w:t>
            </w:r>
          </w:p>
        </w:tc>
        <w:tc>
          <w:tcPr>
            <w:tcW w:w="2100" w:type="dxa"/>
            <w:tcBorders>
              <w:left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b/>
                <w:sz w:val="20"/>
                <w:szCs w:val="20"/>
                <w:lang w:val="mk-MK"/>
              </w:rPr>
            </w:pPr>
            <w:r w:rsidRPr="00715236">
              <w:rPr>
                <w:b/>
                <w:sz w:val="20"/>
                <w:szCs w:val="20"/>
              </w:rPr>
              <w:t>З</w:t>
            </w:r>
            <w:r w:rsidR="00715236">
              <w:rPr>
                <w:b/>
                <w:sz w:val="20"/>
                <w:szCs w:val="20"/>
                <w:lang w:val="mk-MK"/>
              </w:rPr>
              <w:t>адачи</w:t>
            </w:r>
          </w:p>
        </w:tc>
        <w:tc>
          <w:tcPr>
            <w:tcW w:w="1160" w:type="dxa"/>
            <w:tcBorders>
              <w:left w:val="single" w:sz="4" w:space="0" w:color="000000"/>
              <w:right w:val="single" w:sz="4" w:space="0" w:color="000000"/>
            </w:tcBorders>
            <w:shd w:val="clear" w:color="auto" w:fill="D9D9D9" w:themeFill="background1" w:themeFillShade="D9"/>
            <w:vAlign w:val="center"/>
          </w:tcPr>
          <w:p w:rsidR="00035CF9" w:rsidRPr="00715236" w:rsidRDefault="00715236" w:rsidP="00715236">
            <w:pPr>
              <w:pStyle w:val="Normal1"/>
              <w:contextualSpacing/>
              <w:jc w:val="center"/>
              <w:rPr>
                <w:b/>
                <w:sz w:val="20"/>
                <w:szCs w:val="20"/>
                <w:lang w:val="mk-MK"/>
              </w:rPr>
            </w:pPr>
            <w:r>
              <w:rPr>
                <w:b/>
                <w:sz w:val="20"/>
                <w:szCs w:val="20"/>
                <w:lang w:val="mk-MK"/>
              </w:rPr>
              <w:t>Носители</w:t>
            </w:r>
          </w:p>
        </w:tc>
        <w:tc>
          <w:tcPr>
            <w:tcW w:w="1720" w:type="dxa"/>
            <w:tcBorders>
              <w:left w:val="single" w:sz="4" w:space="0" w:color="000000"/>
              <w:right w:val="single" w:sz="4" w:space="0" w:color="000000"/>
            </w:tcBorders>
            <w:shd w:val="clear" w:color="auto" w:fill="D9D9D9" w:themeFill="background1" w:themeFillShade="D9"/>
            <w:vAlign w:val="center"/>
          </w:tcPr>
          <w:p w:rsidR="00035CF9" w:rsidRPr="00715236" w:rsidRDefault="00715236" w:rsidP="00715236">
            <w:pPr>
              <w:pStyle w:val="Normal1"/>
              <w:contextualSpacing/>
              <w:jc w:val="center"/>
              <w:rPr>
                <w:b/>
                <w:sz w:val="20"/>
                <w:szCs w:val="20"/>
                <w:lang w:val="mk-MK"/>
              </w:rPr>
            </w:pPr>
            <w:r>
              <w:rPr>
                <w:b/>
                <w:sz w:val="20"/>
                <w:szCs w:val="20"/>
                <w:lang w:val="mk-MK"/>
              </w:rPr>
              <w:t>Очекувани исходи</w:t>
            </w:r>
          </w:p>
        </w:tc>
        <w:tc>
          <w:tcPr>
            <w:tcW w:w="1851" w:type="dxa"/>
            <w:tcBorders>
              <w:left w:val="single" w:sz="4" w:space="0" w:color="000000"/>
            </w:tcBorders>
            <w:shd w:val="clear" w:color="auto" w:fill="D9D9D9" w:themeFill="background1" w:themeFillShade="D9"/>
            <w:vAlign w:val="center"/>
          </w:tcPr>
          <w:p w:rsidR="00035CF9" w:rsidRPr="00715236" w:rsidRDefault="00715236" w:rsidP="00715236">
            <w:pPr>
              <w:pStyle w:val="Normal1"/>
              <w:contextualSpacing/>
              <w:jc w:val="center"/>
              <w:rPr>
                <w:b/>
                <w:sz w:val="20"/>
                <w:szCs w:val="20"/>
                <w:lang w:val="mk-MK"/>
              </w:rPr>
            </w:pPr>
            <w:r>
              <w:rPr>
                <w:b/>
                <w:sz w:val="20"/>
                <w:szCs w:val="20"/>
                <w:lang w:val="mk-MK"/>
              </w:rPr>
              <w:t>Период на реализација</w:t>
            </w:r>
          </w:p>
        </w:tc>
      </w:tr>
      <w:tr w:rsidR="00035CF9" w:rsidRPr="00715236" w:rsidTr="00715236">
        <w:trPr>
          <w:trHeight w:val="3908"/>
          <w:jc w:val="center"/>
        </w:trPr>
        <w:tc>
          <w:tcPr>
            <w:tcW w:w="1884" w:type="dxa"/>
            <w:tcBorders>
              <w:left w:val="single" w:sz="6"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b/>
                <w:sz w:val="20"/>
                <w:szCs w:val="20"/>
              </w:rPr>
            </w:pPr>
            <w:r w:rsidRPr="00715236">
              <w:rPr>
                <w:b/>
                <w:sz w:val="20"/>
                <w:szCs w:val="20"/>
              </w:rPr>
              <w:t>Подготовки на наставниците</w:t>
            </w:r>
          </w:p>
          <w:p w:rsidR="00035CF9" w:rsidRPr="00715236" w:rsidRDefault="00CD3A6E" w:rsidP="00715236">
            <w:pPr>
              <w:pStyle w:val="Normal1"/>
              <w:contextualSpacing/>
              <w:jc w:val="center"/>
              <w:rPr>
                <w:b/>
                <w:sz w:val="20"/>
                <w:szCs w:val="20"/>
              </w:rPr>
            </w:pPr>
            <w:r w:rsidRPr="00715236">
              <w:rPr>
                <w:b/>
                <w:sz w:val="20"/>
                <w:szCs w:val="20"/>
              </w:rPr>
              <w:t>– глобално и тематско планирање на наставната програма</w:t>
            </w:r>
          </w:p>
        </w:tc>
        <w:tc>
          <w:tcPr>
            <w:tcW w:w="2096" w:type="dxa"/>
            <w:tcBorders>
              <w:left w:val="single" w:sz="4" w:space="0" w:color="000000"/>
              <w:bottom w:val="single" w:sz="4" w:space="0" w:color="000000"/>
              <w:right w:val="single" w:sz="4" w:space="0" w:color="000000"/>
            </w:tcBorders>
            <w:vAlign w:val="center"/>
          </w:tcPr>
          <w:p w:rsidR="00035CF9" w:rsidRPr="00715236" w:rsidRDefault="00035CF9" w:rsidP="00715236">
            <w:pPr>
              <w:pStyle w:val="Normal1"/>
              <w:contextualSpacing/>
              <w:jc w:val="center"/>
              <w:rPr>
                <w:sz w:val="20"/>
                <w:szCs w:val="20"/>
              </w:rPr>
            </w:pPr>
          </w:p>
          <w:p w:rsidR="00035CF9" w:rsidRPr="00715236" w:rsidRDefault="00CD3A6E" w:rsidP="00715236">
            <w:pPr>
              <w:pStyle w:val="Normal1"/>
              <w:contextualSpacing/>
              <w:jc w:val="center"/>
              <w:rPr>
                <w:sz w:val="20"/>
                <w:szCs w:val="20"/>
              </w:rPr>
            </w:pPr>
            <w:r w:rsidRPr="00715236">
              <w:rPr>
                <w:sz w:val="20"/>
                <w:szCs w:val="20"/>
              </w:rPr>
              <w:t>Наставната работа да се приспособи на развојните и индивидуалните потреби и достигнувања на учениците, согласно со научните сознанија за разликите во развојот на децата.</w:t>
            </w:r>
          </w:p>
        </w:tc>
        <w:tc>
          <w:tcPr>
            <w:tcW w:w="2100" w:type="dxa"/>
            <w:tcBorders>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За сите програмски подрачја, по наставните предмети планираме користење и нужно комбинирање на сите интерактивни, актуелни и современи методи, форми и средства на наставна работа, со акцент врз: учење преку игра, учење преку решавање проблеми и истражување, на ниво соодветно на способностите на</w:t>
            </w:r>
          </w:p>
          <w:p w:rsidR="00035CF9" w:rsidRPr="00715236" w:rsidRDefault="00CD3A6E" w:rsidP="00715236">
            <w:pPr>
              <w:pStyle w:val="Normal1"/>
              <w:contextualSpacing/>
              <w:jc w:val="center"/>
              <w:rPr>
                <w:sz w:val="20"/>
                <w:szCs w:val="20"/>
              </w:rPr>
            </w:pPr>
            <w:r w:rsidRPr="00715236">
              <w:rPr>
                <w:sz w:val="20"/>
                <w:szCs w:val="20"/>
              </w:rPr>
              <w:t>учениците</w:t>
            </w:r>
          </w:p>
        </w:tc>
        <w:tc>
          <w:tcPr>
            <w:tcW w:w="1160" w:type="dxa"/>
            <w:tcBorders>
              <w:left w:val="single" w:sz="4" w:space="0" w:color="000000"/>
              <w:bottom w:val="single" w:sz="4" w:space="0" w:color="000000"/>
              <w:right w:val="single" w:sz="4" w:space="0" w:color="000000"/>
            </w:tcBorders>
            <w:vAlign w:val="center"/>
          </w:tcPr>
          <w:p w:rsidR="00035CF9" w:rsidRPr="00715236" w:rsidRDefault="00035CF9" w:rsidP="00715236">
            <w:pPr>
              <w:pStyle w:val="Normal1"/>
              <w:contextualSpacing/>
              <w:jc w:val="center"/>
              <w:rPr>
                <w:sz w:val="20"/>
                <w:szCs w:val="20"/>
              </w:rPr>
            </w:pPr>
          </w:p>
          <w:p w:rsidR="00035CF9" w:rsidRPr="00715236" w:rsidRDefault="00715236" w:rsidP="00715236">
            <w:pPr>
              <w:pStyle w:val="Normal1"/>
              <w:contextualSpacing/>
              <w:jc w:val="center"/>
              <w:rPr>
                <w:sz w:val="20"/>
                <w:szCs w:val="20"/>
              </w:rPr>
            </w:pPr>
            <w:r>
              <w:rPr>
                <w:sz w:val="20"/>
                <w:szCs w:val="20"/>
              </w:rPr>
              <w:t>Наставници</w:t>
            </w:r>
            <w:r w:rsidR="00CD3A6E" w:rsidRPr="00715236">
              <w:rPr>
                <w:sz w:val="20"/>
                <w:szCs w:val="20"/>
              </w:rPr>
              <w:t>УИТ</w:t>
            </w:r>
          </w:p>
        </w:tc>
        <w:tc>
          <w:tcPr>
            <w:tcW w:w="1720" w:type="dxa"/>
            <w:tcBorders>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Во планирањата, наставната програма е приспособена</w:t>
            </w:r>
          </w:p>
          <w:p w:rsidR="00035CF9" w:rsidRPr="00715236" w:rsidRDefault="00CD3A6E" w:rsidP="00715236">
            <w:pPr>
              <w:pStyle w:val="Normal1"/>
              <w:contextualSpacing/>
              <w:jc w:val="center"/>
              <w:rPr>
                <w:sz w:val="20"/>
                <w:szCs w:val="20"/>
              </w:rPr>
            </w:pPr>
            <w:r w:rsidRPr="00715236">
              <w:rPr>
                <w:sz w:val="20"/>
                <w:szCs w:val="20"/>
              </w:rPr>
              <w:t>кон развојните, заедничките и индивидуалните потреби за напредок на учениците.</w:t>
            </w:r>
          </w:p>
          <w:p w:rsidR="00035CF9" w:rsidRPr="00715236" w:rsidRDefault="00CD3A6E" w:rsidP="00715236">
            <w:pPr>
              <w:pStyle w:val="Normal1"/>
              <w:contextualSpacing/>
              <w:jc w:val="center"/>
              <w:rPr>
                <w:sz w:val="20"/>
                <w:szCs w:val="20"/>
              </w:rPr>
            </w:pPr>
            <w:r w:rsidRPr="00715236">
              <w:rPr>
                <w:sz w:val="20"/>
                <w:szCs w:val="20"/>
              </w:rPr>
              <w:t>Планирани се разновидни техники и стратегии во реализацијата на наставната работа.</w:t>
            </w:r>
          </w:p>
        </w:tc>
        <w:tc>
          <w:tcPr>
            <w:tcW w:w="1851" w:type="dxa"/>
            <w:tcBorders>
              <w:left w:val="single" w:sz="4" w:space="0" w:color="000000"/>
              <w:bottom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VIII</w:t>
            </w:r>
          </w:p>
          <w:p w:rsidR="00035CF9" w:rsidRPr="00715236" w:rsidRDefault="00CD3A6E" w:rsidP="00715236">
            <w:pPr>
              <w:pStyle w:val="Normal1"/>
              <w:contextualSpacing/>
              <w:jc w:val="center"/>
              <w:rPr>
                <w:sz w:val="20"/>
                <w:szCs w:val="20"/>
              </w:rPr>
            </w:pPr>
            <w:r w:rsidRPr="00715236">
              <w:rPr>
                <w:sz w:val="20"/>
                <w:szCs w:val="20"/>
              </w:rPr>
              <w:t>IX</w:t>
            </w:r>
          </w:p>
        </w:tc>
      </w:tr>
      <w:tr w:rsidR="00035CF9" w:rsidRPr="00715236" w:rsidTr="00715236">
        <w:trPr>
          <w:trHeight w:val="699"/>
          <w:jc w:val="center"/>
        </w:trPr>
        <w:tc>
          <w:tcPr>
            <w:tcW w:w="1884" w:type="dxa"/>
            <w:tcBorders>
              <w:top w:val="single" w:sz="4" w:space="0" w:color="000000"/>
              <w:left w:val="single" w:sz="6"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b/>
                <w:sz w:val="20"/>
                <w:szCs w:val="20"/>
              </w:rPr>
            </w:pPr>
            <w:r w:rsidRPr="00715236">
              <w:rPr>
                <w:b/>
                <w:sz w:val="20"/>
                <w:szCs w:val="20"/>
              </w:rPr>
              <w:t>Планирање на програмата за дополнителна настава</w:t>
            </w:r>
          </w:p>
        </w:tc>
        <w:tc>
          <w:tcPr>
            <w:tcW w:w="2096"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035CF9" w:rsidP="00715236">
            <w:pPr>
              <w:pStyle w:val="Normal1"/>
              <w:contextualSpacing/>
              <w:jc w:val="center"/>
              <w:rPr>
                <w:sz w:val="20"/>
                <w:szCs w:val="20"/>
              </w:rPr>
            </w:pPr>
          </w:p>
          <w:p w:rsidR="00035CF9" w:rsidRPr="00715236" w:rsidRDefault="00CD3A6E" w:rsidP="00715236">
            <w:pPr>
              <w:pStyle w:val="Normal1"/>
              <w:contextualSpacing/>
              <w:jc w:val="center"/>
              <w:rPr>
                <w:sz w:val="20"/>
                <w:szCs w:val="20"/>
              </w:rPr>
            </w:pPr>
            <w:r w:rsidRPr="00715236">
              <w:rPr>
                <w:sz w:val="20"/>
                <w:szCs w:val="20"/>
              </w:rPr>
              <w:t>Да се обезбеди помош за ученици што имаат тешкотии при совладување на наставниот материјал во редовната настава – помош за надминување на тешкотиите.</w:t>
            </w:r>
          </w:p>
        </w:tc>
        <w:tc>
          <w:tcPr>
            <w:tcW w:w="2100"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Приспособување на содржините од наставниот материјал за надминување на тешкотиите во учењето.</w:t>
            </w:r>
          </w:p>
          <w:p w:rsidR="00035CF9" w:rsidRPr="00715236" w:rsidRDefault="00CD3A6E" w:rsidP="00715236">
            <w:pPr>
              <w:pStyle w:val="Normal1"/>
              <w:contextualSpacing/>
              <w:jc w:val="center"/>
              <w:rPr>
                <w:sz w:val="20"/>
                <w:szCs w:val="20"/>
              </w:rPr>
            </w:pPr>
            <w:r w:rsidRPr="00715236">
              <w:rPr>
                <w:sz w:val="20"/>
                <w:szCs w:val="20"/>
              </w:rPr>
              <w:t>Приспособување на наставната работа кон индивидуалните</w:t>
            </w:r>
          </w:p>
          <w:p w:rsidR="00035CF9" w:rsidRPr="00715236" w:rsidRDefault="00CD3A6E" w:rsidP="00715236">
            <w:pPr>
              <w:pStyle w:val="Normal1"/>
              <w:contextualSpacing/>
              <w:jc w:val="center"/>
              <w:rPr>
                <w:sz w:val="20"/>
                <w:szCs w:val="20"/>
              </w:rPr>
            </w:pPr>
            <w:r w:rsidRPr="00715236">
              <w:rPr>
                <w:sz w:val="20"/>
                <w:szCs w:val="20"/>
              </w:rPr>
              <w:t>потреби научениците.</w:t>
            </w:r>
          </w:p>
        </w:tc>
        <w:tc>
          <w:tcPr>
            <w:tcW w:w="1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Наставниц</w:t>
            </w:r>
            <w:r w:rsidR="00715236">
              <w:rPr>
                <w:sz w:val="20"/>
                <w:szCs w:val="20"/>
              </w:rPr>
              <w:t>и</w:t>
            </w:r>
            <w:r w:rsidRPr="00715236">
              <w:rPr>
                <w:sz w:val="20"/>
                <w:szCs w:val="20"/>
              </w:rPr>
              <w:t>УИТ</w:t>
            </w:r>
          </w:p>
        </w:tc>
        <w:tc>
          <w:tcPr>
            <w:tcW w:w="1720"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Направена е првична идентификација на ученици со тешкотии во учењето.</w:t>
            </w:r>
          </w:p>
          <w:p w:rsidR="00035CF9" w:rsidRPr="00715236" w:rsidRDefault="00CD3A6E" w:rsidP="00715236">
            <w:pPr>
              <w:pStyle w:val="Normal1"/>
              <w:contextualSpacing/>
              <w:jc w:val="center"/>
              <w:rPr>
                <w:sz w:val="20"/>
                <w:szCs w:val="20"/>
              </w:rPr>
            </w:pPr>
            <w:r w:rsidRPr="00715236">
              <w:rPr>
                <w:sz w:val="20"/>
                <w:szCs w:val="20"/>
              </w:rPr>
              <w:t>Изготвени се основи за планирање на дополнителната настава по предмети и по одделенија.</w:t>
            </w:r>
          </w:p>
        </w:tc>
        <w:tc>
          <w:tcPr>
            <w:tcW w:w="1851" w:type="dxa"/>
            <w:tcBorders>
              <w:top w:val="single" w:sz="4" w:space="0" w:color="000000"/>
              <w:left w:val="single" w:sz="4" w:space="0" w:color="000000"/>
              <w:bottom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IX</w:t>
            </w:r>
          </w:p>
          <w:p w:rsidR="00035CF9" w:rsidRPr="00715236" w:rsidRDefault="00CD3A6E" w:rsidP="00715236">
            <w:pPr>
              <w:pStyle w:val="Normal1"/>
              <w:contextualSpacing/>
              <w:jc w:val="center"/>
              <w:rPr>
                <w:sz w:val="20"/>
                <w:szCs w:val="20"/>
              </w:rPr>
            </w:pPr>
            <w:r w:rsidRPr="00715236">
              <w:rPr>
                <w:sz w:val="20"/>
                <w:szCs w:val="20"/>
              </w:rPr>
              <w:t>X</w:t>
            </w:r>
          </w:p>
        </w:tc>
      </w:tr>
      <w:tr w:rsidR="00035CF9" w:rsidRPr="00715236" w:rsidTr="00715236">
        <w:trPr>
          <w:trHeight w:val="2301"/>
          <w:jc w:val="center"/>
        </w:trPr>
        <w:tc>
          <w:tcPr>
            <w:tcW w:w="1884" w:type="dxa"/>
            <w:tcBorders>
              <w:top w:val="single" w:sz="4" w:space="0" w:color="000000"/>
              <w:left w:val="single" w:sz="6"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b/>
                <w:sz w:val="20"/>
                <w:szCs w:val="20"/>
              </w:rPr>
            </w:pPr>
            <w:r w:rsidRPr="00715236">
              <w:rPr>
                <w:b/>
                <w:sz w:val="20"/>
                <w:szCs w:val="20"/>
              </w:rPr>
              <w:t>Насоки за изготвување на ИОП и пополнување на потребните обрасци</w:t>
            </w:r>
          </w:p>
        </w:tc>
        <w:tc>
          <w:tcPr>
            <w:tcW w:w="2096" w:type="dxa"/>
            <w:tcBorders>
              <w:top w:val="single" w:sz="6" w:space="0" w:color="000000"/>
              <w:left w:val="single" w:sz="4" w:space="0" w:color="000000"/>
              <w:bottom w:val="single" w:sz="6" w:space="0" w:color="000000"/>
              <w:right w:val="single" w:sz="4" w:space="0" w:color="000000"/>
            </w:tcBorders>
            <w:vAlign w:val="center"/>
          </w:tcPr>
          <w:p w:rsidR="00035CF9" w:rsidRPr="00715236" w:rsidRDefault="00035CF9" w:rsidP="00715236">
            <w:pPr>
              <w:pStyle w:val="Normal1"/>
              <w:contextualSpacing/>
              <w:jc w:val="center"/>
              <w:rPr>
                <w:sz w:val="20"/>
                <w:szCs w:val="20"/>
              </w:rPr>
            </w:pPr>
          </w:p>
          <w:p w:rsidR="00035CF9" w:rsidRPr="00715236" w:rsidRDefault="00CD3A6E" w:rsidP="00715236">
            <w:pPr>
              <w:pStyle w:val="Normal1"/>
              <w:contextualSpacing/>
              <w:jc w:val="center"/>
              <w:rPr>
                <w:sz w:val="20"/>
                <w:szCs w:val="20"/>
              </w:rPr>
            </w:pPr>
            <w:r w:rsidRPr="00715236">
              <w:rPr>
                <w:sz w:val="20"/>
                <w:szCs w:val="20"/>
              </w:rPr>
              <w:t>Да им се помогне на наставниците во целосно разбирање на инклузивното образование и наставниците да се оспособат за изготвување ИОП.</w:t>
            </w:r>
          </w:p>
        </w:tc>
        <w:tc>
          <w:tcPr>
            <w:tcW w:w="2100" w:type="dxa"/>
            <w:tcBorders>
              <w:top w:val="single" w:sz="6" w:space="0" w:color="000000"/>
              <w:left w:val="single" w:sz="4" w:space="0" w:color="000000"/>
              <w:bottom w:val="single" w:sz="6"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Консултативни средби, дискусии и интерни обуки.</w:t>
            </w:r>
          </w:p>
        </w:tc>
        <w:tc>
          <w:tcPr>
            <w:tcW w:w="1160" w:type="dxa"/>
            <w:tcBorders>
              <w:top w:val="single" w:sz="4" w:space="0" w:color="000000"/>
              <w:left w:val="single" w:sz="4" w:space="0" w:color="000000"/>
              <w:bottom w:val="single" w:sz="4" w:space="0" w:color="000000"/>
              <w:right w:val="single" w:sz="4" w:space="0" w:color="000000"/>
            </w:tcBorders>
            <w:vAlign w:val="center"/>
          </w:tcPr>
          <w:p w:rsidR="00035CF9" w:rsidRPr="00715236" w:rsidRDefault="00715236" w:rsidP="00715236">
            <w:pPr>
              <w:pStyle w:val="Normal1"/>
              <w:contextualSpacing/>
              <w:jc w:val="center"/>
              <w:rPr>
                <w:sz w:val="20"/>
                <w:szCs w:val="20"/>
                <w:lang w:val="mk-MK"/>
              </w:rPr>
            </w:pPr>
            <w:r>
              <w:rPr>
                <w:sz w:val="20"/>
                <w:szCs w:val="20"/>
              </w:rPr>
              <w:t>УИТ</w:t>
            </w:r>
          </w:p>
          <w:p w:rsidR="00035CF9" w:rsidRPr="00715236" w:rsidRDefault="00CD3A6E" w:rsidP="00715236">
            <w:pPr>
              <w:pStyle w:val="Normal1"/>
              <w:contextualSpacing/>
              <w:jc w:val="center"/>
              <w:rPr>
                <w:sz w:val="20"/>
                <w:szCs w:val="20"/>
              </w:rPr>
            </w:pPr>
            <w:r w:rsidRPr="00715236">
              <w:rPr>
                <w:sz w:val="20"/>
                <w:szCs w:val="20"/>
              </w:rPr>
              <w:t>наставници</w:t>
            </w:r>
          </w:p>
        </w:tc>
        <w:tc>
          <w:tcPr>
            <w:tcW w:w="1720" w:type="dxa"/>
            <w:tcBorders>
              <w:top w:val="single" w:sz="6" w:space="0" w:color="000000"/>
              <w:left w:val="single" w:sz="4" w:space="0" w:color="000000"/>
              <w:bottom w:val="single" w:sz="6"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Зголемен е бројот на наставници што знаат да изготвуват ИОП. Изготвени се ИОП-и за сите ученици за кои е утврдено дека е потребено.</w:t>
            </w:r>
          </w:p>
          <w:p w:rsidR="00035CF9" w:rsidRPr="00715236" w:rsidRDefault="00CD3A6E" w:rsidP="00715236">
            <w:pPr>
              <w:pStyle w:val="Normal1"/>
              <w:contextualSpacing/>
              <w:jc w:val="center"/>
              <w:rPr>
                <w:sz w:val="20"/>
                <w:szCs w:val="20"/>
              </w:rPr>
            </w:pPr>
            <w:r w:rsidRPr="00715236">
              <w:rPr>
                <w:sz w:val="20"/>
                <w:szCs w:val="20"/>
              </w:rPr>
              <w:t>Подобрено тимско работење на наставниците.</w:t>
            </w:r>
          </w:p>
        </w:tc>
        <w:tc>
          <w:tcPr>
            <w:tcW w:w="1851" w:type="dxa"/>
            <w:tcBorders>
              <w:top w:val="single" w:sz="4" w:space="0" w:color="000000"/>
              <w:left w:val="single" w:sz="4" w:space="0" w:color="000000"/>
              <w:bottom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 xml:space="preserve">VIII </w:t>
            </w:r>
          </w:p>
          <w:p w:rsidR="00035CF9" w:rsidRPr="00715236" w:rsidRDefault="00CD3A6E" w:rsidP="00715236">
            <w:pPr>
              <w:pStyle w:val="Normal1"/>
              <w:contextualSpacing/>
              <w:jc w:val="center"/>
              <w:rPr>
                <w:sz w:val="20"/>
                <w:szCs w:val="20"/>
              </w:rPr>
            </w:pPr>
            <w:r w:rsidRPr="00715236">
              <w:rPr>
                <w:sz w:val="20"/>
                <w:szCs w:val="20"/>
              </w:rPr>
              <w:t>IX</w:t>
            </w:r>
          </w:p>
        </w:tc>
      </w:tr>
      <w:tr w:rsidR="00035CF9" w:rsidRPr="00715236" w:rsidTr="00715236">
        <w:trPr>
          <w:trHeight w:val="3909"/>
          <w:jc w:val="center"/>
        </w:trPr>
        <w:tc>
          <w:tcPr>
            <w:tcW w:w="1884" w:type="dxa"/>
            <w:tcBorders>
              <w:top w:val="single" w:sz="4" w:space="0" w:color="000000"/>
              <w:left w:val="single" w:sz="6"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b/>
                <w:sz w:val="20"/>
                <w:szCs w:val="20"/>
              </w:rPr>
            </w:pPr>
            <w:r w:rsidRPr="00715236">
              <w:rPr>
                <w:b/>
                <w:sz w:val="20"/>
                <w:szCs w:val="20"/>
              </w:rPr>
              <w:lastRenderedPageBreak/>
              <w:t>Работилници со родители</w:t>
            </w:r>
          </w:p>
        </w:tc>
        <w:tc>
          <w:tcPr>
            <w:tcW w:w="2096"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Родителите да бидат информирани за инклузивното образование и за инклузивноста на училиштето.</w:t>
            </w:r>
          </w:p>
        </w:tc>
        <w:tc>
          <w:tcPr>
            <w:tcW w:w="2100"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Одговор на прашањата:</w:t>
            </w:r>
          </w:p>
          <w:p w:rsidR="00035CF9" w:rsidRPr="00715236" w:rsidRDefault="00CD3A6E" w:rsidP="00715236">
            <w:pPr>
              <w:pStyle w:val="Normal1"/>
              <w:contextualSpacing/>
              <w:jc w:val="center"/>
              <w:rPr>
                <w:sz w:val="20"/>
                <w:szCs w:val="20"/>
              </w:rPr>
            </w:pPr>
            <w:r w:rsidRPr="00715236">
              <w:rPr>
                <w:sz w:val="20"/>
                <w:szCs w:val="20"/>
              </w:rPr>
              <w:t>Со кои предизвици за инклузијата треба да се справуваме?</w:t>
            </w:r>
          </w:p>
          <w:p w:rsidR="00035CF9" w:rsidRPr="00715236" w:rsidRDefault="00CD3A6E" w:rsidP="00715236">
            <w:pPr>
              <w:pStyle w:val="Normal1"/>
              <w:contextualSpacing/>
              <w:jc w:val="center"/>
              <w:rPr>
                <w:sz w:val="20"/>
                <w:szCs w:val="20"/>
              </w:rPr>
            </w:pPr>
            <w:r w:rsidRPr="00715236">
              <w:rPr>
                <w:sz w:val="20"/>
                <w:szCs w:val="20"/>
              </w:rPr>
              <w:t>Како треба да работиме за да ја постигнеме целта? Што претставува тимот за инклузија во училиштето?</w:t>
            </w:r>
          </w:p>
          <w:p w:rsidR="00035CF9" w:rsidRPr="00715236" w:rsidRDefault="00CD3A6E" w:rsidP="00715236">
            <w:pPr>
              <w:pStyle w:val="Normal1"/>
              <w:contextualSpacing/>
              <w:jc w:val="center"/>
              <w:rPr>
                <w:sz w:val="20"/>
                <w:szCs w:val="20"/>
              </w:rPr>
            </w:pPr>
            <w:r w:rsidRPr="00715236">
              <w:rPr>
                <w:sz w:val="20"/>
                <w:szCs w:val="20"/>
              </w:rPr>
              <w:t>Како родителите можат да придонесат за развој на инклузивното</w:t>
            </w:r>
          </w:p>
          <w:p w:rsidR="00035CF9" w:rsidRPr="00715236" w:rsidRDefault="00CD3A6E" w:rsidP="00715236">
            <w:pPr>
              <w:pStyle w:val="Normal1"/>
              <w:contextualSpacing/>
              <w:jc w:val="center"/>
              <w:rPr>
                <w:sz w:val="20"/>
                <w:szCs w:val="20"/>
              </w:rPr>
            </w:pPr>
            <w:r w:rsidRPr="00715236">
              <w:rPr>
                <w:sz w:val="20"/>
                <w:szCs w:val="20"/>
              </w:rPr>
              <w:t>образование во заедницата?</w:t>
            </w:r>
          </w:p>
        </w:tc>
        <w:tc>
          <w:tcPr>
            <w:tcW w:w="1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УИТ</w:t>
            </w:r>
          </w:p>
          <w:p w:rsidR="00035CF9" w:rsidRPr="00715236" w:rsidRDefault="00CD3A6E" w:rsidP="00715236">
            <w:pPr>
              <w:pStyle w:val="Normal1"/>
              <w:contextualSpacing/>
              <w:jc w:val="center"/>
              <w:rPr>
                <w:sz w:val="20"/>
                <w:szCs w:val="20"/>
              </w:rPr>
            </w:pPr>
            <w:r w:rsidRPr="00715236">
              <w:rPr>
                <w:sz w:val="20"/>
                <w:szCs w:val="20"/>
              </w:rPr>
              <w:t>наставници</w:t>
            </w:r>
          </w:p>
        </w:tc>
        <w:tc>
          <w:tcPr>
            <w:tcW w:w="1720"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Зголемен е бројот на родители што го прифаќаат инклузивното образование.</w:t>
            </w:r>
          </w:p>
          <w:p w:rsidR="00035CF9" w:rsidRPr="00715236" w:rsidRDefault="00CD3A6E" w:rsidP="00715236">
            <w:pPr>
              <w:pStyle w:val="Normal1"/>
              <w:contextualSpacing/>
              <w:jc w:val="center"/>
              <w:rPr>
                <w:sz w:val="20"/>
                <w:szCs w:val="20"/>
              </w:rPr>
            </w:pPr>
            <w:r w:rsidRPr="00715236">
              <w:rPr>
                <w:sz w:val="20"/>
                <w:szCs w:val="20"/>
              </w:rPr>
              <w:t>Зголемен е бројот на родители што се обраќаат до УИТ.</w:t>
            </w:r>
          </w:p>
        </w:tc>
        <w:tc>
          <w:tcPr>
            <w:tcW w:w="1851" w:type="dxa"/>
            <w:tcBorders>
              <w:top w:val="single" w:sz="4" w:space="0" w:color="000000"/>
              <w:left w:val="single" w:sz="4" w:space="0" w:color="000000"/>
              <w:bottom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I</w:t>
            </w:r>
          </w:p>
          <w:p w:rsidR="00035CF9" w:rsidRPr="00715236" w:rsidRDefault="00CD3A6E" w:rsidP="00715236">
            <w:pPr>
              <w:pStyle w:val="Normal1"/>
              <w:contextualSpacing/>
              <w:jc w:val="center"/>
              <w:rPr>
                <w:sz w:val="20"/>
                <w:szCs w:val="20"/>
              </w:rPr>
            </w:pPr>
            <w:r w:rsidRPr="00715236">
              <w:rPr>
                <w:sz w:val="20"/>
                <w:szCs w:val="20"/>
              </w:rPr>
              <w:t>I X</w:t>
            </w:r>
          </w:p>
        </w:tc>
      </w:tr>
      <w:tr w:rsidR="00035CF9" w:rsidRPr="00715236" w:rsidTr="00715236">
        <w:trPr>
          <w:trHeight w:val="2772"/>
          <w:jc w:val="center"/>
        </w:trPr>
        <w:tc>
          <w:tcPr>
            <w:tcW w:w="1884" w:type="dxa"/>
            <w:tcBorders>
              <w:top w:val="single" w:sz="4" w:space="0" w:color="000000"/>
              <w:left w:val="single" w:sz="6" w:space="0" w:color="000000"/>
              <w:right w:val="single" w:sz="4" w:space="0" w:color="000000"/>
            </w:tcBorders>
            <w:vAlign w:val="center"/>
          </w:tcPr>
          <w:p w:rsidR="00035CF9" w:rsidRPr="00715236" w:rsidRDefault="00CD3A6E" w:rsidP="00715236">
            <w:pPr>
              <w:pStyle w:val="Normal1"/>
              <w:contextualSpacing/>
              <w:jc w:val="center"/>
              <w:rPr>
                <w:b/>
                <w:sz w:val="20"/>
                <w:szCs w:val="20"/>
              </w:rPr>
            </w:pPr>
            <w:r w:rsidRPr="00715236">
              <w:rPr>
                <w:b/>
                <w:sz w:val="20"/>
                <w:szCs w:val="20"/>
              </w:rPr>
              <w:t>Поддршка на наставниците</w:t>
            </w:r>
          </w:p>
          <w:p w:rsidR="00035CF9" w:rsidRPr="00715236" w:rsidRDefault="00715236" w:rsidP="00715236">
            <w:pPr>
              <w:pStyle w:val="Normal1"/>
              <w:contextualSpacing/>
              <w:jc w:val="center"/>
              <w:rPr>
                <w:b/>
                <w:sz w:val="20"/>
                <w:szCs w:val="20"/>
              </w:rPr>
            </w:pPr>
            <w:r>
              <w:rPr>
                <w:b/>
                <w:sz w:val="20"/>
                <w:szCs w:val="20"/>
              </w:rPr>
              <w:t>во       идентификув</w:t>
            </w:r>
            <w:r>
              <w:rPr>
                <w:b/>
                <w:sz w:val="20"/>
                <w:szCs w:val="20"/>
                <w:lang w:val="mk-MK"/>
              </w:rPr>
              <w:t>а</w:t>
            </w:r>
            <w:r w:rsidR="00CD3A6E" w:rsidRPr="00715236">
              <w:rPr>
                <w:b/>
                <w:sz w:val="20"/>
                <w:szCs w:val="20"/>
              </w:rPr>
              <w:t>ње      (детектирање) на наставните потреби за децата.</w:t>
            </w:r>
          </w:p>
        </w:tc>
        <w:tc>
          <w:tcPr>
            <w:tcW w:w="2096" w:type="dxa"/>
            <w:tcBorders>
              <w:top w:val="single" w:sz="6" w:space="0" w:color="000000"/>
              <w:left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Наставниците да ја сменат парадигмата од идентификување на</w:t>
            </w:r>
          </w:p>
          <w:p w:rsidR="00035CF9" w:rsidRPr="00715236" w:rsidRDefault="00CD3A6E" w:rsidP="00715236">
            <w:pPr>
              <w:pStyle w:val="Normal1"/>
              <w:contextualSpacing/>
              <w:jc w:val="center"/>
              <w:rPr>
                <w:sz w:val="20"/>
                <w:szCs w:val="20"/>
              </w:rPr>
            </w:pPr>
            <w:r w:rsidRPr="00715236">
              <w:rPr>
                <w:sz w:val="20"/>
                <w:szCs w:val="20"/>
              </w:rPr>
              <w:t>„посебни потреби“ кон идентификување на потребите на децата за учење и кон пристап што се фокусира на идентификување (детектирање) на</w:t>
            </w:r>
          </w:p>
          <w:p w:rsidR="00035CF9" w:rsidRPr="00715236" w:rsidRDefault="00CD3A6E" w:rsidP="00715236">
            <w:pPr>
              <w:pStyle w:val="Normal1"/>
              <w:contextualSpacing/>
              <w:jc w:val="center"/>
              <w:rPr>
                <w:sz w:val="20"/>
                <w:szCs w:val="20"/>
              </w:rPr>
            </w:pPr>
            <w:r w:rsidRPr="00715236">
              <w:rPr>
                <w:sz w:val="20"/>
                <w:szCs w:val="20"/>
              </w:rPr>
              <w:t>тешкотиите при учењето.</w:t>
            </w:r>
          </w:p>
        </w:tc>
        <w:tc>
          <w:tcPr>
            <w:tcW w:w="2100" w:type="dxa"/>
            <w:tcBorders>
              <w:top w:val="single" w:sz="6" w:space="0" w:color="000000"/>
              <w:left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Консултативни средби</w:t>
            </w:r>
          </w:p>
        </w:tc>
        <w:tc>
          <w:tcPr>
            <w:tcW w:w="1160" w:type="dxa"/>
            <w:tcBorders>
              <w:top w:val="single" w:sz="4" w:space="0" w:color="000000"/>
              <w:left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УИТ</w:t>
            </w:r>
          </w:p>
        </w:tc>
        <w:tc>
          <w:tcPr>
            <w:tcW w:w="1720" w:type="dxa"/>
            <w:tcBorders>
              <w:top w:val="single" w:sz="6" w:space="0" w:color="000000"/>
              <w:left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Зголемен е бројот на наставници што умеат да ги идентификуваат и да им излезат во пресрет на специфичните тешкотии во учењето на учениците.</w:t>
            </w:r>
          </w:p>
        </w:tc>
        <w:tc>
          <w:tcPr>
            <w:tcW w:w="1851" w:type="dxa"/>
            <w:tcBorders>
              <w:top w:val="single" w:sz="4" w:space="0" w:color="000000"/>
              <w:lef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Континуирано (во текот на целата учебна година)</w:t>
            </w:r>
          </w:p>
        </w:tc>
      </w:tr>
      <w:tr w:rsidR="00035CF9" w:rsidRPr="00715236" w:rsidTr="00715236">
        <w:trPr>
          <w:trHeight w:val="1609"/>
          <w:jc w:val="center"/>
        </w:trPr>
        <w:tc>
          <w:tcPr>
            <w:tcW w:w="1884" w:type="dxa"/>
            <w:tcBorders>
              <w:top w:val="single" w:sz="4" w:space="0" w:color="000000"/>
              <w:left w:val="single" w:sz="6"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b/>
                <w:sz w:val="20"/>
                <w:szCs w:val="20"/>
              </w:rPr>
            </w:pPr>
            <w:r w:rsidRPr="00715236">
              <w:rPr>
                <w:b/>
                <w:sz w:val="20"/>
                <w:szCs w:val="20"/>
              </w:rPr>
              <w:t>Работилници со учениците</w:t>
            </w:r>
          </w:p>
        </w:tc>
        <w:tc>
          <w:tcPr>
            <w:tcW w:w="2096"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Да се обезбеди ученичка поддршка за учениците со ПОП.</w:t>
            </w:r>
          </w:p>
        </w:tc>
        <w:tc>
          <w:tcPr>
            <w:tcW w:w="2100"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Работилница.</w:t>
            </w:r>
          </w:p>
        </w:tc>
        <w:tc>
          <w:tcPr>
            <w:tcW w:w="1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715236" w:rsidP="00715236">
            <w:pPr>
              <w:pStyle w:val="Normal1"/>
              <w:contextualSpacing/>
              <w:jc w:val="center"/>
              <w:rPr>
                <w:sz w:val="20"/>
                <w:szCs w:val="20"/>
                <w:lang w:val="mk-MK"/>
              </w:rPr>
            </w:pPr>
            <w:r>
              <w:rPr>
                <w:sz w:val="20"/>
                <w:szCs w:val="20"/>
              </w:rPr>
              <w:t>УИТ</w:t>
            </w:r>
          </w:p>
          <w:p w:rsidR="00035CF9" w:rsidRPr="00715236" w:rsidRDefault="00CD3A6E" w:rsidP="00715236">
            <w:pPr>
              <w:pStyle w:val="Normal1"/>
              <w:contextualSpacing/>
              <w:jc w:val="center"/>
              <w:rPr>
                <w:sz w:val="20"/>
                <w:szCs w:val="20"/>
              </w:rPr>
            </w:pPr>
            <w:r w:rsidRPr="00715236">
              <w:rPr>
                <w:sz w:val="20"/>
                <w:szCs w:val="20"/>
              </w:rPr>
              <w:t>наставници</w:t>
            </w:r>
          </w:p>
        </w:tc>
        <w:tc>
          <w:tcPr>
            <w:tcW w:w="1720"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Зголемен е бројот на ученици што во наставата и надвор од неа им помагаат на учениците</w:t>
            </w:r>
          </w:p>
          <w:p w:rsidR="00035CF9" w:rsidRPr="00715236" w:rsidRDefault="00CD3A6E" w:rsidP="00715236">
            <w:pPr>
              <w:pStyle w:val="Normal1"/>
              <w:contextualSpacing/>
              <w:jc w:val="center"/>
              <w:rPr>
                <w:sz w:val="20"/>
                <w:szCs w:val="20"/>
              </w:rPr>
            </w:pPr>
            <w:r w:rsidRPr="00715236">
              <w:rPr>
                <w:sz w:val="20"/>
                <w:szCs w:val="20"/>
              </w:rPr>
              <w:t>со тешкоти во учењето.</w:t>
            </w:r>
          </w:p>
        </w:tc>
        <w:tc>
          <w:tcPr>
            <w:tcW w:w="1851"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Континуирано (во текот на целата учебна година)</w:t>
            </w:r>
          </w:p>
        </w:tc>
      </w:tr>
      <w:tr w:rsidR="00035CF9" w:rsidRPr="00715236" w:rsidTr="00715236">
        <w:trPr>
          <w:trHeight w:val="2069"/>
          <w:jc w:val="center"/>
        </w:trPr>
        <w:tc>
          <w:tcPr>
            <w:tcW w:w="1884" w:type="dxa"/>
            <w:tcBorders>
              <w:top w:val="single" w:sz="4" w:space="0" w:color="000000"/>
              <w:left w:val="single" w:sz="6"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b/>
                <w:sz w:val="20"/>
                <w:szCs w:val="20"/>
              </w:rPr>
            </w:pPr>
            <w:r w:rsidRPr="00715236">
              <w:rPr>
                <w:b/>
                <w:sz w:val="20"/>
                <w:szCs w:val="20"/>
              </w:rPr>
              <w:t>Следење и идентификува ње на деца што имаат потреба од        дополнителна настава</w:t>
            </w:r>
          </w:p>
        </w:tc>
        <w:tc>
          <w:tcPr>
            <w:tcW w:w="2096" w:type="dxa"/>
            <w:tcBorders>
              <w:top w:val="single" w:sz="6" w:space="0" w:color="000000"/>
              <w:left w:val="single" w:sz="4" w:space="0" w:color="000000"/>
              <w:bottom w:val="single" w:sz="6"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Да се користи дијагностичко проверување на почетокот на учебната година.</w:t>
            </w:r>
          </w:p>
          <w:p w:rsidR="00035CF9" w:rsidRPr="00715236" w:rsidRDefault="00CD3A6E" w:rsidP="00715236">
            <w:pPr>
              <w:pStyle w:val="Normal1"/>
              <w:contextualSpacing/>
              <w:jc w:val="center"/>
              <w:rPr>
                <w:sz w:val="20"/>
                <w:szCs w:val="20"/>
              </w:rPr>
            </w:pPr>
            <w:r w:rsidRPr="00715236">
              <w:rPr>
                <w:sz w:val="20"/>
                <w:szCs w:val="20"/>
              </w:rPr>
              <w:t>Учениците формативно да се оценуваат.</w:t>
            </w:r>
          </w:p>
        </w:tc>
        <w:tc>
          <w:tcPr>
            <w:tcW w:w="2100" w:type="dxa"/>
            <w:tcBorders>
              <w:top w:val="single" w:sz="6" w:space="0" w:color="000000"/>
              <w:left w:val="single" w:sz="4" w:space="0" w:color="000000"/>
              <w:bottom w:val="single" w:sz="6"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Изработка на насоки и инструменти за водење белешки, собирање изработки, за евалутивни и за чек-листи и др.</w:t>
            </w:r>
          </w:p>
        </w:tc>
        <w:tc>
          <w:tcPr>
            <w:tcW w:w="1160" w:type="dxa"/>
            <w:tcBorders>
              <w:top w:val="single" w:sz="4" w:space="0" w:color="000000"/>
              <w:left w:val="single" w:sz="4" w:space="0" w:color="000000"/>
              <w:bottom w:val="single" w:sz="4" w:space="0" w:color="000000"/>
              <w:right w:val="single" w:sz="4" w:space="0" w:color="000000"/>
            </w:tcBorders>
            <w:vAlign w:val="center"/>
          </w:tcPr>
          <w:p w:rsidR="00035CF9" w:rsidRPr="00715236" w:rsidRDefault="00715236" w:rsidP="00715236">
            <w:pPr>
              <w:pStyle w:val="Normal1"/>
              <w:contextualSpacing/>
              <w:jc w:val="center"/>
              <w:rPr>
                <w:sz w:val="20"/>
                <w:szCs w:val="20"/>
              </w:rPr>
            </w:pPr>
            <w:r>
              <w:rPr>
                <w:sz w:val="20"/>
                <w:szCs w:val="20"/>
              </w:rPr>
              <w:t>Наставници</w:t>
            </w:r>
            <w:r w:rsidR="00CD3A6E" w:rsidRPr="00715236">
              <w:rPr>
                <w:sz w:val="20"/>
                <w:szCs w:val="20"/>
              </w:rPr>
              <w:t>УИТ</w:t>
            </w:r>
          </w:p>
        </w:tc>
        <w:tc>
          <w:tcPr>
            <w:tcW w:w="1720" w:type="dxa"/>
            <w:tcBorders>
              <w:top w:val="single" w:sz="6" w:space="0" w:color="000000"/>
              <w:left w:val="single" w:sz="4" w:space="0" w:color="000000"/>
              <w:bottom w:val="single" w:sz="6"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Навремено се идентификувани учениците со тешкотии при совладување на наставниот материјал во редовната настава.</w:t>
            </w:r>
          </w:p>
        </w:tc>
        <w:tc>
          <w:tcPr>
            <w:tcW w:w="1851" w:type="dxa"/>
            <w:tcBorders>
              <w:top w:val="single" w:sz="4" w:space="0" w:color="000000"/>
              <w:left w:val="single" w:sz="4" w:space="0" w:color="000000"/>
              <w:bottom w:val="single" w:sz="4" w:space="0" w:color="000000"/>
              <w:right w:val="single" w:sz="8"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Континуирано (во текот на целата учебна година)</w:t>
            </w:r>
          </w:p>
        </w:tc>
      </w:tr>
      <w:tr w:rsidR="00035CF9" w:rsidRPr="00715236" w:rsidTr="00715236">
        <w:trPr>
          <w:trHeight w:val="1840"/>
          <w:jc w:val="center"/>
        </w:trPr>
        <w:tc>
          <w:tcPr>
            <w:tcW w:w="1884" w:type="dxa"/>
            <w:tcBorders>
              <w:top w:val="single" w:sz="4" w:space="0" w:color="000000"/>
              <w:left w:val="single" w:sz="6"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b/>
                <w:sz w:val="20"/>
                <w:szCs w:val="20"/>
              </w:rPr>
            </w:pPr>
            <w:r w:rsidRPr="00715236">
              <w:rPr>
                <w:b/>
                <w:sz w:val="20"/>
                <w:szCs w:val="20"/>
              </w:rPr>
              <w:t>Неформални средби со наставниот и друг кадар и разговор</w:t>
            </w:r>
          </w:p>
          <w:p w:rsidR="00035CF9" w:rsidRPr="00715236" w:rsidRDefault="00CD3A6E" w:rsidP="00715236">
            <w:pPr>
              <w:pStyle w:val="Normal1"/>
              <w:contextualSpacing/>
              <w:jc w:val="center"/>
              <w:rPr>
                <w:b/>
                <w:sz w:val="20"/>
                <w:szCs w:val="20"/>
              </w:rPr>
            </w:pPr>
            <w:r w:rsidRPr="00715236">
              <w:rPr>
                <w:b/>
                <w:sz w:val="20"/>
                <w:szCs w:val="20"/>
              </w:rPr>
              <w:t>по поединични</w:t>
            </w:r>
          </w:p>
          <w:p w:rsidR="00035CF9" w:rsidRPr="00715236" w:rsidRDefault="00CD3A6E" w:rsidP="00715236">
            <w:pPr>
              <w:pStyle w:val="Normal1"/>
              <w:contextualSpacing/>
              <w:jc w:val="center"/>
              <w:rPr>
                <w:b/>
                <w:sz w:val="20"/>
                <w:szCs w:val="20"/>
              </w:rPr>
            </w:pPr>
            <w:r w:rsidRPr="00715236">
              <w:rPr>
                <w:b/>
                <w:sz w:val="20"/>
                <w:szCs w:val="20"/>
              </w:rPr>
              <w:t>прашања или тешкотии</w:t>
            </w:r>
          </w:p>
        </w:tc>
        <w:tc>
          <w:tcPr>
            <w:tcW w:w="2096"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Да се зголеми соработката помеѓу кадарот во училиштето и да се договараат заеднички и индивидуални активности.</w:t>
            </w:r>
          </w:p>
        </w:tc>
        <w:tc>
          <w:tcPr>
            <w:tcW w:w="2100"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Размена на идеи, предлози, мислења, консултации.</w:t>
            </w:r>
          </w:p>
        </w:tc>
        <w:tc>
          <w:tcPr>
            <w:tcW w:w="1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УИТ</w:t>
            </w:r>
          </w:p>
        </w:tc>
        <w:tc>
          <w:tcPr>
            <w:tcW w:w="1720"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035CF9" w:rsidP="00715236">
            <w:pPr>
              <w:pStyle w:val="Normal1"/>
              <w:contextualSpacing/>
              <w:jc w:val="center"/>
              <w:rPr>
                <w:sz w:val="20"/>
                <w:szCs w:val="20"/>
              </w:rPr>
            </w:pPr>
          </w:p>
          <w:p w:rsidR="00035CF9" w:rsidRPr="00715236" w:rsidRDefault="00CD3A6E" w:rsidP="00715236">
            <w:pPr>
              <w:pStyle w:val="Normal1"/>
              <w:contextualSpacing/>
              <w:jc w:val="center"/>
              <w:rPr>
                <w:sz w:val="20"/>
                <w:szCs w:val="20"/>
              </w:rPr>
            </w:pPr>
            <w:r w:rsidRPr="00715236">
              <w:rPr>
                <w:sz w:val="20"/>
                <w:szCs w:val="20"/>
              </w:rPr>
              <w:t>Зголемен е бројот на наставници што добиле поддршка од УИТ.</w:t>
            </w:r>
          </w:p>
        </w:tc>
        <w:tc>
          <w:tcPr>
            <w:tcW w:w="1851"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vAlign w:val="center"/>
          </w:tcPr>
          <w:p w:rsidR="00035CF9" w:rsidRPr="00715236" w:rsidRDefault="00035CF9" w:rsidP="00715236">
            <w:pPr>
              <w:pStyle w:val="Normal1"/>
              <w:contextualSpacing/>
              <w:jc w:val="center"/>
              <w:rPr>
                <w:sz w:val="20"/>
                <w:szCs w:val="20"/>
              </w:rPr>
            </w:pPr>
          </w:p>
          <w:p w:rsidR="00035CF9" w:rsidRPr="00715236" w:rsidRDefault="00CD3A6E" w:rsidP="00715236">
            <w:pPr>
              <w:pStyle w:val="Normal1"/>
              <w:contextualSpacing/>
              <w:jc w:val="center"/>
              <w:rPr>
                <w:sz w:val="20"/>
                <w:szCs w:val="20"/>
              </w:rPr>
            </w:pPr>
            <w:r w:rsidRPr="00715236">
              <w:rPr>
                <w:sz w:val="20"/>
                <w:szCs w:val="20"/>
              </w:rPr>
              <w:t>Континуирано (во текот на целата учебна година)</w:t>
            </w:r>
          </w:p>
        </w:tc>
      </w:tr>
      <w:tr w:rsidR="00035CF9" w:rsidRPr="00715236" w:rsidTr="00715236">
        <w:trPr>
          <w:trHeight w:val="1837"/>
          <w:jc w:val="center"/>
        </w:trPr>
        <w:tc>
          <w:tcPr>
            <w:tcW w:w="1884" w:type="dxa"/>
            <w:tcBorders>
              <w:top w:val="single" w:sz="4" w:space="0" w:color="000000"/>
              <w:left w:val="single" w:sz="6"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b/>
                <w:sz w:val="20"/>
                <w:szCs w:val="20"/>
              </w:rPr>
            </w:pPr>
            <w:r w:rsidRPr="00715236">
              <w:rPr>
                <w:b/>
                <w:sz w:val="20"/>
                <w:szCs w:val="20"/>
              </w:rPr>
              <w:lastRenderedPageBreak/>
              <w:t>Средби и консултации со стручни лица надвор од училиштето</w:t>
            </w:r>
          </w:p>
        </w:tc>
        <w:tc>
          <w:tcPr>
            <w:tcW w:w="2096" w:type="dxa"/>
            <w:tcBorders>
              <w:top w:val="single" w:sz="6" w:space="0" w:color="000000"/>
              <w:left w:val="single" w:sz="4" w:space="0" w:color="000000"/>
              <w:bottom w:val="single" w:sz="6"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Да се добие дополнителна стручна помош и поддршка.</w:t>
            </w:r>
          </w:p>
          <w:p w:rsidR="00035CF9" w:rsidRPr="00715236" w:rsidRDefault="00CD3A6E" w:rsidP="00715236">
            <w:pPr>
              <w:pStyle w:val="Normal1"/>
              <w:contextualSpacing/>
              <w:jc w:val="center"/>
              <w:rPr>
                <w:sz w:val="20"/>
                <w:szCs w:val="20"/>
              </w:rPr>
            </w:pPr>
            <w:r w:rsidRPr="00715236">
              <w:rPr>
                <w:sz w:val="20"/>
                <w:szCs w:val="20"/>
              </w:rPr>
              <w:t>Да се разменуваат искуства и идеи, како и соработка во активности по</w:t>
            </w:r>
          </w:p>
          <w:p w:rsidR="00035CF9" w:rsidRPr="00715236" w:rsidRDefault="00CD3A6E" w:rsidP="00715236">
            <w:pPr>
              <w:pStyle w:val="Normal1"/>
              <w:contextualSpacing/>
              <w:jc w:val="center"/>
              <w:rPr>
                <w:sz w:val="20"/>
                <w:szCs w:val="20"/>
              </w:rPr>
            </w:pPr>
            <w:r w:rsidRPr="00715236">
              <w:rPr>
                <w:sz w:val="20"/>
                <w:szCs w:val="20"/>
              </w:rPr>
              <w:t>определени содржини.</w:t>
            </w:r>
          </w:p>
        </w:tc>
        <w:tc>
          <w:tcPr>
            <w:tcW w:w="2100" w:type="dxa"/>
            <w:tcBorders>
              <w:top w:val="single" w:sz="6" w:space="0" w:color="000000"/>
              <w:left w:val="single" w:sz="4" w:space="0" w:color="000000"/>
              <w:bottom w:val="single" w:sz="6"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Средби, договарања, консултации и др.</w:t>
            </w:r>
          </w:p>
        </w:tc>
        <w:tc>
          <w:tcPr>
            <w:tcW w:w="1160" w:type="dxa"/>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УИТ</w:t>
            </w:r>
          </w:p>
        </w:tc>
        <w:tc>
          <w:tcPr>
            <w:tcW w:w="1720" w:type="dxa"/>
            <w:tcBorders>
              <w:top w:val="single" w:sz="6" w:space="0" w:color="000000"/>
              <w:left w:val="single" w:sz="4" w:space="0" w:color="000000"/>
              <w:bottom w:val="single" w:sz="6"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Унапредување на инклузивното образование и на воспитно- образовниот процес.</w:t>
            </w:r>
          </w:p>
        </w:tc>
        <w:tc>
          <w:tcPr>
            <w:tcW w:w="1851" w:type="dxa"/>
            <w:tcBorders>
              <w:top w:val="single" w:sz="4" w:space="0" w:color="000000"/>
              <w:left w:val="single" w:sz="4" w:space="0" w:color="000000"/>
              <w:bottom w:val="single" w:sz="4" w:space="0" w:color="000000"/>
              <w:right w:val="single" w:sz="8"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Континуирано (во текот на целата учебна година)</w:t>
            </w:r>
          </w:p>
        </w:tc>
      </w:tr>
      <w:tr w:rsidR="00035CF9" w:rsidRPr="00715236" w:rsidTr="00715236">
        <w:trPr>
          <w:trHeight w:val="2992"/>
          <w:jc w:val="center"/>
        </w:trPr>
        <w:tc>
          <w:tcPr>
            <w:tcW w:w="1884" w:type="dxa"/>
            <w:tcBorders>
              <w:top w:val="single" w:sz="4" w:space="0" w:color="000000"/>
              <w:left w:val="single" w:sz="6"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b/>
                <w:sz w:val="20"/>
                <w:szCs w:val="20"/>
              </w:rPr>
            </w:pPr>
            <w:r w:rsidRPr="00715236">
              <w:rPr>
                <w:b/>
                <w:sz w:val="20"/>
                <w:szCs w:val="20"/>
              </w:rPr>
              <w:t>Извештај за работата на УИТ</w:t>
            </w:r>
          </w:p>
        </w:tc>
        <w:tc>
          <w:tcPr>
            <w:tcW w:w="2096"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Да се сумира реализацијата на активностите и ефектите од работата на УИТ и на инклузивното образовние во училиштето.</w:t>
            </w:r>
          </w:p>
        </w:tc>
        <w:tc>
          <w:tcPr>
            <w:tcW w:w="2100"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Самоевалуација на инклузивноста на училиштето и работењето на УИТ на почетокот и на крајот на учебната година.</w:t>
            </w:r>
          </w:p>
          <w:p w:rsidR="00035CF9" w:rsidRPr="00715236" w:rsidRDefault="00CD3A6E" w:rsidP="00715236">
            <w:pPr>
              <w:pStyle w:val="Normal1"/>
              <w:contextualSpacing/>
              <w:jc w:val="center"/>
              <w:rPr>
                <w:sz w:val="20"/>
                <w:szCs w:val="20"/>
              </w:rPr>
            </w:pPr>
            <w:r w:rsidRPr="00715236">
              <w:rPr>
                <w:sz w:val="20"/>
                <w:szCs w:val="20"/>
              </w:rPr>
              <w:t>Финализирање на инклузивното училишно портфолио за учебната година.</w:t>
            </w:r>
          </w:p>
        </w:tc>
        <w:tc>
          <w:tcPr>
            <w:tcW w:w="1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УИТ</w:t>
            </w:r>
          </w:p>
        </w:tc>
        <w:tc>
          <w:tcPr>
            <w:tcW w:w="1720"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Документирана е работата на УИТ. Направена е анализа на работата на УИТ . Формулирани се предлози за работа за наредната година.</w:t>
            </w:r>
          </w:p>
        </w:tc>
        <w:tc>
          <w:tcPr>
            <w:tcW w:w="1851"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IX</w:t>
            </w:r>
          </w:p>
          <w:p w:rsidR="00035CF9" w:rsidRPr="00715236" w:rsidRDefault="00CD3A6E" w:rsidP="00715236">
            <w:pPr>
              <w:pStyle w:val="Normal1"/>
              <w:contextualSpacing/>
              <w:jc w:val="center"/>
              <w:rPr>
                <w:sz w:val="20"/>
                <w:szCs w:val="20"/>
              </w:rPr>
            </w:pPr>
            <w:r w:rsidRPr="00715236">
              <w:rPr>
                <w:sz w:val="20"/>
                <w:szCs w:val="20"/>
              </w:rPr>
              <w:t>VI</w:t>
            </w:r>
          </w:p>
        </w:tc>
      </w:tr>
    </w:tbl>
    <w:p w:rsidR="00035CF9" w:rsidRDefault="00035CF9">
      <w:pPr>
        <w:pStyle w:val="Normal1"/>
        <w:jc w:val="both"/>
      </w:pPr>
    </w:p>
    <w:p w:rsidR="00035CF9" w:rsidRDefault="00CD3A6E">
      <w:pPr>
        <w:pStyle w:val="Normal1"/>
        <w:jc w:val="both"/>
        <w:rPr>
          <w:b/>
          <w:sz w:val="24"/>
          <w:szCs w:val="24"/>
        </w:rPr>
      </w:pPr>
      <w:r>
        <w:rPr>
          <w:b/>
          <w:sz w:val="24"/>
          <w:szCs w:val="24"/>
        </w:rPr>
        <w:t>Акциски план на училишниот инклузивен тим:</w:t>
      </w:r>
    </w:p>
    <w:p w:rsidR="00035CF9" w:rsidRDefault="00035CF9">
      <w:pPr>
        <w:pStyle w:val="Normal1"/>
        <w:jc w:val="both"/>
        <w:rPr>
          <w:b/>
          <w:sz w:val="24"/>
          <w:szCs w:val="24"/>
        </w:rPr>
      </w:pPr>
    </w:p>
    <w:tbl>
      <w:tblPr>
        <w:tblStyle w:val="afd"/>
        <w:tblW w:w="5793"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006"/>
        <w:gridCol w:w="1568"/>
        <w:gridCol w:w="1134"/>
        <w:gridCol w:w="1421"/>
        <w:gridCol w:w="1421"/>
        <w:gridCol w:w="1744"/>
        <w:gridCol w:w="1186"/>
      </w:tblGrid>
      <w:tr w:rsidR="00FA0786" w:rsidRPr="007E0A75" w:rsidTr="008F009F">
        <w:trPr>
          <w:trHeight w:val="920"/>
          <w:jc w:val="center"/>
        </w:trPr>
        <w:tc>
          <w:tcPr>
            <w:tcW w:w="957" w:type="pct"/>
            <w:tcBorders>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b/>
                <w:sz w:val="20"/>
                <w:szCs w:val="20"/>
                <w:lang w:val="mk-MK"/>
              </w:rPr>
            </w:pPr>
            <w:r w:rsidRPr="00715236">
              <w:rPr>
                <w:b/>
                <w:sz w:val="20"/>
                <w:szCs w:val="20"/>
              </w:rPr>
              <w:t>З</w:t>
            </w:r>
            <w:r w:rsidR="00715236">
              <w:rPr>
                <w:b/>
                <w:sz w:val="20"/>
                <w:szCs w:val="20"/>
                <w:lang w:val="mk-MK"/>
              </w:rPr>
              <w:t>адача</w:t>
            </w:r>
          </w:p>
        </w:tc>
        <w:tc>
          <w:tcPr>
            <w:tcW w:w="748" w:type="pct"/>
            <w:tcBorders>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b/>
                <w:sz w:val="20"/>
                <w:szCs w:val="20"/>
                <w:lang w:val="mk-MK"/>
              </w:rPr>
            </w:pPr>
            <w:r w:rsidRPr="00715236">
              <w:rPr>
                <w:b/>
                <w:sz w:val="20"/>
                <w:szCs w:val="20"/>
              </w:rPr>
              <w:t>А</w:t>
            </w:r>
            <w:r w:rsidR="00715236">
              <w:rPr>
                <w:b/>
                <w:sz w:val="20"/>
                <w:szCs w:val="20"/>
                <w:lang w:val="mk-MK"/>
              </w:rPr>
              <w:t>ктивност</w:t>
            </w:r>
          </w:p>
        </w:tc>
        <w:tc>
          <w:tcPr>
            <w:tcW w:w="541" w:type="pct"/>
            <w:tcBorders>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715236" w:rsidP="00715236">
            <w:pPr>
              <w:pStyle w:val="Normal1"/>
              <w:contextualSpacing/>
              <w:jc w:val="center"/>
              <w:rPr>
                <w:b/>
                <w:sz w:val="20"/>
                <w:szCs w:val="20"/>
                <w:lang w:val="mk-MK"/>
              </w:rPr>
            </w:pPr>
            <w:r>
              <w:rPr>
                <w:b/>
                <w:sz w:val="20"/>
                <w:szCs w:val="20"/>
                <w:lang w:val="mk-MK"/>
              </w:rPr>
              <w:t>Време на реализација</w:t>
            </w:r>
          </w:p>
        </w:tc>
        <w:tc>
          <w:tcPr>
            <w:tcW w:w="678" w:type="pct"/>
            <w:tcBorders>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715236" w:rsidP="00715236">
            <w:pPr>
              <w:pStyle w:val="Normal1"/>
              <w:contextualSpacing/>
              <w:jc w:val="center"/>
              <w:rPr>
                <w:b/>
                <w:sz w:val="20"/>
                <w:szCs w:val="20"/>
                <w:lang w:val="mk-MK"/>
              </w:rPr>
            </w:pPr>
            <w:r>
              <w:rPr>
                <w:b/>
                <w:sz w:val="20"/>
                <w:szCs w:val="20"/>
                <w:lang w:val="mk-MK"/>
              </w:rPr>
              <w:t>Носител</w:t>
            </w:r>
          </w:p>
        </w:tc>
        <w:tc>
          <w:tcPr>
            <w:tcW w:w="678" w:type="pct"/>
            <w:tcBorders>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715236" w:rsidP="00715236">
            <w:pPr>
              <w:pStyle w:val="Normal1"/>
              <w:contextualSpacing/>
              <w:jc w:val="center"/>
              <w:rPr>
                <w:b/>
                <w:sz w:val="20"/>
                <w:szCs w:val="20"/>
                <w:lang w:val="mk-MK"/>
              </w:rPr>
            </w:pPr>
            <w:r>
              <w:rPr>
                <w:b/>
                <w:sz w:val="20"/>
                <w:szCs w:val="20"/>
                <w:lang w:val="mk-MK"/>
              </w:rPr>
              <w:t>Ресурси и инструменти</w:t>
            </w:r>
          </w:p>
        </w:tc>
        <w:tc>
          <w:tcPr>
            <w:tcW w:w="832" w:type="pct"/>
            <w:tcBorders>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715236" w:rsidP="00715236">
            <w:pPr>
              <w:pStyle w:val="Normal1"/>
              <w:contextualSpacing/>
              <w:jc w:val="center"/>
              <w:rPr>
                <w:b/>
                <w:sz w:val="20"/>
                <w:szCs w:val="20"/>
                <w:lang w:val="mk-MK"/>
              </w:rPr>
            </w:pPr>
            <w:r>
              <w:rPr>
                <w:b/>
                <w:sz w:val="20"/>
                <w:szCs w:val="20"/>
                <w:lang w:val="mk-MK"/>
              </w:rPr>
              <w:t>Очекувани резултати</w:t>
            </w:r>
          </w:p>
        </w:tc>
        <w:tc>
          <w:tcPr>
            <w:tcW w:w="566" w:type="pct"/>
            <w:tcBorders>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715236" w:rsidP="00715236">
            <w:pPr>
              <w:pStyle w:val="Normal1"/>
              <w:contextualSpacing/>
              <w:jc w:val="center"/>
              <w:rPr>
                <w:b/>
                <w:sz w:val="20"/>
                <w:szCs w:val="20"/>
                <w:lang w:val="mk-MK"/>
              </w:rPr>
            </w:pPr>
            <w:r>
              <w:rPr>
                <w:b/>
                <w:sz w:val="20"/>
                <w:szCs w:val="20"/>
                <w:lang w:val="mk-MK"/>
              </w:rPr>
              <w:t>Одговорно лице за следење</w:t>
            </w:r>
          </w:p>
        </w:tc>
      </w:tr>
      <w:tr w:rsidR="00FA0786" w:rsidRPr="007E0A75" w:rsidTr="008F009F">
        <w:trPr>
          <w:trHeight w:val="1864"/>
          <w:jc w:val="center"/>
        </w:trPr>
        <w:tc>
          <w:tcPr>
            <w:tcW w:w="957" w:type="pct"/>
            <w:tcBorders>
              <w:top w:val="single" w:sz="4" w:space="0" w:color="000000"/>
              <w:left w:val="single" w:sz="12"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Операционализација на политиката за работа со ученици со посебни образовни потреби и емоционални тешкотии.</w:t>
            </w:r>
          </w:p>
        </w:tc>
        <w:tc>
          <w:tcPr>
            <w:tcW w:w="74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Изработка на годишна програма за работа и акционен план.</w:t>
            </w:r>
          </w:p>
        </w:tc>
        <w:tc>
          <w:tcPr>
            <w:tcW w:w="541"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VII</w:t>
            </w:r>
          </w:p>
          <w:p w:rsidR="00035CF9" w:rsidRPr="00715236" w:rsidRDefault="00CD3A6E" w:rsidP="00715236">
            <w:pPr>
              <w:pStyle w:val="Normal1"/>
              <w:contextualSpacing/>
              <w:jc w:val="center"/>
              <w:rPr>
                <w:sz w:val="20"/>
                <w:szCs w:val="20"/>
              </w:rPr>
            </w:pPr>
            <w:r w:rsidRPr="00715236">
              <w:rPr>
                <w:sz w:val="20"/>
                <w:szCs w:val="20"/>
              </w:rPr>
              <w:t>IX</w:t>
            </w:r>
          </w:p>
        </w:tc>
        <w:tc>
          <w:tcPr>
            <w:tcW w:w="67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УИТ</w:t>
            </w:r>
          </w:p>
        </w:tc>
        <w:tc>
          <w:tcPr>
            <w:tcW w:w="67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Насоки за изработка на годишна програма за работа на училиштето.</w:t>
            </w:r>
          </w:p>
        </w:tc>
        <w:tc>
          <w:tcPr>
            <w:tcW w:w="832"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Во програмите за работа се вклучени активности за инклузивно обр</w:t>
            </w:r>
            <w:r w:rsidR="00715236">
              <w:rPr>
                <w:sz w:val="20"/>
                <w:szCs w:val="20"/>
              </w:rPr>
              <w:t>азова</w:t>
            </w:r>
            <w:r w:rsidRPr="00715236">
              <w:rPr>
                <w:sz w:val="20"/>
                <w:szCs w:val="20"/>
              </w:rPr>
              <w:t>ние.</w:t>
            </w:r>
          </w:p>
        </w:tc>
        <w:tc>
          <w:tcPr>
            <w:tcW w:w="566"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Член од УИТ.</w:t>
            </w:r>
          </w:p>
        </w:tc>
      </w:tr>
      <w:tr w:rsidR="00FA0786" w:rsidRPr="007E0A75" w:rsidTr="008F009F">
        <w:trPr>
          <w:trHeight w:val="2565"/>
          <w:jc w:val="center"/>
        </w:trPr>
        <w:tc>
          <w:tcPr>
            <w:tcW w:w="957" w:type="pct"/>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Идентификација на ученици со ПОП</w:t>
            </w:r>
          </w:p>
        </w:tc>
        <w:tc>
          <w:tcPr>
            <w:tcW w:w="74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Разговори со наставници и родители за идентификација на учениците со ПОП запишани во I одделение.</w:t>
            </w:r>
          </w:p>
        </w:tc>
        <w:tc>
          <w:tcPr>
            <w:tcW w:w="5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IX</w:t>
            </w:r>
          </w:p>
        </w:tc>
        <w:tc>
          <w:tcPr>
            <w:tcW w:w="6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Наставници УИТ</w:t>
            </w:r>
          </w:p>
        </w:tc>
        <w:tc>
          <w:tcPr>
            <w:tcW w:w="6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Дијалог, процедура за следење и изработка на ИОП.</w:t>
            </w:r>
          </w:p>
          <w:p w:rsidR="00035CF9" w:rsidRPr="00715236" w:rsidRDefault="00CD3A6E" w:rsidP="00715236">
            <w:pPr>
              <w:pStyle w:val="Normal1"/>
              <w:contextualSpacing/>
              <w:jc w:val="center"/>
              <w:rPr>
                <w:sz w:val="20"/>
                <w:szCs w:val="20"/>
              </w:rPr>
            </w:pPr>
            <w:r w:rsidRPr="00715236">
              <w:rPr>
                <w:sz w:val="20"/>
                <w:szCs w:val="20"/>
              </w:rPr>
              <w:t>.</w:t>
            </w:r>
          </w:p>
        </w:tc>
        <w:tc>
          <w:tcPr>
            <w:tcW w:w="83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Евиденција на ученици со посебни образовни потреби</w:t>
            </w:r>
          </w:p>
          <w:p w:rsidR="00035CF9" w:rsidRPr="00715236" w:rsidRDefault="00CD3A6E" w:rsidP="00715236">
            <w:pPr>
              <w:pStyle w:val="Normal1"/>
              <w:contextualSpacing/>
              <w:jc w:val="center"/>
              <w:rPr>
                <w:sz w:val="20"/>
                <w:szCs w:val="20"/>
              </w:rPr>
            </w:pPr>
            <w:r w:rsidRPr="00715236">
              <w:rPr>
                <w:sz w:val="20"/>
                <w:szCs w:val="20"/>
              </w:rPr>
              <w:t>и изградена соодветна стратегија за работа со нив.</w:t>
            </w:r>
          </w:p>
        </w:tc>
        <w:tc>
          <w:tcPr>
            <w:tcW w:w="56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Член од УИТ</w:t>
            </w:r>
          </w:p>
        </w:tc>
      </w:tr>
      <w:tr w:rsidR="00FA0786" w:rsidRPr="007E0A75" w:rsidTr="008F009F">
        <w:trPr>
          <w:trHeight w:val="1838"/>
          <w:jc w:val="center"/>
        </w:trPr>
        <w:tc>
          <w:tcPr>
            <w:tcW w:w="957" w:type="pct"/>
            <w:tcBorders>
              <w:top w:val="single" w:sz="4" w:space="0" w:color="000000"/>
              <w:left w:val="single" w:sz="12" w:space="0" w:color="000000"/>
              <w:bottom w:val="single" w:sz="4" w:space="0" w:color="000000"/>
              <w:right w:val="single" w:sz="4" w:space="0" w:color="000000"/>
            </w:tcBorders>
            <w:vAlign w:val="center"/>
          </w:tcPr>
          <w:p w:rsidR="00035CF9" w:rsidRPr="00715236" w:rsidRDefault="00715236" w:rsidP="00715236">
            <w:pPr>
              <w:pStyle w:val="Normal1"/>
              <w:contextualSpacing/>
              <w:jc w:val="center"/>
              <w:rPr>
                <w:sz w:val="20"/>
                <w:szCs w:val="20"/>
              </w:rPr>
            </w:pPr>
            <w:r>
              <w:rPr>
                <w:sz w:val="20"/>
                <w:szCs w:val="20"/>
              </w:rPr>
              <w:t>Запознавање на предметните на</w:t>
            </w:r>
            <w:r w:rsidR="00CD3A6E" w:rsidRPr="00715236">
              <w:rPr>
                <w:sz w:val="20"/>
                <w:szCs w:val="20"/>
              </w:rPr>
              <w:t>ставници со учениците со ПОП кои преминуваат од одделенска во предметна</w:t>
            </w:r>
          </w:p>
          <w:p w:rsidR="00035CF9" w:rsidRPr="00715236" w:rsidRDefault="00CD3A6E" w:rsidP="00715236">
            <w:pPr>
              <w:pStyle w:val="Normal1"/>
              <w:contextualSpacing/>
              <w:jc w:val="center"/>
              <w:rPr>
                <w:sz w:val="20"/>
                <w:szCs w:val="20"/>
              </w:rPr>
            </w:pPr>
            <w:r w:rsidRPr="00715236">
              <w:rPr>
                <w:sz w:val="20"/>
                <w:szCs w:val="20"/>
              </w:rPr>
              <w:t>настава</w:t>
            </w:r>
          </w:p>
        </w:tc>
        <w:tc>
          <w:tcPr>
            <w:tcW w:w="74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Размена на искуства меѓу одделенските и предметните наставници за работата со овие ученици</w:t>
            </w:r>
          </w:p>
        </w:tc>
        <w:tc>
          <w:tcPr>
            <w:tcW w:w="541"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IX</w:t>
            </w:r>
          </w:p>
        </w:tc>
        <w:tc>
          <w:tcPr>
            <w:tcW w:w="67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Стручни соработници одделенски наставници од V одд., предметни наставници</w:t>
            </w:r>
          </w:p>
          <w:p w:rsidR="00035CF9" w:rsidRPr="00715236" w:rsidRDefault="00CD3A6E" w:rsidP="00715236">
            <w:pPr>
              <w:pStyle w:val="Normal1"/>
              <w:contextualSpacing/>
              <w:jc w:val="center"/>
              <w:rPr>
                <w:sz w:val="20"/>
                <w:szCs w:val="20"/>
              </w:rPr>
            </w:pPr>
            <w:r w:rsidRPr="00715236">
              <w:rPr>
                <w:sz w:val="20"/>
                <w:szCs w:val="20"/>
              </w:rPr>
              <w:t>од VI одд.</w:t>
            </w:r>
          </w:p>
        </w:tc>
        <w:tc>
          <w:tcPr>
            <w:tcW w:w="67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Дискусија. Евидентен лист за следење, досие на ученик.</w:t>
            </w:r>
          </w:p>
        </w:tc>
        <w:tc>
          <w:tcPr>
            <w:tcW w:w="832"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715236" w:rsidP="00715236">
            <w:pPr>
              <w:pStyle w:val="Normal1"/>
              <w:contextualSpacing/>
              <w:jc w:val="center"/>
              <w:rPr>
                <w:sz w:val="20"/>
                <w:szCs w:val="20"/>
              </w:rPr>
            </w:pPr>
            <w:r>
              <w:rPr>
                <w:sz w:val="20"/>
                <w:szCs w:val="20"/>
              </w:rPr>
              <w:t>Соодветна при</w:t>
            </w:r>
            <w:r w:rsidR="00CD3A6E" w:rsidRPr="00715236">
              <w:rPr>
                <w:sz w:val="20"/>
                <w:szCs w:val="20"/>
              </w:rPr>
              <w:t>фатеност на</w:t>
            </w:r>
            <w:r>
              <w:rPr>
                <w:sz w:val="20"/>
                <w:szCs w:val="20"/>
                <w:lang w:val="mk-MK"/>
              </w:rPr>
              <w:t xml:space="preserve"> </w:t>
            </w:r>
            <w:r>
              <w:rPr>
                <w:sz w:val="20"/>
                <w:szCs w:val="20"/>
              </w:rPr>
              <w:t>уче</w:t>
            </w:r>
            <w:r w:rsidR="00CD3A6E" w:rsidRPr="00715236">
              <w:rPr>
                <w:sz w:val="20"/>
                <w:szCs w:val="20"/>
              </w:rPr>
              <w:t>ниците со ПОП што преминуваат во VI одд.</w:t>
            </w:r>
          </w:p>
        </w:tc>
        <w:tc>
          <w:tcPr>
            <w:tcW w:w="566"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Член од УИТ</w:t>
            </w:r>
          </w:p>
        </w:tc>
      </w:tr>
      <w:tr w:rsidR="00FA0786" w:rsidRPr="007E0A75" w:rsidTr="008F009F">
        <w:trPr>
          <w:trHeight w:val="2759"/>
          <w:jc w:val="center"/>
        </w:trPr>
        <w:tc>
          <w:tcPr>
            <w:tcW w:w="957" w:type="pct"/>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lastRenderedPageBreak/>
              <w:t>Изготвување на индивидуален образовен план</w:t>
            </w:r>
          </w:p>
        </w:tc>
        <w:tc>
          <w:tcPr>
            <w:tcW w:w="74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Ревидирање на ИОП (форма, содржина...). Изготвување на ИОП (долгорочен, среднорочен, дневно планирање на диференцирани цели).</w:t>
            </w:r>
          </w:p>
          <w:p w:rsidR="00035CF9" w:rsidRPr="00715236" w:rsidRDefault="00CD3A6E" w:rsidP="00715236">
            <w:pPr>
              <w:pStyle w:val="Normal1"/>
              <w:contextualSpacing/>
              <w:jc w:val="center"/>
              <w:rPr>
                <w:sz w:val="20"/>
                <w:szCs w:val="20"/>
              </w:rPr>
            </w:pPr>
            <w:r w:rsidRPr="00715236">
              <w:rPr>
                <w:sz w:val="20"/>
                <w:szCs w:val="20"/>
              </w:rPr>
              <w:t>Изготвување на ИОП за учениците со ПОП од прво</w:t>
            </w:r>
          </w:p>
          <w:p w:rsidR="00035CF9" w:rsidRPr="00715236" w:rsidRDefault="00CD3A6E" w:rsidP="00715236">
            <w:pPr>
              <w:pStyle w:val="Normal1"/>
              <w:contextualSpacing/>
              <w:jc w:val="center"/>
              <w:rPr>
                <w:sz w:val="20"/>
                <w:szCs w:val="20"/>
              </w:rPr>
            </w:pPr>
            <w:r w:rsidRPr="00715236">
              <w:rPr>
                <w:sz w:val="20"/>
                <w:szCs w:val="20"/>
              </w:rPr>
              <w:t>одделение.</w:t>
            </w:r>
          </w:p>
        </w:tc>
        <w:tc>
          <w:tcPr>
            <w:tcW w:w="5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Во текот на целата учебна година</w:t>
            </w:r>
          </w:p>
        </w:tc>
        <w:tc>
          <w:tcPr>
            <w:tcW w:w="6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Наставници, стручни соработици родители</w:t>
            </w:r>
          </w:p>
        </w:tc>
        <w:tc>
          <w:tcPr>
            <w:tcW w:w="6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715236" w:rsidP="00715236">
            <w:pPr>
              <w:pStyle w:val="Normal1"/>
              <w:contextualSpacing/>
              <w:jc w:val="center"/>
              <w:rPr>
                <w:sz w:val="20"/>
                <w:szCs w:val="20"/>
              </w:rPr>
            </w:pPr>
            <w:r>
              <w:rPr>
                <w:sz w:val="20"/>
                <w:szCs w:val="20"/>
              </w:rPr>
              <w:t>Годишна про</w:t>
            </w:r>
            <w:r w:rsidR="00CD3A6E" w:rsidRPr="00715236">
              <w:rPr>
                <w:sz w:val="20"/>
                <w:szCs w:val="20"/>
              </w:rPr>
              <w:t>грама за соодветното одделение.</w:t>
            </w:r>
          </w:p>
          <w:p w:rsidR="00035CF9" w:rsidRPr="00715236" w:rsidRDefault="00CD3A6E" w:rsidP="00715236">
            <w:pPr>
              <w:pStyle w:val="Normal1"/>
              <w:contextualSpacing/>
              <w:jc w:val="center"/>
              <w:rPr>
                <w:sz w:val="20"/>
                <w:szCs w:val="20"/>
              </w:rPr>
            </w:pPr>
            <w:r w:rsidRPr="00715236">
              <w:rPr>
                <w:sz w:val="20"/>
                <w:szCs w:val="20"/>
              </w:rPr>
              <w:t>Наоди и мислење од соодветни институции</w:t>
            </w:r>
          </w:p>
          <w:p w:rsidR="00035CF9" w:rsidRPr="00715236" w:rsidRDefault="00CD3A6E" w:rsidP="00715236">
            <w:pPr>
              <w:pStyle w:val="Normal1"/>
              <w:contextualSpacing/>
              <w:jc w:val="center"/>
              <w:rPr>
                <w:sz w:val="20"/>
                <w:szCs w:val="20"/>
              </w:rPr>
            </w:pPr>
            <w:r w:rsidRPr="00715236">
              <w:rPr>
                <w:sz w:val="20"/>
                <w:szCs w:val="20"/>
              </w:rPr>
              <w:t>Формулар за ИОП.</w:t>
            </w:r>
          </w:p>
        </w:tc>
        <w:tc>
          <w:tcPr>
            <w:tcW w:w="83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Успешно. прилагодена наставна програма за учениците со ПОП.</w:t>
            </w:r>
          </w:p>
        </w:tc>
        <w:tc>
          <w:tcPr>
            <w:tcW w:w="56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Член од УИТ</w:t>
            </w:r>
          </w:p>
        </w:tc>
      </w:tr>
      <w:tr w:rsidR="00FA0786" w:rsidRPr="007E0A75" w:rsidTr="008F009F">
        <w:trPr>
          <w:trHeight w:val="3218"/>
          <w:jc w:val="center"/>
        </w:trPr>
        <w:tc>
          <w:tcPr>
            <w:tcW w:w="957" w:type="pct"/>
            <w:tcBorders>
              <w:top w:val="single" w:sz="4" w:space="0" w:color="000000"/>
              <w:left w:val="single" w:sz="12"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Континуирана поддршка на учениците со ПОП</w:t>
            </w:r>
          </w:p>
        </w:tc>
        <w:tc>
          <w:tcPr>
            <w:tcW w:w="74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 xml:space="preserve">Консултативни разговори </w:t>
            </w:r>
            <w:r w:rsidR="00715236">
              <w:rPr>
                <w:sz w:val="20"/>
                <w:szCs w:val="20"/>
              </w:rPr>
              <w:t>на стручните соработници со одд</w:t>
            </w:r>
            <w:r w:rsidR="00715236">
              <w:rPr>
                <w:sz w:val="20"/>
                <w:szCs w:val="20"/>
                <w:lang w:val="mk-MK"/>
              </w:rPr>
              <w:t>еленските</w:t>
            </w:r>
            <w:r w:rsidRPr="00715236">
              <w:rPr>
                <w:sz w:val="20"/>
                <w:szCs w:val="20"/>
              </w:rPr>
              <w:t xml:space="preserve"> наставници, раководители и родители.</w:t>
            </w:r>
          </w:p>
          <w:p w:rsidR="00035CF9" w:rsidRPr="00715236" w:rsidRDefault="00CD3A6E" w:rsidP="00715236">
            <w:pPr>
              <w:pStyle w:val="Normal1"/>
              <w:contextualSpacing/>
              <w:jc w:val="center"/>
              <w:rPr>
                <w:sz w:val="20"/>
                <w:szCs w:val="20"/>
              </w:rPr>
            </w:pPr>
            <w:r w:rsidRPr="00715236">
              <w:rPr>
                <w:sz w:val="20"/>
                <w:szCs w:val="20"/>
              </w:rPr>
              <w:t>Советодавно- консултативна работа со учениците со емоционални тешкотии и посебни потреби.</w:t>
            </w:r>
          </w:p>
        </w:tc>
        <w:tc>
          <w:tcPr>
            <w:tcW w:w="541"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Во текот на  учебната година</w:t>
            </w:r>
          </w:p>
        </w:tc>
        <w:tc>
          <w:tcPr>
            <w:tcW w:w="67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Стручни соработници, одделенски наставници одделенски раководител и родители, ученици.</w:t>
            </w:r>
          </w:p>
        </w:tc>
        <w:tc>
          <w:tcPr>
            <w:tcW w:w="67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FA0786" w:rsidP="00715236">
            <w:pPr>
              <w:pStyle w:val="Normal1"/>
              <w:contextualSpacing/>
              <w:jc w:val="center"/>
              <w:rPr>
                <w:sz w:val="20"/>
                <w:szCs w:val="20"/>
              </w:rPr>
            </w:pPr>
            <w:r>
              <w:rPr>
                <w:sz w:val="20"/>
                <w:szCs w:val="20"/>
              </w:rPr>
              <w:t>Консултатив</w:t>
            </w:r>
            <w:r w:rsidR="00CD3A6E" w:rsidRPr="00715236">
              <w:rPr>
                <w:sz w:val="20"/>
                <w:szCs w:val="20"/>
              </w:rPr>
              <w:t>но советодавна работа ЦСР</w:t>
            </w:r>
          </w:p>
          <w:p w:rsidR="00035CF9" w:rsidRPr="00715236" w:rsidRDefault="00CD3A6E" w:rsidP="00715236">
            <w:pPr>
              <w:pStyle w:val="Normal1"/>
              <w:contextualSpacing/>
              <w:jc w:val="center"/>
              <w:rPr>
                <w:sz w:val="20"/>
                <w:szCs w:val="20"/>
              </w:rPr>
            </w:pPr>
            <w:r w:rsidRPr="00715236">
              <w:rPr>
                <w:sz w:val="20"/>
                <w:szCs w:val="20"/>
              </w:rPr>
              <w:t>Досие на ученик  со ПОП.</w:t>
            </w:r>
          </w:p>
        </w:tc>
        <w:tc>
          <w:tcPr>
            <w:tcW w:w="832"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FA0786" w:rsidP="00715236">
            <w:pPr>
              <w:pStyle w:val="Normal1"/>
              <w:contextualSpacing/>
              <w:jc w:val="center"/>
              <w:rPr>
                <w:sz w:val="20"/>
                <w:szCs w:val="20"/>
              </w:rPr>
            </w:pPr>
            <w:r>
              <w:rPr>
                <w:sz w:val="20"/>
                <w:szCs w:val="20"/>
              </w:rPr>
              <w:t>Подобрува</w:t>
            </w:r>
            <w:r>
              <w:rPr>
                <w:sz w:val="20"/>
                <w:szCs w:val="20"/>
                <w:lang w:val="mk-MK"/>
              </w:rPr>
              <w:t>њ</w:t>
            </w:r>
            <w:r w:rsidR="00CD3A6E" w:rsidRPr="00715236">
              <w:rPr>
                <w:sz w:val="20"/>
                <w:szCs w:val="20"/>
              </w:rPr>
              <w:t>е на      постигањата.</w:t>
            </w:r>
          </w:p>
          <w:p w:rsidR="00035CF9" w:rsidRPr="00715236" w:rsidRDefault="00CD3A6E" w:rsidP="00715236">
            <w:pPr>
              <w:pStyle w:val="Normal1"/>
              <w:contextualSpacing/>
              <w:jc w:val="center"/>
              <w:rPr>
                <w:sz w:val="20"/>
                <w:szCs w:val="20"/>
              </w:rPr>
            </w:pPr>
            <w:r w:rsidRPr="00715236">
              <w:rPr>
                <w:sz w:val="20"/>
                <w:szCs w:val="20"/>
              </w:rPr>
              <w:t>Вклучување во животот на паралелкат</w:t>
            </w:r>
            <w:r w:rsidR="00FA0786">
              <w:rPr>
                <w:sz w:val="20"/>
                <w:szCs w:val="20"/>
              </w:rPr>
              <w:t>а, училиштето и локалната заед</w:t>
            </w:r>
            <w:r w:rsidRPr="00715236">
              <w:rPr>
                <w:sz w:val="20"/>
                <w:szCs w:val="20"/>
              </w:rPr>
              <w:t>ница.</w:t>
            </w:r>
          </w:p>
          <w:p w:rsidR="00035CF9" w:rsidRPr="00715236" w:rsidRDefault="00CD3A6E" w:rsidP="00715236">
            <w:pPr>
              <w:pStyle w:val="Normal1"/>
              <w:contextualSpacing/>
              <w:jc w:val="center"/>
              <w:rPr>
                <w:sz w:val="20"/>
                <w:szCs w:val="20"/>
              </w:rPr>
            </w:pPr>
            <w:r w:rsidRPr="00715236">
              <w:rPr>
                <w:sz w:val="20"/>
                <w:szCs w:val="20"/>
              </w:rPr>
              <w:t>Зајакнување на      родителските</w:t>
            </w:r>
          </w:p>
          <w:p w:rsidR="00035CF9" w:rsidRPr="00715236" w:rsidRDefault="00FA0786" w:rsidP="00715236">
            <w:pPr>
              <w:pStyle w:val="Normal1"/>
              <w:contextualSpacing/>
              <w:jc w:val="center"/>
              <w:rPr>
                <w:sz w:val="20"/>
                <w:szCs w:val="20"/>
              </w:rPr>
            </w:pPr>
            <w:r>
              <w:rPr>
                <w:sz w:val="20"/>
                <w:szCs w:val="20"/>
              </w:rPr>
              <w:t>вештини и капа</w:t>
            </w:r>
            <w:r w:rsidR="00CD3A6E" w:rsidRPr="00715236">
              <w:rPr>
                <w:sz w:val="20"/>
                <w:szCs w:val="20"/>
              </w:rPr>
              <w:t>цитети.</w:t>
            </w:r>
          </w:p>
        </w:tc>
        <w:tc>
          <w:tcPr>
            <w:tcW w:w="566"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Член од УИТ</w:t>
            </w:r>
          </w:p>
        </w:tc>
      </w:tr>
      <w:tr w:rsidR="00FA0786" w:rsidRPr="007E0A75" w:rsidTr="008F009F">
        <w:trPr>
          <w:trHeight w:val="2529"/>
          <w:jc w:val="center"/>
        </w:trPr>
        <w:tc>
          <w:tcPr>
            <w:tcW w:w="957" w:type="pct"/>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Следење на активностите и постигањата на учениците со ПОП</w:t>
            </w:r>
          </w:p>
        </w:tc>
        <w:tc>
          <w:tcPr>
            <w:tcW w:w="74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Евиденција за успехот, редовноста и однесувањето на учениците со ПОП Ревидирање на ИОП</w:t>
            </w:r>
          </w:p>
        </w:tc>
        <w:tc>
          <w:tcPr>
            <w:tcW w:w="5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FA0786" w:rsidP="00715236">
            <w:pPr>
              <w:pStyle w:val="Normal1"/>
              <w:contextualSpacing/>
              <w:jc w:val="center"/>
              <w:rPr>
                <w:sz w:val="20"/>
                <w:szCs w:val="20"/>
              </w:rPr>
            </w:pPr>
            <w:r>
              <w:rPr>
                <w:sz w:val="20"/>
                <w:szCs w:val="20"/>
              </w:rPr>
              <w:t>Квартал</w:t>
            </w:r>
            <w:r>
              <w:rPr>
                <w:sz w:val="20"/>
                <w:szCs w:val="20"/>
                <w:lang w:val="mk-MK"/>
              </w:rPr>
              <w:t>н</w:t>
            </w:r>
            <w:r w:rsidR="00CD3A6E" w:rsidRPr="00715236">
              <w:rPr>
                <w:sz w:val="20"/>
                <w:szCs w:val="20"/>
              </w:rPr>
              <w:t>о и тековно</w:t>
            </w:r>
          </w:p>
        </w:tc>
        <w:tc>
          <w:tcPr>
            <w:tcW w:w="6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A0786" w:rsidRDefault="00CD3A6E" w:rsidP="00715236">
            <w:pPr>
              <w:pStyle w:val="Normal1"/>
              <w:contextualSpacing/>
              <w:jc w:val="center"/>
              <w:rPr>
                <w:sz w:val="20"/>
                <w:szCs w:val="20"/>
                <w:lang w:val="mk-MK"/>
              </w:rPr>
            </w:pPr>
            <w:r w:rsidRPr="00715236">
              <w:rPr>
                <w:sz w:val="20"/>
                <w:szCs w:val="20"/>
              </w:rPr>
              <w:t>Тим за откривање и грижа за ученици со ПОП, стручни соработници одделенски наставници</w:t>
            </w:r>
            <w:r w:rsidR="00FA0786">
              <w:rPr>
                <w:sz w:val="20"/>
                <w:szCs w:val="20"/>
                <w:lang w:val="mk-MK"/>
              </w:rPr>
              <w:t xml:space="preserve"> </w:t>
            </w:r>
          </w:p>
          <w:p w:rsidR="00035CF9" w:rsidRPr="00FA0786" w:rsidRDefault="00FA0786" w:rsidP="00FA0786">
            <w:pPr>
              <w:pStyle w:val="Normal1"/>
              <w:contextualSpacing/>
              <w:jc w:val="center"/>
              <w:rPr>
                <w:sz w:val="20"/>
                <w:szCs w:val="20"/>
                <w:lang w:val="mk-MK"/>
              </w:rPr>
            </w:pPr>
            <w:r>
              <w:rPr>
                <w:sz w:val="20"/>
                <w:szCs w:val="20"/>
              </w:rPr>
              <w:t>о</w:t>
            </w:r>
            <w:r w:rsidR="00CD3A6E" w:rsidRPr="00715236">
              <w:rPr>
                <w:sz w:val="20"/>
                <w:szCs w:val="20"/>
              </w:rPr>
              <w:t>дделенски раководител</w:t>
            </w:r>
            <w:r>
              <w:rPr>
                <w:sz w:val="20"/>
                <w:szCs w:val="20"/>
                <w:lang w:val="mk-MK"/>
              </w:rPr>
              <w:t>и</w:t>
            </w:r>
          </w:p>
        </w:tc>
        <w:tc>
          <w:tcPr>
            <w:tcW w:w="6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Евидентни листови за следење, оценување</w:t>
            </w:r>
          </w:p>
        </w:tc>
        <w:tc>
          <w:tcPr>
            <w:tcW w:w="83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Процена на постигањата. Вклучување на овие ученици во групна ра</w:t>
            </w:r>
            <w:r w:rsidR="00FA0786">
              <w:rPr>
                <w:sz w:val="20"/>
                <w:szCs w:val="20"/>
              </w:rPr>
              <w:t>бота и слободни ученички актив</w:t>
            </w:r>
            <w:r w:rsidRPr="00715236">
              <w:rPr>
                <w:sz w:val="20"/>
                <w:szCs w:val="20"/>
              </w:rPr>
              <w:t>ности.</w:t>
            </w:r>
          </w:p>
        </w:tc>
        <w:tc>
          <w:tcPr>
            <w:tcW w:w="56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Член од УИТ</w:t>
            </w:r>
          </w:p>
        </w:tc>
      </w:tr>
      <w:tr w:rsidR="00FA0786" w:rsidRPr="007E0A75" w:rsidTr="008F009F">
        <w:trPr>
          <w:trHeight w:val="2299"/>
          <w:jc w:val="center"/>
        </w:trPr>
        <w:tc>
          <w:tcPr>
            <w:tcW w:w="957" w:type="pct"/>
            <w:tcBorders>
              <w:top w:val="single" w:sz="4" w:space="0" w:color="000000"/>
              <w:left w:val="single" w:sz="12"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Обезбедување поддршка од соучениците</w:t>
            </w:r>
          </w:p>
        </w:tc>
        <w:tc>
          <w:tcPr>
            <w:tcW w:w="74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Советод</w:t>
            </w:r>
            <w:r w:rsidR="00FA0786">
              <w:rPr>
                <w:sz w:val="20"/>
                <w:szCs w:val="20"/>
              </w:rPr>
              <w:t>авно- консултатив</w:t>
            </w:r>
            <w:r w:rsidRPr="00715236">
              <w:rPr>
                <w:sz w:val="20"/>
                <w:szCs w:val="20"/>
              </w:rPr>
              <w:t>ни разговори со одделенските наставни</w:t>
            </w:r>
            <w:r w:rsidR="00FA0786">
              <w:rPr>
                <w:sz w:val="20"/>
                <w:szCs w:val="20"/>
              </w:rPr>
              <w:t>ци и раководители со одделение</w:t>
            </w:r>
            <w:r w:rsidRPr="00715236">
              <w:rPr>
                <w:sz w:val="20"/>
                <w:szCs w:val="20"/>
              </w:rPr>
              <w:t>то, ученичката заедница, родителите.</w:t>
            </w:r>
          </w:p>
        </w:tc>
        <w:tc>
          <w:tcPr>
            <w:tcW w:w="541"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Во текот на  учебната година</w:t>
            </w:r>
          </w:p>
        </w:tc>
        <w:tc>
          <w:tcPr>
            <w:tcW w:w="67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Стручни соработници одделенски наставници одделенски раководител и предметни наставници</w:t>
            </w:r>
          </w:p>
          <w:p w:rsidR="00035CF9" w:rsidRPr="00715236" w:rsidRDefault="00CD3A6E" w:rsidP="00715236">
            <w:pPr>
              <w:pStyle w:val="Normal1"/>
              <w:contextualSpacing/>
              <w:jc w:val="center"/>
              <w:rPr>
                <w:sz w:val="20"/>
                <w:szCs w:val="20"/>
              </w:rPr>
            </w:pPr>
            <w:r w:rsidRPr="00715236">
              <w:rPr>
                <w:sz w:val="20"/>
                <w:szCs w:val="20"/>
              </w:rPr>
              <w:t>родители, ученици.</w:t>
            </w:r>
          </w:p>
        </w:tc>
        <w:tc>
          <w:tcPr>
            <w:tcW w:w="67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Консултативно советодавна работа, ЦСР Досие на уче- ник со ПОП.</w:t>
            </w:r>
          </w:p>
        </w:tc>
        <w:tc>
          <w:tcPr>
            <w:tcW w:w="832" w:type="pct"/>
            <w:tcBorders>
              <w:top w:val="single" w:sz="4" w:space="0" w:color="000000"/>
              <w:left w:val="single" w:sz="4" w:space="0" w:color="000000"/>
              <w:bottom w:val="single" w:sz="4" w:space="0" w:color="000000"/>
              <w:right w:val="single" w:sz="4" w:space="0" w:color="000000"/>
            </w:tcBorders>
            <w:vAlign w:val="center"/>
          </w:tcPr>
          <w:p w:rsidR="00FA0786" w:rsidRDefault="00CD3A6E" w:rsidP="00FA0786">
            <w:pPr>
              <w:pStyle w:val="Normal1"/>
              <w:contextualSpacing/>
              <w:jc w:val="center"/>
              <w:rPr>
                <w:sz w:val="20"/>
                <w:szCs w:val="20"/>
                <w:lang w:val="mk-MK"/>
              </w:rPr>
            </w:pPr>
            <w:r w:rsidRPr="00715236">
              <w:rPr>
                <w:sz w:val="20"/>
                <w:szCs w:val="20"/>
              </w:rPr>
              <w:t xml:space="preserve">Подобрување на       постигањата и </w:t>
            </w:r>
            <w:r w:rsidR="00FA0786">
              <w:rPr>
                <w:sz w:val="20"/>
                <w:szCs w:val="20"/>
              </w:rPr>
              <w:t xml:space="preserve">на </w:t>
            </w:r>
          </w:p>
          <w:p w:rsidR="00035CF9" w:rsidRPr="00715236" w:rsidRDefault="00FA0786" w:rsidP="00FA0786">
            <w:pPr>
              <w:pStyle w:val="Normal1"/>
              <w:contextualSpacing/>
              <w:jc w:val="center"/>
              <w:rPr>
                <w:sz w:val="20"/>
                <w:szCs w:val="20"/>
              </w:rPr>
            </w:pPr>
            <w:r>
              <w:rPr>
                <w:sz w:val="20"/>
                <w:szCs w:val="20"/>
              </w:rPr>
              <w:t>социјализацијата на учени</w:t>
            </w:r>
            <w:r w:rsidR="00CD3A6E" w:rsidRPr="00715236">
              <w:rPr>
                <w:sz w:val="20"/>
                <w:szCs w:val="20"/>
              </w:rPr>
              <w:t>ци со ПОП.</w:t>
            </w:r>
          </w:p>
        </w:tc>
        <w:tc>
          <w:tcPr>
            <w:tcW w:w="566"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Член од УИТ</w:t>
            </w:r>
          </w:p>
        </w:tc>
      </w:tr>
      <w:tr w:rsidR="00FA0786" w:rsidRPr="007E0A75" w:rsidTr="008F009F">
        <w:trPr>
          <w:trHeight w:val="2097"/>
          <w:jc w:val="center"/>
        </w:trPr>
        <w:tc>
          <w:tcPr>
            <w:tcW w:w="957" w:type="pct"/>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lastRenderedPageBreak/>
              <w:t>Подобрување на социјалната и емоционалната состојба на учениците со ПОП</w:t>
            </w:r>
          </w:p>
        </w:tc>
        <w:tc>
          <w:tcPr>
            <w:tcW w:w="74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Разговори со учениците. Советодавни разговори со родителите на родителски и индивидуални средби.</w:t>
            </w:r>
          </w:p>
          <w:p w:rsidR="00035CF9" w:rsidRPr="00715236" w:rsidRDefault="00CD3A6E" w:rsidP="00715236">
            <w:pPr>
              <w:pStyle w:val="Normal1"/>
              <w:contextualSpacing/>
              <w:jc w:val="center"/>
              <w:rPr>
                <w:sz w:val="20"/>
                <w:szCs w:val="20"/>
              </w:rPr>
            </w:pPr>
            <w:r w:rsidRPr="00715236">
              <w:rPr>
                <w:sz w:val="20"/>
                <w:szCs w:val="20"/>
              </w:rPr>
              <w:t>Тестови.</w:t>
            </w:r>
          </w:p>
        </w:tc>
        <w:tc>
          <w:tcPr>
            <w:tcW w:w="5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XI</w:t>
            </w:r>
          </w:p>
        </w:tc>
        <w:tc>
          <w:tcPr>
            <w:tcW w:w="6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Стручни соработници, одделенски наставници, одделенски раководител и предметни</w:t>
            </w:r>
          </w:p>
          <w:p w:rsidR="00035CF9" w:rsidRPr="00715236" w:rsidRDefault="00CD3A6E" w:rsidP="00715236">
            <w:pPr>
              <w:pStyle w:val="Normal1"/>
              <w:contextualSpacing/>
              <w:jc w:val="center"/>
              <w:rPr>
                <w:sz w:val="20"/>
                <w:szCs w:val="20"/>
              </w:rPr>
            </w:pPr>
            <w:r w:rsidRPr="00715236">
              <w:rPr>
                <w:sz w:val="20"/>
                <w:szCs w:val="20"/>
              </w:rPr>
              <w:t>наставници, родители.</w:t>
            </w:r>
          </w:p>
        </w:tc>
        <w:tc>
          <w:tcPr>
            <w:tcW w:w="67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Консултатвно советодавна работа.</w:t>
            </w:r>
          </w:p>
          <w:p w:rsidR="00035CF9" w:rsidRPr="00715236" w:rsidRDefault="00CD3A6E" w:rsidP="00715236">
            <w:pPr>
              <w:pStyle w:val="Normal1"/>
              <w:contextualSpacing/>
              <w:jc w:val="center"/>
              <w:rPr>
                <w:sz w:val="20"/>
                <w:szCs w:val="20"/>
              </w:rPr>
            </w:pPr>
            <w:r w:rsidRPr="00715236">
              <w:rPr>
                <w:sz w:val="20"/>
                <w:szCs w:val="20"/>
              </w:rPr>
              <w:t>Соц. Тест (Мо- рено), Ханес тест.</w:t>
            </w:r>
          </w:p>
        </w:tc>
        <w:tc>
          <w:tcPr>
            <w:tcW w:w="83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Развивање на самодоверба и самопочитување кај овие ученици.</w:t>
            </w:r>
          </w:p>
        </w:tc>
        <w:tc>
          <w:tcPr>
            <w:tcW w:w="56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715236" w:rsidRDefault="00CD3A6E" w:rsidP="00715236">
            <w:pPr>
              <w:pStyle w:val="Normal1"/>
              <w:contextualSpacing/>
              <w:jc w:val="center"/>
              <w:rPr>
                <w:sz w:val="20"/>
                <w:szCs w:val="20"/>
              </w:rPr>
            </w:pPr>
            <w:r w:rsidRPr="00715236">
              <w:rPr>
                <w:sz w:val="20"/>
                <w:szCs w:val="20"/>
              </w:rPr>
              <w:t>Член од УИТ</w:t>
            </w:r>
          </w:p>
        </w:tc>
      </w:tr>
      <w:tr w:rsidR="00FA0786" w:rsidRPr="007E0A75" w:rsidTr="008F009F">
        <w:trPr>
          <w:trHeight w:val="2071"/>
          <w:jc w:val="center"/>
        </w:trPr>
        <w:tc>
          <w:tcPr>
            <w:tcW w:w="957" w:type="pct"/>
            <w:tcBorders>
              <w:top w:val="single" w:sz="4" w:space="0" w:color="000000"/>
              <w:left w:val="single" w:sz="12"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Подобрување на инклузивната практика</w:t>
            </w:r>
          </w:p>
        </w:tc>
        <w:tc>
          <w:tcPr>
            <w:tcW w:w="74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Инструктивна работа со наставници.</w:t>
            </w:r>
          </w:p>
        </w:tc>
        <w:tc>
          <w:tcPr>
            <w:tcW w:w="541"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Во текот на  учебната година</w:t>
            </w:r>
          </w:p>
        </w:tc>
        <w:tc>
          <w:tcPr>
            <w:tcW w:w="67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Стручни соработници, наставници.</w:t>
            </w:r>
          </w:p>
        </w:tc>
        <w:tc>
          <w:tcPr>
            <w:tcW w:w="678"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Консултативно советодавна работа.</w:t>
            </w:r>
          </w:p>
        </w:tc>
        <w:tc>
          <w:tcPr>
            <w:tcW w:w="832"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Постигање на планираните цели во воспитно образовниот процес на децата со посебни</w:t>
            </w:r>
          </w:p>
          <w:p w:rsidR="00035CF9" w:rsidRPr="00715236" w:rsidRDefault="00CD3A6E" w:rsidP="00715236">
            <w:pPr>
              <w:pStyle w:val="Normal1"/>
              <w:contextualSpacing/>
              <w:jc w:val="center"/>
              <w:rPr>
                <w:sz w:val="20"/>
                <w:szCs w:val="20"/>
              </w:rPr>
            </w:pPr>
            <w:r w:rsidRPr="00715236">
              <w:rPr>
                <w:sz w:val="20"/>
                <w:szCs w:val="20"/>
              </w:rPr>
              <w:t>потреби.</w:t>
            </w:r>
          </w:p>
        </w:tc>
        <w:tc>
          <w:tcPr>
            <w:tcW w:w="566" w:type="pct"/>
            <w:tcBorders>
              <w:top w:val="single" w:sz="4" w:space="0" w:color="000000"/>
              <w:left w:val="single" w:sz="4" w:space="0" w:color="000000"/>
              <w:bottom w:val="single" w:sz="4" w:space="0" w:color="000000"/>
              <w:right w:val="single" w:sz="4" w:space="0" w:color="000000"/>
            </w:tcBorders>
            <w:vAlign w:val="center"/>
          </w:tcPr>
          <w:p w:rsidR="00035CF9" w:rsidRPr="00715236" w:rsidRDefault="00CD3A6E" w:rsidP="00715236">
            <w:pPr>
              <w:pStyle w:val="Normal1"/>
              <w:contextualSpacing/>
              <w:jc w:val="center"/>
              <w:rPr>
                <w:sz w:val="20"/>
                <w:szCs w:val="20"/>
              </w:rPr>
            </w:pPr>
            <w:r w:rsidRPr="00715236">
              <w:rPr>
                <w:sz w:val="20"/>
                <w:szCs w:val="20"/>
              </w:rPr>
              <w:t>Член од УИТ</w:t>
            </w:r>
          </w:p>
        </w:tc>
      </w:tr>
    </w:tbl>
    <w:p w:rsidR="00035CF9" w:rsidRDefault="00035CF9">
      <w:pPr>
        <w:pStyle w:val="Normal1"/>
        <w:jc w:val="both"/>
        <w:rPr>
          <w:b/>
          <w:sz w:val="24"/>
          <w:szCs w:val="24"/>
        </w:rPr>
      </w:pPr>
    </w:p>
    <w:p w:rsidR="00035CF9" w:rsidRDefault="00035CF9">
      <w:pPr>
        <w:pStyle w:val="Normal1"/>
        <w:rPr>
          <w:sz w:val="20"/>
          <w:szCs w:val="20"/>
        </w:rPr>
      </w:pPr>
    </w:p>
    <w:p w:rsidR="00035CF9" w:rsidRDefault="00CD3A6E">
      <w:pPr>
        <w:pStyle w:val="Heading2"/>
        <w:spacing w:before="0"/>
      </w:pPr>
      <w:bookmarkStart w:id="63" w:name="_Toc142476838"/>
      <w:r>
        <w:t>8.14 Програма за работа на  Инклузивен тим за ученик</w:t>
      </w:r>
      <w:bookmarkEnd w:id="63"/>
      <w:r>
        <w:t xml:space="preserve"> </w:t>
      </w:r>
    </w:p>
    <w:p w:rsidR="00035CF9" w:rsidRDefault="00035CF9" w:rsidP="00FA0786">
      <w:pPr>
        <w:pStyle w:val="Heading2"/>
        <w:spacing w:before="0"/>
        <w:jc w:val="both"/>
      </w:pPr>
    </w:p>
    <w:p w:rsidR="00035CF9" w:rsidRPr="007E0A75" w:rsidRDefault="00CD3A6E" w:rsidP="00FA0786">
      <w:pPr>
        <w:pStyle w:val="Normal1"/>
        <w:jc w:val="both"/>
        <w:rPr>
          <w:sz w:val="20"/>
        </w:rPr>
      </w:pPr>
      <w:r w:rsidRPr="007E0A75">
        <w:rPr>
          <w:b/>
          <w:sz w:val="20"/>
        </w:rPr>
        <w:t>Цели:</w:t>
      </w:r>
    </w:p>
    <w:p w:rsidR="00035CF9" w:rsidRPr="007E0A75" w:rsidRDefault="00CD3A6E" w:rsidP="00FA0786">
      <w:pPr>
        <w:pStyle w:val="Normal1"/>
        <w:jc w:val="both"/>
        <w:rPr>
          <w:sz w:val="20"/>
        </w:rPr>
      </w:pPr>
      <w:r w:rsidRPr="007E0A75">
        <w:rPr>
          <w:sz w:val="20"/>
        </w:rPr>
        <w:t>1. Поттикнување на развојот на ученикот</w:t>
      </w:r>
    </w:p>
    <w:p w:rsidR="00035CF9" w:rsidRPr="007E0A75" w:rsidRDefault="00CD3A6E" w:rsidP="00FA0786">
      <w:pPr>
        <w:pStyle w:val="Normal1"/>
        <w:jc w:val="both"/>
        <w:rPr>
          <w:b/>
          <w:sz w:val="20"/>
        </w:rPr>
      </w:pPr>
      <w:r w:rsidRPr="007E0A75">
        <w:rPr>
          <w:sz w:val="20"/>
        </w:rPr>
        <w:t>2.Обезбедување и унапредување на квалитетот на наставата во образованието на ученикот со потешкотии и ПОП</w:t>
      </w:r>
    </w:p>
    <w:p w:rsidR="00035CF9" w:rsidRPr="007E0A75" w:rsidRDefault="00CD3A6E" w:rsidP="00FA0786">
      <w:pPr>
        <w:pStyle w:val="Normal1"/>
        <w:jc w:val="both"/>
        <w:rPr>
          <w:sz w:val="20"/>
        </w:rPr>
      </w:pPr>
      <w:r w:rsidRPr="007E0A75">
        <w:rPr>
          <w:b/>
          <w:sz w:val="20"/>
        </w:rPr>
        <w:t xml:space="preserve">Задачи: </w:t>
      </w:r>
    </w:p>
    <w:p w:rsidR="00035CF9" w:rsidRPr="007E0A75" w:rsidRDefault="00CD3A6E" w:rsidP="00FA0786">
      <w:pPr>
        <w:pStyle w:val="Normal1"/>
        <w:jc w:val="both"/>
        <w:rPr>
          <w:sz w:val="20"/>
        </w:rPr>
      </w:pPr>
      <w:r w:rsidRPr="007E0A75">
        <w:rPr>
          <w:sz w:val="20"/>
        </w:rPr>
        <w:t>1. Формирање на инклузивен тим за ученик,</w:t>
      </w:r>
      <w:r w:rsidR="00FA0786">
        <w:rPr>
          <w:sz w:val="20"/>
          <w:lang w:val="mk-MK"/>
        </w:rPr>
        <w:t xml:space="preserve"> </w:t>
      </w:r>
      <w:r w:rsidRPr="007E0A75">
        <w:rPr>
          <w:sz w:val="20"/>
        </w:rPr>
        <w:t>како дел на Инклузивен тим на училиштето (наставник во чие одделение има инклузиран ученик со потешкотии во развојот, родител, стручен соработник);</w:t>
      </w:r>
    </w:p>
    <w:p w:rsidR="00035CF9" w:rsidRPr="007E0A75" w:rsidRDefault="00CD3A6E" w:rsidP="00FA0786">
      <w:pPr>
        <w:pStyle w:val="Normal1"/>
        <w:jc w:val="both"/>
        <w:rPr>
          <w:sz w:val="20"/>
        </w:rPr>
      </w:pPr>
      <w:r w:rsidRPr="007E0A75">
        <w:rPr>
          <w:sz w:val="20"/>
        </w:rPr>
        <w:t>2. Изработка на програмата за работа</w:t>
      </w:r>
      <w:r w:rsidR="004F7F01">
        <w:rPr>
          <w:sz w:val="20"/>
        </w:rPr>
        <w:t>;</w:t>
      </w:r>
      <w:r w:rsidRPr="007E0A75">
        <w:rPr>
          <w:sz w:val="20"/>
        </w:rPr>
        <w:t xml:space="preserve"> </w:t>
      </w:r>
    </w:p>
    <w:p w:rsidR="00035CF9" w:rsidRPr="007E0A75" w:rsidRDefault="00CD3A6E" w:rsidP="00FA0786">
      <w:pPr>
        <w:pStyle w:val="Normal1"/>
        <w:jc w:val="both"/>
        <w:rPr>
          <w:sz w:val="20"/>
        </w:rPr>
      </w:pPr>
      <w:r w:rsidRPr="007E0A75">
        <w:rPr>
          <w:sz w:val="20"/>
        </w:rPr>
        <w:t>4. Запознавање на  родителот со програмата за работа</w:t>
      </w:r>
      <w:r w:rsidR="00A5194A">
        <w:rPr>
          <w:sz w:val="20"/>
        </w:rPr>
        <w:t>;</w:t>
      </w:r>
      <w:r w:rsidRPr="007E0A75">
        <w:rPr>
          <w:sz w:val="20"/>
        </w:rPr>
        <w:t xml:space="preserve"> </w:t>
      </w:r>
    </w:p>
    <w:p w:rsidR="00035CF9" w:rsidRPr="007E0A75" w:rsidRDefault="00CD3A6E" w:rsidP="00FA0786">
      <w:pPr>
        <w:pStyle w:val="Normal1"/>
        <w:jc w:val="both"/>
        <w:rPr>
          <w:sz w:val="20"/>
        </w:rPr>
      </w:pPr>
      <w:r w:rsidRPr="007E0A75">
        <w:rPr>
          <w:sz w:val="20"/>
        </w:rPr>
        <w:t>5. Изработка и примена на ИОП, следење  и реализација на ИОП и евалуација;</w:t>
      </w:r>
    </w:p>
    <w:p w:rsidR="00035CF9" w:rsidRPr="007E0A75" w:rsidRDefault="00CD3A6E" w:rsidP="00FA0786">
      <w:pPr>
        <w:pStyle w:val="Normal1"/>
        <w:jc w:val="both"/>
        <w:rPr>
          <w:sz w:val="20"/>
        </w:rPr>
      </w:pPr>
      <w:r w:rsidRPr="007E0A75">
        <w:rPr>
          <w:sz w:val="20"/>
        </w:rPr>
        <w:t>7. Водење на досие за инклузираниот ученик;</w:t>
      </w:r>
    </w:p>
    <w:p w:rsidR="00035CF9" w:rsidRPr="007E0A75" w:rsidRDefault="00CD3A6E" w:rsidP="00FA0786">
      <w:pPr>
        <w:pStyle w:val="Normal1"/>
        <w:jc w:val="both"/>
        <w:rPr>
          <w:sz w:val="20"/>
        </w:rPr>
      </w:pPr>
      <w:r w:rsidRPr="007E0A75">
        <w:rPr>
          <w:sz w:val="20"/>
        </w:rPr>
        <w:t>8. Давање  на дополнителна подршка на ученикот, доколку има потреба</w:t>
      </w:r>
      <w:r w:rsidR="00A5194A">
        <w:rPr>
          <w:sz w:val="20"/>
        </w:rPr>
        <w:t>;</w:t>
      </w:r>
    </w:p>
    <w:p w:rsidR="00035CF9" w:rsidRPr="007E0A75" w:rsidRDefault="00CD3A6E" w:rsidP="00FA0786">
      <w:pPr>
        <w:pStyle w:val="Normal1"/>
        <w:jc w:val="both"/>
        <w:rPr>
          <w:sz w:val="20"/>
        </w:rPr>
      </w:pPr>
      <w:r w:rsidRPr="007E0A75">
        <w:rPr>
          <w:sz w:val="20"/>
        </w:rPr>
        <w:t>9. Давање на дополнителна подршка на родителите на ученикот (остварување на одредени права од различни области и обврски кои се однесуваат на работата со ученикот дома и дополнително).</w:t>
      </w:r>
    </w:p>
    <w:p w:rsidR="00035CF9" w:rsidRDefault="00CD3A6E" w:rsidP="00FA0786">
      <w:pPr>
        <w:pStyle w:val="Normal1"/>
        <w:jc w:val="both"/>
        <w:rPr>
          <w:sz w:val="20"/>
          <w:lang w:val="mk-MK"/>
        </w:rPr>
      </w:pPr>
      <w:r w:rsidRPr="007E0A75">
        <w:rPr>
          <w:sz w:val="20"/>
        </w:rPr>
        <w:t>10. Давање на дополнителна подршка на наставниците во чие одделение е ученикот со посебни образовни потреби во планирање и реализирање на наставната програма и негово стручно усовршување ( посета на проекти, семинари, работилници, обуки).</w:t>
      </w:r>
    </w:p>
    <w:p w:rsidR="008F7C38" w:rsidRPr="008F7C38" w:rsidRDefault="008F7C38">
      <w:pPr>
        <w:pStyle w:val="Normal1"/>
        <w:rPr>
          <w:sz w:val="20"/>
          <w:lang w:val="mk-MK"/>
        </w:rPr>
      </w:pPr>
    </w:p>
    <w:tbl>
      <w:tblPr>
        <w:tblStyle w:val="afe"/>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93"/>
        <w:gridCol w:w="1866"/>
        <w:gridCol w:w="1802"/>
        <w:gridCol w:w="1760"/>
        <w:gridCol w:w="1739"/>
      </w:tblGrid>
      <w:tr w:rsidR="00035CF9" w:rsidRPr="007E0A75" w:rsidTr="008F7C38">
        <w:trPr>
          <w:trHeight w:val="443"/>
          <w:jc w:val="center"/>
        </w:trPr>
        <w:tc>
          <w:tcPr>
            <w:tcW w:w="0" w:type="auto"/>
            <w:shd w:val="clear" w:color="auto" w:fill="D9D9D9" w:themeFill="background1" w:themeFillShade="D9"/>
            <w:vAlign w:val="center"/>
          </w:tcPr>
          <w:p w:rsidR="00035CF9" w:rsidRPr="007E0A75" w:rsidRDefault="00CD3A6E">
            <w:pPr>
              <w:pStyle w:val="Normal1"/>
              <w:tabs>
                <w:tab w:val="left" w:pos="1116"/>
              </w:tabs>
              <w:jc w:val="center"/>
              <w:rPr>
                <w:b/>
                <w:sz w:val="20"/>
                <w:szCs w:val="20"/>
              </w:rPr>
            </w:pPr>
            <w:r w:rsidRPr="007E0A75">
              <w:rPr>
                <w:b/>
                <w:sz w:val="20"/>
                <w:szCs w:val="20"/>
              </w:rPr>
              <w:t>АКТИВНОСТИ</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b/>
                <w:sz w:val="20"/>
                <w:szCs w:val="20"/>
              </w:rPr>
            </w:pPr>
            <w:r w:rsidRPr="007E0A75">
              <w:rPr>
                <w:b/>
                <w:sz w:val="20"/>
                <w:szCs w:val="20"/>
              </w:rPr>
              <w:t>СОДРЖИНА</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b/>
                <w:sz w:val="20"/>
                <w:szCs w:val="20"/>
              </w:rPr>
            </w:pPr>
            <w:r w:rsidRPr="007E0A75">
              <w:rPr>
                <w:b/>
                <w:sz w:val="20"/>
                <w:szCs w:val="20"/>
              </w:rPr>
              <w:t>РЕАЛИЗАТОР</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b/>
                <w:sz w:val="20"/>
                <w:szCs w:val="20"/>
              </w:rPr>
            </w:pPr>
            <w:r w:rsidRPr="007E0A75">
              <w:rPr>
                <w:b/>
                <w:sz w:val="20"/>
                <w:szCs w:val="20"/>
              </w:rPr>
              <w:t>ВРЕМЕ НА РЕАЛИЗАЦИЈА</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b/>
                <w:sz w:val="20"/>
                <w:szCs w:val="20"/>
              </w:rPr>
              <w:t>ОЧЕКУВАНИ ЕФЕКТИ</w:t>
            </w:r>
          </w:p>
        </w:tc>
      </w:tr>
      <w:tr w:rsidR="00035CF9" w:rsidRPr="007E0A75" w:rsidTr="008F7C38">
        <w:trPr>
          <w:trHeight w:val="72"/>
          <w:jc w:val="center"/>
        </w:trPr>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Формирање на Тим</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Евиденција на тимот и писмен извештај</w:t>
            </w:r>
          </w:p>
          <w:p w:rsidR="00035CF9" w:rsidRPr="007E0A75" w:rsidRDefault="00035CF9">
            <w:pPr>
              <w:pStyle w:val="Normal1"/>
              <w:tabs>
                <w:tab w:val="left" w:pos="1116"/>
              </w:tabs>
              <w:jc w:val="center"/>
              <w:rPr>
                <w:sz w:val="20"/>
                <w:szCs w:val="20"/>
              </w:rPr>
            </w:pP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Инклузивен тим за ученик (ИТУ)</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Август - октомври</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Подобрување на инклузивната пракса</w:t>
            </w:r>
          </w:p>
        </w:tc>
      </w:tr>
      <w:tr w:rsidR="00035CF9" w:rsidRPr="007E0A75" w:rsidTr="008F7C38">
        <w:trPr>
          <w:trHeight w:val="72"/>
          <w:jc w:val="center"/>
        </w:trPr>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Изработување на програма за работа на инклузивен тим за ученик</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Планирање и организирање на работата со ученици со ПОП</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Училиштен инклузивен тим</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Август-октомври</w:t>
            </w:r>
          </w:p>
        </w:tc>
        <w:tc>
          <w:tcPr>
            <w:tcW w:w="0" w:type="auto"/>
            <w:shd w:val="clear" w:color="auto" w:fill="D9D9D9" w:themeFill="background1" w:themeFillShade="D9"/>
            <w:vAlign w:val="center"/>
          </w:tcPr>
          <w:p w:rsidR="00035CF9" w:rsidRPr="007E0A75" w:rsidRDefault="00CD3A6E">
            <w:pPr>
              <w:pStyle w:val="Normal1"/>
              <w:jc w:val="center"/>
              <w:rPr>
                <w:sz w:val="20"/>
                <w:szCs w:val="20"/>
              </w:rPr>
            </w:pPr>
            <w:r w:rsidRPr="007E0A75">
              <w:rPr>
                <w:sz w:val="20"/>
                <w:szCs w:val="20"/>
              </w:rPr>
              <w:t>Подобрување на климата во училиштето, училницата и</w:t>
            </w:r>
          </w:p>
          <w:p w:rsidR="00035CF9" w:rsidRPr="007E0A75" w:rsidRDefault="00CD3A6E">
            <w:pPr>
              <w:pStyle w:val="Normal1"/>
              <w:jc w:val="center"/>
              <w:rPr>
                <w:sz w:val="20"/>
                <w:szCs w:val="20"/>
              </w:rPr>
            </w:pPr>
            <w:r w:rsidRPr="007E0A75">
              <w:rPr>
                <w:sz w:val="20"/>
                <w:szCs w:val="20"/>
              </w:rPr>
              <w:t>успехот на ученикот</w:t>
            </w:r>
          </w:p>
        </w:tc>
      </w:tr>
      <w:tr w:rsidR="00035CF9" w:rsidRPr="007E0A75" w:rsidTr="008F7C38">
        <w:trPr>
          <w:trHeight w:val="72"/>
          <w:jc w:val="center"/>
        </w:trPr>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Запознање на родителите  со програмата за работа на ИТУ за тековната година</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Записник</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Инклузивен тим за ученик</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Октомври</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Прифаќање на програмата за работа на ИТУ и</w:t>
            </w:r>
          </w:p>
          <w:p w:rsidR="00035CF9" w:rsidRPr="007E0A75" w:rsidRDefault="00CD3A6E">
            <w:pPr>
              <w:pStyle w:val="Normal1"/>
              <w:tabs>
                <w:tab w:val="left" w:pos="1116"/>
              </w:tabs>
              <w:jc w:val="center"/>
              <w:rPr>
                <w:sz w:val="20"/>
                <w:szCs w:val="20"/>
              </w:rPr>
            </w:pPr>
            <w:r w:rsidRPr="007E0A75">
              <w:rPr>
                <w:sz w:val="20"/>
                <w:szCs w:val="20"/>
              </w:rPr>
              <w:t xml:space="preserve">целосна </w:t>
            </w:r>
            <w:r w:rsidRPr="007E0A75">
              <w:rPr>
                <w:sz w:val="20"/>
                <w:szCs w:val="20"/>
              </w:rPr>
              <w:lastRenderedPageBreak/>
              <w:t>подршка во нејзино реализирање</w:t>
            </w:r>
          </w:p>
        </w:tc>
      </w:tr>
      <w:tr w:rsidR="00035CF9" w:rsidRPr="007E0A75" w:rsidTr="008F7C38">
        <w:trPr>
          <w:trHeight w:val="72"/>
          <w:jc w:val="center"/>
        </w:trPr>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lastRenderedPageBreak/>
              <w:t>Анализа на актуелната сосотојба на почетокот на учебната година</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Идентификација на потребите и можностите</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Дефектолог (специјален едукатор и   рехабилитатор)</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Октомври-ноември</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Адаптирање и подобрување на успехот на</w:t>
            </w:r>
          </w:p>
          <w:p w:rsidR="00035CF9" w:rsidRPr="007E0A75" w:rsidRDefault="00CD3A6E">
            <w:pPr>
              <w:pStyle w:val="Normal1"/>
              <w:tabs>
                <w:tab w:val="left" w:pos="1116"/>
              </w:tabs>
              <w:jc w:val="center"/>
              <w:rPr>
                <w:sz w:val="20"/>
                <w:szCs w:val="20"/>
              </w:rPr>
            </w:pPr>
            <w:r w:rsidRPr="007E0A75">
              <w:rPr>
                <w:sz w:val="20"/>
                <w:szCs w:val="20"/>
              </w:rPr>
              <w:t>ученикот со ПОП</w:t>
            </w:r>
          </w:p>
        </w:tc>
      </w:tr>
      <w:tr w:rsidR="00035CF9" w:rsidRPr="007E0A75" w:rsidTr="008F7C38">
        <w:trPr>
          <w:trHeight w:val="72"/>
          <w:jc w:val="center"/>
        </w:trPr>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Соработка со др. наставници  кои влегуваат во  одделението каде е ученикот со ПОП</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Изработка на ИОП и негова реализација</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ИТУ, дефектолог (специјален едукатор и   рехабилитатор)</w:t>
            </w:r>
          </w:p>
          <w:p w:rsidR="00035CF9" w:rsidRPr="007E0A75" w:rsidRDefault="00CD3A6E">
            <w:pPr>
              <w:pStyle w:val="Normal1"/>
              <w:tabs>
                <w:tab w:val="left" w:pos="1116"/>
              </w:tabs>
              <w:jc w:val="center"/>
              <w:rPr>
                <w:sz w:val="20"/>
                <w:szCs w:val="20"/>
              </w:rPr>
            </w:pPr>
            <w:r w:rsidRPr="007E0A75">
              <w:rPr>
                <w:sz w:val="20"/>
                <w:szCs w:val="20"/>
              </w:rPr>
              <w:t>наставник</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Континуирано</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Овозможување на подобри услови за напредок на</w:t>
            </w:r>
          </w:p>
          <w:p w:rsidR="00035CF9" w:rsidRPr="007E0A75" w:rsidRDefault="00CD3A6E">
            <w:pPr>
              <w:pStyle w:val="Normal1"/>
              <w:tabs>
                <w:tab w:val="left" w:pos="1116"/>
              </w:tabs>
              <w:jc w:val="center"/>
              <w:rPr>
                <w:sz w:val="20"/>
                <w:szCs w:val="20"/>
              </w:rPr>
            </w:pPr>
            <w:r w:rsidRPr="007E0A75">
              <w:rPr>
                <w:sz w:val="20"/>
                <w:szCs w:val="20"/>
              </w:rPr>
              <w:t>ученикот со ПОП</w:t>
            </w:r>
          </w:p>
        </w:tc>
      </w:tr>
      <w:tr w:rsidR="00035CF9" w:rsidRPr="007E0A75" w:rsidTr="008F7C38">
        <w:trPr>
          <w:trHeight w:val="72"/>
          <w:jc w:val="center"/>
        </w:trPr>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Додатна под</w:t>
            </w:r>
            <w:r w:rsidR="007E0A75">
              <w:rPr>
                <w:sz w:val="20"/>
                <w:szCs w:val="20"/>
                <w:lang w:val="mk-MK"/>
              </w:rPr>
              <w:t>д</w:t>
            </w:r>
            <w:r w:rsidRPr="007E0A75">
              <w:rPr>
                <w:sz w:val="20"/>
                <w:szCs w:val="20"/>
              </w:rPr>
              <w:t>ршка и помош на ученикот со ПОП надвор од училницата</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Индивидуална работа на учениците со ПОП</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Инклузивен тим за ученик дефектолог (специјален едукатор и   рехабилитатор)</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Континуирано</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Мотивирање, јакнење на самодовербата и</w:t>
            </w:r>
          </w:p>
          <w:p w:rsidR="00035CF9" w:rsidRPr="007E0A75" w:rsidRDefault="00CD3A6E">
            <w:pPr>
              <w:pStyle w:val="Normal1"/>
              <w:tabs>
                <w:tab w:val="left" w:pos="1116"/>
              </w:tabs>
              <w:jc w:val="center"/>
              <w:rPr>
                <w:sz w:val="20"/>
                <w:szCs w:val="20"/>
              </w:rPr>
            </w:pPr>
            <w:r w:rsidRPr="007E0A75">
              <w:rPr>
                <w:sz w:val="20"/>
                <w:szCs w:val="20"/>
              </w:rPr>
              <w:t>афирмација на ученикот</w:t>
            </w:r>
          </w:p>
        </w:tc>
      </w:tr>
      <w:tr w:rsidR="00035CF9" w:rsidRPr="007E0A75" w:rsidTr="008F7C38">
        <w:trPr>
          <w:trHeight w:val="72"/>
          <w:jc w:val="center"/>
        </w:trPr>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Изработка на досие на инклузираниот ученик</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Досие за постигнувањата на ученикот со ПОП</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Инклузивен тим за ученик дефектолог (специјален едукатор и   рехабилитатор)</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Континуирано</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Увид во нивото на напредување на учениците</w:t>
            </w:r>
          </w:p>
        </w:tc>
      </w:tr>
      <w:tr w:rsidR="00035CF9" w:rsidRPr="007E0A75" w:rsidTr="008F7C38">
        <w:trPr>
          <w:trHeight w:val="72"/>
          <w:jc w:val="center"/>
        </w:trPr>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Поддршка и помош на родителот</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Вклученост во планирањето на родителот во работата со ученикот со ПОП</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ИТУ, родители</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Континуирано</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Мотивирање, по</w:t>
            </w:r>
            <w:r w:rsidR="00FA0786">
              <w:rPr>
                <w:sz w:val="20"/>
                <w:szCs w:val="20"/>
                <w:lang w:val="mk-MK"/>
              </w:rPr>
              <w:t>д</w:t>
            </w:r>
            <w:r w:rsidRPr="007E0A75">
              <w:rPr>
                <w:sz w:val="20"/>
                <w:szCs w:val="20"/>
              </w:rPr>
              <w:t>дршка и активно</w:t>
            </w:r>
          </w:p>
          <w:p w:rsidR="00035CF9" w:rsidRPr="007E0A75" w:rsidRDefault="00CD3A6E">
            <w:pPr>
              <w:pStyle w:val="Normal1"/>
              <w:tabs>
                <w:tab w:val="left" w:pos="1116"/>
              </w:tabs>
              <w:jc w:val="center"/>
              <w:rPr>
                <w:sz w:val="20"/>
                <w:szCs w:val="20"/>
              </w:rPr>
            </w:pPr>
            <w:r w:rsidRPr="007E0A75">
              <w:rPr>
                <w:sz w:val="20"/>
                <w:szCs w:val="20"/>
              </w:rPr>
              <w:t>вклучување на родителот во воспитно-образованиот</w:t>
            </w:r>
          </w:p>
          <w:p w:rsidR="00035CF9" w:rsidRPr="007E0A75" w:rsidRDefault="00CD3A6E">
            <w:pPr>
              <w:pStyle w:val="Normal1"/>
              <w:tabs>
                <w:tab w:val="left" w:pos="1116"/>
              </w:tabs>
              <w:jc w:val="center"/>
              <w:rPr>
                <w:sz w:val="20"/>
                <w:szCs w:val="20"/>
              </w:rPr>
            </w:pPr>
            <w:r w:rsidRPr="007E0A75">
              <w:rPr>
                <w:sz w:val="20"/>
                <w:szCs w:val="20"/>
              </w:rPr>
              <w:t>процес</w:t>
            </w:r>
          </w:p>
        </w:tc>
      </w:tr>
      <w:tr w:rsidR="00035CF9" w:rsidRPr="007E0A75" w:rsidTr="008F7C38">
        <w:trPr>
          <w:trHeight w:val="72"/>
          <w:jc w:val="center"/>
        </w:trPr>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Информираност на родителите за постигањета</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Одржување на постојана комуникација со родителите</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ИТУ, родители</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Континуирано</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Добивање на информации за усвоените</w:t>
            </w:r>
          </w:p>
          <w:p w:rsidR="00035CF9" w:rsidRPr="007E0A75" w:rsidRDefault="00CD3A6E">
            <w:pPr>
              <w:pStyle w:val="Normal1"/>
              <w:tabs>
                <w:tab w:val="left" w:pos="1116"/>
              </w:tabs>
              <w:jc w:val="center"/>
              <w:rPr>
                <w:sz w:val="20"/>
                <w:szCs w:val="20"/>
              </w:rPr>
            </w:pPr>
            <w:r w:rsidRPr="007E0A75">
              <w:rPr>
                <w:sz w:val="20"/>
                <w:szCs w:val="20"/>
              </w:rPr>
              <w:t>конкретни цели од ИОП</w:t>
            </w:r>
          </w:p>
        </w:tc>
      </w:tr>
      <w:tr w:rsidR="00035CF9" w:rsidRPr="007E0A75" w:rsidTr="008F7C38">
        <w:trPr>
          <w:trHeight w:val="72"/>
          <w:jc w:val="center"/>
        </w:trPr>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Сензибилизација на родителите на ученици со ПОП и н</w:t>
            </w:r>
            <w:r w:rsidR="00FA0786">
              <w:rPr>
                <w:sz w:val="20"/>
                <w:szCs w:val="20"/>
              </w:rPr>
              <w:t>а родителите на учениците во чи</w:t>
            </w:r>
            <w:r w:rsidR="00FA0786">
              <w:rPr>
                <w:sz w:val="20"/>
                <w:szCs w:val="20"/>
                <w:lang w:val="mk-MK"/>
              </w:rPr>
              <w:t>е</w:t>
            </w:r>
            <w:r w:rsidRPr="007E0A75">
              <w:rPr>
                <w:sz w:val="20"/>
                <w:szCs w:val="20"/>
              </w:rPr>
              <w:t xml:space="preserve"> одделение е инклузираниот  ученик</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Одржување на средби</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ИТУ</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Континуирано</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Подобрување на климата во училиштето и училницата</w:t>
            </w:r>
          </w:p>
        </w:tc>
      </w:tr>
      <w:tr w:rsidR="00035CF9" w:rsidRPr="007E0A75" w:rsidTr="008F7C38">
        <w:trPr>
          <w:trHeight w:val="72"/>
          <w:jc w:val="center"/>
        </w:trPr>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Збогатување на професионалните компетенции на наставникот</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Учество на семинари, работилници, консултации со стручен кадар</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ИТУ , наставник</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Континуирано</w:t>
            </w:r>
          </w:p>
        </w:tc>
        <w:tc>
          <w:tcPr>
            <w:tcW w:w="0" w:type="auto"/>
            <w:shd w:val="clear" w:color="auto" w:fill="D9D9D9" w:themeFill="background1" w:themeFillShade="D9"/>
            <w:vAlign w:val="center"/>
          </w:tcPr>
          <w:p w:rsidR="00035CF9" w:rsidRPr="007E0A75" w:rsidRDefault="00CD3A6E">
            <w:pPr>
              <w:pStyle w:val="Normal1"/>
              <w:tabs>
                <w:tab w:val="left" w:pos="1116"/>
              </w:tabs>
              <w:jc w:val="center"/>
              <w:rPr>
                <w:sz w:val="20"/>
                <w:szCs w:val="20"/>
              </w:rPr>
            </w:pPr>
            <w:r w:rsidRPr="007E0A75">
              <w:rPr>
                <w:sz w:val="20"/>
                <w:szCs w:val="20"/>
              </w:rPr>
              <w:t>Запознавање на методи, техники и</w:t>
            </w:r>
          </w:p>
          <w:p w:rsidR="00035CF9" w:rsidRPr="007E0A75" w:rsidRDefault="00CD3A6E">
            <w:pPr>
              <w:pStyle w:val="Normal1"/>
              <w:tabs>
                <w:tab w:val="left" w:pos="1116"/>
              </w:tabs>
              <w:jc w:val="center"/>
              <w:rPr>
                <w:sz w:val="20"/>
                <w:szCs w:val="20"/>
              </w:rPr>
            </w:pPr>
            <w:r w:rsidRPr="007E0A75">
              <w:rPr>
                <w:sz w:val="20"/>
                <w:szCs w:val="20"/>
              </w:rPr>
              <w:t>стратегии за работа  со ученикот</w:t>
            </w:r>
          </w:p>
        </w:tc>
      </w:tr>
      <w:tr w:rsidR="00035CF9" w:rsidRPr="007E0A75" w:rsidTr="008F7C38">
        <w:trPr>
          <w:trHeight w:val="72"/>
          <w:jc w:val="center"/>
        </w:trPr>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Анализа на работата на ИТУ</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Извештај за работата на ИТУ</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ИТУ</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Јуни 2023</w:t>
            </w:r>
          </w:p>
        </w:tc>
        <w:tc>
          <w:tcPr>
            <w:tcW w:w="0" w:type="auto"/>
            <w:shd w:val="clear" w:color="auto" w:fill="auto"/>
            <w:vAlign w:val="center"/>
          </w:tcPr>
          <w:p w:rsidR="00035CF9" w:rsidRPr="007E0A75" w:rsidRDefault="00CD3A6E">
            <w:pPr>
              <w:pStyle w:val="Normal1"/>
              <w:tabs>
                <w:tab w:val="left" w:pos="1116"/>
              </w:tabs>
              <w:jc w:val="center"/>
              <w:rPr>
                <w:sz w:val="20"/>
                <w:szCs w:val="20"/>
              </w:rPr>
            </w:pPr>
            <w:r w:rsidRPr="007E0A75">
              <w:rPr>
                <w:sz w:val="20"/>
                <w:szCs w:val="20"/>
              </w:rPr>
              <w:t>Евалуација на постигнатото</w:t>
            </w:r>
          </w:p>
        </w:tc>
      </w:tr>
    </w:tbl>
    <w:p w:rsidR="00FA0786" w:rsidRPr="00FA0786" w:rsidRDefault="00FA0786" w:rsidP="00FA0786">
      <w:bookmarkStart w:id="64" w:name="_7r2e5w2cmkap" w:colFirst="0" w:colLast="0"/>
      <w:bookmarkEnd w:id="64"/>
    </w:p>
    <w:p w:rsidR="00FA0786" w:rsidRPr="00FA0786" w:rsidRDefault="00FA0786" w:rsidP="00FA0786"/>
    <w:p w:rsidR="00FA0786" w:rsidRPr="00FA0786" w:rsidRDefault="00FA0786" w:rsidP="00FA0786"/>
    <w:p w:rsidR="00035CF9" w:rsidRDefault="00CD3A6E">
      <w:pPr>
        <w:pStyle w:val="Heading2"/>
        <w:spacing w:before="0"/>
      </w:pPr>
      <w:bookmarkStart w:id="65" w:name="_Toc142476839"/>
      <w:r>
        <w:lastRenderedPageBreak/>
        <w:t>8.15 Туторска поддршка на учениците</w:t>
      </w:r>
      <w:bookmarkEnd w:id="65"/>
    </w:p>
    <w:p w:rsidR="00035CF9" w:rsidRDefault="00035CF9">
      <w:pPr>
        <w:pStyle w:val="Normal1"/>
      </w:pPr>
    </w:p>
    <w:p w:rsidR="00035CF9" w:rsidRPr="007E0A75" w:rsidRDefault="00CD3A6E">
      <w:pPr>
        <w:pStyle w:val="Normal1"/>
        <w:jc w:val="both"/>
        <w:rPr>
          <w:sz w:val="20"/>
        </w:rPr>
      </w:pPr>
      <w:r w:rsidRPr="007E0A75">
        <w:rPr>
          <w:sz w:val="20"/>
        </w:rPr>
        <w:t>Доколку се утврди потреба од туторска поддршка на ученик/ци, по одредени предмети, училиштето по добиена писмена согласност од родител, ќе се обрати до Министерството за образование, за добивање на потребната поддршка.</w:t>
      </w:r>
    </w:p>
    <w:p w:rsidR="00035CF9" w:rsidRDefault="00035CF9">
      <w:pPr>
        <w:pStyle w:val="Normal1"/>
      </w:pPr>
    </w:p>
    <w:p w:rsidR="00035CF9" w:rsidRDefault="00CD3A6E">
      <w:pPr>
        <w:pStyle w:val="Heading2"/>
        <w:spacing w:before="0"/>
      </w:pPr>
      <w:bookmarkStart w:id="66" w:name="_Toc142476840"/>
      <w:r>
        <w:t>8.16 План за образовниот медијатор</w:t>
      </w:r>
      <w:bookmarkEnd w:id="66"/>
      <w:r>
        <w:t xml:space="preserve"> </w:t>
      </w:r>
    </w:p>
    <w:p w:rsidR="00035CF9" w:rsidRDefault="00035CF9">
      <w:pPr>
        <w:pStyle w:val="Normal1"/>
      </w:pPr>
    </w:p>
    <w:p w:rsidR="00035CF9" w:rsidRPr="008F7C38" w:rsidRDefault="00CD3A6E">
      <w:pPr>
        <w:pStyle w:val="Normal1"/>
        <w:jc w:val="both"/>
        <w:rPr>
          <w:sz w:val="20"/>
        </w:rPr>
      </w:pPr>
      <w:r w:rsidRPr="008F7C38">
        <w:rPr>
          <w:sz w:val="20"/>
        </w:rPr>
        <w:t>До сега училиштето немало потреба од ангажирање на образовен медијатор. Доколку се утврди потреба од него, училиштето ќе се обрати до Министерството за образование</w:t>
      </w:r>
    </w:p>
    <w:p w:rsidR="00035CF9" w:rsidRDefault="00035CF9">
      <w:pPr>
        <w:pStyle w:val="Normal1"/>
      </w:pPr>
    </w:p>
    <w:p w:rsidR="00035CF9" w:rsidRDefault="00CD3A6E">
      <w:pPr>
        <w:pStyle w:val="Heading1"/>
        <w:spacing w:before="0"/>
      </w:pPr>
      <w:bookmarkStart w:id="67" w:name="_Toc142476841"/>
      <w:r>
        <w:t>9.ВОННАСТАВНИ АКТИВНОСТИ</w:t>
      </w:r>
      <w:bookmarkEnd w:id="67"/>
      <w:r>
        <w:t xml:space="preserve"> </w:t>
      </w:r>
    </w:p>
    <w:p w:rsidR="00035CF9" w:rsidRDefault="00035CF9">
      <w:pPr>
        <w:pStyle w:val="Normal1"/>
      </w:pPr>
    </w:p>
    <w:p w:rsidR="00035CF9" w:rsidRPr="00FA0786" w:rsidRDefault="00CD3A6E" w:rsidP="00FA0786">
      <w:pPr>
        <w:jc w:val="both"/>
        <w:rPr>
          <w:sz w:val="20"/>
        </w:rPr>
      </w:pPr>
      <w:r w:rsidRPr="00FA0786">
        <w:rPr>
          <w:sz w:val="20"/>
        </w:rPr>
        <w:t>Значаен дел од воспитно-образовниот процес што ги создава потребните</w:t>
      </w:r>
      <w:r w:rsidR="00FA0786" w:rsidRPr="00FA0786">
        <w:rPr>
          <w:sz w:val="20"/>
        </w:rPr>
        <w:t xml:space="preserve"> </w:t>
      </w:r>
      <w:r w:rsidRPr="00FA0786">
        <w:rPr>
          <w:sz w:val="20"/>
        </w:rPr>
        <w:t>предуслови ученикот да се развие во отворена, самостојна, креативна и карактерна</w:t>
      </w:r>
      <w:r w:rsidR="00FA0786">
        <w:rPr>
          <w:sz w:val="20"/>
          <w:lang w:val="mk-MK"/>
        </w:rPr>
        <w:t xml:space="preserve"> </w:t>
      </w:r>
      <w:r w:rsidRPr="00FA0786">
        <w:rPr>
          <w:sz w:val="20"/>
        </w:rPr>
        <w:t>личност, претставуваат и воннаставните активности. Ангажирањето во воннаставните</w:t>
      </w:r>
      <w:r w:rsidR="00FA0786">
        <w:rPr>
          <w:sz w:val="20"/>
          <w:lang w:val="mk-MK"/>
        </w:rPr>
        <w:t xml:space="preserve"> </w:t>
      </w:r>
      <w:r w:rsidRPr="00FA0786">
        <w:rPr>
          <w:sz w:val="20"/>
        </w:rPr>
        <w:t xml:space="preserve">активности им овозможува на учениците да изградат позитивен </w:t>
      </w:r>
      <w:r w:rsidR="0082693C">
        <w:rPr>
          <w:sz w:val="20"/>
          <w:lang w:val="mk-MK"/>
        </w:rPr>
        <w:t>кон</w:t>
      </w:r>
      <w:r w:rsidR="00FA0786">
        <w:rPr>
          <w:sz w:val="20"/>
          <w:lang w:val="mk-MK"/>
        </w:rPr>
        <w:t xml:space="preserve"> </w:t>
      </w:r>
      <w:r w:rsidRPr="00FA0786">
        <w:rPr>
          <w:sz w:val="20"/>
        </w:rPr>
        <w:t>училиштето и придонесува за поткревање на мотивацијата на учениците за постигање</w:t>
      </w:r>
      <w:r w:rsidR="00FA0786">
        <w:rPr>
          <w:sz w:val="20"/>
          <w:lang w:val="mk-MK"/>
        </w:rPr>
        <w:t xml:space="preserve"> </w:t>
      </w:r>
      <w:r w:rsidRPr="00FA0786">
        <w:rPr>
          <w:sz w:val="20"/>
        </w:rPr>
        <w:t>повисок училишен успех. Личниот интерес и афинитет на ученикот има примарно</w:t>
      </w:r>
      <w:r w:rsidR="00FA0786">
        <w:rPr>
          <w:sz w:val="20"/>
          <w:lang w:val="mk-MK"/>
        </w:rPr>
        <w:t xml:space="preserve"> </w:t>
      </w:r>
      <w:r w:rsidRPr="00FA0786">
        <w:rPr>
          <w:sz w:val="20"/>
        </w:rPr>
        <w:t>значење при изборот на воннаставните активности</w:t>
      </w:r>
      <w:r w:rsidR="00FA0786">
        <w:rPr>
          <w:sz w:val="20"/>
          <w:lang w:val="mk-MK"/>
        </w:rPr>
        <w:t xml:space="preserve">. </w:t>
      </w:r>
      <w:r w:rsidRPr="00FA0786">
        <w:rPr>
          <w:sz w:val="20"/>
        </w:rPr>
        <w:t>Основна цел на воннаставните активности е да овозможат стекнување на</w:t>
      </w:r>
      <w:r w:rsidR="00FA0786">
        <w:rPr>
          <w:sz w:val="20"/>
          <w:lang w:val="mk-MK"/>
        </w:rPr>
        <w:t xml:space="preserve"> </w:t>
      </w:r>
      <w:r w:rsidRPr="00FA0786">
        <w:rPr>
          <w:sz w:val="20"/>
        </w:rPr>
        <w:t>знаења, вештини и вредности / ставови зацртани со Националните стандарди за</w:t>
      </w:r>
      <w:r w:rsidR="00FA0786">
        <w:rPr>
          <w:sz w:val="20"/>
          <w:lang w:val="mk-MK"/>
        </w:rPr>
        <w:t xml:space="preserve"> </w:t>
      </w:r>
      <w:r w:rsidRPr="00FA0786">
        <w:rPr>
          <w:sz w:val="20"/>
        </w:rPr>
        <w:t>основното образование, со посебен акцент врз знаењата, вештините и вредностите /</w:t>
      </w:r>
      <w:r w:rsidR="00FA0786">
        <w:rPr>
          <w:sz w:val="20"/>
          <w:lang w:val="mk-MK"/>
        </w:rPr>
        <w:t xml:space="preserve"> </w:t>
      </w:r>
      <w:r w:rsidRPr="00FA0786">
        <w:rPr>
          <w:sz w:val="20"/>
        </w:rPr>
        <w:t>ставовите вклучени во следните подрачја: Личен и социјален развој, Демократска</w:t>
      </w:r>
      <w:r w:rsidR="00FA0786">
        <w:rPr>
          <w:sz w:val="20"/>
          <w:lang w:val="mk-MK"/>
        </w:rPr>
        <w:t xml:space="preserve"> </w:t>
      </w:r>
      <w:r w:rsidRPr="00FA0786">
        <w:rPr>
          <w:sz w:val="20"/>
        </w:rPr>
        <w:t>култура, мултикултура и граѓанство, уметничко изразување и култура и</w:t>
      </w:r>
      <w:r w:rsidR="00FA0786">
        <w:rPr>
          <w:sz w:val="20"/>
          <w:lang w:val="mk-MK"/>
        </w:rPr>
        <w:t xml:space="preserve"> </w:t>
      </w:r>
      <w:r w:rsidRPr="00FA0786">
        <w:rPr>
          <w:sz w:val="20"/>
        </w:rPr>
        <w:t>Претприемништво и финансиска писменост.</w:t>
      </w:r>
      <w:r w:rsidR="00FA0786">
        <w:rPr>
          <w:sz w:val="20"/>
          <w:lang w:val="mk-MK"/>
        </w:rPr>
        <w:t xml:space="preserve"> </w:t>
      </w:r>
      <w:r w:rsidRPr="00FA0786">
        <w:rPr>
          <w:sz w:val="20"/>
        </w:rPr>
        <w:t>Во планирањето, организирањето и спроведувањето на воннаставните</w:t>
      </w:r>
      <w:r w:rsidR="00FA0786">
        <w:rPr>
          <w:sz w:val="20"/>
          <w:lang w:val="mk-MK"/>
        </w:rPr>
        <w:t xml:space="preserve"> </w:t>
      </w:r>
      <w:r w:rsidRPr="00FA0786">
        <w:rPr>
          <w:sz w:val="20"/>
        </w:rPr>
        <w:t>активности училиштето ќе се води од следниве начела/принципи:</w:t>
      </w:r>
    </w:p>
    <w:p w:rsidR="00FA0786" w:rsidRPr="00FA0786" w:rsidRDefault="00CD3A6E" w:rsidP="005C3BFF">
      <w:pPr>
        <w:pStyle w:val="ListParagraph"/>
        <w:numPr>
          <w:ilvl w:val="0"/>
          <w:numId w:val="117"/>
        </w:numPr>
        <w:jc w:val="both"/>
        <w:rPr>
          <w:sz w:val="20"/>
        </w:rPr>
      </w:pPr>
      <w:r w:rsidRPr="00FA0786">
        <w:rPr>
          <w:sz w:val="20"/>
        </w:rPr>
        <w:t>Воннаставните активности придонесуваат за когнитивниот, социо-емоционалниот и психомоторниот развој на учениците;</w:t>
      </w:r>
      <w:r w:rsidR="00FA0786" w:rsidRPr="00FA0786">
        <w:rPr>
          <w:sz w:val="20"/>
          <w:lang w:val="mk-MK"/>
        </w:rPr>
        <w:t xml:space="preserve"> </w:t>
      </w:r>
    </w:p>
    <w:p w:rsidR="00FA0786" w:rsidRPr="00FA0786" w:rsidRDefault="00CD3A6E" w:rsidP="005C3BFF">
      <w:pPr>
        <w:pStyle w:val="ListParagraph"/>
        <w:numPr>
          <w:ilvl w:val="0"/>
          <w:numId w:val="117"/>
        </w:numPr>
        <w:jc w:val="both"/>
        <w:rPr>
          <w:sz w:val="20"/>
        </w:rPr>
      </w:pPr>
      <w:r w:rsidRPr="00FA0786">
        <w:rPr>
          <w:sz w:val="20"/>
        </w:rPr>
        <w:t>Во воннаставните активности примарно знаење во изборот се интересите и</w:t>
      </w:r>
      <w:r w:rsidR="00FA0786" w:rsidRPr="00FA0786">
        <w:rPr>
          <w:sz w:val="20"/>
          <w:lang w:val="mk-MK"/>
        </w:rPr>
        <w:t xml:space="preserve"> </w:t>
      </w:r>
      <w:r w:rsidRPr="00FA0786">
        <w:rPr>
          <w:sz w:val="20"/>
        </w:rPr>
        <w:t>афинитетите на учениците;</w:t>
      </w:r>
    </w:p>
    <w:p w:rsidR="00FA0786" w:rsidRPr="00FA0786" w:rsidRDefault="00CD3A6E" w:rsidP="005C3BFF">
      <w:pPr>
        <w:pStyle w:val="ListParagraph"/>
        <w:numPr>
          <w:ilvl w:val="0"/>
          <w:numId w:val="117"/>
        </w:numPr>
        <w:jc w:val="both"/>
        <w:rPr>
          <w:sz w:val="20"/>
        </w:rPr>
      </w:pPr>
      <w:r w:rsidRPr="00FA0786">
        <w:rPr>
          <w:sz w:val="20"/>
        </w:rPr>
        <w:t>Воннаставните активности се инклузивни и недискриминативни;</w:t>
      </w:r>
    </w:p>
    <w:p w:rsidR="00FA0786" w:rsidRPr="00FA0786" w:rsidRDefault="00CD3A6E" w:rsidP="005C3BFF">
      <w:pPr>
        <w:pStyle w:val="ListParagraph"/>
        <w:numPr>
          <w:ilvl w:val="0"/>
          <w:numId w:val="117"/>
        </w:numPr>
        <w:jc w:val="both"/>
        <w:rPr>
          <w:sz w:val="20"/>
        </w:rPr>
      </w:pPr>
      <w:r w:rsidRPr="00FA0786">
        <w:rPr>
          <w:sz w:val="20"/>
        </w:rPr>
        <w:t>Воннаставните активности се привлечни за повеќето ученици;</w:t>
      </w:r>
    </w:p>
    <w:p w:rsidR="00FA0786" w:rsidRPr="00FA0786" w:rsidRDefault="00CD3A6E" w:rsidP="005C3BFF">
      <w:pPr>
        <w:pStyle w:val="ListParagraph"/>
        <w:numPr>
          <w:ilvl w:val="0"/>
          <w:numId w:val="117"/>
        </w:numPr>
        <w:jc w:val="both"/>
        <w:rPr>
          <w:sz w:val="20"/>
        </w:rPr>
      </w:pPr>
      <w:r w:rsidRPr="00FA0786">
        <w:rPr>
          <w:sz w:val="20"/>
        </w:rPr>
        <w:t>Воннаставните активности обезбедуваат активно учество на учениците;</w:t>
      </w:r>
    </w:p>
    <w:p w:rsidR="00FA0786" w:rsidRPr="00FA0786" w:rsidRDefault="00CD3A6E" w:rsidP="005C3BFF">
      <w:pPr>
        <w:pStyle w:val="ListParagraph"/>
        <w:numPr>
          <w:ilvl w:val="0"/>
          <w:numId w:val="117"/>
        </w:numPr>
        <w:jc w:val="both"/>
        <w:rPr>
          <w:sz w:val="20"/>
        </w:rPr>
      </w:pPr>
      <w:r w:rsidRPr="00FA0786">
        <w:rPr>
          <w:sz w:val="20"/>
        </w:rPr>
        <w:t>Воннаставните активности секогаш кога е можно, развиваат интеркултурни</w:t>
      </w:r>
      <w:r w:rsidR="00FA0786" w:rsidRPr="00FA0786">
        <w:rPr>
          <w:sz w:val="20"/>
          <w:lang w:val="mk-MK"/>
        </w:rPr>
        <w:t xml:space="preserve"> </w:t>
      </w:r>
      <w:r w:rsidRPr="00FA0786">
        <w:rPr>
          <w:sz w:val="20"/>
        </w:rPr>
        <w:t>компетенции кај учениците;</w:t>
      </w:r>
    </w:p>
    <w:p w:rsidR="00FA0786" w:rsidRPr="00FA0786" w:rsidRDefault="00CD3A6E" w:rsidP="005C3BFF">
      <w:pPr>
        <w:pStyle w:val="ListParagraph"/>
        <w:numPr>
          <w:ilvl w:val="0"/>
          <w:numId w:val="117"/>
        </w:numPr>
        <w:jc w:val="both"/>
        <w:rPr>
          <w:sz w:val="20"/>
        </w:rPr>
      </w:pPr>
      <w:r w:rsidRPr="00FA0786">
        <w:rPr>
          <w:sz w:val="20"/>
        </w:rPr>
        <w:t>Воннаставните активности ја поттикнуваат соработката на училиштето со</w:t>
      </w:r>
      <w:r w:rsidR="00FA0786" w:rsidRPr="00FA0786">
        <w:rPr>
          <w:sz w:val="20"/>
          <w:lang w:val="mk-MK"/>
        </w:rPr>
        <w:t xml:space="preserve"> </w:t>
      </w:r>
      <w:r w:rsidRPr="00FA0786">
        <w:rPr>
          <w:sz w:val="20"/>
        </w:rPr>
        <w:t>родителите и со локалната заедница;</w:t>
      </w:r>
    </w:p>
    <w:p w:rsidR="00035CF9" w:rsidRPr="00455F14" w:rsidRDefault="00CD3A6E" w:rsidP="00FA0786">
      <w:pPr>
        <w:jc w:val="both"/>
        <w:rPr>
          <w:sz w:val="20"/>
          <w:lang w:val="mk-MK"/>
        </w:rPr>
      </w:pPr>
      <w:r w:rsidRPr="00FA0786">
        <w:rPr>
          <w:sz w:val="20"/>
        </w:rPr>
        <w:t>Во оваа учебна година во училиштето ќе се реализираат повеќе видови</w:t>
      </w:r>
      <w:r w:rsidR="00C62FCE">
        <w:rPr>
          <w:sz w:val="20"/>
          <w:lang w:val="mk-MK"/>
        </w:rPr>
        <w:t xml:space="preserve"> </w:t>
      </w:r>
      <w:r w:rsidRPr="00FA0786">
        <w:rPr>
          <w:sz w:val="20"/>
        </w:rPr>
        <w:t>воннаставни активности кои се разликуваат според должината на времетраењето</w:t>
      </w:r>
      <w:r w:rsidR="00455F14">
        <w:rPr>
          <w:sz w:val="20"/>
          <w:lang w:val="mk-MK"/>
        </w:rPr>
        <w:t>.</w:t>
      </w:r>
    </w:p>
    <w:p w:rsidR="00035CF9" w:rsidRDefault="00CD3A6E" w:rsidP="00FA0786">
      <w:pPr>
        <w:pStyle w:val="Normal1"/>
        <w:jc w:val="both"/>
      </w:pPr>
      <w:r>
        <w:t>.</w:t>
      </w:r>
    </w:p>
    <w:p w:rsidR="00035CF9" w:rsidRDefault="00CD3A6E" w:rsidP="00A658C2">
      <w:pPr>
        <w:pStyle w:val="Heading2"/>
      </w:pPr>
      <w:bookmarkStart w:id="68" w:name="_Toc142476842"/>
      <w:r>
        <w:t>9.1. УЧИЛИШНИ СПОРТСКИ КЛУБОВИ</w:t>
      </w:r>
      <w:bookmarkEnd w:id="68"/>
    </w:p>
    <w:p w:rsidR="00035CF9" w:rsidRDefault="00035CF9">
      <w:pPr>
        <w:pStyle w:val="Normal1"/>
        <w:jc w:val="both"/>
        <w:rPr>
          <w:b/>
          <w:sz w:val="24"/>
          <w:szCs w:val="24"/>
        </w:rPr>
      </w:pPr>
    </w:p>
    <w:p w:rsidR="00035CF9" w:rsidRPr="008F7C38" w:rsidRDefault="00CD3A6E">
      <w:pPr>
        <w:pStyle w:val="Normal1"/>
        <w:jc w:val="both"/>
        <w:rPr>
          <w:sz w:val="20"/>
        </w:rPr>
      </w:pPr>
      <w:r w:rsidRPr="008F7C38">
        <w:rPr>
          <w:sz w:val="20"/>
        </w:rPr>
        <w:t>Училишниот спортски клуб е основан под името „Кузмановци</w:t>
      </w:r>
      <w:r w:rsidR="00B86BF1">
        <w:rPr>
          <w:sz w:val="20"/>
        </w:rPr>
        <w:t>,</w:t>
      </w:r>
      <w:r w:rsidRPr="008F7C38">
        <w:rPr>
          <w:sz w:val="20"/>
        </w:rPr>
        <w:t>“ а одговорен</w:t>
      </w:r>
      <w:r w:rsidR="00C62FCE">
        <w:rPr>
          <w:sz w:val="20"/>
          <w:lang w:val="mk-MK"/>
        </w:rPr>
        <w:t xml:space="preserve"> </w:t>
      </w:r>
      <w:r w:rsidRPr="008F7C38">
        <w:rPr>
          <w:sz w:val="20"/>
        </w:rPr>
        <w:t>наставник е професор по физичко и здравствено образование Зорица Станоевска.</w:t>
      </w:r>
      <w:r w:rsidR="00C62FCE">
        <w:rPr>
          <w:sz w:val="20"/>
          <w:lang w:val="mk-MK"/>
        </w:rPr>
        <w:t xml:space="preserve"> </w:t>
      </w:r>
      <w:r w:rsidRPr="008F7C38">
        <w:rPr>
          <w:sz w:val="20"/>
        </w:rPr>
        <w:t>Начинот на финансирање на клубот е преку спонзорства и донации на физички и</w:t>
      </w:r>
      <w:r w:rsidR="00C62FCE">
        <w:rPr>
          <w:sz w:val="20"/>
          <w:lang w:val="mk-MK"/>
        </w:rPr>
        <w:t xml:space="preserve"> </w:t>
      </w:r>
      <w:r w:rsidRPr="008F7C38">
        <w:rPr>
          <w:sz w:val="20"/>
        </w:rPr>
        <w:t>правни лица како и доброволни прилози. Клубот преку своите активности ќе ги</w:t>
      </w:r>
      <w:r w:rsidR="00C62FCE">
        <w:rPr>
          <w:sz w:val="20"/>
          <w:lang w:val="mk-MK"/>
        </w:rPr>
        <w:t xml:space="preserve"> </w:t>
      </w:r>
      <w:r w:rsidRPr="008F7C38">
        <w:rPr>
          <w:sz w:val="20"/>
        </w:rPr>
        <w:t>релизира следните цели:</w:t>
      </w:r>
    </w:p>
    <w:p w:rsidR="00035CF9" w:rsidRPr="00C62FCE" w:rsidRDefault="00C62FCE">
      <w:pPr>
        <w:pStyle w:val="Normal1"/>
        <w:jc w:val="both"/>
        <w:rPr>
          <w:b/>
          <w:sz w:val="20"/>
          <w:lang w:val="mk-MK"/>
        </w:rPr>
      </w:pPr>
      <w:r w:rsidRPr="00C62FCE">
        <w:rPr>
          <w:b/>
          <w:sz w:val="20"/>
        </w:rPr>
        <w:t>Педагошки</w:t>
      </w:r>
      <w:r w:rsidRPr="00C62FCE">
        <w:rPr>
          <w:b/>
          <w:sz w:val="20"/>
          <w:lang w:val="mk-MK"/>
        </w:rPr>
        <w:t>:</w:t>
      </w:r>
    </w:p>
    <w:p w:rsidR="00035CF9" w:rsidRPr="008F7C38" w:rsidRDefault="00CD3A6E">
      <w:pPr>
        <w:pStyle w:val="Normal1"/>
        <w:jc w:val="both"/>
        <w:rPr>
          <w:sz w:val="20"/>
        </w:rPr>
      </w:pPr>
      <w:r w:rsidRPr="008F7C38">
        <w:rPr>
          <w:sz w:val="20"/>
        </w:rPr>
        <w:t>- Формирање на здрави личности со јасни цели и спортски живот;</w:t>
      </w:r>
    </w:p>
    <w:p w:rsidR="00035CF9" w:rsidRPr="00C62FCE" w:rsidRDefault="00C62FCE">
      <w:pPr>
        <w:pStyle w:val="Normal1"/>
        <w:jc w:val="both"/>
        <w:rPr>
          <w:b/>
          <w:sz w:val="20"/>
          <w:lang w:val="mk-MK"/>
        </w:rPr>
      </w:pPr>
      <w:r w:rsidRPr="00C62FCE">
        <w:rPr>
          <w:b/>
          <w:sz w:val="20"/>
        </w:rPr>
        <w:t>Социолошки</w:t>
      </w:r>
      <w:r w:rsidRPr="00C62FCE">
        <w:rPr>
          <w:b/>
          <w:sz w:val="20"/>
          <w:lang w:val="mk-MK"/>
        </w:rPr>
        <w:t>:</w:t>
      </w:r>
    </w:p>
    <w:p w:rsidR="00035CF9" w:rsidRPr="008F7C38" w:rsidRDefault="00CD3A6E">
      <w:pPr>
        <w:pStyle w:val="Normal1"/>
        <w:jc w:val="both"/>
        <w:rPr>
          <w:sz w:val="20"/>
        </w:rPr>
      </w:pPr>
      <w:r w:rsidRPr="008F7C38">
        <w:rPr>
          <w:sz w:val="20"/>
        </w:rPr>
        <w:t>- Создавање на спортисти кои ќе се вклопат во спортската и социјалната</w:t>
      </w:r>
    </w:p>
    <w:p w:rsidR="00035CF9" w:rsidRPr="008F7C38" w:rsidRDefault="00CD3A6E">
      <w:pPr>
        <w:pStyle w:val="Normal1"/>
        <w:jc w:val="both"/>
        <w:rPr>
          <w:sz w:val="20"/>
        </w:rPr>
      </w:pPr>
      <w:r w:rsidRPr="008F7C38">
        <w:rPr>
          <w:sz w:val="20"/>
        </w:rPr>
        <w:t>средина;</w:t>
      </w:r>
    </w:p>
    <w:p w:rsidR="00035CF9" w:rsidRPr="00C62FCE" w:rsidRDefault="00C62FCE">
      <w:pPr>
        <w:pStyle w:val="Normal1"/>
        <w:jc w:val="both"/>
        <w:rPr>
          <w:b/>
          <w:sz w:val="20"/>
          <w:lang w:val="mk-MK"/>
        </w:rPr>
      </w:pPr>
      <w:r w:rsidRPr="00C62FCE">
        <w:rPr>
          <w:b/>
          <w:sz w:val="20"/>
        </w:rPr>
        <w:t>Здравствени</w:t>
      </w:r>
      <w:r w:rsidRPr="00C62FCE">
        <w:rPr>
          <w:b/>
          <w:sz w:val="20"/>
          <w:lang w:val="mk-MK"/>
        </w:rPr>
        <w:t>:</w:t>
      </w:r>
    </w:p>
    <w:p w:rsidR="00035CF9" w:rsidRPr="008F7C38" w:rsidRDefault="00CD3A6E">
      <w:pPr>
        <w:pStyle w:val="Normal1"/>
        <w:jc w:val="both"/>
        <w:rPr>
          <w:sz w:val="20"/>
        </w:rPr>
      </w:pPr>
      <w:r w:rsidRPr="008F7C38">
        <w:rPr>
          <w:sz w:val="20"/>
        </w:rPr>
        <w:t>- Усвојување на хигиенски навики и грижа за правилен психофизички развој;</w:t>
      </w:r>
    </w:p>
    <w:p w:rsidR="00035CF9" w:rsidRPr="00C62FCE" w:rsidRDefault="00CD3A6E">
      <w:pPr>
        <w:pStyle w:val="Normal1"/>
        <w:jc w:val="both"/>
        <w:rPr>
          <w:sz w:val="20"/>
          <w:lang w:val="mk-MK"/>
        </w:rPr>
      </w:pPr>
      <w:r w:rsidRPr="00C62FCE">
        <w:rPr>
          <w:b/>
          <w:sz w:val="20"/>
        </w:rPr>
        <w:t>Спортски</w:t>
      </w:r>
      <w:r w:rsidR="00C62FCE">
        <w:rPr>
          <w:sz w:val="20"/>
          <w:lang w:val="mk-MK"/>
        </w:rPr>
        <w:t>:</w:t>
      </w:r>
    </w:p>
    <w:p w:rsidR="00035CF9" w:rsidRPr="008F7C38" w:rsidRDefault="00CD3A6E">
      <w:pPr>
        <w:pStyle w:val="Normal1"/>
        <w:jc w:val="both"/>
        <w:rPr>
          <w:sz w:val="20"/>
        </w:rPr>
      </w:pPr>
      <w:r w:rsidRPr="008F7C38">
        <w:rPr>
          <w:sz w:val="20"/>
        </w:rPr>
        <w:t>- Едукација на здрави спортисти кои ќе ги совладуваат техниките од</w:t>
      </w:r>
      <w:r w:rsidR="00C62FCE">
        <w:rPr>
          <w:sz w:val="20"/>
          <w:lang w:val="mk-MK"/>
        </w:rPr>
        <w:t xml:space="preserve"> </w:t>
      </w:r>
      <w:r w:rsidRPr="008F7C38">
        <w:rPr>
          <w:sz w:val="20"/>
        </w:rPr>
        <w:t>индивидуалните и колективните спортови, подобрување на психофизичките</w:t>
      </w:r>
      <w:r w:rsidR="00C62FCE">
        <w:rPr>
          <w:sz w:val="20"/>
          <w:lang w:val="mk-MK"/>
        </w:rPr>
        <w:t xml:space="preserve"> </w:t>
      </w:r>
      <w:r w:rsidRPr="008F7C38">
        <w:rPr>
          <w:sz w:val="20"/>
        </w:rPr>
        <w:t>способности и постигнување на спортски резултати.</w:t>
      </w:r>
    </w:p>
    <w:p w:rsidR="00C62FCE" w:rsidRDefault="00C62FCE">
      <w:pPr>
        <w:pStyle w:val="Normal1"/>
        <w:jc w:val="both"/>
        <w:rPr>
          <w:b/>
          <w:sz w:val="20"/>
          <w:lang w:val="mk-MK"/>
        </w:rPr>
      </w:pPr>
    </w:p>
    <w:p w:rsidR="00035CF9" w:rsidRPr="00C62FCE" w:rsidRDefault="00CD3A6E">
      <w:pPr>
        <w:pStyle w:val="Normal1"/>
        <w:jc w:val="both"/>
        <w:rPr>
          <w:b/>
          <w:sz w:val="20"/>
        </w:rPr>
      </w:pPr>
      <w:r w:rsidRPr="00C62FCE">
        <w:rPr>
          <w:b/>
          <w:sz w:val="20"/>
        </w:rPr>
        <w:t>ПЛАН ЗА РАБОТА</w:t>
      </w:r>
    </w:p>
    <w:p w:rsidR="00035CF9" w:rsidRPr="008F7C38" w:rsidRDefault="00CD3A6E">
      <w:pPr>
        <w:pStyle w:val="Normal1"/>
        <w:jc w:val="both"/>
        <w:rPr>
          <w:sz w:val="20"/>
        </w:rPr>
      </w:pPr>
      <w:r w:rsidRPr="008F7C38">
        <w:rPr>
          <w:sz w:val="20"/>
        </w:rPr>
        <w:t>Активности кои се планираат во текот на годината:</w:t>
      </w:r>
    </w:p>
    <w:p w:rsidR="00035CF9" w:rsidRPr="008F7C38" w:rsidRDefault="00CD3A6E">
      <w:pPr>
        <w:pStyle w:val="Normal1"/>
        <w:jc w:val="both"/>
        <w:rPr>
          <w:sz w:val="20"/>
        </w:rPr>
      </w:pPr>
      <w:r w:rsidRPr="008F7C38">
        <w:rPr>
          <w:sz w:val="20"/>
        </w:rPr>
        <w:t>- Работа со ученици од I-IX-то одделение;</w:t>
      </w:r>
    </w:p>
    <w:p w:rsidR="00035CF9" w:rsidRPr="008F7C38" w:rsidRDefault="00CD3A6E">
      <w:pPr>
        <w:pStyle w:val="Normal1"/>
        <w:jc w:val="both"/>
        <w:rPr>
          <w:sz w:val="20"/>
        </w:rPr>
      </w:pPr>
      <w:r w:rsidRPr="008F7C38">
        <w:rPr>
          <w:sz w:val="20"/>
        </w:rPr>
        <w:t>- Тренинзи (2 пати неделно);</w:t>
      </w:r>
    </w:p>
    <w:p w:rsidR="00035CF9" w:rsidRPr="008F7C38" w:rsidRDefault="00CD3A6E">
      <w:pPr>
        <w:pStyle w:val="Normal1"/>
        <w:jc w:val="both"/>
        <w:rPr>
          <w:sz w:val="20"/>
        </w:rPr>
      </w:pPr>
      <w:r w:rsidRPr="008F7C38">
        <w:rPr>
          <w:sz w:val="20"/>
        </w:rPr>
        <w:t>- Лекарски преглед ( 2 пати во годината);</w:t>
      </w:r>
    </w:p>
    <w:p w:rsidR="00035CF9" w:rsidRPr="008F7C38" w:rsidRDefault="00CD3A6E">
      <w:pPr>
        <w:pStyle w:val="Normal1"/>
        <w:jc w:val="both"/>
        <w:rPr>
          <w:sz w:val="20"/>
        </w:rPr>
      </w:pPr>
      <w:r w:rsidRPr="008F7C38">
        <w:rPr>
          <w:sz w:val="20"/>
        </w:rPr>
        <w:t>- Натпревари;</w:t>
      </w:r>
    </w:p>
    <w:p w:rsidR="00035CF9" w:rsidRPr="008F7C38" w:rsidRDefault="00CD3A6E">
      <w:pPr>
        <w:pStyle w:val="Normal1"/>
        <w:jc w:val="both"/>
        <w:rPr>
          <w:sz w:val="20"/>
        </w:rPr>
      </w:pPr>
      <w:r w:rsidRPr="008F7C38">
        <w:rPr>
          <w:sz w:val="20"/>
        </w:rPr>
        <w:t>- Состанок со играчите (1 неделно);</w:t>
      </w:r>
    </w:p>
    <w:p w:rsidR="00035CF9" w:rsidRPr="008F7C38" w:rsidRDefault="00CD3A6E">
      <w:pPr>
        <w:pStyle w:val="Normal1"/>
        <w:jc w:val="both"/>
        <w:rPr>
          <w:sz w:val="20"/>
        </w:rPr>
      </w:pPr>
      <w:r w:rsidRPr="008F7C38">
        <w:rPr>
          <w:sz w:val="20"/>
        </w:rPr>
        <w:t>- Состанок со колегите тренери (1 неделно);</w:t>
      </w:r>
    </w:p>
    <w:p w:rsidR="00035CF9" w:rsidRPr="008F7C38" w:rsidRDefault="00CD3A6E">
      <w:pPr>
        <w:pStyle w:val="Normal1"/>
        <w:jc w:val="both"/>
        <w:rPr>
          <w:sz w:val="20"/>
        </w:rPr>
      </w:pPr>
      <w:r w:rsidRPr="008F7C38">
        <w:rPr>
          <w:sz w:val="20"/>
        </w:rPr>
        <w:t>- Состанок со родителите (2-3 пати во годината);</w:t>
      </w:r>
    </w:p>
    <w:p w:rsidR="00035CF9" w:rsidRPr="008F7C38" w:rsidRDefault="00CD3A6E">
      <w:pPr>
        <w:pStyle w:val="Normal1"/>
        <w:jc w:val="both"/>
        <w:rPr>
          <w:sz w:val="20"/>
        </w:rPr>
      </w:pPr>
      <w:r w:rsidRPr="008F7C38">
        <w:rPr>
          <w:sz w:val="20"/>
        </w:rPr>
        <w:t>- Теоретски предавања (правила во одредени спортови, исхрана на</w:t>
      </w:r>
      <w:r w:rsidR="00C62FCE">
        <w:rPr>
          <w:sz w:val="20"/>
          <w:lang w:val="mk-MK"/>
        </w:rPr>
        <w:t xml:space="preserve"> </w:t>
      </w:r>
      <w:r w:rsidRPr="008F7C38">
        <w:rPr>
          <w:sz w:val="20"/>
        </w:rPr>
        <w:t>спортистите, хигиена, режим на живот и др.);</w:t>
      </w:r>
    </w:p>
    <w:p w:rsidR="00035CF9" w:rsidRPr="008F7C38" w:rsidRDefault="00CD3A6E">
      <w:pPr>
        <w:pStyle w:val="Normal1"/>
        <w:jc w:val="both"/>
        <w:rPr>
          <w:sz w:val="20"/>
        </w:rPr>
      </w:pPr>
      <w:r w:rsidRPr="008F7C38">
        <w:rPr>
          <w:sz w:val="20"/>
        </w:rPr>
        <w:t>- Организирање на летен и зимски камп;</w:t>
      </w:r>
    </w:p>
    <w:p w:rsidR="00035CF9" w:rsidRPr="008F7C38" w:rsidRDefault="00CD3A6E">
      <w:pPr>
        <w:pStyle w:val="Normal1"/>
        <w:jc w:val="both"/>
        <w:rPr>
          <w:sz w:val="20"/>
        </w:rPr>
      </w:pPr>
      <w:r w:rsidRPr="008F7C38">
        <w:rPr>
          <w:sz w:val="20"/>
        </w:rPr>
        <w:t>- Соработка со клубовите во регионот, државата и на меѓународно ниво.</w:t>
      </w:r>
    </w:p>
    <w:p w:rsidR="00035CF9" w:rsidRPr="00C62FCE" w:rsidRDefault="00CD3A6E" w:rsidP="00C62FCE">
      <w:pPr>
        <w:pStyle w:val="Normal1"/>
        <w:ind w:firstLine="720"/>
        <w:jc w:val="both"/>
        <w:rPr>
          <w:sz w:val="20"/>
          <w:lang w:val="mk-MK"/>
        </w:rPr>
      </w:pPr>
      <w:r w:rsidRPr="008F7C38">
        <w:rPr>
          <w:sz w:val="20"/>
        </w:rPr>
        <w:t>Планот за работа на спортските секции се состои од различни видови на</w:t>
      </w:r>
      <w:r w:rsidR="00C62FCE">
        <w:rPr>
          <w:sz w:val="20"/>
          <w:lang w:val="mk-MK"/>
        </w:rPr>
        <w:t xml:space="preserve"> </w:t>
      </w:r>
      <w:r w:rsidRPr="008F7C38">
        <w:rPr>
          <w:sz w:val="20"/>
        </w:rPr>
        <w:t>подготовка со своите содржини, методи на работа, обемот на оптоварување, средства</w:t>
      </w:r>
      <w:r w:rsidR="00C62FCE">
        <w:rPr>
          <w:sz w:val="20"/>
          <w:lang w:val="mk-MK"/>
        </w:rPr>
        <w:t xml:space="preserve"> </w:t>
      </w:r>
      <w:r w:rsidRPr="008F7C38">
        <w:rPr>
          <w:sz w:val="20"/>
        </w:rPr>
        <w:t>за контрола на реализираната работа како и други содржини</w:t>
      </w:r>
      <w:r w:rsidR="00C62FCE">
        <w:rPr>
          <w:sz w:val="20"/>
          <w:lang w:val="mk-MK"/>
        </w:rPr>
        <w:t>:</w:t>
      </w:r>
    </w:p>
    <w:p w:rsidR="00035CF9" w:rsidRPr="008F7C38" w:rsidRDefault="00CD3A6E">
      <w:pPr>
        <w:pStyle w:val="Normal1"/>
        <w:jc w:val="both"/>
        <w:rPr>
          <w:sz w:val="20"/>
        </w:rPr>
      </w:pPr>
      <w:r w:rsidRPr="008F7C38">
        <w:rPr>
          <w:sz w:val="20"/>
        </w:rPr>
        <w:t>- Селекција според возраст;</w:t>
      </w:r>
    </w:p>
    <w:p w:rsidR="00035CF9" w:rsidRPr="008F7C38" w:rsidRDefault="00CD3A6E">
      <w:pPr>
        <w:pStyle w:val="Normal1"/>
        <w:jc w:val="both"/>
        <w:rPr>
          <w:sz w:val="20"/>
        </w:rPr>
      </w:pPr>
      <w:r w:rsidRPr="008F7C38">
        <w:rPr>
          <w:sz w:val="20"/>
        </w:rPr>
        <w:t>- Физичка подготовка;</w:t>
      </w:r>
    </w:p>
    <w:p w:rsidR="00035CF9" w:rsidRPr="008F7C38" w:rsidRDefault="00CD3A6E">
      <w:pPr>
        <w:pStyle w:val="Normal1"/>
        <w:jc w:val="both"/>
        <w:rPr>
          <w:sz w:val="20"/>
        </w:rPr>
      </w:pPr>
      <w:r w:rsidRPr="008F7C38">
        <w:rPr>
          <w:sz w:val="20"/>
        </w:rPr>
        <w:t>- Техничка подготовка;</w:t>
      </w:r>
    </w:p>
    <w:p w:rsidR="00035CF9" w:rsidRPr="008F7C38" w:rsidRDefault="00CD3A6E">
      <w:pPr>
        <w:pStyle w:val="Normal1"/>
        <w:jc w:val="both"/>
        <w:rPr>
          <w:sz w:val="20"/>
        </w:rPr>
      </w:pPr>
      <w:r w:rsidRPr="008F7C38">
        <w:rPr>
          <w:sz w:val="20"/>
        </w:rPr>
        <w:t>- Тактичка подготовка;</w:t>
      </w:r>
    </w:p>
    <w:p w:rsidR="00035CF9" w:rsidRPr="008F7C38" w:rsidRDefault="00CD3A6E">
      <w:pPr>
        <w:pStyle w:val="Normal1"/>
        <w:jc w:val="both"/>
        <w:rPr>
          <w:sz w:val="20"/>
        </w:rPr>
      </w:pPr>
      <w:r w:rsidRPr="008F7C38">
        <w:rPr>
          <w:sz w:val="20"/>
        </w:rPr>
        <w:t>- Психо-социолошка подготовка и образование.</w:t>
      </w:r>
    </w:p>
    <w:p w:rsidR="00035CF9" w:rsidRPr="008F7C38" w:rsidRDefault="00CD3A6E">
      <w:pPr>
        <w:pStyle w:val="Normal1"/>
        <w:jc w:val="both"/>
        <w:rPr>
          <w:sz w:val="20"/>
        </w:rPr>
      </w:pPr>
      <w:r w:rsidRPr="008F7C38">
        <w:rPr>
          <w:sz w:val="20"/>
        </w:rPr>
        <w:t>Напомена: Секој одговорен наставник-тренер по спорт, ќе работи според изготвен</w:t>
      </w:r>
    </w:p>
    <w:p w:rsidR="00035CF9" w:rsidRPr="008F7C38" w:rsidRDefault="00CD3A6E">
      <w:pPr>
        <w:pStyle w:val="Normal1"/>
        <w:jc w:val="both"/>
        <w:rPr>
          <w:sz w:val="20"/>
        </w:rPr>
      </w:pPr>
      <w:r w:rsidRPr="008F7C38">
        <w:rPr>
          <w:sz w:val="20"/>
        </w:rPr>
        <w:t>план и програма за работа по возрасни категории.</w:t>
      </w:r>
    </w:p>
    <w:p w:rsidR="00035CF9" w:rsidRPr="008F7C38" w:rsidRDefault="00CD3A6E">
      <w:pPr>
        <w:pStyle w:val="Normal1"/>
        <w:jc w:val="both"/>
        <w:rPr>
          <w:sz w:val="20"/>
        </w:rPr>
      </w:pPr>
      <w:r w:rsidRPr="008F7C38">
        <w:rPr>
          <w:sz w:val="20"/>
        </w:rPr>
        <w:t>СЕКЦИИ-ТРЕНЕРИ ПО СПОРТОВИ:</w:t>
      </w:r>
    </w:p>
    <w:p w:rsidR="00035CF9" w:rsidRPr="008F7C38" w:rsidRDefault="00CD3A6E">
      <w:pPr>
        <w:pStyle w:val="Normal1"/>
        <w:jc w:val="both"/>
        <w:rPr>
          <w:sz w:val="20"/>
        </w:rPr>
      </w:pPr>
      <w:r w:rsidRPr="008F7C38">
        <w:rPr>
          <w:sz w:val="20"/>
        </w:rPr>
        <w:t>1. Атлетика-Проф.Зорица Станоевска</w:t>
      </w:r>
    </w:p>
    <w:p w:rsidR="00035CF9" w:rsidRPr="008F7C38" w:rsidRDefault="00CD3A6E">
      <w:pPr>
        <w:pStyle w:val="Normal1"/>
        <w:jc w:val="both"/>
        <w:rPr>
          <w:sz w:val="20"/>
        </w:rPr>
      </w:pPr>
      <w:r w:rsidRPr="008F7C38">
        <w:rPr>
          <w:sz w:val="20"/>
        </w:rPr>
        <w:t>2. Одбојка-Проф.Зорица Станоевска</w:t>
      </w:r>
    </w:p>
    <w:p w:rsidR="00035CF9" w:rsidRPr="008F7C38" w:rsidRDefault="00CD3A6E">
      <w:pPr>
        <w:pStyle w:val="Normal1"/>
        <w:jc w:val="both"/>
        <w:rPr>
          <w:sz w:val="20"/>
        </w:rPr>
      </w:pPr>
      <w:r w:rsidRPr="008F7C38">
        <w:rPr>
          <w:sz w:val="20"/>
        </w:rPr>
        <w:t>3. Кошарка – Проф.Зорица Станоевска и Проф.Наташа Петровска Дургутов</w:t>
      </w:r>
    </w:p>
    <w:p w:rsidR="00035CF9" w:rsidRPr="008F7C38" w:rsidRDefault="00CD3A6E">
      <w:pPr>
        <w:pStyle w:val="Normal1"/>
        <w:jc w:val="both"/>
        <w:rPr>
          <w:sz w:val="20"/>
        </w:rPr>
      </w:pPr>
      <w:r w:rsidRPr="008F7C38">
        <w:rPr>
          <w:sz w:val="20"/>
        </w:rPr>
        <w:t>4. Фудбал-Проф.Наташа Петровска Дургутов</w:t>
      </w:r>
    </w:p>
    <w:p w:rsidR="00035CF9" w:rsidRPr="008F7C38" w:rsidRDefault="00CD3A6E">
      <w:pPr>
        <w:pStyle w:val="Normal1"/>
        <w:jc w:val="both"/>
        <w:rPr>
          <w:sz w:val="20"/>
        </w:rPr>
      </w:pPr>
      <w:r w:rsidRPr="008F7C38">
        <w:rPr>
          <w:sz w:val="20"/>
        </w:rPr>
        <w:t>5. Ракомет - Проф. Наташа Петровска Дургутов</w:t>
      </w:r>
    </w:p>
    <w:p w:rsidR="00035CF9" w:rsidRPr="008F7C38" w:rsidRDefault="00035CF9">
      <w:pPr>
        <w:pStyle w:val="Normal1"/>
        <w:jc w:val="both"/>
        <w:rPr>
          <w:sz w:val="20"/>
        </w:rPr>
      </w:pPr>
    </w:p>
    <w:p w:rsidR="00035CF9" w:rsidRPr="008F7C38" w:rsidRDefault="00CD3A6E">
      <w:pPr>
        <w:pStyle w:val="Normal1"/>
        <w:jc w:val="both"/>
        <w:rPr>
          <w:sz w:val="20"/>
        </w:rPr>
      </w:pPr>
      <w:r w:rsidRPr="008F7C38">
        <w:rPr>
          <w:sz w:val="20"/>
        </w:rPr>
        <w:t>Распоред на тренинзи по спортови-секции:</w:t>
      </w:r>
    </w:p>
    <w:p w:rsidR="00035CF9" w:rsidRDefault="00035CF9">
      <w:pPr>
        <w:pStyle w:val="Normal1"/>
        <w:jc w:val="both"/>
      </w:pPr>
    </w:p>
    <w:p w:rsidR="00035CF9" w:rsidRDefault="00035CF9">
      <w:pPr>
        <w:pStyle w:val="Normal1"/>
        <w:jc w:val="both"/>
      </w:pPr>
    </w:p>
    <w:tbl>
      <w:tblPr>
        <w:tblStyle w:val="aff"/>
        <w:tblW w:w="105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0"/>
        <w:gridCol w:w="2467"/>
        <w:gridCol w:w="1581"/>
        <w:gridCol w:w="1440"/>
        <w:gridCol w:w="1440"/>
        <w:gridCol w:w="1441"/>
        <w:gridCol w:w="1440"/>
      </w:tblGrid>
      <w:tr w:rsidR="00035CF9" w:rsidTr="00142DD2">
        <w:trPr>
          <w:trHeight w:val="460"/>
          <w:jc w:val="center"/>
        </w:trPr>
        <w:tc>
          <w:tcPr>
            <w:tcW w:w="720" w:type="dxa"/>
            <w:shd w:val="clear" w:color="auto" w:fill="BFBFBF" w:themeFill="background1" w:themeFillShade="BF"/>
            <w:vAlign w:val="center"/>
          </w:tcPr>
          <w:p w:rsidR="00035CF9" w:rsidRDefault="00CD3A6E">
            <w:pPr>
              <w:pStyle w:val="Normal1"/>
              <w:jc w:val="center"/>
              <w:rPr>
                <w:sz w:val="20"/>
                <w:szCs w:val="20"/>
              </w:rPr>
            </w:pPr>
            <w:r>
              <w:rPr>
                <w:b/>
                <w:sz w:val="20"/>
                <w:szCs w:val="20"/>
              </w:rPr>
              <w:t>Ред. Број</w:t>
            </w:r>
          </w:p>
        </w:tc>
        <w:tc>
          <w:tcPr>
            <w:tcW w:w="2467" w:type="dxa"/>
            <w:shd w:val="clear" w:color="auto" w:fill="BFBFBF" w:themeFill="background1" w:themeFillShade="BF"/>
            <w:vAlign w:val="center"/>
          </w:tcPr>
          <w:p w:rsidR="00035CF9" w:rsidRDefault="00CD3A6E">
            <w:pPr>
              <w:pStyle w:val="Normal1"/>
              <w:jc w:val="center"/>
              <w:rPr>
                <w:sz w:val="20"/>
                <w:szCs w:val="20"/>
              </w:rPr>
            </w:pPr>
            <w:r>
              <w:rPr>
                <w:b/>
                <w:sz w:val="20"/>
                <w:szCs w:val="20"/>
              </w:rPr>
              <w:t>Спортски секции</w:t>
            </w:r>
          </w:p>
        </w:tc>
        <w:tc>
          <w:tcPr>
            <w:tcW w:w="1581" w:type="dxa"/>
            <w:shd w:val="clear" w:color="auto" w:fill="BFBFBF" w:themeFill="background1" w:themeFillShade="BF"/>
            <w:vAlign w:val="center"/>
          </w:tcPr>
          <w:p w:rsidR="00035CF9" w:rsidRDefault="00CD3A6E">
            <w:pPr>
              <w:pStyle w:val="Normal1"/>
              <w:jc w:val="center"/>
              <w:rPr>
                <w:sz w:val="20"/>
                <w:szCs w:val="20"/>
              </w:rPr>
            </w:pPr>
            <w:r>
              <w:rPr>
                <w:b/>
                <w:sz w:val="20"/>
                <w:szCs w:val="20"/>
              </w:rPr>
              <w:t>Понеделник</w:t>
            </w:r>
          </w:p>
        </w:tc>
        <w:tc>
          <w:tcPr>
            <w:tcW w:w="1440" w:type="dxa"/>
            <w:shd w:val="clear" w:color="auto" w:fill="BFBFBF" w:themeFill="background1" w:themeFillShade="BF"/>
            <w:vAlign w:val="center"/>
          </w:tcPr>
          <w:p w:rsidR="00035CF9" w:rsidRDefault="00CD3A6E">
            <w:pPr>
              <w:pStyle w:val="Normal1"/>
              <w:jc w:val="center"/>
              <w:rPr>
                <w:sz w:val="20"/>
                <w:szCs w:val="20"/>
              </w:rPr>
            </w:pPr>
            <w:r>
              <w:rPr>
                <w:b/>
                <w:sz w:val="20"/>
                <w:szCs w:val="20"/>
              </w:rPr>
              <w:t>Вторник</w:t>
            </w:r>
          </w:p>
        </w:tc>
        <w:tc>
          <w:tcPr>
            <w:tcW w:w="1440" w:type="dxa"/>
            <w:shd w:val="clear" w:color="auto" w:fill="BFBFBF" w:themeFill="background1" w:themeFillShade="BF"/>
            <w:vAlign w:val="center"/>
          </w:tcPr>
          <w:p w:rsidR="00035CF9" w:rsidRDefault="00CD3A6E">
            <w:pPr>
              <w:pStyle w:val="Normal1"/>
              <w:jc w:val="center"/>
              <w:rPr>
                <w:sz w:val="20"/>
                <w:szCs w:val="20"/>
              </w:rPr>
            </w:pPr>
            <w:r>
              <w:rPr>
                <w:b/>
                <w:sz w:val="20"/>
                <w:szCs w:val="20"/>
              </w:rPr>
              <w:t>Среда</w:t>
            </w:r>
          </w:p>
        </w:tc>
        <w:tc>
          <w:tcPr>
            <w:tcW w:w="1441" w:type="dxa"/>
            <w:shd w:val="clear" w:color="auto" w:fill="BFBFBF" w:themeFill="background1" w:themeFillShade="BF"/>
            <w:vAlign w:val="center"/>
          </w:tcPr>
          <w:p w:rsidR="00035CF9" w:rsidRDefault="00CD3A6E">
            <w:pPr>
              <w:pStyle w:val="Normal1"/>
              <w:jc w:val="center"/>
              <w:rPr>
                <w:sz w:val="20"/>
                <w:szCs w:val="20"/>
              </w:rPr>
            </w:pPr>
            <w:r>
              <w:rPr>
                <w:b/>
                <w:sz w:val="20"/>
                <w:szCs w:val="20"/>
              </w:rPr>
              <w:t>Четврток</w:t>
            </w:r>
          </w:p>
        </w:tc>
        <w:tc>
          <w:tcPr>
            <w:tcW w:w="1440" w:type="dxa"/>
            <w:shd w:val="clear" w:color="auto" w:fill="BFBFBF" w:themeFill="background1" w:themeFillShade="BF"/>
            <w:vAlign w:val="center"/>
          </w:tcPr>
          <w:p w:rsidR="00035CF9" w:rsidRDefault="00CD3A6E">
            <w:pPr>
              <w:pStyle w:val="Normal1"/>
              <w:jc w:val="center"/>
              <w:rPr>
                <w:sz w:val="20"/>
                <w:szCs w:val="20"/>
              </w:rPr>
            </w:pPr>
            <w:r>
              <w:rPr>
                <w:b/>
                <w:sz w:val="20"/>
                <w:szCs w:val="20"/>
              </w:rPr>
              <w:t>Петок</w:t>
            </w:r>
          </w:p>
        </w:tc>
      </w:tr>
      <w:tr w:rsidR="00035CF9">
        <w:trPr>
          <w:trHeight w:val="227"/>
          <w:jc w:val="center"/>
        </w:trPr>
        <w:tc>
          <w:tcPr>
            <w:tcW w:w="720" w:type="dxa"/>
            <w:vAlign w:val="center"/>
          </w:tcPr>
          <w:p w:rsidR="00035CF9" w:rsidRPr="008F7C38" w:rsidRDefault="00CD3A6E">
            <w:pPr>
              <w:pStyle w:val="Normal1"/>
              <w:jc w:val="center"/>
              <w:rPr>
                <w:sz w:val="20"/>
                <w:szCs w:val="20"/>
              </w:rPr>
            </w:pPr>
            <w:r w:rsidRPr="008F7C38">
              <w:rPr>
                <w:sz w:val="20"/>
                <w:szCs w:val="20"/>
              </w:rPr>
              <w:t>1.</w:t>
            </w:r>
          </w:p>
        </w:tc>
        <w:tc>
          <w:tcPr>
            <w:tcW w:w="2467" w:type="dxa"/>
            <w:vAlign w:val="center"/>
          </w:tcPr>
          <w:p w:rsidR="00035CF9" w:rsidRDefault="00CD3A6E">
            <w:pPr>
              <w:pStyle w:val="Normal1"/>
              <w:jc w:val="center"/>
              <w:rPr>
                <w:sz w:val="20"/>
                <w:szCs w:val="20"/>
              </w:rPr>
            </w:pPr>
            <w:r>
              <w:rPr>
                <w:sz w:val="20"/>
                <w:szCs w:val="20"/>
              </w:rPr>
              <w:t>Атлетика</w:t>
            </w:r>
          </w:p>
        </w:tc>
        <w:tc>
          <w:tcPr>
            <w:tcW w:w="1581" w:type="dxa"/>
            <w:vAlign w:val="center"/>
          </w:tcPr>
          <w:p w:rsidR="00035CF9" w:rsidRDefault="00CD3A6E">
            <w:pPr>
              <w:pStyle w:val="Normal1"/>
              <w:jc w:val="center"/>
              <w:rPr>
                <w:sz w:val="20"/>
                <w:szCs w:val="20"/>
              </w:rPr>
            </w:pPr>
            <w:r>
              <w:rPr>
                <w:sz w:val="20"/>
                <w:szCs w:val="20"/>
              </w:rPr>
              <w:t>/</w:t>
            </w:r>
          </w:p>
        </w:tc>
        <w:tc>
          <w:tcPr>
            <w:tcW w:w="1440" w:type="dxa"/>
            <w:vAlign w:val="center"/>
          </w:tcPr>
          <w:p w:rsidR="00035CF9" w:rsidRDefault="00CD3A6E">
            <w:pPr>
              <w:pStyle w:val="Normal1"/>
              <w:jc w:val="center"/>
              <w:rPr>
                <w:sz w:val="20"/>
                <w:szCs w:val="20"/>
              </w:rPr>
            </w:pPr>
            <w:r>
              <w:rPr>
                <w:sz w:val="20"/>
                <w:szCs w:val="20"/>
              </w:rPr>
              <w:t>15:00-16:00</w:t>
            </w:r>
          </w:p>
        </w:tc>
        <w:tc>
          <w:tcPr>
            <w:tcW w:w="1440" w:type="dxa"/>
            <w:vAlign w:val="center"/>
          </w:tcPr>
          <w:p w:rsidR="00035CF9" w:rsidRDefault="00CD3A6E">
            <w:pPr>
              <w:pStyle w:val="Normal1"/>
              <w:jc w:val="center"/>
              <w:rPr>
                <w:sz w:val="20"/>
                <w:szCs w:val="20"/>
              </w:rPr>
            </w:pPr>
            <w:r>
              <w:rPr>
                <w:sz w:val="20"/>
                <w:szCs w:val="20"/>
              </w:rPr>
              <w:t>/</w:t>
            </w:r>
          </w:p>
        </w:tc>
        <w:tc>
          <w:tcPr>
            <w:tcW w:w="1441" w:type="dxa"/>
            <w:vAlign w:val="center"/>
          </w:tcPr>
          <w:p w:rsidR="00035CF9" w:rsidRDefault="00CD3A6E">
            <w:pPr>
              <w:pStyle w:val="Normal1"/>
              <w:jc w:val="center"/>
              <w:rPr>
                <w:sz w:val="20"/>
                <w:szCs w:val="20"/>
              </w:rPr>
            </w:pPr>
            <w:r>
              <w:rPr>
                <w:sz w:val="20"/>
                <w:szCs w:val="20"/>
              </w:rPr>
              <w:t>15:00-16:00</w:t>
            </w:r>
          </w:p>
        </w:tc>
        <w:tc>
          <w:tcPr>
            <w:tcW w:w="1440" w:type="dxa"/>
            <w:vAlign w:val="center"/>
          </w:tcPr>
          <w:p w:rsidR="00035CF9" w:rsidRDefault="00CD3A6E">
            <w:pPr>
              <w:pStyle w:val="Normal1"/>
              <w:jc w:val="center"/>
              <w:rPr>
                <w:sz w:val="20"/>
                <w:szCs w:val="20"/>
              </w:rPr>
            </w:pPr>
            <w:r>
              <w:rPr>
                <w:sz w:val="20"/>
                <w:szCs w:val="20"/>
              </w:rPr>
              <w:t>/</w:t>
            </w:r>
          </w:p>
        </w:tc>
      </w:tr>
      <w:tr w:rsidR="00035CF9">
        <w:trPr>
          <w:trHeight w:val="229"/>
          <w:jc w:val="center"/>
        </w:trPr>
        <w:tc>
          <w:tcPr>
            <w:tcW w:w="720" w:type="dxa"/>
            <w:vAlign w:val="center"/>
          </w:tcPr>
          <w:p w:rsidR="00035CF9" w:rsidRPr="008F7C38" w:rsidRDefault="00CD3A6E">
            <w:pPr>
              <w:pStyle w:val="Normal1"/>
              <w:jc w:val="center"/>
              <w:rPr>
                <w:sz w:val="20"/>
                <w:szCs w:val="20"/>
              </w:rPr>
            </w:pPr>
            <w:r w:rsidRPr="008F7C38">
              <w:rPr>
                <w:sz w:val="20"/>
                <w:szCs w:val="20"/>
              </w:rPr>
              <w:t>2.</w:t>
            </w:r>
          </w:p>
        </w:tc>
        <w:tc>
          <w:tcPr>
            <w:tcW w:w="2467" w:type="dxa"/>
            <w:vAlign w:val="center"/>
          </w:tcPr>
          <w:p w:rsidR="00035CF9" w:rsidRDefault="00CD3A6E">
            <w:pPr>
              <w:pStyle w:val="Normal1"/>
              <w:jc w:val="center"/>
              <w:rPr>
                <w:sz w:val="20"/>
                <w:szCs w:val="20"/>
              </w:rPr>
            </w:pPr>
            <w:r>
              <w:rPr>
                <w:sz w:val="20"/>
                <w:szCs w:val="20"/>
              </w:rPr>
              <w:t>Одбојка</w:t>
            </w:r>
          </w:p>
        </w:tc>
        <w:tc>
          <w:tcPr>
            <w:tcW w:w="1581" w:type="dxa"/>
            <w:vAlign w:val="center"/>
          </w:tcPr>
          <w:p w:rsidR="00035CF9" w:rsidRDefault="00CD3A6E">
            <w:pPr>
              <w:pStyle w:val="Normal1"/>
              <w:jc w:val="center"/>
              <w:rPr>
                <w:sz w:val="20"/>
                <w:szCs w:val="20"/>
              </w:rPr>
            </w:pPr>
            <w:r>
              <w:rPr>
                <w:sz w:val="20"/>
                <w:szCs w:val="20"/>
              </w:rPr>
              <w:t>/</w:t>
            </w:r>
          </w:p>
        </w:tc>
        <w:tc>
          <w:tcPr>
            <w:tcW w:w="1440" w:type="dxa"/>
            <w:vAlign w:val="center"/>
          </w:tcPr>
          <w:p w:rsidR="00035CF9" w:rsidRDefault="00035CF9">
            <w:pPr>
              <w:pStyle w:val="Normal1"/>
              <w:jc w:val="center"/>
              <w:rPr>
                <w:rFonts w:ascii="Times New Roman" w:eastAsia="Times New Roman" w:hAnsi="Times New Roman" w:cs="Times New Roman"/>
                <w:sz w:val="16"/>
                <w:szCs w:val="16"/>
              </w:rPr>
            </w:pPr>
          </w:p>
        </w:tc>
        <w:tc>
          <w:tcPr>
            <w:tcW w:w="1440" w:type="dxa"/>
            <w:vAlign w:val="center"/>
          </w:tcPr>
          <w:p w:rsidR="00035CF9" w:rsidRDefault="00CD3A6E">
            <w:pPr>
              <w:pStyle w:val="Normal1"/>
              <w:jc w:val="center"/>
              <w:rPr>
                <w:sz w:val="20"/>
                <w:szCs w:val="20"/>
              </w:rPr>
            </w:pPr>
            <w:r>
              <w:rPr>
                <w:sz w:val="20"/>
                <w:szCs w:val="20"/>
              </w:rPr>
              <w:t>16:00-17:00</w:t>
            </w:r>
          </w:p>
        </w:tc>
        <w:tc>
          <w:tcPr>
            <w:tcW w:w="1441" w:type="dxa"/>
            <w:vAlign w:val="center"/>
          </w:tcPr>
          <w:p w:rsidR="00035CF9" w:rsidRDefault="00035CF9">
            <w:pPr>
              <w:pStyle w:val="Normal1"/>
              <w:jc w:val="center"/>
              <w:rPr>
                <w:rFonts w:ascii="Times New Roman" w:eastAsia="Times New Roman" w:hAnsi="Times New Roman" w:cs="Times New Roman"/>
                <w:sz w:val="16"/>
                <w:szCs w:val="16"/>
              </w:rPr>
            </w:pPr>
          </w:p>
        </w:tc>
        <w:tc>
          <w:tcPr>
            <w:tcW w:w="1440" w:type="dxa"/>
            <w:vAlign w:val="center"/>
          </w:tcPr>
          <w:p w:rsidR="00035CF9" w:rsidRDefault="00CD3A6E">
            <w:pPr>
              <w:pStyle w:val="Normal1"/>
              <w:jc w:val="center"/>
              <w:rPr>
                <w:sz w:val="20"/>
                <w:szCs w:val="20"/>
              </w:rPr>
            </w:pPr>
            <w:r>
              <w:rPr>
                <w:sz w:val="20"/>
                <w:szCs w:val="20"/>
              </w:rPr>
              <w:t>16:00-17:00</w:t>
            </w:r>
          </w:p>
        </w:tc>
      </w:tr>
      <w:tr w:rsidR="00035CF9">
        <w:trPr>
          <w:trHeight w:val="230"/>
          <w:jc w:val="center"/>
        </w:trPr>
        <w:tc>
          <w:tcPr>
            <w:tcW w:w="720" w:type="dxa"/>
            <w:vAlign w:val="center"/>
          </w:tcPr>
          <w:p w:rsidR="00035CF9" w:rsidRPr="008F7C38" w:rsidRDefault="00CD3A6E">
            <w:pPr>
              <w:pStyle w:val="Normal1"/>
              <w:jc w:val="center"/>
              <w:rPr>
                <w:sz w:val="20"/>
                <w:szCs w:val="20"/>
              </w:rPr>
            </w:pPr>
            <w:r w:rsidRPr="008F7C38">
              <w:rPr>
                <w:sz w:val="20"/>
                <w:szCs w:val="20"/>
              </w:rPr>
              <w:t>3.</w:t>
            </w:r>
          </w:p>
        </w:tc>
        <w:tc>
          <w:tcPr>
            <w:tcW w:w="2467" w:type="dxa"/>
            <w:vAlign w:val="center"/>
          </w:tcPr>
          <w:p w:rsidR="00035CF9" w:rsidRDefault="00CD3A6E">
            <w:pPr>
              <w:pStyle w:val="Normal1"/>
              <w:jc w:val="center"/>
              <w:rPr>
                <w:sz w:val="20"/>
                <w:szCs w:val="20"/>
              </w:rPr>
            </w:pPr>
            <w:r>
              <w:rPr>
                <w:sz w:val="20"/>
                <w:szCs w:val="20"/>
              </w:rPr>
              <w:t>Кошарка</w:t>
            </w:r>
          </w:p>
        </w:tc>
        <w:tc>
          <w:tcPr>
            <w:tcW w:w="1581" w:type="dxa"/>
            <w:vAlign w:val="center"/>
          </w:tcPr>
          <w:p w:rsidR="00035CF9" w:rsidRDefault="00CD3A6E">
            <w:pPr>
              <w:pStyle w:val="Normal1"/>
              <w:jc w:val="center"/>
              <w:rPr>
                <w:sz w:val="20"/>
                <w:szCs w:val="20"/>
              </w:rPr>
            </w:pPr>
            <w:r>
              <w:rPr>
                <w:sz w:val="20"/>
                <w:szCs w:val="20"/>
              </w:rPr>
              <w:t>16:00-17:00</w:t>
            </w:r>
          </w:p>
        </w:tc>
        <w:tc>
          <w:tcPr>
            <w:tcW w:w="1440" w:type="dxa"/>
            <w:vAlign w:val="center"/>
          </w:tcPr>
          <w:p w:rsidR="00035CF9" w:rsidRDefault="00035CF9">
            <w:pPr>
              <w:pStyle w:val="Normal1"/>
              <w:jc w:val="center"/>
              <w:rPr>
                <w:rFonts w:ascii="Times New Roman" w:eastAsia="Times New Roman" w:hAnsi="Times New Roman" w:cs="Times New Roman"/>
                <w:sz w:val="16"/>
                <w:szCs w:val="16"/>
              </w:rPr>
            </w:pPr>
          </w:p>
        </w:tc>
        <w:tc>
          <w:tcPr>
            <w:tcW w:w="1440" w:type="dxa"/>
            <w:vAlign w:val="center"/>
          </w:tcPr>
          <w:p w:rsidR="00035CF9" w:rsidRDefault="00CD3A6E">
            <w:pPr>
              <w:pStyle w:val="Normal1"/>
              <w:jc w:val="center"/>
              <w:rPr>
                <w:sz w:val="20"/>
                <w:szCs w:val="20"/>
              </w:rPr>
            </w:pPr>
            <w:r>
              <w:rPr>
                <w:sz w:val="20"/>
                <w:szCs w:val="20"/>
              </w:rPr>
              <w:t>/</w:t>
            </w:r>
          </w:p>
        </w:tc>
        <w:tc>
          <w:tcPr>
            <w:tcW w:w="1441" w:type="dxa"/>
            <w:vAlign w:val="center"/>
          </w:tcPr>
          <w:p w:rsidR="00035CF9" w:rsidRDefault="00CD3A6E">
            <w:pPr>
              <w:pStyle w:val="Normal1"/>
              <w:jc w:val="center"/>
              <w:rPr>
                <w:sz w:val="20"/>
                <w:szCs w:val="20"/>
              </w:rPr>
            </w:pPr>
            <w:r>
              <w:rPr>
                <w:sz w:val="20"/>
                <w:szCs w:val="20"/>
              </w:rPr>
              <w:t>16:00-17:00</w:t>
            </w:r>
          </w:p>
        </w:tc>
        <w:tc>
          <w:tcPr>
            <w:tcW w:w="1440" w:type="dxa"/>
            <w:vAlign w:val="center"/>
          </w:tcPr>
          <w:p w:rsidR="00035CF9" w:rsidRDefault="00CD3A6E">
            <w:pPr>
              <w:pStyle w:val="Normal1"/>
              <w:jc w:val="center"/>
              <w:rPr>
                <w:sz w:val="20"/>
                <w:szCs w:val="20"/>
              </w:rPr>
            </w:pPr>
            <w:r>
              <w:rPr>
                <w:sz w:val="20"/>
                <w:szCs w:val="20"/>
              </w:rPr>
              <w:t>/</w:t>
            </w:r>
          </w:p>
        </w:tc>
      </w:tr>
      <w:tr w:rsidR="00035CF9">
        <w:trPr>
          <w:trHeight w:val="230"/>
          <w:jc w:val="center"/>
        </w:trPr>
        <w:tc>
          <w:tcPr>
            <w:tcW w:w="720" w:type="dxa"/>
            <w:vAlign w:val="center"/>
          </w:tcPr>
          <w:p w:rsidR="00035CF9" w:rsidRPr="008F7C38" w:rsidRDefault="00CD3A6E">
            <w:pPr>
              <w:pStyle w:val="Normal1"/>
              <w:jc w:val="center"/>
              <w:rPr>
                <w:sz w:val="20"/>
                <w:szCs w:val="20"/>
              </w:rPr>
            </w:pPr>
            <w:r w:rsidRPr="008F7C38">
              <w:rPr>
                <w:sz w:val="20"/>
                <w:szCs w:val="20"/>
              </w:rPr>
              <w:t>4.</w:t>
            </w:r>
          </w:p>
        </w:tc>
        <w:tc>
          <w:tcPr>
            <w:tcW w:w="2467" w:type="dxa"/>
            <w:vAlign w:val="center"/>
          </w:tcPr>
          <w:p w:rsidR="00035CF9" w:rsidRDefault="00CD3A6E">
            <w:pPr>
              <w:pStyle w:val="Normal1"/>
              <w:jc w:val="center"/>
              <w:rPr>
                <w:sz w:val="20"/>
                <w:szCs w:val="20"/>
              </w:rPr>
            </w:pPr>
            <w:r>
              <w:rPr>
                <w:sz w:val="20"/>
                <w:szCs w:val="20"/>
              </w:rPr>
              <w:t>Фудбал</w:t>
            </w:r>
          </w:p>
        </w:tc>
        <w:tc>
          <w:tcPr>
            <w:tcW w:w="1581" w:type="dxa"/>
            <w:vAlign w:val="center"/>
          </w:tcPr>
          <w:p w:rsidR="00035CF9" w:rsidRDefault="00035CF9">
            <w:pPr>
              <w:pStyle w:val="Normal1"/>
              <w:jc w:val="center"/>
              <w:rPr>
                <w:rFonts w:ascii="Times New Roman" w:eastAsia="Times New Roman" w:hAnsi="Times New Roman" w:cs="Times New Roman"/>
                <w:sz w:val="16"/>
                <w:szCs w:val="16"/>
              </w:rPr>
            </w:pPr>
          </w:p>
        </w:tc>
        <w:tc>
          <w:tcPr>
            <w:tcW w:w="1440" w:type="dxa"/>
            <w:vAlign w:val="center"/>
          </w:tcPr>
          <w:p w:rsidR="00035CF9" w:rsidRDefault="00CD3A6E">
            <w:pPr>
              <w:pStyle w:val="Normal1"/>
              <w:jc w:val="center"/>
              <w:rPr>
                <w:sz w:val="20"/>
                <w:szCs w:val="20"/>
              </w:rPr>
            </w:pPr>
            <w:r>
              <w:rPr>
                <w:sz w:val="20"/>
                <w:szCs w:val="20"/>
              </w:rPr>
              <w:t>17:00-18:00</w:t>
            </w:r>
          </w:p>
        </w:tc>
        <w:tc>
          <w:tcPr>
            <w:tcW w:w="1440" w:type="dxa"/>
            <w:vAlign w:val="center"/>
          </w:tcPr>
          <w:p w:rsidR="00035CF9" w:rsidRDefault="00035CF9">
            <w:pPr>
              <w:pStyle w:val="Normal1"/>
              <w:jc w:val="center"/>
              <w:rPr>
                <w:rFonts w:ascii="Times New Roman" w:eastAsia="Times New Roman" w:hAnsi="Times New Roman" w:cs="Times New Roman"/>
                <w:sz w:val="16"/>
                <w:szCs w:val="16"/>
              </w:rPr>
            </w:pPr>
          </w:p>
        </w:tc>
        <w:tc>
          <w:tcPr>
            <w:tcW w:w="1441" w:type="dxa"/>
            <w:vAlign w:val="center"/>
          </w:tcPr>
          <w:p w:rsidR="00035CF9" w:rsidRDefault="00CD3A6E">
            <w:pPr>
              <w:pStyle w:val="Normal1"/>
              <w:jc w:val="center"/>
              <w:rPr>
                <w:sz w:val="20"/>
                <w:szCs w:val="20"/>
              </w:rPr>
            </w:pPr>
            <w:r>
              <w:rPr>
                <w:sz w:val="20"/>
                <w:szCs w:val="20"/>
              </w:rPr>
              <w:t>/</w:t>
            </w:r>
          </w:p>
        </w:tc>
        <w:tc>
          <w:tcPr>
            <w:tcW w:w="1440" w:type="dxa"/>
            <w:vAlign w:val="center"/>
          </w:tcPr>
          <w:p w:rsidR="00035CF9" w:rsidRDefault="00CD3A6E">
            <w:pPr>
              <w:pStyle w:val="Normal1"/>
              <w:jc w:val="center"/>
              <w:rPr>
                <w:sz w:val="20"/>
                <w:szCs w:val="20"/>
              </w:rPr>
            </w:pPr>
            <w:r>
              <w:rPr>
                <w:sz w:val="20"/>
                <w:szCs w:val="20"/>
              </w:rPr>
              <w:t>17:00-18:00</w:t>
            </w:r>
          </w:p>
        </w:tc>
      </w:tr>
      <w:tr w:rsidR="00035CF9">
        <w:trPr>
          <w:trHeight w:val="230"/>
          <w:jc w:val="center"/>
        </w:trPr>
        <w:tc>
          <w:tcPr>
            <w:tcW w:w="720" w:type="dxa"/>
            <w:vAlign w:val="center"/>
          </w:tcPr>
          <w:p w:rsidR="00035CF9" w:rsidRPr="008F7C38" w:rsidRDefault="00CD3A6E">
            <w:pPr>
              <w:pStyle w:val="Normal1"/>
              <w:jc w:val="center"/>
              <w:rPr>
                <w:sz w:val="20"/>
                <w:szCs w:val="20"/>
              </w:rPr>
            </w:pPr>
            <w:r w:rsidRPr="008F7C38">
              <w:rPr>
                <w:sz w:val="20"/>
                <w:szCs w:val="20"/>
              </w:rPr>
              <w:t>5.</w:t>
            </w:r>
          </w:p>
        </w:tc>
        <w:tc>
          <w:tcPr>
            <w:tcW w:w="2467" w:type="dxa"/>
            <w:vAlign w:val="center"/>
          </w:tcPr>
          <w:p w:rsidR="00035CF9" w:rsidRDefault="00CD3A6E">
            <w:pPr>
              <w:pStyle w:val="Normal1"/>
              <w:jc w:val="center"/>
              <w:rPr>
                <w:sz w:val="20"/>
                <w:szCs w:val="20"/>
              </w:rPr>
            </w:pPr>
            <w:r>
              <w:rPr>
                <w:sz w:val="20"/>
                <w:szCs w:val="20"/>
              </w:rPr>
              <w:t>Ракомет</w:t>
            </w:r>
          </w:p>
        </w:tc>
        <w:tc>
          <w:tcPr>
            <w:tcW w:w="1581" w:type="dxa"/>
            <w:vAlign w:val="center"/>
          </w:tcPr>
          <w:p w:rsidR="00035CF9" w:rsidRDefault="00CD3A6E">
            <w:pPr>
              <w:pStyle w:val="Normal1"/>
              <w:jc w:val="center"/>
              <w:rPr>
                <w:sz w:val="20"/>
                <w:szCs w:val="20"/>
              </w:rPr>
            </w:pPr>
            <w:r>
              <w:rPr>
                <w:sz w:val="20"/>
                <w:szCs w:val="20"/>
              </w:rPr>
              <w:t>17:00-18:00</w:t>
            </w:r>
          </w:p>
        </w:tc>
        <w:tc>
          <w:tcPr>
            <w:tcW w:w="1440" w:type="dxa"/>
            <w:vAlign w:val="center"/>
          </w:tcPr>
          <w:p w:rsidR="00035CF9" w:rsidRDefault="00CD3A6E">
            <w:pPr>
              <w:pStyle w:val="Normal1"/>
              <w:jc w:val="center"/>
              <w:rPr>
                <w:sz w:val="20"/>
                <w:szCs w:val="20"/>
              </w:rPr>
            </w:pPr>
            <w:r>
              <w:rPr>
                <w:sz w:val="20"/>
                <w:szCs w:val="20"/>
              </w:rPr>
              <w:t>/</w:t>
            </w:r>
          </w:p>
        </w:tc>
        <w:tc>
          <w:tcPr>
            <w:tcW w:w="1440" w:type="dxa"/>
            <w:vAlign w:val="center"/>
          </w:tcPr>
          <w:p w:rsidR="00035CF9" w:rsidRDefault="00CD3A6E">
            <w:pPr>
              <w:pStyle w:val="Normal1"/>
              <w:jc w:val="center"/>
              <w:rPr>
                <w:sz w:val="20"/>
                <w:szCs w:val="20"/>
              </w:rPr>
            </w:pPr>
            <w:r>
              <w:rPr>
                <w:sz w:val="20"/>
                <w:szCs w:val="20"/>
              </w:rPr>
              <w:t>17:00-18:00</w:t>
            </w:r>
          </w:p>
        </w:tc>
        <w:tc>
          <w:tcPr>
            <w:tcW w:w="1441" w:type="dxa"/>
            <w:vAlign w:val="center"/>
          </w:tcPr>
          <w:p w:rsidR="00035CF9" w:rsidRDefault="00CD3A6E">
            <w:pPr>
              <w:pStyle w:val="Normal1"/>
              <w:jc w:val="center"/>
              <w:rPr>
                <w:sz w:val="20"/>
                <w:szCs w:val="20"/>
              </w:rPr>
            </w:pPr>
            <w:r>
              <w:rPr>
                <w:sz w:val="20"/>
                <w:szCs w:val="20"/>
              </w:rPr>
              <w:t>/</w:t>
            </w:r>
          </w:p>
        </w:tc>
        <w:tc>
          <w:tcPr>
            <w:tcW w:w="1440" w:type="dxa"/>
            <w:vAlign w:val="center"/>
          </w:tcPr>
          <w:p w:rsidR="00035CF9" w:rsidRDefault="00CD3A6E">
            <w:pPr>
              <w:pStyle w:val="Normal1"/>
              <w:jc w:val="center"/>
              <w:rPr>
                <w:sz w:val="20"/>
                <w:szCs w:val="20"/>
              </w:rPr>
            </w:pPr>
            <w:r>
              <w:rPr>
                <w:sz w:val="20"/>
                <w:szCs w:val="20"/>
              </w:rPr>
              <w:t>/</w:t>
            </w:r>
          </w:p>
        </w:tc>
      </w:tr>
    </w:tbl>
    <w:p w:rsidR="00035CF9" w:rsidRDefault="00035CF9">
      <w:pPr>
        <w:pStyle w:val="Normal1"/>
      </w:pPr>
    </w:p>
    <w:p w:rsidR="00035CF9" w:rsidRDefault="00CD3A6E">
      <w:pPr>
        <w:pStyle w:val="Heading2"/>
        <w:spacing w:before="0"/>
      </w:pPr>
      <w:bookmarkStart w:id="69" w:name="_Toc142476843"/>
      <w:r>
        <w:t>9.2</w:t>
      </w:r>
      <w:r>
        <w:tab/>
        <w:t>СЕКЦИИ / КЛУБОВИ</w:t>
      </w:r>
      <w:bookmarkEnd w:id="69"/>
      <w:r>
        <w:t xml:space="preserve"> </w:t>
      </w:r>
    </w:p>
    <w:p w:rsidR="00035CF9" w:rsidRDefault="00035CF9">
      <w:pPr>
        <w:pStyle w:val="Normal1"/>
      </w:pPr>
    </w:p>
    <w:p w:rsidR="00035CF9" w:rsidRDefault="00CD3A6E">
      <w:pPr>
        <w:pStyle w:val="Normal1"/>
        <w:rPr>
          <w:b/>
        </w:rPr>
      </w:pPr>
      <w:r>
        <w:rPr>
          <w:b/>
        </w:rPr>
        <w:t xml:space="preserve">Секции/ клубови во одделенска настава </w:t>
      </w:r>
    </w:p>
    <w:p w:rsidR="00035CF9" w:rsidRDefault="00035CF9">
      <w:pPr>
        <w:pStyle w:val="Normal1"/>
        <w:rPr>
          <w:b/>
        </w:rPr>
      </w:pPr>
    </w:p>
    <w:tbl>
      <w:tblPr>
        <w:tblStyle w:val="MediumGrid31"/>
        <w:tblW w:w="940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600"/>
      </w:tblPr>
      <w:tblGrid>
        <w:gridCol w:w="660"/>
        <w:gridCol w:w="2505"/>
        <w:gridCol w:w="2475"/>
        <w:gridCol w:w="2345"/>
        <w:gridCol w:w="10"/>
        <w:gridCol w:w="1410"/>
      </w:tblGrid>
      <w:tr w:rsidR="00142DD2" w:rsidRPr="000E2999" w:rsidTr="00142DD2">
        <w:trPr>
          <w:trHeight w:val="1165"/>
          <w:jc w:val="center"/>
        </w:trPr>
        <w:tc>
          <w:tcPr>
            <w:tcW w:w="660" w:type="dxa"/>
          </w:tcPr>
          <w:p w:rsidR="000E2999" w:rsidRPr="000E2999" w:rsidRDefault="000E2999" w:rsidP="000E2999">
            <w:pPr>
              <w:pStyle w:val="Normal1"/>
              <w:pBdr>
                <w:top w:val="nil"/>
                <w:left w:val="nil"/>
                <w:bottom w:val="nil"/>
                <w:right w:val="nil"/>
                <w:between w:val="nil"/>
              </w:pBdr>
              <w:contextualSpacing/>
              <w:jc w:val="center"/>
              <w:rPr>
                <w:b/>
                <w:sz w:val="20"/>
                <w:szCs w:val="20"/>
              </w:rPr>
            </w:pPr>
            <w:r w:rsidRPr="000E2999">
              <w:rPr>
                <w:b/>
                <w:sz w:val="20"/>
                <w:szCs w:val="20"/>
              </w:rPr>
              <w:t>Ред. број</w:t>
            </w:r>
          </w:p>
        </w:tc>
        <w:tc>
          <w:tcPr>
            <w:tcW w:w="2505" w:type="dxa"/>
          </w:tcPr>
          <w:p w:rsidR="000E2999" w:rsidRPr="000E2999" w:rsidRDefault="000E2999" w:rsidP="000E2999">
            <w:pPr>
              <w:pStyle w:val="Normal1"/>
              <w:pBdr>
                <w:top w:val="nil"/>
                <w:left w:val="nil"/>
                <w:bottom w:val="nil"/>
                <w:right w:val="nil"/>
                <w:between w:val="nil"/>
              </w:pBdr>
              <w:contextualSpacing/>
              <w:jc w:val="center"/>
              <w:rPr>
                <w:b/>
                <w:sz w:val="20"/>
                <w:szCs w:val="20"/>
                <w:lang w:val="mk-MK"/>
              </w:rPr>
            </w:pPr>
            <w:r w:rsidRPr="000E2999">
              <w:rPr>
                <w:b/>
                <w:sz w:val="20"/>
                <w:szCs w:val="20"/>
              </w:rPr>
              <w:t>Назив на секција</w:t>
            </w:r>
          </w:p>
        </w:tc>
        <w:tc>
          <w:tcPr>
            <w:tcW w:w="2475" w:type="dxa"/>
          </w:tcPr>
          <w:p w:rsidR="000E2999" w:rsidRPr="000E2999" w:rsidRDefault="000E2999" w:rsidP="000E2999">
            <w:pPr>
              <w:pStyle w:val="Normal1"/>
              <w:pBdr>
                <w:top w:val="nil"/>
                <w:left w:val="nil"/>
                <w:bottom w:val="nil"/>
                <w:right w:val="nil"/>
                <w:between w:val="nil"/>
              </w:pBdr>
              <w:contextualSpacing/>
              <w:jc w:val="center"/>
              <w:rPr>
                <w:b/>
                <w:sz w:val="20"/>
                <w:szCs w:val="20"/>
              </w:rPr>
            </w:pPr>
            <w:r w:rsidRPr="000E2999">
              <w:rPr>
                <w:b/>
                <w:sz w:val="20"/>
                <w:szCs w:val="20"/>
              </w:rPr>
              <w:t>Одговорен наставник/ одговорни наставници за реализација на секција</w:t>
            </w:r>
          </w:p>
        </w:tc>
        <w:tc>
          <w:tcPr>
            <w:tcW w:w="2355" w:type="dxa"/>
            <w:gridSpan w:val="2"/>
          </w:tcPr>
          <w:p w:rsidR="000E2999" w:rsidRPr="000E2999" w:rsidRDefault="000E2999" w:rsidP="000E2999">
            <w:pPr>
              <w:pStyle w:val="Normal1"/>
              <w:pBdr>
                <w:top w:val="nil"/>
                <w:left w:val="nil"/>
                <w:bottom w:val="nil"/>
                <w:right w:val="nil"/>
                <w:between w:val="nil"/>
              </w:pBdr>
              <w:contextualSpacing/>
              <w:jc w:val="center"/>
              <w:rPr>
                <w:b/>
                <w:sz w:val="20"/>
                <w:szCs w:val="20"/>
              </w:rPr>
            </w:pPr>
            <w:r w:rsidRPr="000E2999">
              <w:rPr>
                <w:b/>
                <w:sz w:val="20"/>
                <w:szCs w:val="20"/>
              </w:rPr>
              <w:t>Главни знаења, вештини и ставови/ вредности што треба да се стекнат преку учество во секција</w:t>
            </w:r>
          </w:p>
        </w:tc>
        <w:tc>
          <w:tcPr>
            <w:tcW w:w="1410" w:type="dxa"/>
          </w:tcPr>
          <w:p w:rsidR="000E2999" w:rsidRPr="000E2999" w:rsidRDefault="000E2999" w:rsidP="000E2999">
            <w:pPr>
              <w:pStyle w:val="Normal1"/>
              <w:pBdr>
                <w:top w:val="nil"/>
                <w:left w:val="nil"/>
                <w:bottom w:val="nil"/>
                <w:right w:val="nil"/>
                <w:between w:val="nil"/>
              </w:pBdr>
              <w:contextualSpacing/>
              <w:jc w:val="center"/>
              <w:rPr>
                <w:b/>
                <w:sz w:val="20"/>
                <w:szCs w:val="20"/>
              </w:rPr>
            </w:pPr>
            <w:r w:rsidRPr="000E2999">
              <w:rPr>
                <w:b/>
                <w:sz w:val="20"/>
                <w:szCs w:val="20"/>
              </w:rPr>
              <w:t>Временска рамка и број на часови за реализација</w:t>
            </w:r>
          </w:p>
        </w:tc>
      </w:tr>
      <w:tr w:rsidR="00142DD2" w:rsidRPr="000E2999" w:rsidTr="00142DD2">
        <w:trPr>
          <w:jc w:val="center"/>
        </w:trPr>
        <w:tc>
          <w:tcPr>
            <w:tcW w:w="660" w:type="dxa"/>
            <w:shd w:val="clear" w:color="auto" w:fill="FFFFFF" w:themeFill="background1"/>
          </w:tcPr>
          <w:p w:rsidR="000E2999" w:rsidRPr="00142DD2" w:rsidRDefault="000E2999" w:rsidP="000E2999">
            <w:pPr>
              <w:pStyle w:val="Normal1"/>
              <w:pBdr>
                <w:top w:val="nil"/>
                <w:left w:val="nil"/>
                <w:bottom w:val="nil"/>
                <w:right w:val="nil"/>
                <w:between w:val="nil"/>
              </w:pBdr>
              <w:contextualSpacing/>
              <w:jc w:val="center"/>
              <w:rPr>
                <w:sz w:val="20"/>
                <w:szCs w:val="20"/>
                <w:lang w:val="mk-MK"/>
              </w:rPr>
            </w:pPr>
            <w:r w:rsidRPr="000E2999">
              <w:rPr>
                <w:sz w:val="20"/>
                <w:szCs w:val="20"/>
              </w:rPr>
              <w:t>1</w:t>
            </w:r>
            <w:r w:rsidR="00142DD2">
              <w:rPr>
                <w:sz w:val="20"/>
                <w:szCs w:val="20"/>
                <w:lang w:val="mk-MK"/>
              </w:rPr>
              <w:t>.</w:t>
            </w:r>
          </w:p>
        </w:tc>
        <w:tc>
          <w:tcPr>
            <w:tcW w:w="2505" w:type="dxa"/>
            <w:shd w:val="clear" w:color="auto" w:fill="FFFFFF" w:themeFill="background1"/>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Ритмичка секција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Ликовна секција</w:t>
            </w:r>
          </w:p>
        </w:tc>
        <w:tc>
          <w:tcPr>
            <w:tcW w:w="2475" w:type="dxa"/>
            <w:shd w:val="clear" w:color="auto" w:fill="FFFFFF" w:themeFill="background1"/>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Бојана Стојчевска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Мартина Симоновска Елена Стамболиска</w:t>
            </w:r>
          </w:p>
          <w:p w:rsidR="000E2999" w:rsidRPr="000E2999" w:rsidRDefault="000E2999" w:rsidP="000E2999">
            <w:pPr>
              <w:pStyle w:val="Normal1"/>
              <w:pBdr>
                <w:top w:val="nil"/>
                <w:left w:val="nil"/>
                <w:bottom w:val="nil"/>
                <w:right w:val="nil"/>
                <w:between w:val="nil"/>
              </w:pBdr>
              <w:contextualSpacing/>
              <w:jc w:val="center"/>
              <w:rPr>
                <w:sz w:val="20"/>
                <w:szCs w:val="20"/>
                <w:lang w:val="mk-MK"/>
              </w:rPr>
            </w:pPr>
            <w:r>
              <w:rPr>
                <w:sz w:val="20"/>
                <w:szCs w:val="20"/>
              </w:rPr>
              <w:t xml:space="preserve">Тања </w:t>
            </w:r>
            <w:r>
              <w:rPr>
                <w:sz w:val="20"/>
                <w:szCs w:val="20"/>
                <w:lang w:val="mk-MK"/>
              </w:rPr>
              <w:t>Џишев</w:t>
            </w:r>
          </w:p>
          <w:p w:rsidR="000E2999" w:rsidRPr="000E2999" w:rsidRDefault="000E2999" w:rsidP="000E2999">
            <w:pPr>
              <w:pStyle w:val="Normal1"/>
              <w:pBdr>
                <w:top w:val="nil"/>
                <w:left w:val="nil"/>
                <w:bottom w:val="nil"/>
                <w:right w:val="nil"/>
                <w:between w:val="nil"/>
              </w:pBdr>
              <w:contextualSpacing/>
              <w:jc w:val="center"/>
              <w:rPr>
                <w:sz w:val="20"/>
                <w:szCs w:val="20"/>
                <w:lang w:val="mk-MK"/>
              </w:rPr>
            </w:pPr>
            <w:r w:rsidRPr="000E2999">
              <w:rPr>
                <w:sz w:val="20"/>
                <w:szCs w:val="20"/>
              </w:rPr>
              <w:t>Даница К</w:t>
            </w:r>
            <w:r>
              <w:rPr>
                <w:sz w:val="20"/>
                <w:szCs w:val="20"/>
                <w:lang w:val="mk-MK"/>
              </w:rPr>
              <w:t xml:space="preserve">алајџиоска - </w:t>
            </w:r>
            <w:r w:rsidRPr="000E2999">
              <w:rPr>
                <w:sz w:val="20"/>
                <w:szCs w:val="20"/>
              </w:rPr>
              <w:t xml:space="preserve"> Георгиевска</w:t>
            </w:r>
          </w:p>
        </w:tc>
        <w:tc>
          <w:tcPr>
            <w:tcW w:w="2345" w:type="dxa"/>
            <w:shd w:val="clear" w:color="auto" w:fill="FFFFFF" w:themeFill="background1"/>
          </w:tcPr>
          <w:p w:rsidR="000E2999" w:rsidRPr="000E2999" w:rsidRDefault="000E2999" w:rsidP="000E2999">
            <w:pPr>
              <w:pStyle w:val="Normal1"/>
              <w:pBdr>
                <w:top w:val="nil"/>
                <w:left w:val="nil"/>
                <w:bottom w:val="nil"/>
                <w:right w:val="nil"/>
                <w:between w:val="nil"/>
              </w:pBdr>
              <w:contextualSpacing/>
              <w:jc w:val="center"/>
              <w:rPr>
                <w:sz w:val="20"/>
                <w:szCs w:val="20"/>
              </w:rPr>
            </w:pPr>
            <w:r>
              <w:rPr>
                <w:sz w:val="20"/>
                <w:szCs w:val="20"/>
                <w:lang w:val="mk-MK"/>
              </w:rPr>
              <w:t>Д</w:t>
            </w:r>
            <w:r w:rsidRPr="000E2999">
              <w:rPr>
                <w:sz w:val="20"/>
                <w:szCs w:val="20"/>
              </w:rPr>
              <w:t>а се оспособува за почитување на личноста – слободно изразување , развивање на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другарство;</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 xml:space="preserve">- да ги изразува </w:t>
            </w:r>
            <w:r w:rsidRPr="000E2999">
              <w:rPr>
                <w:sz w:val="20"/>
                <w:szCs w:val="20"/>
              </w:rPr>
              <w:lastRenderedPageBreak/>
              <w:t>самостојно и слободно своите сознанија, чувства, доживувања и</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впечатоци, мисли и фантазија преку ритмичко танцување;</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 да развива способност за координирано движење и ориентација;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 да запознава и изведува танци и игри во различен ритам и движења;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 да развива ја интерперсоналната комуникација и почитување на другите (дружење,</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соработка, заедништво, толеранција);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 да се оспособува за развивање на социјални вештини, креативност, критичко</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размислување;</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 да се оспособува за учење на позитивен начин на надминување на негативни</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чувства;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 да го унапредува своето физичко и ментално здравје;</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да развива самодовербата;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 да учествува во тимска работа, групно одлучување и донесува.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×××Стекнување знаења, вештини и ставови за запознавање на ликовната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уметност и ликовното образование :</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-Препознавање на видови линии бои и тонови нивната функција во</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ликовната уметност.</w:t>
            </w:r>
          </w:p>
          <w:p w:rsidR="000E2999" w:rsidRDefault="000E2999" w:rsidP="000E2999">
            <w:pPr>
              <w:pStyle w:val="Normal1"/>
              <w:pBdr>
                <w:top w:val="nil"/>
                <w:left w:val="nil"/>
                <w:bottom w:val="nil"/>
                <w:right w:val="nil"/>
                <w:between w:val="nil"/>
              </w:pBdr>
              <w:contextualSpacing/>
              <w:jc w:val="center"/>
              <w:rPr>
                <w:sz w:val="20"/>
                <w:szCs w:val="20"/>
                <w:lang w:val="mk-MK"/>
              </w:rPr>
            </w:pPr>
            <w:r w:rsidRPr="000E2999">
              <w:rPr>
                <w:sz w:val="20"/>
                <w:szCs w:val="20"/>
              </w:rPr>
              <w:t>-Големината на уметноста имитација,волумен,</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дводим</w:t>
            </w:r>
            <w:r>
              <w:rPr>
                <w:sz w:val="20"/>
                <w:szCs w:val="20"/>
                <w:lang w:val="mk-MK"/>
              </w:rPr>
              <w:t>ен</w:t>
            </w:r>
            <w:r w:rsidRPr="000E2999">
              <w:rPr>
                <w:sz w:val="20"/>
                <w:szCs w:val="20"/>
              </w:rPr>
              <w:t>зионална и</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lastRenderedPageBreak/>
              <w:t>тродимензионална форма и својства на бојата.</w:t>
            </w:r>
          </w:p>
        </w:tc>
        <w:tc>
          <w:tcPr>
            <w:tcW w:w="1420" w:type="dxa"/>
            <w:gridSpan w:val="2"/>
            <w:shd w:val="clear" w:color="auto" w:fill="FFFFFF" w:themeFill="background1"/>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lastRenderedPageBreak/>
              <w:t>IX-VI</w:t>
            </w:r>
          </w:p>
        </w:tc>
      </w:tr>
      <w:tr w:rsidR="000E2999" w:rsidRPr="000E2999" w:rsidTr="00142DD2">
        <w:trPr>
          <w:jc w:val="center"/>
        </w:trPr>
        <w:tc>
          <w:tcPr>
            <w:tcW w:w="660" w:type="dxa"/>
          </w:tcPr>
          <w:p w:rsidR="000E2999" w:rsidRPr="00142DD2" w:rsidRDefault="000E2999" w:rsidP="000E2999">
            <w:pPr>
              <w:pStyle w:val="Normal1"/>
              <w:pBdr>
                <w:top w:val="nil"/>
                <w:left w:val="nil"/>
                <w:bottom w:val="nil"/>
                <w:right w:val="nil"/>
                <w:between w:val="nil"/>
              </w:pBdr>
              <w:contextualSpacing/>
              <w:jc w:val="center"/>
              <w:rPr>
                <w:sz w:val="20"/>
                <w:szCs w:val="20"/>
                <w:lang w:val="mk-MK"/>
              </w:rPr>
            </w:pPr>
            <w:r w:rsidRPr="000E2999">
              <w:rPr>
                <w:sz w:val="20"/>
                <w:szCs w:val="20"/>
              </w:rPr>
              <w:lastRenderedPageBreak/>
              <w:t>2</w:t>
            </w:r>
            <w:r w:rsidR="00142DD2">
              <w:rPr>
                <w:sz w:val="20"/>
                <w:szCs w:val="20"/>
                <w:lang w:val="mk-MK"/>
              </w:rPr>
              <w:t>.</w:t>
            </w:r>
          </w:p>
        </w:tc>
        <w:tc>
          <w:tcPr>
            <w:tcW w:w="2505" w:type="dxa"/>
          </w:tcPr>
          <w:p w:rsidR="000E2999" w:rsidRPr="000E2999" w:rsidRDefault="000E2999" w:rsidP="000E2999">
            <w:pPr>
              <w:pStyle w:val="Normal1"/>
              <w:spacing w:before="240" w:after="240"/>
              <w:contextualSpacing/>
              <w:jc w:val="center"/>
              <w:rPr>
                <w:sz w:val="20"/>
                <w:szCs w:val="20"/>
              </w:rPr>
            </w:pPr>
            <w:r w:rsidRPr="000E2999">
              <w:rPr>
                <w:sz w:val="20"/>
                <w:szCs w:val="20"/>
              </w:rPr>
              <w:t>1. „Бон Тон“ клуб</w:t>
            </w:r>
          </w:p>
          <w:p w:rsidR="000E2999" w:rsidRPr="000E2999" w:rsidRDefault="000E2999" w:rsidP="000E2999">
            <w:pPr>
              <w:pStyle w:val="Normal1"/>
              <w:pBdr>
                <w:top w:val="nil"/>
                <w:left w:val="nil"/>
                <w:bottom w:val="nil"/>
                <w:right w:val="nil"/>
                <w:between w:val="nil"/>
              </w:pBdr>
              <w:contextualSpacing/>
              <w:jc w:val="center"/>
              <w:rPr>
                <w:sz w:val="20"/>
                <w:szCs w:val="20"/>
              </w:rPr>
            </w:pPr>
            <w:r>
              <w:rPr>
                <w:sz w:val="20"/>
                <w:szCs w:val="20"/>
              </w:rPr>
              <w:t>2. Шаховски клуб „</w:t>
            </w:r>
            <w:r>
              <w:rPr>
                <w:sz w:val="20"/>
                <w:szCs w:val="20"/>
                <w:lang w:val="mk-MK"/>
              </w:rPr>
              <w:t>Шахистите на Кузман</w:t>
            </w:r>
            <w:r w:rsidRPr="000E2999">
              <w:rPr>
                <w:sz w:val="20"/>
                <w:szCs w:val="20"/>
              </w:rPr>
              <w:t>“</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3. Литературно - драмска секција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4. Математичка секција</w:t>
            </w:r>
          </w:p>
        </w:tc>
        <w:tc>
          <w:tcPr>
            <w:tcW w:w="2475" w:type="dxa"/>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Наташа Тасевска</w:t>
            </w:r>
          </w:p>
          <w:p w:rsidR="000E2999" w:rsidRPr="000E2999" w:rsidRDefault="000E2999" w:rsidP="000E2999">
            <w:pPr>
              <w:pStyle w:val="Normal1"/>
              <w:pBdr>
                <w:top w:val="nil"/>
                <w:left w:val="nil"/>
                <w:bottom w:val="nil"/>
                <w:right w:val="nil"/>
                <w:between w:val="nil"/>
              </w:pBdr>
              <w:contextualSpacing/>
              <w:jc w:val="center"/>
              <w:rPr>
                <w:sz w:val="20"/>
                <w:szCs w:val="20"/>
              </w:rPr>
            </w:pPr>
          </w:p>
        </w:tc>
        <w:tc>
          <w:tcPr>
            <w:tcW w:w="2355" w:type="dxa"/>
            <w:gridSpan w:val="2"/>
          </w:tcPr>
          <w:p w:rsidR="000E2999" w:rsidRPr="000E2999" w:rsidRDefault="000E2999" w:rsidP="000E2999">
            <w:pPr>
              <w:pStyle w:val="Normal1"/>
              <w:spacing w:before="240" w:after="240"/>
              <w:contextualSpacing/>
              <w:jc w:val="center"/>
              <w:rPr>
                <w:sz w:val="20"/>
                <w:szCs w:val="20"/>
              </w:rPr>
            </w:pPr>
            <w:r w:rsidRPr="000E2999">
              <w:rPr>
                <w:sz w:val="20"/>
                <w:szCs w:val="20"/>
              </w:rPr>
              <w:t>1.Поддршка на личниот и на социјалниот развој на учениците преку стекнување на комуникациски способности и културно однесување во училиштето и дома;</w:t>
            </w:r>
          </w:p>
          <w:p w:rsidR="000E2999" w:rsidRPr="000E2999" w:rsidRDefault="000E2999" w:rsidP="000E2999">
            <w:pPr>
              <w:pStyle w:val="Normal1"/>
              <w:spacing w:before="240" w:after="240"/>
              <w:contextualSpacing/>
              <w:jc w:val="center"/>
              <w:rPr>
                <w:sz w:val="20"/>
                <w:szCs w:val="20"/>
              </w:rPr>
            </w:pPr>
            <w:r w:rsidRPr="000E2999">
              <w:rPr>
                <w:sz w:val="20"/>
                <w:szCs w:val="20"/>
              </w:rPr>
              <w:t>2. Поддршка на личниот и социјалниот развој на учениците преку стекнување на комуникациски вештини и развој на логичкото размислување кај учениците.</w:t>
            </w:r>
          </w:p>
          <w:p w:rsidR="000E2999" w:rsidRPr="000E2999" w:rsidRDefault="000E2999" w:rsidP="000E2999">
            <w:pPr>
              <w:pStyle w:val="Normal1"/>
              <w:spacing w:before="240" w:after="240"/>
              <w:contextualSpacing/>
              <w:jc w:val="center"/>
              <w:rPr>
                <w:sz w:val="20"/>
                <w:szCs w:val="20"/>
              </w:rPr>
            </w:pPr>
            <w:r w:rsidRPr="000E2999">
              <w:rPr>
                <w:sz w:val="20"/>
                <w:szCs w:val="20"/>
              </w:rPr>
              <w:t>3. Развивање на позитивни чувства кај учениците, правилно изразување на учениците и развивање на способност за рецитирање и глумење;</w:t>
            </w:r>
          </w:p>
          <w:p w:rsidR="000E2999" w:rsidRPr="006C495E" w:rsidRDefault="000E2999" w:rsidP="006C495E">
            <w:pPr>
              <w:pStyle w:val="Normal1"/>
              <w:spacing w:before="240" w:after="240"/>
              <w:contextualSpacing/>
              <w:jc w:val="center"/>
              <w:rPr>
                <w:sz w:val="20"/>
                <w:szCs w:val="20"/>
                <w:lang w:val="mk-MK"/>
              </w:rPr>
            </w:pPr>
            <w:r w:rsidRPr="000E2999">
              <w:rPr>
                <w:sz w:val="20"/>
                <w:szCs w:val="20"/>
              </w:rPr>
              <w:t>4. Развивање на логичкото размислување, примена на соодветни аритметички операции и анализа на податоци</w:t>
            </w:r>
          </w:p>
        </w:tc>
        <w:tc>
          <w:tcPr>
            <w:tcW w:w="1410" w:type="dxa"/>
          </w:tcPr>
          <w:p w:rsidR="000E2999" w:rsidRPr="000E2999" w:rsidRDefault="000E2999" w:rsidP="000E2999">
            <w:pPr>
              <w:pStyle w:val="Normal1"/>
              <w:contextualSpacing/>
              <w:jc w:val="center"/>
              <w:rPr>
                <w:sz w:val="20"/>
                <w:szCs w:val="20"/>
              </w:rPr>
            </w:pPr>
            <w:r w:rsidRPr="000E2999">
              <w:rPr>
                <w:sz w:val="20"/>
                <w:szCs w:val="20"/>
              </w:rPr>
              <w:t>Септември 2023 -  јуни 2024</w:t>
            </w:r>
          </w:p>
          <w:p w:rsidR="000E2999" w:rsidRPr="000E2999" w:rsidRDefault="000E2999" w:rsidP="000E2999">
            <w:pPr>
              <w:pStyle w:val="Normal1"/>
              <w:contextualSpacing/>
              <w:jc w:val="center"/>
              <w:rPr>
                <w:sz w:val="20"/>
                <w:szCs w:val="20"/>
              </w:rPr>
            </w:pPr>
            <w:r w:rsidRPr="000E2999">
              <w:rPr>
                <w:sz w:val="20"/>
                <w:szCs w:val="20"/>
              </w:rPr>
              <w:t xml:space="preserve"> </w:t>
            </w:r>
          </w:p>
          <w:p w:rsidR="000E2999" w:rsidRPr="000E2999" w:rsidRDefault="000E2999" w:rsidP="000E2999">
            <w:pPr>
              <w:pStyle w:val="Normal1"/>
              <w:contextualSpacing/>
              <w:jc w:val="center"/>
              <w:rPr>
                <w:sz w:val="20"/>
                <w:szCs w:val="20"/>
              </w:rPr>
            </w:pPr>
            <w:r w:rsidRPr="000E2999">
              <w:rPr>
                <w:sz w:val="20"/>
                <w:szCs w:val="20"/>
              </w:rPr>
              <w:t>36 часа</w:t>
            </w:r>
          </w:p>
          <w:p w:rsidR="000E2999" w:rsidRPr="000E2999" w:rsidRDefault="000E2999" w:rsidP="000E2999">
            <w:pPr>
              <w:pStyle w:val="Normal1"/>
              <w:contextualSpacing/>
              <w:jc w:val="center"/>
              <w:rPr>
                <w:sz w:val="20"/>
                <w:szCs w:val="20"/>
              </w:rPr>
            </w:pPr>
            <w:r w:rsidRPr="000E2999">
              <w:rPr>
                <w:sz w:val="20"/>
                <w:szCs w:val="20"/>
              </w:rPr>
              <w:t xml:space="preserve"> </w:t>
            </w:r>
          </w:p>
          <w:p w:rsidR="000E2999" w:rsidRPr="000E2999" w:rsidRDefault="000E2999" w:rsidP="000E2999">
            <w:pPr>
              <w:pStyle w:val="Normal1"/>
              <w:contextualSpacing/>
              <w:jc w:val="center"/>
              <w:rPr>
                <w:sz w:val="20"/>
                <w:szCs w:val="20"/>
              </w:rPr>
            </w:pPr>
            <w:r w:rsidRPr="000E2999">
              <w:rPr>
                <w:sz w:val="20"/>
                <w:szCs w:val="20"/>
              </w:rPr>
              <w:t>1 час седмично  (ориенатационо во зависност од календарот за работа и потребата за усовршување на знаењата и вештините)</w:t>
            </w:r>
          </w:p>
          <w:p w:rsidR="000E2999" w:rsidRPr="000E2999" w:rsidRDefault="000E2999" w:rsidP="000E2999">
            <w:pPr>
              <w:pStyle w:val="Normal1"/>
              <w:pBdr>
                <w:top w:val="nil"/>
                <w:left w:val="nil"/>
                <w:bottom w:val="nil"/>
                <w:right w:val="nil"/>
                <w:between w:val="nil"/>
              </w:pBdr>
              <w:contextualSpacing/>
              <w:rPr>
                <w:sz w:val="20"/>
                <w:szCs w:val="20"/>
              </w:rPr>
            </w:pPr>
          </w:p>
        </w:tc>
      </w:tr>
      <w:tr w:rsidR="000E2999" w:rsidRPr="000E2999" w:rsidTr="00142DD2">
        <w:trPr>
          <w:jc w:val="center"/>
        </w:trPr>
        <w:tc>
          <w:tcPr>
            <w:tcW w:w="660" w:type="dxa"/>
            <w:shd w:val="clear" w:color="auto" w:fill="FFFFFF" w:themeFill="background1"/>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3.</w:t>
            </w:r>
          </w:p>
        </w:tc>
        <w:tc>
          <w:tcPr>
            <w:tcW w:w="2505" w:type="dxa"/>
            <w:shd w:val="clear" w:color="auto" w:fill="FFFFFF" w:themeFill="background1"/>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1.Еколошки клуб</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2.Ритмички клуб</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3.Драмско-литературен клуб</w:t>
            </w:r>
          </w:p>
        </w:tc>
        <w:tc>
          <w:tcPr>
            <w:tcW w:w="2475" w:type="dxa"/>
            <w:shd w:val="clear" w:color="auto" w:fill="FFFFFF" w:themeFill="background1"/>
          </w:tcPr>
          <w:p w:rsidR="000E2999" w:rsidRPr="000E2999" w:rsidRDefault="000E2999" w:rsidP="000E2999">
            <w:pPr>
              <w:pStyle w:val="Normal1"/>
              <w:contextualSpacing/>
              <w:jc w:val="center"/>
              <w:rPr>
                <w:sz w:val="20"/>
                <w:szCs w:val="20"/>
              </w:rPr>
            </w:pPr>
            <w:r w:rsidRPr="000E2999">
              <w:rPr>
                <w:sz w:val="20"/>
                <w:szCs w:val="20"/>
              </w:rPr>
              <w:t xml:space="preserve">Меропи Ѓоргиевска </w:t>
            </w:r>
          </w:p>
          <w:p w:rsidR="003F1D56" w:rsidRDefault="000E2999" w:rsidP="000E2999">
            <w:pPr>
              <w:pStyle w:val="Normal1"/>
              <w:contextualSpacing/>
              <w:jc w:val="center"/>
              <w:rPr>
                <w:sz w:val="20"/>
                <w:szCs w:val="20"/>
                <w:lang w:val="mk-MK"/>
              </w:rPr>
            </w:pPr>
            <w:r w:rsidRPr="000E2999">
              <w:rPr>
                <w:sz w:val="20"/>
                <w:szCs w:val="20"/>
              </w:rPr>
              <w:t>Марија Колева</w:t>
            </w:r>
          </w:p>
          <w:p w:rsidR="000E2999" w:rsidRPr="000E2999" w:rsidRDefault="003F1D56" w:rsidP="000E2999">
            <w:pPr>
              <w:pStyle w:val="Normal1"/>
              <w:contextualSpacing/>
              <w:jc w:val="center"/>
              <w:rPr>
                <w:sz w:val="20"/>
                <w:szCs w:val="20"/>
              </w:rPr>
            </w:pPr>
            <w:r>
              <w:rPr>
                <w:sz w:val="20"/>
                <w:szCs w:val="20"/>
                <w:lang w:val="mk-MK"/>
              </w:rPr>
              <w:t>Винета Мирческа -Радовиќ</w:t>
            </w:r>
            <w:r w:rsidR="000E2999" w:rsidRPr="000E2999">
              <w:rPr>
                <w:sz w:val="20"/>
                <w:szCs w:val="20"/>
              </w:rPr>
              <w:t xml:space="preserve">  </w:t>
            </w:r>
          </w:p>
          <w:p w:rsidR="000E2999" w:rsidRPr="000E2999" w:rsidRDefault="000E2999" w:rsidP="000E2999">
            <w:pPr>
              <w:pStyle w:val="Normal1"/>
              <w:contextualSpacing/>
              <w:jc w:val="center"/>
              <w:rPr>
                <w:sz w:val="20"/>
                <w:szCs w:val="20"/>
              </w:rPr>
            </w:pPr>
          </w:p>
        </w:tc>
        <w:tc>
          <w:tcPr>
            <w:tcW w:w="2355" w:type="dxa"/>
            <w:gridSpan w:val="2"/>
            <w:shd w:val="clear" w:color="auto" w:fill="FFFFFF" w:themeFill="background1"/>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1.Развивање на еколошка свест кај учениците</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2.Запознавање и изведување танци и игри во различен ритам и движења;</w:t>
            </w:r>
          </w:p>
          <w:p w:rsidR="000E2999" w:rsidRPr="000E2999" w:rsidRDefault="000E2999" w:rsidP="000E2999">
            <w:pPr>
              <w:pStyle w:val="Normal1"/>
              <w:contextualSpacing/>
              <w:jc w:val="center"/>
              <w:rPr>
                <w:sz w:val="20"/>
                <w:szCs w:val="20"/>
              </w:rPr>
            </w:pPr>
            <w:r w:rsidRPr="000E2999">
              <w:rPr>
                <w:sz w:val="20"/>
                <w:szCs w:val="20"/>
              </w:rPr>
              <w:t>- Развивање на интерперсоналната комуникација и почитување на другите (дружење,</w:t>
            </w:r>
          </w:p>
          <w:p w:rsidR="000E2999" w:rsidRPr="000E2999" w:rsidRDefault="000E2999" w:rsidP="000E2999">
            <w:pPr>
              <w:pStyle w:val="Normal1"/>
              <w:contextualSpacing/>
              <w:jc w:val="center"/>
              <w:rPr>
                <w:sz w:val="20"/>
                <w:szCs w:val="20"/>
              </w:rPr>
            </w:pPr>
            <w:r w:rsidRPr="000E2999">
              <w:rPr>
                <w:sz w:val="20"/>
                <w:szCs w:val="20"/>
              </w:rPr>
              <w:t>соработка, заедништво, толеранција);</w:t>
            </w:r>
          </w:p>
          <w:p w:rsidR="000E2999" w:rsidRPr="000E2999" w:rsidRDefault="000E2999" w:rsidP="000E2999">
            <w:pPr>
              <w:pStyle w:val="Normal1"/>
              <w:spacing w:before="240" w:after="240"/>
              <w:contextualSpacing/>
              <w:jc w:val="center"/>
              <w:rPr>
                <w:sz w:val="20"/>
                <w:szCs w:val="20"/>
              </w:rPr>
            </w:pPr>
            <w:r w:rsidRPr="000E2999">
              <w:rPr>
                <w:sz w:val="20"/>
                <w:szCs w:val="20"/>
              </w:rPr>
              <w:t xml:space="preserve">3.Развивање на позитивни чувства кај учениците, правилно изразување на учениците и развивање на способност за рецитирање и </w:t>
            </w:r>
            <w:r w:rsidRPr="000E2999">
              <w:rPr>
                <w:sz w:val="20"/>
                <w:szCs w:val="20"/>
              </w:rPr>
              <w:lastRenderedPageBreak/>
              <w:t>глумење;</w:t>
            </w:r>
          </w:p>
        </w:tc>
        <w:tc>
          <w:tcPr>
            <w:tcW w:w="1410" w:type="dxa"/>
            <w:shd w:val="clear" w:color="auto" w:fill="FFFFFF" w:themeFill="background1"/>
          </w:tcPr>
          <w:p w:rsidR="000E2999" w:rsidRPr="000E2999" w:rsidRDefault="000E2999" w:rsidP="000E2999">
            <w:pPr>
              <w:pStyle w:val="Normal1"/>
              <w:contextualSpacing/>
              <w:jc w:val="center"/>
              <w:rPr>
                <w:sz w:val="20"/>
                <w:szCs w:val="20"/>
              </w:rPr>
            </w:pPr>
            <w:r w:rsidRPr="000E2999">
              <w:rPr>
                <w:sz w:val="20"/>
                <w:szCs w:val="20"/>
              </w:rPr>
              <w:lastRenderedPageBreak/>
              <w:t>IX-VI</w:t>
            </w:r>
          </w:p>
        </w:tc>
      </w:tr>
      <w:tr w:rsidR="000E2999" w:rsidRPr="000E2999" w:rsidTr="00142DD2">
        <w:trPr>
          <w:jc w:val="center"/>
        </w:trPr>
        <w:tc>
          <w:tcPr>
            <w:tcW w:w="660" w:type="dxa"/>
          </w:tcPr>
          <w:p w:rsidR="000E2999" w:rsidRPr="00142DD2" w:rsidRDefault="00142DD2" w:rsidP="000E2999">
            <w:pPr>
              <w:pStyle w:val="Normal1"/>
              <w:pBdr>
                <w:top w:val="nil"/>
                <w:left w:val="nil"/>
                <w:bottom w:val="nil"/>
                <w:right w:val="nil"/>
                <w:between w:val="nil"/>
              </w:pBdr>
              <w:contextualSpacing/>
              <w:jc w:val="center"/>
              <w:rPr>
                <w:sz w:val="20"/>
                <w:szCs w:val="20"/>
                <w:lang w:val="mk-MK"/>
              </w:rPr>
            </w:pPr>
            <w:r>
              <w:rPr>
                <w:sz w:val="20"/>
                <w:szCs w:val="20"/>
                <w:lang w:val="mk-MK"/>
              </w:rPr>
              <w:lastRenderedPageBreak/>
              <w:t>4.</w:t>
            </w:r>
          </w:p>
        </w:tc>
        <w:tc>
          <w:tcPr>
            <w:tcW w:w="2505" w:type="dxa"/>
          </w:tcPr>
          <w:p w:rsidR="006C495E" w:rsidRDefault="000E2999" w:rsidP="000E2999">
            <w:pPr>
              <w:pStyle w:val="Normal1"/>
              <w:pBdr>
                <w:top w:val="nil"/>
                <w:left w:val="nil"/>
                <w:bottom w:val="nil"/>
                <w:right w:val="nil"/>
                <w:between w:val="nil"/>
              </w:pBdr>
              <w:contextualSpacing/>
              <w:jc w:val="center"/>
              <w:rPr>
                <w:sz w:val="20"/>
                <w:szCs w:val="20"/>
                <w:lang w:val="mk-MK"/>
              </w:rPr>
            </w:pPr>
            <w:r w:rsidRPr="000E2999">
              <w:rPr>
                <w:sz w:val="20"/>
                <w:szCs w:val="20"/>
              </w:rPr>
              <w:t xml:space="preserve">. Музички клуб -„РИТАМ +“(ритмичко- музички активности) </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2.Драмско- рецитаторска „Мали актери“</w:t>
            </w:r>
          </w:p>
          <w:p w:rsidR="000E2999" w:rsidRPr="006C495E" w:rsidRDefault="000E2999" w:rsidP="000E2999">
            <w:pPr>
              <w:pStyle w:val="Normal1"/>
              <w:pBdr>
                <w:top w:val="nil"/>
                <w:left w:val="nil"/>
                <w:bottom w:val="nil"/>
                <w:right w:val="nil"/>
                <w:between w:val="nil"/>
              </w:pBdr>
              <w:contextualSpacing/>
              <w:jc w:val="center"/>
              <w:rPr>
                <w:sz w:val="20"/>
                <w:szCs w:val="20"/>
                <w:lang w:val="mk-MK"/>
              </w:rPr>
            </w:pPr>
            <w:r w:rsidRPr="000E2999">
              <w:rPr>
                <w:sz w:val="20"/>
                <w:szCs w:val="20"/>
              </w:rPr>
              <w:t>3.Ликовни активности „Малите раце творат</w:t>
            </w:r>
            <w:r w:rsidR="006C495E">
              <w:rPr>
                <w:sz w:val="20"/>
                <w:szCs w:val="20"/>
                <w:lang w:val="mk-MK"/>
              </w:rPr>
              <w:t>“</w:t>
            </w:r>
          </w:p>
        </w:tc>
        <w:tc>
          <w:tcPr>
            <w:tcW w:w="2475" w:type="dxa"/>
          </w:tcPr>
          <w:p w:rsidR="000E2999" w:rsidRDefault="00C51EF6" w:rsidP="00C51EF6">
            <w:pPr>
              <w:pStyle w:val="Normal1"/>
              <w:pBdr>
                <w:top w:val="nil"/>
                <w:left w:val="nil"/>
                <w:bottom w:val="nil"/>
                <w:right w:val="nil"/>
                <w:between w:val="nil"/>
              </w:pBdr>
              <w:contextualSpacing/>
              <w:jc w:val="center"/>
              <w:rPr>
                <w:sz w:val="20"/>
                <w:szCs w:val="20"/>
                <w:lang w:val="mk-MK"/>
              </w:rPr>
            </w:pPr>
            <w:r>
              <w:rPr>
                <w:sz w:val="20"/>
                <w:szCs w:val="20"/>
                <w:lang w:val="mk-MK"/>
              </w:rPr>
              <w:t>Билјана Младеновиќ</w:t>
            </w:r>
          </w:p>
          <w:p w:rsidR="00C51EF6" w:rsidRPr="000E2999" w:rsidRDefault="00C51EF6" w:rsidP="00C51EF6">
            <w:pPr>
              <w:pStyle w:val="Normal1"/>
              <w:pBdr>
                <w:top w:val="nil"/>
                <w:left w:val="nil"/>
                <w:bottom w:val="nil"/>
                <w:right w:val="nil"/>
                <w:between w:val="nil"/>
              </w:pBdr>
              <w:contextualSpacing/>
              <w:jc w:val="center"/>
              <w:rPr>
                <w:sz w:val="20"/>
                <w:szCs w:val="20"/>
                <w:lang w:val="mk-MK"/>
              </w:rPr>
            </w:pPr>
            <w:r>
              <w:rPr>
                <w:sz w:val="20"/>
                <w:szCs w:val="20"/>
                <w:lang w:val="mk-MK"/>
              </w:rPr>
              <w:t>Светлана Симоновска</w:t>
            </w:r>
          </w:p>
        </w:tc>
        <w:tc>
          <w:tcPr>
            <w:tcW w:w="2355" w:type="dxa"/>
            <w:gridSpan w:val="2"/>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1. Спознавање на основните музички активности (пеење, свирење на ДМИ, музичко-ритмички активности) како и слушање музика; да ги развиваат и усовршуваат музичките способности Поттикнување и афирмација на сопствената личност и групата; 2.Воведување и поттикнување на изразното говорење, негување на, креативноста импровизација на сцена, оспособување за сценски настап; 3.Проширување и продлабочување на знаењата и способностите на учениците во ликовното изразување; Да применува разни техники и материјали за цртање, моделирање и дизајнирање по видено и фантазија; 4. Да се поттикне и негува љубопитноста и креативноста кај учениците, да се негува доследноста и истрајноста во извршување на задачите, да се создаваат навики за правилно користење на слободното време</w:t>
            </w:r>
          </w:p>
        </w:tc>
        <w:tc>
          <w:tcPr>
            <w:tcW w:w="1410" w:type="dxa"/>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Септември 2023 - јуни 2024</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36 часа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1 час седмично (ориенатационо во зависност од календарот за работа и потребата за усовршување на знаењата и вештините)</w:t>
            </w:r>
          </w:p>
        </w:tc>
      </w:tr>
      <w:tr w:rsidR="000E2999" w:rsidRPr="000E2999" w:rsidTr="00142DD2">
        <w:trPr>
          <w:jc w:val="center"/>
        </w:trPr>
        <w:tc>
          <w:tcPr>
            <w:tcW w:w="660" w:type="dxa"/>
            <w:shd w:val="clear" w:color="auto" w:fill="FFFFFF" w:themeFill="background1"/>
          </w:tcPr>
          <w:p w:rsidR="000E2999" w:rsidRPr="00142DD2" w:rsidRDefault="00142DD2" w:rsidP="000E2999">
            <w:pPr>
              <w:pStyle w:val="Normal1"/>
              <w:pBdr>
                <w:top w:val="nil"/>
                <w:left w:val="nil"/>
                <w:bottom w:val="nil"/>
                <w:right w:val="nil"/>
                <w:between w:val="nil"/>
              </w:pBdr>
              <w:contextualSpacing/>
              <w:jc w:val="center"/>
              <w:rPr>
                <w:sz w:val="20"/>
                <w:szCs w:val="20"/>
                <w:lang w:val="mk-MK"/>
              </w:rPr>
            </w:pPr>
            <w:r>
              <w:rPr>
                <w:sz w:val="20"/>
                <w:szCs w:val="20"/>
                <w:lang w:val="mk-MK"/>
              </w:rPr>
              <w:t>5.</w:t>
            </w:r>
          </w:p>
        </w:tc>
        <w:tc>
          <w:tcPr>
            <w:tcW w:w="2505" w:type="dxa"/>
            <w:shd w:val="clear" w:color="auto" w:fill="FFFFFF" w:themeFill="background1"/>
          </w:tcPr>
          <w:p w:rsidR="000E2999" w:rsidRPr="000E2999" w:rsidRDefault="000E2999" w:rsidP="000E2999">
            <w:pPr>
              <w:pStyle w:val="Normal1"/>
              <w:contextualSpacing/>
              <w:jc w:val="center"/>
              <w:rPr>
                <w:sz w:val="20"/>
                <w:szCs w:val="20"/>
              </w:rPr>
            </w:pPr>
            <w:r w:rsidRPr="000E2999">
              <w:rPr>
                <w:sz w:val="20"/>
                <w:szCs w:val="20"/>
              </w:rPr>
              <w:t>Литературно - драмска секција</w:t>
            </w:r>
          </w:p>
          <w:p w:rsidR="000E2999" w:rsidRPr="000E2999" w:rsidRDefault="000E2999" w:rsidP="000E2999">
            <w:pPr>
              <w:pStyle w:val="Normal1"/>
              <w:contextualSpacing/>
              <w:jc w:val="center"/>
              <w:rPr>
                <w:sz w:val="20"/>
                <w:szCs w:val="20"/>
              </w:rPr>
            </w:pPr>
            <w:r w:rsidRPr="000E2999">
              <w:rPr>
                <w:sz w:val="20"/>
                <w:szCs w:val="20"/>
              </w:rPr>
              <w:t>Ликовна секција</w:t>
            </w:r>
          </w:p>
        </w:tc>
        <w:tc>
          <w:tcPr>
            <w:tcW w:w="2475" w:type="dxa"/>
            <w:shd w:val="clear" w:color="auto" w:fill="FFFFFF" w:themeFill="background1"/>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Кика Стојанова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Вилма Лазаревска Трајкова</w:t>
            </w:r>
          </w:p>
        </w:tc>
        <w:tc>
          <w:tcPr>
            <w:tcW w:w="2355" w:type="dxa"/>
            <w:gridSpan w:val="2"/>
            <w:shd w:val="clear" w:color="auto" w:fill="FFFFFF" w:themeFill="background1"/>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Изразно читање,</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говорење;</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2.Примена на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граматички норми;</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3.Правилна дикција;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4.Однесување на сцена, импровизација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1.Градење креативна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стилска ликовна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композиција;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 xml:space="preserve">2.Користење соодветни ликовни </w:t>
            </w:r>
            <w:r w:rsidRPr="000E2999">
              <w:rPr>
                <w:sz w:val="20"/>
                <w:szCs w:val="20"/>
              </w:rPr>
              <w:lastRenderedPageBreak/>
              <w:t>техники</w:t>
            </w:r>
          </w:p>
        </w:tc>
        <w:tc>
          <w:tcPr>
            <w:tcW w:w="1410" w:type="dxa"/>
            <w:shd w:val="clear" w:color="auto" w:fill="FFFFFF" w:themeFill="background1"/>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lastRenderedPageBreak/>
              <w:t>IX - VI</w:t>
            </w:r>
          </w:p>
        </w:tc>
      </w:tr>
      <w:tr w:rsidR="000E2999" w:rsidRPr="000E2999" w:rsidTr="00142DD2">
        <w:trPr>
          <w:jc w:val="center"/>
        </w:trPr>
        <w:tc>
          <w:tcPr>
            <w:tcW w:w="660" w:type="dxa"/>
          </w:tcPr>
          <w:p w:rsidR="000E2999" w:rsidRPr="00142DD2" w:rsidRDefault="00142DD2" w:rsidP="000E2999">
            <w:pPr>
              <w:pStyle w:val="Normal1"/>
              <w:pBdr>
                <w:top w:val="nil"/>
                <w:left w:val="nil"/>
                <w:bottom w:val="nil"/>
                <w:right w:val="nil"/>
                <w:between w:val="nil"/>
              </w:pBdr>
              <w:contextualSpacing/>
              <w:jc w:val="center"/>
              <w:rPr>
                <w:sz w:val="20"/>
                <w:szCs w:val="20"/>
                <w:lang w:val="mk-MK"/>
              </w:rPr>
            </w:pPr>
            <w:r>
              <w:rPr>
                <w:sz w:val="20"/>
                <w:szCs w:val="20"/>
                <w:lang w:val="mk-MK"/>
              </w:rPr>
              <w:lastRenderedPageBreak/>
              <w:t>6.</w:t>
            </w:r>
          </w:p>
        </w:tc>
        <w:tc>
          <w:tcPr>
            <w:tcW w:w="2505" w:type="dxa"/>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Драмско – рецитаторска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секција</w:t>
            </w:r>
          </w:p>
        </w:tc>
        <w:tc>
          <w:tcPr>
            <w:tcW w:w="2475" w:type="dxa"/>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Сузана Величковска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Наташа Трајковска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Александра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Ќурчиевска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Мишела Николовска –</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Милеска</w:t>
            </w:r>
          </w:p>
          <w:p w:rsidR="000E2999" w:rsidRPr="000E2999" w:rsidRDefault="000E2999" w:rsidP="000E2999">
            <w:pPr>
              <w:pStyle w:val="Normal1"/>
              <w:pBdr>
                <w:top w:val="nil"/>
                <w:left w:val="nil"/>
                <w:bottom w:val="nil"/>
                <w:right w:val="nil"/>
                <w:between w:val="nil"/>
              </w:pBdr>
              <w:contextualSpacing/>
              <w:jc w:val="center"/>
              <w:rPr>
                <w:sz w:val="20"/>
                <w:szCs w:val="20"/>
              </w:rPr>
            </w:pPr>
            <w:r>
              <w:rPr>
                <w:sz w:val="20"/>
                <w:szCs w:val="20"/>
              </w:rPr>
              <w:t>Наташа Јовано</w:t>
            </w:r>
            <w:r w:rsidRPr="000E2999">
              <w:rPr>
                <w:sz w:val="20"/>
                <w:szCs w:val="20"/>
              </w:rPr>
              <w:t>ска</w:t>
            </w:r>
          </w:p>
        </w:tc>
        <w:tc>
          <w:tcPr>
            <w:tcW w:w="2355" w:type="dxa"/>
            <w:gridSpan w:val="2"/>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1. Да се развиваат</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позитивни чувства, да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се оспособуваат за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глумење, рецитирање,</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играње пеење;</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2.Да се поттикне и</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негува детската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љубопитност,</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сознајните способности</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и креативноста на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учениците;</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3.Да се воведат во</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задачи кои бараат</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поголема самостојност</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во нивното</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извршување;</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4.Да се негува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доследност и истрајност</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во извршувањето на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ученичките обврски;</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5.Да се создадат навики</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за правилно и</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рационално користење</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на слободното време.</w:t>
            </w:r>
          </w:p>
        </w:tc>
        <w:tc>
          <w:tcPr>
            <w:tcW w:w="1410" w:type="dxa"/>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Септември 2023- јуни</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2024</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36 часа</w:t>
            </w:r>
          </w:p>
        </w:tc>
      </w:tr>
      <w:tr w:rsidR="000E2999" w:rsidRPr="000E2999" w:rsidTr="00142DD2">
        <w:trPr>
          <w:jc w:val="center"/>
        </w:trPr>
        <w:tc>
          <w:tcPr>
            <w:tcW w:w="660" w:type="dxa"/>
            <w:shd w:val="clear" w:color="auto" w:fill="FFFFFF" w:themeFill="background1"/>
          </w:tcPr>
          <w:p w:rsidR="000E2999" w:rsidRPr="000E2999" w:rsidRDefault="00142DD2" w:rsidP="000E2999">
            <w:pPr>
              <w:pStyle w:val="Normal1"/>
              <w:pBdr>
                <w:top w:val="nil"/>
                <w:left w:val="nil"/>
                <w:bottom w:val="nil"/>
                <w:right w:val="nil"/>
                <w:between w:val="nil"/>
              </w:pBdr>
              <w:contextualSpacing/>
              <w:jc w:val="center"/>
              <w:rPr>
                <w:sz w:val="20"/>
                <w:szCs w:val="20"/>
              </w:rPr>
            </w:pPr>
            <w:r>
              <w:rPr>
                <w:sz w:val="20"/>
                <w:szCs w:val="20"/>
                <w:lang w:val="mk-MK"/>
              </w:rPr>
              <w:t>7</w:t>
            </w:r>
            <w:r w:rsidR="000E2999" w:rsidRPr="000E2999">
              <w:rPr>
                <w:sz w:val="20"/>
                <w:szCs w:val="20"/>
              </w:rPr>
              <w:t>.</w:t>
            </w:r>
          </w:p>
        </w:tc>
        <w:tc>
          <w:tcPr>
            <w:tcW w:w="2505" w:type="dxa"/>
            <w:shd w:val="clear" w:color="auto" w:fill="FFFFFF" w:themeFill="background1"/>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Математичка секција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Ритмичка секција</w:t>
            </w:r>
          </w:p>
        </w:tc>
        <w:tc>
          <w:tcPr>
            <w:tcW w:w="2475" w:type="dxa"/>
            <w:shd w:val="clear" w:color="auto" w:fill="FFFFFF" w:themeFill="background1"/>
          </w:tcPr>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Билјана Балева</w:t>
            </w:r>
          </w:p>
          <w:p w:rsidR="000E2999" w:rsidRPr="000E2999" w:rsidRDefault="000E2999" w:rsidP="000E2999">
            <w:pPr>
              <w:pStyle w:val="Normal1"/>
              <w:pBdr>
                <w:top w:val="nil"/>
                <w:left w:val="nil"/>
                <w:bottom w:val="nil"/>
                <w:right w:val="nil"/>
                <w:between w:val="nil"/>
              </w:pBdr>
              <w:contextualSpacing/>
              <w:jc w:val="center"/>
              <w:rPr>
                <w:sz w:val="20"/>
                <w:szCs w:val="20"/>
              </w:rPr>
            </w:pPr>
            <w:r w:rsidRPr="000E2999">
              <w:rPr>
                <w:sz w:val="20"/>
                <w:szCs w:val="20"/>
              </w:rPr>
              <w:t>Валентина Србиновска</w:t>
            </w:r>
          </w:p>
        </w:tc>
        <w:tc>
          <w:tcPr>
            <w:tcW w:w="2355" w:type="dxa"/>
            <w:gridSpan w:val="2"/>
            <w:shd w:val="clear" w:color="auto" w:fill="FFFFFF" w:themeFill="background1"/>
          </w:tcPr>
          <w:p w:rsidR="000E2999" w:rsidRPr="000E2999" w:rsidRDefault="000E2999" w:rsidP="000E2999">
            <w:pPr>
              <w:pStyle w:val="Normal1"/>
              <w:contextualSpacing/>
              <w:jc w:val="center"/>
              <w:rPr>
                <w:sz w:val="20"/>
                <w:szCs w:val="20"/>
              </w:rPr>
            </w:pPr>
            <w:r w:rsidRPr="000E2999">
              <w:rPr>
                <w:sz w:val="20"/>
                <w:szCs w:val="20"/>
              </w:rPr>
              <w:t>1.Развивање на логичкото размислување со примена на соодветни  аритметички операции и анализа на податоци.</w:t>
            </w:r>
          </w:p>
          <w:p w:rsidR="000E2999" w:rsidRPr="000E2999" w:rsidRDefault="000E2999" w:rsidP="000E2999">
            <w:pPr>
              <w:pStyle w:val="Normal1"/>
              <w:contextualSpacing/>
              <w:jc w:val="center"/>
              <w:rPr>
                <w:sz w:val="20"/>
                <w:szCs w:val="20"/>
              </w:rPr>
            </w:pPr>
            <w:r w:rsidRPr="000E2999">
              <w:rPr>
                <w:sz w:val="20"/>
                <w:szCs w:val="20"/>
              </w:rPr>
              <w:t>2. Запознавање и изведување танци и игри во различен ритам и движења;</w:t>
            </w:r>
          </w:p>
          <w:p w:rsidR="000E2999" w:rsidRPr="000E2999" w:rsidRDefault="000E2999" w:rsidP="000E2999">
            <w:pPr>
              <w:pStyle w:val="Normal1"/>
              <w:contextualSpacing/>
              <w:jc w:val="center"/>
              <w:rPr>
                <w:sz w:val="20"/>
                <w:szCs w:val="20"/>
              </w:rPr>
            </w:pPr>
            <w:r w:rsidRPr="000E2999">
              <w:rPr>
                <w:sz w:val="20"/>
                <w:szCs w:val="20"/>
              </w:rPr>
              <w:t>- Развивање на интерперсоналната комуникација и почитување на другите (дружење,</w:t>
            </w:r>
          </w:p>
          <w:p w:rsidR="000E2999" w:rsidRPr="000E2999" w:rsidRDefault="000E2999" w:rsidP="000E2999">
            <w:pPr>
              <w:pStyle w:val="Normal1"/>
              <w:contextualSpacing/>
              <w:jc w:val="center"/>
              <w:rPr>
                <w:sz w:val="20"/>
                <w:szCs w:val="20"/>
              </w:rPr>
            </w:pPr>
            <w:r w:rsidRPr="000E2999">
              <w:rPr>
                <w:sz w:val="20"/>
                <w:szCs w:val="20"/>
              </w:rPr>
              <w:t>соработка, заедништво, толеранција).</w:t>
            </w:r>
          </w:p>
        </w:tc>
        <w:tc>
          <w:tcPr>
            <w:tcW w:w="1410" w:type="dxa"/>
            <w:shd w:val="clear" w:color="auto" w:fill="FFFFFF" w:themeFill="background1"/>
          </w:tcPr>
          <w:p w:rsidR="000E2999" w:rsidRPr="000E2999" w:rsidRDefault="000E2999" w:rsidP="000E2999">
            <w:pPr>
              <w:pStyle w:val="Normal1"/>
              <w:contextualSpacing/>
              <w:jc w:val="center"/>
              <w:rPr>
                <w:sz w:val="20"/>
                <w:szCs w:val="20"/>
              </w:rPr>
            </w:pPr>
            <w:r w:rsidRPr="000E2999">
              <w:rPr>
                <w:sz w:val="20"/>
                <w:szCs w:val="20"/>
              </w:rPr>
              <w:t>Септември 2023- јуни</w:t>
            </w:r>
          </w:p>
          <w:p w:rsidR="000E2999" w:rsidRPr="000E2999" w:rsidRDefault="000E2999" w:rsidP="000E2999">
            <w:pPr>
              <w:pStyle w:val="Normal1"/>
              <w:contextualSpacing/>
              <w:jc w:val="center"/>
              <w:rPr>
                <w:sz w:val="20"/>
                <w:szCs w:val="20"/>
              </w:rPr>
            </w:pPr>
            <w:r w:rsidRPr="000E2999">
              <w:rPr>
                <w:sz w:val="20"/>
                <w:szCs w:val="20"/>
              </w:rPr>
              <w:t>2024</w:t>
            </w:r>
          </w:p>
          <w:p w:rsidR="000E2999" w:rsidRPr="000E2999" w:rsidRDefault="000E2999" w:rsidP="000E2999">
            <w:pPr>
              <w:pStyle w:val="Normal1"/>
              <w:contextualSpacing/>
              <w:jc w:val="center"/>
              <w:rPr>
                <w:sz w:val="20"/>
                <w:szCs w:val="20"/>
              </w:rPr>
            </w:pPr>
            <w:r w:rsidRPr="000E2999">
              <w:rPr>
                <w:sz w:val="20"/>
                <w:szCs w:val="20"/>
              </w:rPr>
              <w:t>36 часа</w:t>
            </w:r>
          </w:p>
        </w:tc>
      </w:tr>
    </w:tbl>
    <w:p w:rsidR="00035CF9" w:rsidRDefault="00035CF9">
      <w:pPr>
        <w:pStyle w:val="Normal1"/>
      </w:pPr>
    </w:p>
    <w:p w:rsidR="00142DD2" w:rsidRDefault="00142DD2">
      <w:pPr>
        <w:pStyle w:val="Normal1"/>
        <w:rPr>
          <w:b/>
          <w:lang w:val="mk-MK"/>
        </w:rPr>
      </w:pPr>
    </w:p>
    <w:p w:rsidR="00142DD2" w:rsidRDefault="00142DD2">
      <w:pPr>
        <w:pStyle w:val="Normal1"/>
        <w:rPr>
          <w:b/>
          <w:lang w:val="mk-MK"/>
        </w:rPr>
      </w:pPr>
    </w:p>
    <w:p w:rsidR="00142DD2" w:rsidRDefault="00142DD2">
      <w:pPr>
        <w:pStyle w:val="Normal1"/>
        <w:rPr>
          <w:b/>
          <w:lang w:val="mk-MK"/>
        </w:rPr>
      </w:pPr>
    </w:p>
    <w:p w:rsidR="00142DD2" w:rsidRDefault="00142DD2">
      <w:pPr>
        <w:pStyle w:val="Normal1"/>
        <w:rPr>
          <w:b/>
          <w:lang w:val="mk-MK"/>
        </w:rPr>
      </w:pPr>
    </w:p>
    <w:p w:rsidR="00142DD2" w:rsidRDefault="00142DD2">
      <w:pPr>
        <w:pStyle w:val="Normal1"/>
        <w:rPr>
          <w:b/>
          <w:lang w:val="mk-MK"/>
        </w:rPr>
      </w:pPr>
    </w:p>
    <w:p w:rsidR="00142DD2" w:rsidRDefault="00142DD2">
      <w:pPr>
        <w:pStyle w:val="Normal1"/>
        <w:rPr>
          <w:b/>
          <w:lang w:val="mk-MK"/>
        </w:rPr>
      </w:pPr>
    </w:p>
    <w:p w:rsidR="00142DD2" w:rsidRDefault="00142DD2">
      <w:pPr>
        <w:pStyle w:val="Normal1"/>
        <w:rPr>
          <w:b/>
          <w:lang w:val="mk-MK"/>
        </w:rPr>
      </w:pPr>
    </w:p>
    <w:p w:rsidR="00142DD2" w:rsidRDefault="00142DD2">
      <w:pPr>
        <w:pStyle w:val="Normal1"/>
        <w:rPr>
          <w:b/>
          <w:lang w:val="mk-MK"/>
        </w:rPr>
      </w:pPr>
    </w:p>
    <w:p w:rsidR="00142DD2" w:rsidRDefault="00142DD2">
      <w:pPr>
        <w:pStyle w:val="Normal1"/>
        <w:rPr>
          <w:b/>
          <w:lang w:val="mk-MK"/>
        </w:rPr>
      </w:pPr>
    </w:p>
    <w:p w:rsidR="006C495E" w:rsidRDefault="006C495E">
      <w:pPr>
        <w:pStyle w:val="Normal1"/>
        <w:rPr>
          <w:b/>
          <w:lang w:val="mk-MK"/>
        </w:rPr>
      </w:pPr>
    </w:p>
    <w:p w:rsidR="00035CF9" w:rsidRDefault="00CD3A6E">
      <w:pPr>
        <w:pStyle w:val="Normal1"/>
      </w:pPr>
      <w:r>
        <w:rPr>
          <w:b/>
        </w:rPr>
        <w:t>Секции /Клубови во предметна настава</w:t>
      </w:r>
    </w:p>
    <w:p w:rsidR="00035CF9" w:rsidRDefault="00035CF9">
      <w:pPr>
        <w:pStyle w:val="Normal1"/>
        <w:widowControl/>
        <w:spacing w:line="276" w:lineRule="auto"/>
      </w:pPr>
    </w:p>
    <w:tbl>
      <w:tblPr>
        <w:tblStyle w:val="MediumGrid31"/>
        <w:tblW w:w="1029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600"/>
      </w:tblPr>
      <w:tblGrid>
        <w:gridCol w:w="1215"/>
        <w:gridCol w:w="2490"/>
        <w:gridCol w:w="2325"/>
        <w:gridCol w:w="2700"/>
        <w:gridCol w:w="1560"/>
      </w:tblGrid>
      <w:tr w:rsidR="00035CF9" w:rsidTr="00142DD2">
        <w:trPr>
          <w:trHeight w:val="1320"/>
          <w:jc w:val="center"/>
        </w:trPr>
        <w:tc>
          <w:tcPr>
            <w:tcW w:w="1215" w:type="dxa"/>
          </w:tcPr>
          <w:p w:rsidR="000B1263" w:rsidRDefault="000B1263" w:rsidP="000B1263">
            <w:pPr>
              <w:pStyle w:val="Normal1"/>
              <w:jc w:val="center"/>
              <w:rPr>
                <w:b/>
                <w:sz w:val="20"/>
                <w:szCs w:val="20"/>
                <w:lang w:val="mk-MK"/>
              </w:rPr>
            </w:pPr>
          </w:p>
          <w:p w:rsidR="000B1263" w:rsidRDefault="000B1263" w:rsidP="000B1263">
            <w:pPr>
              <w:pStyle w:val="Normal1"/>
              <w:jc w:val="center"/>
              <w:rPr>
                <w:b/>
                <w:sz w:val="20"/>
                <w:szCs w:val="20"/>
                <w:lang w:val="mk-MK"/>
              </w:rPr>
            </w:pPr>
          </w:p>
          <w:p w:rsidR="00035CF9" w:rsidRPr="000B1263" w:rsidRDefault="00CD3A6E" w:rsidP="000B1263">
            <w:pPr>
              <w:pStyle w:val="Normal1"/>
              <w:jc w:val="center"/>
              <w:rPr>
                <w:b/>
                <w:sz w:val="20"/>
                <w:szCs w:val="20"/>
              </w:rPr>
            </w:pPr>
            <w:r w:rsidRPr="000B1263">
              <w:rPr>
                <w:b/>
                <w:sz w:val="20"/>
                <w:szCs w:val="20"/>
              </w:rPr>
              <w:t>Ред. број</w:t>
            </w:r>
          </w:p>
        </w:tc>
        <w:tc>
          <w:tcPr>
            <w:tcW w:w="2490" w:type="dxa"/>
          </w:tcPr>
          <w:p w:rsidR="000B1263" w:rsidRDefault="000B1263" w:rsidP="000B1263">
            <w:pPr>
              <w:pStyle w:val="Normal1"/>
              <w:jc w:val="center"/>
              <w:rPr>
                <w:b/>
                <w:sz w:val="20"/>
                <w:szCs w:val="20"/>
                <w:lang w:val="mk-MK"/>
              </w:rPr>
            </w:pPr>
          </w:p>
          <w:p w:rsidR="000B1263" w:rsidRDefault="000B1263" w:rsidP="000B1263">
            <w:pPr>
              <w:pStyle w:val="Normal1"/>
              <w:jc w:val="center"/>
              <w:rPr>
                <w:b/>
                <w:sz w:val="20"/>
                <w:szCs w:val="20"/>
                <w:lang w:val="mk-MK"/>
              </w:rPr>
            </w:pPr>
          </w:p>
          <w:p w:rsidR="00035CF9" w:rsidRPr="000B1263" w:rsidRDefault="00CD3A6E" w:rsidP="000B1263">
            <w:pPr>
              <w:pStyle w:val="Normal1"/>
              <w:jc w:val="center"/>
              <w:rPr>
                <w:b/>
                <w:sz w:val="20"/>
                <w:szCs w:val="20"/>
              </w:rPr>
            </w:pPr>
            <w:r w:rsidRPr="000B1263">
              <w:rPr>
                <w:b/>
                <w:sz w:val="20"/>
                <w:szCs w:val="20"/>
              </w:rPr>
              <w:t>Назив на секција</w:t>
            </w:r>
          </w:p>
        </w:tc>
        <w:tc>
          <w:tcPr>
            <w:tcW w:w="2325" w:type="dxa"/>
          </w:tcPr>
          <w:p w:rsidR="000B1263" w:rsidRDefault="000B1263" w:rsidP="000B1263">
            <w:pPr>
              <w:pStyle w:val="Normal1"/>
              <w:jc w:val="center"/>
              <w:rPr>
                <w:b/>
                <w:sz w:val="20"/>
                <w:szCs w:val="20"/>
                <w:lang w:val="mk-MK"/>
              </w:rPr>
            </w:pPr>
          </w:p>
          <w:p w:rsidR="00035CF9" w:rsidRPr="000B1263" w:rsidRDefault="00CD3A6E" w:rsidP="000B1263">
            <w:pPr>
              <w:pStyle w:val="Normal1"/>
              <w:jc w:val="center"/>
              <w:rPr>
                <w:b/>
                <w:sz w:val="20"/>
                <w:szCs w:val="20"/>
              </w:rPr>
            </w:pPr>
            <w:r w:rsidRPr="000B1263">
              <w:rPr>
                <w:b/>
                <w:sz w:val="20"/>
                <w:szCs w:val="20"/>
              </w:rPr>
              <w:t>Одговорен наставник/ одговорни наставници за реализација на секција</w:t>
            </w:r>
          </w:p>
        </w:tc>
        <w:tc>
          <w:tcPr>
            <w:tcW w:w="2700" w:type="dxa"/>
          </w:tcPr>
          <w:p w:rsidR="000B1263" w:rsidRDefault="000B1263" w:rsidP="000B1263">
            <w:pPr>
              <w:pStyle w:val="Normal1"/>
              <w:jc w:val="center"/>
              <w:rPr>
                <w:b/>
                <w:sz w:val="20"/>
                <w:szCs w:val="20"/>
                <w:lang w:val="mk-MK"/>
              </w:rPr>
            </w:pPr>
          </w:p>
          <w:p w:rsidR="00035CF9" w:rsidRPr="000B1263" w:rsidRDefault="00CD3A6E" w:rsidP="000B1263">
            <w:pPr>
              <w:pStyle w:val="Normal1"/>
              <w:jc w:val="center"/>
              <w:rPr>
                <w:b/>
                <w:sz w:val="20"/>
                <w:szCs w:val="20"/>
              </w:rPr>
            </w:pPr>
            <w:r w:rsidRPr="000B1263">
              <w:rPr>
                <w:b/>
                <w:sz w:val="20"/>
                <w:szCs w:val="20"/>
              </w:rPr>
              <w:t>Главни знаења, вештини и ставови/ вредности што треба да се стекнат преку учество во секција</w:t>
            </w:r>
          </w:p>
        </w:tc>
        <w:tc>
          <w:tcPr>
            <w:tcW w:w="1560" w:type="dxa"/>
          </w:tcPr>
          <w:p w:rsidR="000B1263" w:rsidRDefault="000B1263" w:rsidP="000B1263">
            <w:pPr>
              <w:pStyle w:val="Normal1"/>
              <w:jc w:val="center"/>
              <w:rPr>
                <w:b/>
                <w:sz w:val="20"/>
                <w:szCs w:val="20"/>
                <w:lang w:val="mk-MK"/>
              </w:rPr>
            </w:pPr>
          </w:p>
          <w:p w:rsidR="00035CF9" w:rsidRPr="000B1263" w:rsidRDefault="00CD3A6E" w:rsidP="000B1263">
            <w:pPr>
              <w:pStyle w:val="Normal1"/>
              <w:jc w:val="center"/>
              <w:rPr>
                <w:b/>
                <w:sz w:val="20"/>
                <w:szCs w:val="20"/>
              </w:rPr>
            </w:pPr>
            <w:r w:rsidRPr="000B1263">
              <w:rPr>
                <w:b/>
                <w:sz w:val="20"/>
                <w:szCs w:val="20"/>
              </w:rPr>
              <w:t>Временска рамка и број на часови за Учење</w:t>
            </w:r>
          </w:p>
        </w:tc>
      </w:tr>
      <w:tr w:rsidR="00035CF9" w:rsidTr="00142DD2">
        <w:trPr>
          <w:jc w:val="center"/>
        </w:trPr>
        <w:tc>
          <w:tcPr>
            <w:tcW w:w="1215"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t>1</w:t>
            </w:r>
          </w:p>
        </w:tc>
        <w:tc>
          <w:tcPr>
            <w:tcW w:w="2490" w:type="dxa"/>
            <w:shd w:val="clear" w:color="auto" w:fill="FFFFFF" w:themeFill="background1"/>
          </w:tcPr>
          <w:p w:rsidR="00035CF9" w:rsidRPr="000B1263" w:rsidRDefault="00CD3A6E" w:rsidP="000B1263">
            <w:pPr>
              <w:pStyle w:val="Normal1"/>
              <w:spacing w:before="240" w:after="240"/>
              <w:jc w:val="center"/>
              <w:rPr>
                <w:sz w:val="20"/>
                <w:szCs w:val="20"/>
              </w:rPr>
            </w:pPr>
            <w:r w:rsidRPr="000B1263">
              <w:rPr>
                <w:sz w:val="20"/>
                <w:szCs w:val="20"/>
              </w:rPr>
              <w:t>Математичка секција</w:t>
            </w:r>
          </w:p>
        </w:tc>
        <w:tc>
          <w:tcPr>
            <w:tcW w:w="2325" w:type="dxa"/>
            <w:shd w:val="clear" w:color="auto" w:fill="FFFFFF" w:themeFill="background1"/>
          </w:tcPr>
          <w:p w:rsidR="00035CF9" w:rsidRPr="000B1263" w:rsidRDefault="00CD3A6E" w:rsidP="000B1263">
            <w:pPr>
              <w:pStyle w:val="Normal1"/>
              <w:spacing w:before="240" w:after="240"/>
              <w:jc w:val="center"/>
              <w:rPr>
                <w:sz w:val="20"/>
                <w:szCs w:val="20"/>
              </w:rPr>
            </w:pPr>
            <w:r w:rsidRPr="000B1263">
              <w:rPr>
                <w:sz w:val="20"/>
                <w:szCs w:val="20"/>
              </w:rPr>
              <w:t>Петар Филиповски</w:t>
            </w:r>
          </w:p>
        </w:tc>
        <w:tc>
          <w:tcPr>
            <w:tcW w:w="2700" w:type="dxa"/>
            <w:shd w:val="clear" w:color="auto" w:fill="FFFFFF" w:themeFill="background1"/>
          </w:tcPr>
          <w:p w:rsidR="00035CF9" w:rsidRPr="000B1263" w:rsidRDefault="00CD3A6E" w:rsidP="000B1263">
            <w:pPr>
              <w:pStyle w:val="Normal1"/>
              <w:spacing w:before="240" w:after="240"/>
              <w:jc w:val="center"/>
              <w:rPr>
                <w:sz w:val="20"/>
                <w:szCs w:val="20"/>
              </w:rPr>
            </w:pPr>
            <w:r w:rsidRPr="000B1263">
              <w:rPr>
                <w:sz w:val="20"/>
                <w:szCs w:val="20"/>
              </w:rPr>
              <w:t>Практично применување на математичките правила во сложени математички проблеми</w:t>
            </w:r>
          </w:p>
        </w:tc>
        <w:tc>
          <w:tcPr>
            <w:tcW w:w="1560" w:type="dxa"/>
            <w:shd w:val="clear" w:color="auto" w:fill="FFFFFF" w:themeFill="background1"/>
          </w:tcPr>
          <w:p w:rsidR="00035CF9" w:rsidRPr="000B1263" w:rsidRDefault="00CD3A6E" w:rsidP="000B1263">
            <w:pPr>
              <w:pStyle w:val="Normal1"/>
              <w:spacing w:before="240" w:after="240"/>
              <w:jc w:val="center"/>
              <w:rPr>
                <w:sz w:val="20"/>
                <w:szCs w:val="20"/>
              </w:rPr>
            </w:pPr>
            <w:r w:rsidRPr="000B1263">
              <w:rPr>
                <w:sz w:val="20"/>
                <w:szCs w:val="20"/>
              </w:rPr>
              <w:t>септември- јуни</w:t>
            </w:r>
          </w:p>
          <w:p w:rsidR="00035CF9" w:rsidRPr="000B1263" w:rsidRDefault="00CD3A6E" w:rsidP="000B1263">
            <w:pPr>
              <w:pStyle w:val="Normal1"/>
              <w:spacing w:before="240" w:after="240"/>
              <w:jc w:val="center"/>
              <w:rPr>
                <w:sz w:val="20"/>
                <w:szCs w:val="20"/>
              </w:rPr>
            </w:pPr>
            <w:r w:rsidRPr="000B1263">
              <w:rPr>
                <w:sz w:val="20"/>
                <w:szCs w:val="20"/>
              </w:rPr>
              <w:t>36</w:t>
            </w:r>
          </w:p>
        </w:tc>
      </w:tr>
      <w:tr w:rsidR="00035CF9" w:rsidTr="00142DD2">
        <w:trPr>
          <w:jc w:val="center"/>
        </w:trPr>
        <w:tc>
          <w:tcPr>
            <w:tcW w:w="1215" w:type="dxa"/>
            <w:shd w:val="clear" w:color="auto" w:fill="BFBFBF" w:themeFill="background1" w:themeFillShade="BF"/>
          </w:tcPr>
          <w:p w:rsidR="00035CF9" w:rsidRPr="000B1263" w:rsidRDefault="00CD3A6E" w:rsidP="000B1263">
            <w:pPr>
              <w:pStyle w:val="Normal1"/>
              <w:jc w:val="center"/>
              <w:rPr>
                <w:sz w:val="20"/>
                <w:szCs w:val="20"/>
              </w:rPr>
            </w:pPr>
            <w:r w:rsidRPr="000B1263">
              <w:rPr>
                <w:sz w:val="20"/>
                <w:szCs w:val="20"/>
              </w:rPr>
              <w:t>2</w:t>
            </w:r>
          </w:p>
        </w:tc>
        <w:tc>
          <w:tcPr>
            <w:tcW w:w="2490" w:type="dxa"/>
            <w:shd w:val="clear" w:color="auto" w:fill="BFBFBF" w:themeFill="background1" w:themeFillShade="BF"/>
          </w:tcPr>
          <w:p w:rsidR="00035CF9" w:rsidRPr="000B1263" w:rsidRDefault="00CD3A6E" w:rsidP="000B1263">
            <w:pPr>
              <w:pStyle w:val="Normal1"/>
              <w:spacing w:before="240" w:after="240"/>
              <w:jc w:val="center"/>
              <w:rPr>
                <w:sz w:val="20"/>
                <w:szCs w:val="20"/>
              </w:rPr>
            </w:pPr>
            <w:r w:rsidRPr="000B1263">
              <w:rPr>
                <w:sz w:val="20"/>
                <w:szCs w:val="20"/>
              </w:rPr>
              <w:t>Млади физичари</w:t>
            </w:r>
          </w:p>
        </w:tc>
        <w:tc>
          <w:tcPr>
            <w:tcW w:w="2325" w:type="dxa"/>
            <w:shd w:val="clear" w:color="auto" w:fill="BFBFBF" w:themeFill="background1" w:themeFillShade="BF"/>
          </w:tcPr>
          <w:p w:rsidR="00035CF9" w:rsidRPr="000B1263" w:rsidRDefault="00CD3A6E" w:rsidP="000B1263">
            <w:pPr>
              <w:pStyle w:val="Normal1"/>
              <w:spacing w:before="240" w:after="240"/>
              <w:jc w:val="center"/>
              <w:rPr>
                <w:sz w:val="20"/>
                <w:szCs w:val="20"/>
              </w:rPr>
            </w:pPr>
            <w:r w:rsidRPr="000B1263">
              <w:rPr>
                <w:sz w:val="20"/>
                <w:szCs w:val="20"/>
              </w:rPr>
              <w:t>Јулија Митреска</w:t>
            </w:r>
          </w:p>
        </w:tc>
        <w:tc>
          <w:tcPr>
            <w:tcW w:w="2700" w:type="dxa"/>
            <w:shd w:val="clear" w:color="auto" w:fill="BFBFBF" w:themeFill="background1" w:themeFillShade="BF"/>
          </w:tcPr>
          <w:p w:rsidR="00035CF9" w:rsidRPr="000B1263" w:rsidRDefault="00CD3A6E" w:rsidP="000B1263">
            <w:pPr>
              <w:pStyle w:val="Normal1"/>
              <w:spacing w:before="240" w:after="240"/>
              <w:jc w:val="center"/>
              <w:rPr>
                <w:sz w:val="20"/>
                <w:szCs w:val="20"/>
              </w:rPr>
            </w:pPr>
            <w:r w:rsidRPr="000B1263">
              <w:rPr>
                <w:sz w:val="20"/>
                <w:szCs w:val="20"/>
              </w:rPr>
              <w:t>Проширени знаења од физиката и астрономијата. Учење преку експерименти</w:t>
            </w:r>
          </w:p>
        </w:tc>
        <w:tc>
          <w:tcPr>
            <w:tcW w:w="1560" w:type="dxa"/>
            <w:shd w:val="clear" w:color="auto" w:fill="BFBFBF" w:themeFill="background1" w:themeFillShade="BF"/>
          </w:tcPr>
          <w:p w:rsidR="00035CF9" w:rsidRPr="000B1263" w:rsidRDefault="00CD3A6E" w:rsidP="000B1263">
            <w:pPr>
              <w:pStyle w:val="Normal1"/>
              <w:spacing w:before="240" w:after="240"/>
              <w:jc w:val="center"/>
              <w:rPr>
                <w:sz w:val="20"/>
                <w:szCs w:val="20"/>
              </w:rPr>
            </w:pPr>
            <w:r w:rsidRPr="000B1263">
              <w:rPr>
                <w:sz w:val="20"/>
                <w:szCs w:val="20"/>
              </w:rPr>
              <w:t>Септември – јуни</w:t>
            </w:r>
          </w:p>
          <w:p w:rsidR="00035CF9" w:rsidRPr="000B1263" w:rsidRDefault="00CD3A6E" w:rsidP="000B1263">
            <w:pPr>
              <w:pStyle w:val="Normal1"/>
              <w:spacing w:before="240" w:after="240"/>
              <w:jc w:val="center"/>
              <w:rPr>
                <w:sz w:val="20"/>
                <w:szCs w:val="20"/>
              </w:rPr>
            </w:pPr>
            <w:r w:rsidRPr="000B1263">
              <w:rPr>
                <w:sz w:val="20"/>
                <w:szCs w:val="20"/>
              </w:rPr>
              <w:t>36 часа</w:t>
            </w:r>
          </w:p>
        </w:tc>
      </w:tr>
      <w:tr w:rsidR="00035CF9" w:rsidTr="00142DD2">
        <w:trPr>
          <w:jc w:val="center"/>
        </w:trPr>
        <w:tc>
          <w:tcPr>
            <w:tcW w:w="1215"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t>3</w:t>
            </w:r>
          </w:p>
        </w:tc>
        <w:tc>
          <w:tcPr>
            <w:tcW w:w="2490"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t>Клуб на млади историчари - КЛИО</w:t>
            </w:r>
          </w:p>
        </w:tc>
        <w:tc>
          <w:tcPr>
            <w:tcW w:w="2325"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t>Гордана Плетварска/Стефан Штерјов</w:t>
            </w:r>
          </w:p>
        </w:tc>
        <w:tc>
          <w:tcPr>
            <w:tcW w:w="2700"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t>Проширени знаења од историјата и археологијата. Учење преку историски работилници</w:t>
            </w:r>
          </w:p>
        </w:tc>
        <w:tc>
          <w:tcPr>
            <w:tcW w:w="1560"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t>Септември - јуни</w:t>
            </w:r>
          </w:p>
          <w:p w:rsidR="00035CF9" w:rsidRPr="000B1263" w:rsidRDefault="00CD3A6E" w:rsidP="000B1263">
            <w:pPr>
              <w:pStyle w:val="Normal1"/>
              <w:jc w:val="center"/>
              <w:rPr>
                <w:sz w:val="20"/>
                <w:szCs w:val="20"/>
              </w:rPr>
            </w:pPr>
            <w:r w:rsidRPr="000B1263">
              <w:rPr>
                <w:sz w:val="20"/>
                <w:szCs w:val="20"/>
              </w:rPr>
              <w:t>36</w:t>
            </w:r>
          </w:p>
        </w:tc>
      </w:tr>
      <w:tr w:rsidR="00035CF9" w:rsidTr="00142DD2">
        <w:trPr>
          <w:jc w:val="center"/>
        </w:trPr>
        <w:tc>
          <w:tcPr>
            <w:tcW w:w="1215" w:type="dxa"/>
          </w:tcPr>
          <w:p w:rsidR="00035CF9" w:rsidRPr="000B1263" w:rsidRDefault="00CD3A6E" w:rsidP="000B1263">
            <w:pPr>
              <w:pStyle w:val="Normal1"/>
              <w:jc w:val="center"/>
              <w:rPr>
                <w:sz w:val="20"/>
                <w:szCs w:val="20"/>
              </w:rPr>
            </w:pPr>
            <w:r w:rsidRPr="000B1263">
              <w:rPr>
                <w:sz w:val="20"/>
                <w:szCs w:val="20"/>
              </w:rPr>
              <w:t>4</w:t>
            </w:r>
          </w:p>
        </w:tc>
        <w:tc>
          <w:tcPr>
            <w:tcW w:w="2490" w:type="dxa"/>
          </w:tcPr>
          <w:p w:rsidR="00035CF9" w:rsidRPr="000B1263" w:rsidRDefault="00CD3A6E" w:rsidP="000B1263">
            <w:pPr>
              <w:pStyle w:val="Normal1"/>
              <w:jc w:val="center"/>
              <w:rPr>
                <w:sz w:val="20"/>
                <w:szCs w:val="20"/>
              </w:rPr>
            </w:pPr>
            <w:r w:rsidRPr="000B1263">
              <w:rPr>
                <w:sz w:val="20"/>
                <w:szCs w:val="20"/>
              </w:rPr>
              <w:t>English Club</w:t>
            </w:r>
          </w:p>
          <w:p w:rsidR="00035CF9" w:rsidRPr="000B1263" w:rsidRDefault="00CD3A6E" w:rsidP="000B1263">
            <w:pPr>
              <w:pStyle w:val="Normal1"/>
              <w:jc w:val="center"/>
              <w:rPr>
                <w:sz w:val="20"/>
                <w:szCs w:val="20"/>
              </w:rPr>
            </w:pPr>
            <w:r w:rsidRPr="000B1263">
              <w:rPr>
                <w:sz w:val="20"/>
                <w:szCs w:val="20"/>
              </w:rPr>
              <w:t>Актив англиски јазик</w:t>
            </w:r>
          </w:p>
        </w:tc>
        <w:tc>
          <w:tcPr>
            <w:tcW w:w="2325" w:type="dxa"/>
          </w:tcPr>
          <w:p w:rsidR="00035CF9" w:rsidRPr="000B1263" w:rsidRDefault="00CD3A6E" w:rsidP="000B1263">
            <w:pPr>
              <w:pStyle w:val="Normal1"/>
              <w:jc w:val="center"/>
              <w:rPr>
                <w:sz w:val="20"/>
                <w:szCs w:val="20"/>
              </w:rPr>
            </w:pPr>
            <w:r w:rsidRPr="000B1263">
              <w:rPr>
                <w:sz w:val="20"/>
                <w:szCs w:val="20"/>
              </w:rPr>
              <w:t>Анита Јовановска</w:t>
            </w:r>
          </w:p>
          <w:p w:rsidR="00035CF9" w:rsidRPr="000B1263" w:rsidRDefault="00CD3A6E" w:rsidP="000B1263">
            <w:pPr>
              <w:pStyle w:val="Normal1"/>
              <w:jc w:val="center"/>
              <w:rPr>
                <w:sz w:val="20"/>
                <w:szCs w:val="20"/>
              </w:rPr>
            </w:pPr>
            <w:r w:rsidRPr="000B1263">
              <w:rPr>
                <w:sz w:val="20"/>
                <w:szCs w:val="20"/>
              </w:rPr>
              <w:t>Лилјана Данилов</w:t>
            </w:r>
          </w:p>
          <w:p w:rsidR="00035CF9" w:rsidRPr="000B1263" w:rsidRDefault="00CD3A6E" w:rsidP="000B1263">
            <w:pPr>
              <w:pStyle w:val="Normal1"/>
              <w:jc w:val="center"/>
              <w:rPr>
                <w:sz w:val="20"/>
                <w:szCs w:val="20"/>
              </w:rPr>
            </w:pPr>
            <w:r w:rsidRPr="000B1263">
              <w:rPr>
                <w:sz w:val="20"/>
                <w:szCs w:val="20"/>
              </w:rPr>
              <w:t>Анастасија Гоговска</w:t>
            </w:r>
          </w:p>
          <w:p w:rsidR="00035CF9" w:rsidRPr="000B1263" w:rsidRDefault="00CD3A6E" w:rsidP="000B1263">
            <w:pPr>
              <w:pStyle w:val="Normal1"/>
              <w:jc w:val="center"/>
              <w:rPr>
                <w:sz w:val="20"/>
                <w:szCs w:val="20"/>
              </w:rPr>
            </w:pPr>
            <w:r w:rsidRPr="000B1263">
              <w:rPr>
                <w:sz w:val="20"/>
                <w:szCs w:val="20"/>
              </w:rPr>
              <w:t>Павлина Урдаревска</w:t>
            </w:r>
          </w:p>
        </w:tc>
        <w:tc>
          <w:tcPr>
            <w:tcW w:w="2700" w:type="dxa"/>
          </w:tcPr>
          <w:p w:rsidR="00035CF9" w:rsidRPr="000B1263" w:rsidRDefault="00CD3A6E" w:rsidP="000B1263">
            <w:pPr>
              <w:pStyle w:val="Normal1"/>
              <w:jc w:val="center"/>
              <w:rPr>
                <w:sz w:val="20"/>
                <w:szCs w:val="20"/>
              </w:rPr>
            </w:pPr>
            <w:r w:rsidRPr="000B1263">
              <w:rPr>
                <w:sz w:val="20"/>
                <w:szCs w:val="20"/>
              </w:rPr>
              <w:t>Се очекува учесниците да се стекнат со знаења, вештини и ставови/вредности определени, главно, со следниве подрачја од Националните стандарди за основното образование: Уметничко изразување, култура и мултикултура. Демократска култура и граѓанство, Личен и социјален развој, Јазична писменост, Користење други јазици и Дигитална писменост.</w:t>
            </w:r>
          </w:p>
        </w:tc>
        <w:tc>
          <w:tcPr>
            <w:tcW w:w="1560" w:type="dxa"/>
          </w:tcPr>
          <w:p w:rsidR="00035CF9" w:rsidRPr="000B1263" w:rsidRDefault="00CD3A6E" w:rsidP="000B1263">
            <w:pPr>
              <w:pStyle w:val="Normal1"/>
              <w:spacing w:before="240" w:after="240"/>
              <w:jc w:val="center"/>
              <w:rPr>
                <w:sz w:val="20"/>
                <w:szCs w:val="20"/>
              </w:rPr>
            </w:pPr>
            <w:r w:rsidRPr="000B1263">
              <w:rPr>
                <w:sz w:val="20"/>
                <w:szCs w:val="20"/>
              </w:rPr>
              <w:t>септември- јуни</w:t>
            </w:r>
          </w:p>
          <w:p w:rsidR="00035CF9" w:rsidRPr="000B1263" w:rsidRDefault="00CD3A6E" w:rsidP="000B1263">
            <w:pPr>
              <w:pStyle w:val="Normal1"/>
              <w:spacing w:before="240" w:after="240"/>
              <w:jc w:val="center"/>
              <w:rPr>
                <w:sz w:val="20"/>
                <w:szCs w:val="20"/>
              </w:rPr>
            </w:pPr>
            <w:r w:rsidRPr="000B1263">
              <w:rPr>
                <w:sz w:val="20"/>
                <w:szCs w:val="20"/>
              </w:rPr>
              <w:t>36</w:t>
            </w:r>
          </w:p>
        </w:tc>
      </w:tr>
      <w:tr w:rsidR="00035CF9" w:rsidTr="00142DD2">
        <w:trPr>
          <w:jc w:val="center"/>
        </w:trPr>
        <w:tc>
          <w:tcPr>
            <w:tcW w:w="1215"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t>5</w:t>
            </w:r>
          </w:p>
        </w:tc>
        <w:tc>
          <w:tcPr>
            <w:tcW w:w="2490"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t>Клуб на млади  хемичари</w:t>
            </w:r>
          </w:p>
        </w:tc>
        <w:tc>
          <w:tcPr>
            <w:tcW w:w="2325"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t>Бинета Тодорова</w:t>
            </w:r>
          </w:p>
        </w:tc>
        <w:tc>
          <w:tcPr>
            <w:tcW w:w="2700" w:type="dxa"/>
            <w:shd w:val="clear" w:color="auto" w:fill="FFFFFF" w:themeFill="background1"/>
          </w:tcPr>
          <w:p w:rsidR="00035CF9" w:rsidRPr="000B1263" w:rsidRDefault="00CD3A6E" w:rsidP="000B1263">
            <w:pPr>
              <w:pStyle w:val="Normal1"/>
              <w:spacing w:before="240" w:after="240"/>
              <w:jc w:val="center"/>
              <w:rPr>
                <w:sz w:val="20"/>
                <w:szCs w:val="20"/>
              </w:rPr>
            </w:pPr>
            <w:r w:rsidRPr="000B1263">
              <w:rPr>
                <w:sz w:val="20"/>
                <w:szCs w:val="20"/>
              </w:rPr>
              <w:t>Проширени знаења од хемијата и учење преку експерименти</w:t>
            </w:r>
          </w:p>
        </w:tc>
        <w:tc>
          <w:tcPr>
            <w:tcW w:w="1560"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t>Септември</w:t>
            </w:r>
          </w:p>
          <w:p w:rsidR="00035CF9" w:rsidRPr="000B1263" w:rsidRDefault="00CD3A6E" w:rsidP="000B1263">
            <w:pPr>
              <w:pStyle w:val="Normal1"/>
              <w:jc w:val="center"/>
              <w:rPr>
                <w:sz w:val="20"/>
                <w:szCs w:val="20"/>
              </w:rPr>
            </w:pPr>
            <w:r w:rsidRPr="000B1263">
              <w:rPr>
                <w:sz w:val="20"/>
                <w:szCs w:val="20"/>
              </w:rPr>
              <w:t>Јуни</w:t>
            </w:r>
          </w:p>
          <w:p w:rsidR="00035CF9" w:rsidRPr="000B1263" w:rsidRDefault="00CD3A6E" w:rsidP="000B1263">
            <w:pPr>
              <w:pStyle w:val="Normal1"/>
              <w:jc w:val="center"/>
              <w:rPr>
                <w:sz w:val="20"/>
                <w:szCs w:val="20"/>
              </w:rPr>
            </w:pPr>
            <w:r w:rsidRPr="000B1263">
              <w:rPr>
                <w:sz w:val="20"/>
                <w:szCs w:val="20"/>
              </w:rPr>
              <w:t>32</w:t>
            </w:r>
          </w:p>
        </w:tc>
      </w:tr>
      <w:tr w:rsidR="00035CF9" w:rsidTr="00142DD2">
        <w:trPr>
          <w:jc w:val="center"/>
        </w:trPr>
        <w:tc>
          <w:tcPr>
            <w:tcW w:w="1215" w:type="dxa"/>
          </w:tcPr>
          <w:p w:rsidR="00035CF9" w:rsidRPr="000B1263" w:rsidRDefault="00CD3A6E" w:rsidP="000B1263">
            <w:pPr>
              <w:pStyle w:val="Normal1"/>
              <w:jc w:val="center"/>
              <w:rPr>
                <w:sz w:val="20"/>
                <w:szCs w:val="20"/>
              </w:rPr>
            </w:pPr>
            <w:r w:rsidRPr="000B1263">
              <w:rPr>
                <w:sz w:val="20"/>
                <w:szCs w:val="20"/>
              </w:rPr>
              <w:t>6</w:t>
            </w:r>
          </w:p>
        </w:tc>
        <w:tc>
          <w:tcPr>
            <w:tcW w:w="2490" w:type="dxa"/>
          </w:tcPr>
          <w:p w:rsidR="00035CF9" w:rsidRPr="000B1263" w:rsidRDefault="00CD3A6E" w:rsidP="000B1263">
            <w:pPr>
              <w:pStyle w:val="Normal1"/>
              <w:jc w:val="center"/>
              <w:rPr>
                <w:sz w:val="20"/>
                <w:szCs w:val="20"/>
              </w:rPr>
            </w:pPr>
            <w:r w:rsidRPr="000B1263">
              <w:rPr>
                <w:sz w:val="20"/>
                <w:szCs w:val="20"/>
              </w:rPr>
              <w:t>Одбојкарска секција</w:t>
            </w:r>
          </w:p>
          <w:p w:rsidR="00035CF9" w:rsidRPr="000B1263" w:rsidRDefault="00CD3A6E" w:rsidP="000B1263">
            <w:pPr>
              <w:pStyle w:val="Normal1"/>
              <w:jc w:val="center"/>
              <w:rPr>
                <w:sz w:val="20"/>
                <w:szCs w:val="20"/>
              </w:rPr>
            </w:pPr>
            <w:r w:rsidRPr="000B1263">
              <w:rPr>
                <w:sz w:val="20"/>
                <w:szCs w:val="20"/>
              </w:rPr>
              <w:t>Кошаркарска секција</w:t>
            </w:r>
          </w:p>
        </w:tc>
        <w:tc>
          <w:tcPr>
            <w:tcW w:w="2325" w:type="dxa"/>
          </w:tcPr>
          <w:p w:rsidR="00035CF9" w:rsidRPr="000B1263" w:rsidRDefault="00CD3A6E" w:rsidP="000B1263">
            <w:pPr>
              <w:pStyle w:val="Normal1"/>
              <w:jc w:val="center"/>
              <w:rPr>
                <w:sz w:val="20"/>
                <w:szCs w:val="20"/>
              </w:rPr>
            </w:pPr>
            <w:r w:rsidRPr="000B1263">
              <w:rPr>
                <w:sz w:val="20"/>
                <w:szCs w:val="20"/>
              </w:rPr>
              <w:t>Зорица Станоевска</w:t>
            </w:r>
          </w:p>
        </w:tc>
        <w:tc>
          <w:tcPr>
            <w:tcW w:w="2700" w:type="dxa"/>
          </w:tcPr>
          <w:p w:rsidR="00035CF9" w:rsidRPr="000B1263" w:rsidRDefault="00CD3A6E" w:rsidP="000B1263">
            <w:pPr>
              <w:pStyle w:val="Normal1"/>
              <w:jc w:val="center"/>
              <w:rPr>
                <w:sz w:val="20"/>
                <w:szCs w:val="20"/>
              </w:rPr>
            </w:pPr>
            <w:r w:rsidRPr="000B1263">
              <w:rPr>
                <w:sz w:val="20"/>
                <w:szCs w:val="20"/>
              </w:rPr>
              <w:t>Формирање на здрави личностите со јасни цели и спортски живот.Создавање на спортисти кои ке се вклопат во спортската и социјалната средина.</w:t>
            </w:r>
          </w:p>
          <w:p w:rsidR="00035CF9" w:rsidRPr="000B1263" w:rsidRDefault="00CD3A6E" w:rsidP="000B1263">
            <w:pPr>
              <w:pStyle w:val="Normal1"/>
              <w:jc w:val="center"/>
              <w:rPr>
                <w:sz w:val="20"/>
                <w:szCs w:val="20"/>
              </w:rPr>
            </w:pPr>
            <w:r w:rsidRPr="000B1263">
              <w:rPr>
                <w:sz w:val="20"/>
                <w:szCs w:val="20"/>
              </w:rPr>
              <w:t xml:space="preserve">Усвојување на хигиенски навики и грижа за правилен психофизички </w:t>
            </w:r>
            <w:r w:rsidRPr="000B1263">
              <w:rPr>
                <w:sz w:val="20"/>
                <w:szCs w:val="20"/>
              </w:rPr>
              <w:lastRenderedPageBreak/>
              <w:t>развој.</w:t>
            </w:r>
          </w:p>
          <w:p w:rsidR="00035CF9" w:rsidRPr="000B1263" w:rsidRDefault="00CD3A6E" w:rsidP="000B1263">
            <w:pPr>
              <w:pStyle w:val="Normal1"/>
              <w:jc w:val="center"/>
              <w:rPr>
                <w:sz w:val="20"/>
                <w:szCs w:val="20"/>
              </w:rPr>
            </w:pPr>
            <w:r w:rsidRPr="000B1263">
              <w:rPr>
                <w:sz w:val="20"/>
                <w:szCs w:val="20"/>
              </w:rPr>
              <w:t>Едукација на здрави спортисти кои ке ги совладуваат техниките од индивидуалните и колективните спортови,,подобрување на психофизичките способности и постигнување на спортски резултати.</w:t>
            </w:r>
          </w:p>
        </w:tc>
        <w:tc>
          <w:tcPr>
            <w:tcW w:w="1560" w:type="dxa"/>
          </w:tcPr>
          <w:p w:rsidR="00035CF9" w:rsidRPr="000B1263" w:rsidRDefault="00CD3A6E" w:rsidP="000B1263">
            <w:pPr>
              <w:pStyle w:val="Normal1"/>
              <w:jc w:val="center"/>
              <w:rPr>
                <w:sz w:val="20"/>
                <w:szCs w:val="20"/>
              </w:rPr>
            </w:pPr>
            <w:r w:rsidRPr="000B1263">
              <w:rPr>
                <w:sz w:val="20"/>
                <w:szCs w:val="20"/>
              </w:rPr>
              <w:lastRenderedPageBreak/>
              <w:t>Септември</w:t>
            </w:r>
          </w:p>
          <w:p w:rsidR="00035CF9" w:rsidRPr="000B1263" w:rsidRDefault="00CD3A6E" w:rsidP="000B1263">
            <w:pPr>
              <w:pStyle w:val="Normal1"/>
              <w:jc w:val="center"/>
              <w:rPr>
                <w:sz w:val="20"/>
                <w:szCs w:val="20"/>
              </w:rPr>
            </w:pPr>
            <w:r w:rsidRPr="000B1263">
              <w:rPr>
                <w:sz w:val="20"/>
                <w:szCs w:val="20"/>
              </w:rPr>
              <w:t>Јуни</w:t>
            </w:r>
          </w:p>
          <w:p w:rsidR="00035CF9" w:rsidRPr="000B1263" w:rsidRDefault="00CD3A6E" w:rsidP="000B1263">
            <w:pPr>
              <w:pStyle w:val="Normal1"/>
              <w:jc w:val="center"/>
              <w:rPr>
                <w:sz w:val="20"/>
                <w:szCs w:val="20"/>
              </w:rPr>
            </w:pPr>
            <w:r w:rsidRPr="000B1263">
              <w:rPr>
                <w:sz w:val="20"/>
                <w:szCs w:val="20"/>
              </w:rPr>
              <w:t>36 часа</w:t>
            </w:r>
          </w:p>
          <w:p w:rsidR="00035CF9" w:rsidRPr="000B1263" w:rsidRDefault="00035CF9" w:rsidP="000B1263">
            <w:pPr>
              <w:pStyle w:val="Normal1"/>
              <w:jc w:val="center"/>
              <w:rPr>
                <w:sz w:val="20"/>
                <w:szCs w:val="20"/>
              </w:rPr>
            </w:pPr>
          </w:p>
        </w:tc>
      </w:tr>
      <w:tr w:rsidR="00035CF9" w:rsidTr="00142DD2">
        <w:trPr>
          <w:jc w:val="center"/>
        </w:trPr>
        <w:tc>
          <w:tcPr>
            <w:tcW w:w="1215"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lastRenderedPageBreak/>
              <w:t>7</w:t>
            </w:r>
          </w:p>
        </w:tc>
        <w:tc>
          <w:tcPr>
            <w:tcW w:w="2490" w:type="dxa"/>
            <w:shd w:val="clear" w:color="auto" w:fill="FFFFFF" w:themeFill="background1"/>
          </w:tcPr>
          <w:p w:rsidR="006C495E" w:rsidRPr="000B1263" w:rsidRDefault="006C495E" w:rsidP="006C495E">
            <w:pPr>
              <w:pStyle w:val="Normal1"/>
              <w:jc w:val="center"/>
              <w:rPr>
                <w:sz w:val="20"/>
                <w:szCs w:val="20"/>
              </w:rPr>
            </w:pPr>
            <w:r w:rsidRPr="000B1263">
              <w:rPr>
                <w:sz w:val="20"/>
                <w:szCs w:val="20"/>
              </w:rPr>
              <w:t>Ракометарка секција</w:t>
            </w:r>
          </w:p>
          <w:p w:rsidR="006C495E" w:rsidRDefault="006C495E" w:rsidP="006C495E">
            <w:pPr>
              <w:pStyle w:val="Normal1"/>
              <w:jc w:val="center"/>
              <w:rPr>
                <w:sz w:val="20"/>
                <w:szCs w:val="20"/>
                <w:lang w:val="mk-MK"/>
              </w:rPr>
            </w:pPr>
            <w:r w:rsidRPr="000B1263">
              <w:rPr>
                <w:sz w:val="20"/>
                <w:szCs w:val="20"/>
              </w:rPr>
              <w:t>Фудбалска секција</w:t>
            </w:r>
          </w:p>
          <w:p w:rsidR="00035CF9" w:rsidRPr="000B1263" w:rsidRDefault="00035CF9" w:rsidP="000B1263">
            <w:pPr>
              <w:pStyle w:val="Normal1"/>
              <w:jc w:val="center"/>
              <w:rPr>
                <w:sz w:val="20"/>
                <w:szCs w:val="20"/>
              </w:rPr>
            </w:pPr>
          </w:p>
        </w:tc>
        <w:tc>
          <w:tcPr>
            <w:tcW w:w="2325" w:type="dxa"/>
            <w:shd w:val="clear" w:color="auto" w:fill="FFFFFF" w:themeFill="background1"/>
          </w:tcPr>
          <w:p w:rsidR="006C495E" w:rsidRPr="006C495E" w:rsidRDefault="006C495E" w:rsidP="000B1263">
            <w:pPr>
              <w:pStyle w:val="Normal1"/>
              <w:jc w:val="center"/>
              <w:rPr>
                <w:sz w:val="20"/>
                <w:szCs w:val="20"/>
                <w:lang w:val="mk-MK"/>
              </w:rPr>
            </w:pPr>
            <w:r w:rsidRPr="000B1263">
              <w:rPr>
                <w:sz w:val="20"/>
                <w:szCs w:val="20"/>
              </w:rPr>
              <w:t>Наташа Петровска Дургутов</w:t>
            </w:r>
          </w:p>
        </w:tc>
        <w:tc>
          <w:tcPr>
            <w:tcW w:w="2700"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t>Формирање на здрави личностите со јасни цели и спортски живот.Создавање на спортисти кои ке се вклопат во спортската и социјалната средина.</w:t>
            </w:r>
          </w:p>
          <w:p w:rsidR="00035CF9" w:rsidRPr="000B1263" w:rsidRDefault="00CD3A6E" w:rsidP="000B1263">
            <w:pPr>
              <w:pStyle w:val="Normal1"/>
              <w:jc w:val="center"/>
              <w:rPr>
                <w:sz w:val="20"/>
                <w:szCs w:val="20"/>
              </w:rPr>
            </w:pPr>
            <w:r w:rsidRPr="000B1263">
              <w:rPr>
                <w:sz w:val="20"/>
                <w:szCs w:val="20"/>
              </w:rPr>
              <w:t>Усвојување на хигиенски навики и грижа за правилен психофизички развој.</w:t>
            </w:r>
          </w:p>
          <w:p w:rsidR="00035CF9" w:rsidRPr="000B1263" w:rsidRDefault="00CD3A6E" w:rsidP="000B1263">
            <w:pPr>
              <w:pStyle w:val="Normal1"/>
              <w:jc w:val="center"/>
              <w:rPr>
                <w:sz w:val="20"/>
                <w:szCs w:val="20"/>
              </w:rPr>
            </w:pPr>
            <w:r w:rsidRPr="000B1263">
              <w:rPr>
                <w:sz w:val="20"/>
                <w:szCs w:val="20"/>
              </w:rPr>
              <w:t>Едукација на здрави спортисти кои ке ги совладуваат техниките од индивидуалните и колективните спортови,,подобрување на</w:t>
            </w:r>
          </w:p>
        </w:tc>
        <w:tc>
          <w:tcPr>
            <w:tcW w:w="1560" w:type="dxa"/>
            <w:shd w:val="clear" w:color="auto" w:fill="FFFFFF" w:themeFill="background1"/>
          </w:tcPr>
          <w:p w:rsidR="00035CF9" w:rsidRPr="000B1263" w:rsidRDefault="00CD3A6E" w:rsidP="000B1263">
            <w:pPr>
              <w:pStyle w:val="Normal1"/>
              <w:jc w:val="center"/>
              <w:rPr>
                <w:sz w:val="20"/>
                <w:szCs w:val="20"/>
              </w:rPr>
            </w:pPr>
            <w:r w:rsidRPr="000B1263">
              <w:rPr>
                <w:sz w:val="20"/>
                <w:szCs w:val="20"/>
              </w:rPr>
              <w:t>Септември</w:t>
            </w:r>
          </w:p>
          <w:p w:rsidR="00035CF9" w:rsidRPr="000B1263" w:rsidRDefault="00CD3A6E" w:rsidP="000B1263">
            <w:pPr>
              <w:pStyle w:val="Normal1"/>
              <w:jc w:val="center"/>
              <w:rPr>
                <w:sz w:val="20"/>
                <w:szCs w:val="20"/>
              </w:rPr>
            </w:pPr>
            <w:r w:rsidRPr="000B1263">
              <w:rPr>
                <w:sz w:val="20"/>
                <w:szCs w:val="20"/>
              </w:rPr>
              <w:t>Јуни</w:t>
            </w:r>
          </w:p>
          <w:p w:rsidR="00035CF9" w:rsidRPr="000B1263" w:rsidRDefault="00CD3A6E" w:rsidP="000B1263">
            <w:pPr>
              <w:pStyle w:val="Normal1"/>
              <w:jc w:val="center"/>
              <w:rPr>
                <w:sz w:val="20"/>
                <w:szCs w:val="20"/>
              </w:rPr>
            </w:pPr>
            <w:r w:rsidRPr="000B1263">
              <w:rPr>
                <w:sz w:val="20"/>
                <w:szCs w:val="20"/>
              </w:rPr>
              <w:t>36</w:t>
            </w:r>
          </w:p>
        </w:tc>
      </w:tr>
      <w:tr w:rsidR="00035CF9" w:rsidTr="00142DD2">
        <w:trPr>
          <w:jc w:val="center"/>
        </w:trPr>
        <w:tc>
          <w:tcPr>
            <w:tcW w:w="1215" w:type="dxa"/>
          </w:tcPr>
          <w:p w:rsidR="00035CF9" w:rsidRPr="00142DD2" w:rsidRDefault="00142DD2" w:rsidP="000B1263">
            <w:pPr>
              <w:pStyle w:val="Normal1"/>
              <w:jc w:val="center"/>
              <w:rPr>
                <w:sz w:val="20"/>
                <w:szCs w:val="20"/>
                <w:lang w:val="mk-MK"/>
              </w:rPr>
            </w:pPr>
            <w:r>
              <w:rPr>
                <w:sz w:val="20"/>
                <w:szCs w:val="20"/>
                <w:lang w:val="mk-MK"/>
              </w:rPr>
              <w:t>8.</w:t>
            </w:r>
          </w:p>
        </w:tc>
        <w:tc>
          <w:tcPr>
            <w:tcW w:w="2490" w:type="dxa"/>
          </w:tcPr>
          <w:p w:rsidR="00035CF9" w:rsidRPr="00142DD2" w:rsidRDefault="00142DD2" w:rsidP="000B1263">
            <w:pPr>
              <w:pStyle w:val="Normal1"/>
              <w:jc w:val="center"/>
              <w:rPr>
                <w:sz w:val="20"/>
                <w:szCs w:val="20"/>
                <w:lang w:val="mk-MK"/>
              </w:rPr>
            </w:pPr>
            <w:r>
              <w:rPr>
                <w:sz w:val="20"/>
                <w:szCs w:val="20"/>
                <w:lang w:val="mk-MK"/>
              </w:rPr>
              <w:t>Комуникација</w:t>
            </w:r>
          </w:p>
        </w:tc>
        <w:tc>
          <w:tcPr>
            <w:tcW w:w="2325" w:type="dxa"/>
          </w:tcPr>
          <w:p w:rsidR="00035CF9" w:rsidRPr="00142DD2" w:rsidRDefault="00142DD2" w:rsidP="000B1263">
            <w:pPr>
              <w:pStyle w:val="Normal1"/>
              <w:jc w:val="center"/>
              <w:rPr>
                <w:sz w:val="20"/>
                <w:szCs w:val="20"/>
                <w:lang w:val="mk-MK"/>
              </w:rPr>
            </w:pPr>
            <w:r>
              <w:rPr>
                <w:sz w:val="20"/>
                <w:szCs w:val="20"/>
                <w:lang w:val="mk-MK"/>
              </w:rPr>
              <w:t>Викторија Смилевска</w:t>
            </w:r>
          </w:p>
        </w:tc>
        <w:tc>
          <w:tcPr>
            <w:tcW w:w="2700" w:type="dxa"/>
          </w:tcPr>
          <w:p w:rsidR="00142DD2" w:rsidRPr="00AA592C" w:rsidRDefault="00142DD2" w:rsidP="00142DD2">
            <w:pPr>
              <w:jc w:val="center"/>
              <w:rPr>
                <w:sz w:val="20"/>
                <w:szCs w:val="20"/>
              </w:rPr>
            </w:pPr>
            <w:r w:rsidRPr="00AA592C">
              <w:rPr>
                <w:sz w:val="20"/>
                <w:szCs w:val="20"/>
              </w:rPr>
              <w:t>Стекнување и проширување на знаењата за знаковната комуникација преку учење на македонскиот знаковен јазик</w:t>
            </w:r>
          </w:p>
          <w:p w:rsidR="00142DD2" w:rsidRPr="00AA592C" w:rsidRDefault="00142DD2" w:rsidP="00142DD2">
            <w:pPr>
              <w:jc w:val="center"/>
              <w:rPr>
                <w:sz w:val="20"/>
                <w:szCs w:val="20"/>
              </w:rPr>
            </w:pPr>
            <w:r w:rsidRPr="00AA592C">
              <w:rPr>
                <w:sz w:val="20"/>
                <w:szCs w:val="20"/>
              </w:rPr>
              <w:t>и англискиот знаковен јазик</w:t>
            </w:r>
          </w:p>
          <w:p w:rsidR="00142DD2" w:rsidRPr="00AA592C" w:rsidRDefault="00142DD2" w:rsidP="00142DD2">
            <w:pPr>
              <w:jc w:val="center"/>
              <w:rPr>
                <w:sz w:val="20"/>
                <w:szCs w:val="20"/>
              </w:rPr>
            </w:pPr>
            <w:r w:rsidRPr="00AA592C">
              <w:rPr>
                <w:sz w:val="20"/>
                <w:szCs w:val="20"/>
              </w:rPr>
              <w:t>Запознавање со ликовното изразување како начин на комуницирање</w:t>
            </w:r>
          </w:p>
          <w:p w:rsidR="00142DD2" w:rsidRPr="00AA592C" w:rsidRDefault="00142DD2" w:rsidP="00142DD2">
            <w:pPr>
              <w:jc w:val="center"/>
              <w:rPr>
                <w:sz w:val="20"/>
                <w:szCs w:val="20"/>
              </w:rPr>
            </w:pPr>
            <w:r w:rsidRPr="00AA592C">
              <w:rPr>
                <w:sz w:val="20"/>
                <w:szCs w:val="20"/>
              </w:rPr>
              <w:t>Поттикнување на личниот развој преку развивање на компетенции за развој на</w:t>
            </w:r>
          </w:p>
          <w:p w:rsidR="00035CF9" w:rsidRPr="000B1263" w:rsidRDefault="00142DD2" w:rsidP="00142DD2">
            <w:pPr>
              <w:pStyle w:val="Normal1"/>
              <w:jc w:val="center"/>
              <w:rPr>
                <w:sz w:val="20"/>
                <w:szCs w:val="20"/>
              </w:rPr>
            </w:pPr>
            <w:r w:rsidRPr="00AA592C">
              <w:rPr>
                <w:sz w:val="20"/>
                <w:szCs w:val="20"/>
              </w:rPr>
              <w:t>самодовербата, интерперсонална комуникација и почитување на другите</w:t>
            </w:r>
          </w:p>
        </w:tc>
        <w:tc>
          <w:tcPr>
            <w:tcW w:w="1560" w:type="dxa"/>
          </w:tcPr>
          <w:p w:rsidR="00035CF9" w:rsidRPr="000B1263" w:rsidRDefault="00142DD2" w:rsidP="000B1263">
            <w:pPr>
              <w:pStyle w:val="Normal1"/>
              <w:jc w:val="center"/>
              <w:rPr>
                <w:sz w:val="20"/>
                <w:szCs w:val="20"/>
              </w:rPr>
            </w:pPr>
            <w:r w:rsidRPr="00AA592C">
              <w:rPr>
                <w:sz w:val="20"/>
                <w:szCs w:val="20"/>
              </w:rPr>
              <w:t>септември – јуни еднаш неделно</w:t>
            </w:r>
          </w:p>
        </w:tc>
      </w:tr>
      <w:tr w:rsidR="00B86BF1" w:rsidTr="00142DD2">
        <w:trPr>
          <w:jc w:val="center"/>
        </w:trPr>
        <w:tc>
          <w:tcPr>
            <w:tcW w:w="1215" w:type="dxa"/>
            <w:shd w:val="clear" w:color="auto" w:fill="FFFFFF" w:themeFill="background1"/>
          </w:tcPr>
          <w:p w:rsidR="00B86BF1" w:rsidRPr="000B1263" w:rsidRDefault="00B86BF1" w:rsidP="00B86BF1">
            <w:pPr>
              <w:pStyle w:val="Normal1"/>
              <w:jc w:val="center"/>
              <w:rPr>
                <w:sz w:val="20"/>
                <w:szCs w:val="20"/>
              </w:rPr>
            </w:pPr>
            <w:r>
              <w:rPr>
                <w:sz w:val="20"/>
                <w:szCs w:val="20"/>
                <w:lang w:val="mk-MK"/>
              </w:rPr>
              <w:t>9</w:t>
            </w:r>
            <w:r w:rsidRPr="000B1263">
              <w:rPr>
                <w:sz w:val="20"/>
                <w:szCs w:val="20"/>
              </w:rPr>
              <w:t>.</w:t>
            </w:r>
          </w:p>
        </w:tc>
        <w:tc>
          <w:tcPr>
            <w:tcW w:w="2490" w:type="dxa"/>
            <w:shd w:val="clear" w:color="auto" w:fill="FFFFFF" w:themeFill="background1"/>
          </w:tcPr>
          <w:p w:rsidR="00B86BF1" w:rsidRPr="000B1263" w:rsidRDefault="00B86BF1" w:rsidP="00B86BF1">
            <w:pPr>
              <w:pStyle w:val="Normal1"/>
              <w:jc w:val="center"/>
              <w:rPr>
                <w:sz w:val="20"/>
                <w:szCs w:val="20"/>
              </w:rPr>
            </w:pPr>
            <w:r w:rsidRPr="000B1263">
              <w:rPr>
                <w:sz w:val="20"/>
                <w:szCs w:val="20"/>
              </w:rPr>
              <w:t>Литературна секција ,,Никулци,, македонски јазик</w:t>
            </w:r>
          </w:p>
        </w:tc>
        <w:tc>
          <w:tcPr>
            <w:tcW w:w="2325" w:type="dxa"/>
            <w:shd w:val="clear" w:color="auto" w:fill="FFFFFF" w:themeFill="background1"/>
          </w:tcPr>
          <w:p w:rsidR="00B86BF1" w:rsidRPr="000B1263" w:rsidRDefault="00B86BF1" w:rsidP="00B86BF1">
            <w:pPr>
              <w:pStyle w:val="Normal1"/>
              <w:jc w:val="center"/>
              <w:rPr>
                <w:sz w:val="20"/>
                <w:szCs w:val="20"/>
              </w:rPr>
            </w:pPr>
            <w:r w:rsidRPr="000B1263">
              <w:rPr>
                <w:sz w:val="20"/>
                <w:szCs w:val="20"/>
              </w:rPr>
              <w:t>Елизабета Камческа Ајановска</w:t>
            </w:r>
          </w:p>
        </w:tc>
        <w:tc>
          <w:tcPr>
            <w:tcW w:w="2700" w:type="dxa"/>
            <w:shd w:val="clear" w:color="auto" w:fill="FFFFFF" w:themeFill="background1"/>
          </w:tcPr>
          <w:p w:rsidR="00B86BF1" w:rsidRPr="000B1263" w:rsidRDefault="00B86BF1" w:rsidP="00B86BF1">
            <w:pPr>
              <w:pStyle w:val="Normal1"/>
              <w:jc w:val="center"/>
              <w:rPr>
                <w:rFonts w:eastAsia="Times New Roman"/>
                <w:sz w:val="20"/>
                <w:szCs w:val="20"/>
              </w:rPr>
            </w:pPr>
            <w:r w:rsidRPr="000B1263">
              <w:rPr>
                <w:rFonts w:eastAsia="Times New Roman"/>
                <w:sz w:val="20"/>
                <w:szCs w:val="20"/>
              </w:rPr>
              <w:t xml:space="preserve">Се очекува учесниците да се стекнат со знаења, вештини и стилови/вредности определени, главно, со следните подрачја од Националните стандарди за основното образование: Личен и социјален развој, Уметничко изразување, </w:t>
            </w:r>
            <w:r w:rsidRPr="000B1263">
              <w:rPr>
                <w:rFonts w:eastAsia="Times New Roman"/>
                <w:sz w:val="20"/>
                <w:szCs w:val="20"/>
              </w:rPr>
              <w:lastRenderedPageBreak/>
              <w:t>култура и мултикултура, јазична писменост.негување на пишаниот литературен збор и дијалекти,учење на литературен македонски јазик ,стилови на пишување , (2) развој на самодовербата за користење на литературен македонски јазик во секојдневната комуникација.</w:t>
            </w:r>
          </w:p>
          <w:p w:rsidR="00B86BF1" w:rsidRPr="000B1263" w:rsidRDefault="00B86BF1" w:rsidP="00B86BF1">
            <w:pPr>
              <w:pStyle w:val="Normal1"/>
              <w:jc w:val="center"/>
              <w:rPr>
                <w:rFonts w:eastAsia="Times New Roman"/>
                <w:sz w:val="20"/>
                <w:szCs w:val="20"/>
              </w:rPr>
            </w:pPr>
          </w:p>
        </w:tc>
        <w:tc>
          <w:tcPr>
            <w:tcW w:w="1560" w:type="dxa"/>
            <w:shd w:val="clear" w:color="auto" w:fill="FFFFFF" w:themeFill="background1"/>
          </w:tcPr>
          <w:p w:rsidR="00B86BF1" w:rsidRDefault="00B86BF1" w:rsidP="00B86BF1">
            <w:pPr>
              <w:pStyle w:val="Normal1"/>
              <w:jc w:val="center"/>
              <w:rPr>
                <w:sz w:val="20"/>
                <w:szCs w:val="20"/>
              </w:rPr>
            </w:pPr>
            <w:r w:rsidRPr="00AA592C">
              <w:rPr>
                <w:sz w:val="20"/>
                <w:szCs w:val="20"/>
              </w:rPr>
              <w:lastRenderedPageBreak/>
              <w:t>септември – јуни</w:t>
            </w:r>
            <w:r>
              <w:rPr>
                <w:sz w:val="20"/>
                <w:szCs w:val="20"/>
              </w:rPr>
              <w:t xml:space="preserve"> </w:t>
            </w:r>
          </w:p>
          <w:p w:rsidR="00B86BF1" w:rsidRPr="00B86BF1" w:rsidRDefault="00B86BF1" w:rsidP="00B86BF1">
            <w:pPr>
              <w:pStyle w:val="Normal1"/>
              <w:jc w:val="center"/>
              <w:rPr>
                <w:sz w:val="20"/>
                <w:szCs w:val="20"/>
                <w:lang w:val="mk-MK"/>
              </w:rPr>
            </w:pPr>
            <w:r>
              <w:rPr>
                <w:sz w:val="20"/>
                <w:szCs w:val="20"/>
              </w:rPr>
              <w:t xml:space="preserve">36 </w:t>
            </w:r>
            <w:r>
              <w:rPr>
                <w:sz w:val="20"/>
                <w:szCs w:val="20"/>
                <w:lang w:val="mk-MK"/>
              </w:rPr>
              <w:t>часа</w:t>
            </w:r>
          </w:p>
        </w:tc>
      </w:tr>
      <w:tr w:rsidR="00B86BF1" w:rsidTr="00142DD2">
        <w:trPr>
          <w:jc w:val="center"/>
        </w:trPr>
        <w:tc>
          <w:tcPr>
            <w:tcW w:w="1215" w:type="dxa"/>
          </w:tcPr>
          <w:p w:rsidR="00B86BF1" w:rsidRPr="000B1263" w:rsidRDefault="00B86BF1" w:rsidP="00B86BF1">
            <w:pPr>
              <w:pStyle w:val="Normal1"/>
              <w:jc w:val="center"/>
              <w:rPr>
                <w:sz w:val="20"/>
                <w:szCs w:val="20"/>
              </w:rPr>
            </w:pPr>
            <w:r>
              <w:rPr>
                <w:sz w:val="20"/>
                <w:szCs w:val="20"/>
                <w:lang w:val="mk-MK"/>
              </w:rPr>
              <w:lastRenderedPageBreak/>
              <w:t>10</w:t>
            </w:r>
            <w:r w:rsidRPr="000B1263">
              <w:rPr>
                <w:sz w:val="20"/>
                <w:szCs w:val="20"/>
              </w:rPr>
              <w:t>.</w:t>
            </w:r>
          </w:p>
        </w:tc>
        <w:tc>
          <w:tcPr>
            <w:tcW w:w="2490" w:type="dxa"/>
          </w:tcPr>
          <w:p w:rsidR="00B86BF1" w:rsidRPr="000B1263" w:rsidRDefault="00B86BF1" w:rsidP="00B86BF1">
            <w:pPr>
              <w:pStyle w:val="Normal1"/>
              <w:jc w:val="center"/>
              <w:rPr>
                <w:sz w:val="20"/>
                <w:szCs w:val="20"/>
              </w:rPr>
            </w:pPr>
            <w:r w:rsidRPr="000B1263">
              <w:rPr>
                <w:sz w:val="20"/>
                <w:szCs w:val="20"/>
              </w:rPr>
              <w:t>Млади биолози</w:t>
            </w:r>
          </w:p>
        </w:tc>
        <w:tc>
          <w:tcPr>
            <w:tcW w:w="2325" w:type="dxa"/>
          </w:tcPr>
          <w:p w:rsidR="00B86BF1" w:rsidRPr="000B1263" w:rsidRDefault="00B86BF1" w:rsidP="00B86BF1">
            <w:pPr>
              <w:pStyle w:val="Normal1"/>
              <w:jc w:val="center"/>
              <w:rPr>
                <w:sz w:val="20"/>
                <w:szCs w:val="20"/>
              </w:rPr>
            </w:pPr>
            <w:r w:rsidRPr="000B1263">
              <w:rPr>
                <w:sz w:val="20"/>
                <w:szCs w:val="20"/>
              </w:rPr>
              <w:t>Катерина Љотевски</w:t>
            </w:r>
          </w:p>
        </w:tc>
        <w:tc>
          <w:tcPr>
            <w:tcW w:w="2700" w:type="dxa"/>
          </w:tcPr>
          <w:p w:rsidR="00B86BF1" w:rsidRPr="000B1263" w:rsidRDefault="00B86BF1" w:rsidP="00B86BF1">
            <w:pPr>
              <w:pStyle w:val="Normal1"/>
              <w:jc w:val="center"/>
              <w:rPr>
                <w:sz w:val="20"/>
                <w:szCs w:val="20"/>
              </w:rPr>
            </w:pPr>
            <w:r w:rsidRPr="000B1263">
              <w:rPr>
                <w:sz w:val="20"/>
                <w:szCs w:val="20"/>
              </w:rPr>
              <w:t>Се очекува учениците да ги прошират своите знаења преку истражување, изработување на модели, експериментирање, микроскопирање и развивање на идеи и правење план за уредување на дворот, правилно селектирање и складирање на отпадот и грижа за животната средина.</w:t>
            </w:r>
          </w:p>
        </w:tc>
        <w:tc>
          <w:tcPr>
            <w:tcW w:w="1560" w:type="dxa"/>
          </w:tcPr>
          <w:p w:rsidR="00B86BF1" w:rsidRPr="000B1263" w:rsidRDefault="00B86BF1" w:rsidP="00B86BF1">
            <w:pPr>
              <w:pStyle w:val="Normal1"/>
              <w:spacing w:before="240" w:after="240"/>
              <w:jc w:val="center"/>
              <w:rPr>
                <w:sz w:val="20"/>
                <w:szCs w:val="20"/>
              </w:rPr>
            </w:pPr>
            <w:r w:rsidRPr="000B1263">
              <w:rPr>
                <w:sz w:val="20"/>
                <w:szCs w:val="20"/>
              </w:rPr>
              <w:t>Септември-јуни 36 часа</w:t>
            </w:r>
          </w:p>
        </w:tc>
      </w:tr>
      <w:tr w:rsidR="00B86BF1" w:rsidTr="00A658C2">
        <w:trPr>
          <w:jc w:val="center"/>
        </w:trPr>
        <w:tc>
          <w:tcPr>
            <w:tcW w:w="1215" w:type="dxa"/>
            <w:shd w:val="clear" w:color="auto" w:fill="auto"/>
          </w:tcPr>
          <w:p w:rsidR="00B86BF1" w:rsidRDefault="00B86BF1" w:rsidP="00B86BF1">
            <w:pPr>
              <w:pStyle w:val="Normal1"/>
              <w:jc w:val="center"/>
              <w:rPr>
                <w:sz w:val="20"/>
                <w:szCs w:val="20"/>
                <w:lang w:val="mk-MK"/>
              </w:rPr>
            </w:pPr>
            <w:r>
              <w:rPr>
                <w:sz w:val="20"/>
                <w:szCs w:val="20"/>
                <w:lang w:val="mk-MK"/>
              </w:rPr>
              <w:t>11.</w:t>
            </w:r>
          </w:p>
        </w:tc>
        <w:tc>
          <w:tcPr>
            <w:tcW w:w="2490" w:type="dxa"/>
            <w:shd w:val="clear" w:color="auto" w:fill="auto"/>
            <w:vAlign w:val="center"/>
          </w:tcPr>
          <w:p w:rsidR="00B86BF1" w:rsidRPr="00AA592C" w:rsidRDefault="00B86BF1" w:rsidP="00B86BF1">
            <w:pPr>
              <w:jc w:val="center"/>
              <w:rPr>
                <w:sz w:val="20"/>
                <w:szCs w:val="20"/>
              </w:rPr>
            </w:pPr>
            <w:r w:rsidRPr="00AA592C">
              <w:rPr>
                <w:sz w:val="20"/>
                <w:szCs w:val="20"/>
              </w:rPr>
              <w:t>Музичка секција</w:t>
            </w:r>
          </w:p>
        </w:tc>
        <w:tc>
          <w:tcPr>
            <w:tcW w:w="2325" w:type="dxa"/>
            <w:shd w:val="clear" w:color="auto" w:fill="auto"/>
            <w:vAlign w:val="center"/>
          </w:tcPr>
          <w:p w:rsidR="00B86BF1" w:rsidRPr="00AA592C" w:rsidRDefault="00B86BF1" w:rsidP="00B86BF1">
            <w:pPr>
              <w:jc w:val="center"/>
              <w:rPr>
                <w:sz w:val="20"/>
                <w:szCs w:val="20"/>
              </w:rPr>
            </w:pPr>
            <w:r w:rsidRPr="00AA592C">
              <w:rPr>
                <w:sz w:val="20"/>
                <w:szCs w:val="20"/>
              </w:rPr>
              <w:t>Вера Ангеловска</w:t>
            </w:r>
          </w:p>
        </w:tc>
        <w:tc>
          <w:tcPr>
            <w:tcW w:w="2700" w:type="dxa"/>
            <w:shd w:val="clear" w:color="auto" w:fill="auto"/>
            <w:vAlign w:val="center"/>
          </w:tcPr>
          <w:p w:rsidR="00B86BF1" w:rsidRPr="00AA592C" w:rsidRDefault="00B86BF1" w:rsidP="00B86BF1">
            <w:pPr>
              <w:jc w:val="center"/>
              <w:rPr>
                <w:sz w:val="20"/>
                <w:szCs w:val="20"/>
              </w:rPr>
            </w:pPr>
            <w:r w:rsidRPr="00AA592C">
              <w:rPr>
                <w:sz w:val="20"/>
                <w:szCs w:val="20"/>
              </w:rPr>
              <w:t>Се очекува учениците да се стекнат со знаења и вештини и музичка литература (нотен запис)</w:t>
            </w:r>
          </w:p>
        </w:tc>
        <w:tc>
          <w:tcPr>
            <w:tcW w:w="1560" w:type="dxa"/>
            <w:shd w:val="clear" w:color="auto" w:fill="auto"/>
            <w:vAlign w:val="center"/>
          </w:tcPr>
          <w:p w:rsidR="00B86BF1" w:rsidRPr="00AA592C" w:rsidRDefault="00B86BF1" w:rsidP="00B86BF1">
            <w:pPr>
              <w:jc w:val="center"/>
              <w:rPr>
                <w:sz w:val="20"/>
                <w:szCs w:val="20"/>
              </w:rPr>
            </w:pPr>
            <w:r w:rsidRPr="00AA592C">
              <w:rPr>
                <w:sz w:val="20"/>
                <w:szCs w:val="20"/>
              </w:rPr>
              <w:t>септември- декември</w:t>
            </w:r>
          </w:p>
          <w:p w:rsidR="00B86BF1" w:rsidRPr="00AA592C" w:rsidRDefault="00B86BF1" w:rsidP="00B86BF1">
            <w:pPr>
              <w:jc w:val="center"/>
              <w:rPr>
                <w:sz w:val="20"/>
                <w:szCs w:val="20"/>
              </w:rPr>
            </w:pPr>
            <w:r w:rsidRPr="00AA592C">
              <w:rPr>
                <w:sz w:val="20"/>
                <w:szCs w:val="20"/>
              </w:rPr>
              <w:t>(по 2 часа неделно)</w:t>
            </w:r>
          </w:p>
        </w:tc>
      </w:tr>
    </w:tbl>
    <w:p w:rsidR="00035CF9" w:rsidRDefault="00035CF9">
      <w:pPr>
        <w:pStyle w:val="Normal1"/>
        <w:widowControl/>
        <w:spacing w:line="276" w:lineRule="auto"/>
      </w:pPr>
    </w:p>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Pr="00A658C2" w:rsidRDefault="00A658C2" w:rsidP="00A658C2"/>
    <w:p w:rsidR="00A658C2" w:rsidRDefault="00A658C2" w:rsidP="00A658C2">
      <w:pPr>
        <w:rPr>
          <w:lang w:val="mk-MK"/>
        </w:rPr>
      </w:pPr>
    </w:p>
    <w:p w:rsidR="00A658C2" w:rsidRDefault="00A658C2" w:rsidP="00A658C2">
      <w:pPr>
        <w:rPr>
          <w:lang w:val="mk-MK"/>
        </w:rPr>
      </w:pPr>
    </w:p>
    <w:p w:rsidR="00A658C2" w:rsidRDefault="00A658C2" w:rsidP="00A658C2">
      <w:pPr>
        <w:rPr>
          <w:lang w:val="mk-MK"/>
        </w:rPr>
      </w:pPr>
    </w:p>
    <w:p w:rsidR="00A658C2" w:rsidRDefault="00A658C2" w:rsidP="00A658C2">
      <w:pPr>
        <w:rPr>
          <w:lang w:val="mk-MK"/>
        </w:rPr>
      </w:pPr>
    </w:p>
    <w:p w:rsidR="00A658C2" w:rsidRPr="00A658C2" w:rsidRDefault="00A658C2" w:rsidP="00A658C2">
      <w:pPr>
        <w:rPr>
          <w:lang w:val="mk-MK"/>
        </w:rPr>
      </w:pPr>
    </w:p>
    <w:p w:rsidR="00035CF9" w:rsidRPr="00142DD2" w:rsidRDefault="00CD3A6E">
      <w:pPr>
        <w:pStyle w:val="Heading2"/>
        <w:spacing w:before="0"/>
      </w:pPr>
      <w:bookmarkStart w:id="70" w:name="_Toc142476844"/>
      <w:r w:rsidRPr="00142DD2">
        <w:lastRenderedPageBreak/>
        <w:t>9.3. Акции</w:t>
      </w:r>
      <w:bookmarkEnd w:id="70"/>
      <w:r w:rsidRPr="00142DD2">
        <w:t xml:space="preserve"> </w:t>
      </w:r>
    </w:p>
    <w:p w:rsidR="00035CF9" w:rsidRDefault="00035CF9">
      <w:pPr>
        <w:pStyle w:val="Normal1"/>
        <w:rPr>
          <w:sz w:val="24"/>
          <w:szCs w:val="24"/>
        </w:rPr>
      </w:pPr>
    </w:p>
    <w:p w:rsidR="00035CF9" w:rsidRPr="00142DD2" w:rsidRDefault="00CD3A6E" w:rsidP="00992206">
      <w:pPr>
        <w:pStyle w:val="Heading2"/>
      </w:pPr>
      <w:bookmarkStart w:id="71" w:name="_Toc142476845"/>
      <w:r w:rsidRPr="00142DD2">
        <w:t>Акции во училиштето или заедницата организирани во одделенска настава</w:t>
      </w:r>
      <w:bookmarkEnd w:id="71"/>
    </w:p>
    <w:p w:rsidR="00035CF9" w:rsidRDefault="00035CF9">
      <w:pPr>
        <w:pStyle w:val="Normal1"/>
      </w:pPr>
    </w:p>
    <w:tbl>
      <w:tblPr>
        <w:tblStyle w:val="LightShading1"/>
        <w:tblW w:w="9249" w:type="dxa"/>
        <w:tblBorders>
          <w:left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2865"/>
        <w:gridCol w:w="3105"/>
        <w:gridCol w:w="3279"/>
      </w:tblGrid>
      <w:tr w:rsidR="00142DD2" w:rsidTr="00C51EF6">
        <w:trPr>
          <w:cnfStyle w:val="000000100000"/>
          <w:trHeight w:val="1540"/>
        </w:trPr>
        <w:tc>
          <w:tcPr>
            <w:cnfStyle w:val="000010000000"/>
            <w:tcW w:w="2865" w:type="dxa"/>
            <w:tcBorders>
              <w:left w:val="none" w:sz="0" w:space="0" w:color="auto"/>
              <w:bottom w:val="none" w:sz="0" w:space="0" w:color="auto"/>
              <w:right w:val="none" w:sz="0" w:space="0" w:color="auto"/>
            </w:tcBorders>
          </w:tcPr>
          <w:p w:rsidR="00142DD2" w:rsidRDefault="00142DD2">
            <w:pPr>
              <w:pStyle w:val="Normal1"/>
              <w:jc w:val="center"/>
              <w:rPr>
                <w:sz w:val="20"/>
                <w:szCs w:val="20"/>
              </w:rPr>
            </w:pPr>
            <w:r>
              <w:rPr>
                <w:b/>
                <w:sz w:val="20"/>
                <w:szCs w:val="20"/>
              </w:rPr>
              <w:t>Акции</w:t>
            </w:r>
          </w:p>
        </w:tc>
        <w:tc>
          <w:tcPr>
            <w:tcW w:w="3105" w:type="dxa"/>
            <w:tcBorders>
              <w:left w:val="none" w:sz="0" w:space="0" w:color="auto"/>
              <w:right w:val="none" w:sz="0" w:space="0" w:color="auto"/>
            </w:tcBorders>
          </w:tcPr>
          <w:p w:rsidR="00142DD2" w:rsidRDefault="00142DD2">
            <w:pPr>
              <w:pStyle w:val="Normal1"/>
              <w:jc w:val="center"/>
              <w:cnfStyle w:val="000000100000"/>
              <w:rPr>
                <w:sz w:val="20"/>
                <w:szCs w:val="20"/>
              </w:rPr>
            </w:pPr>
            <w:r>
              <w:rPr>
                <w:b/>
                <w:sz w:val="20"/>
                <w:szCs w:val="20"/>
              </w:rPr>
              <w:t>Наставници одговорни за планирање, организација и спроведување на акцијата</w:t>
            </w:r>
          </w:p>
        </w:tc>
        <w:tc>
          <w:tcPr>
            <w:cnfStyle w:val="000010000000"/>
            <w:tcW w:w="3279" w:type="dxa"/>
            <w:tcBorders>
              <w:left w:val="none" w:sz="0" w:space="0" w:color="auto"/>
              <w:bottom w:val="none" w:sz="0" w:space="0" w:color="auto"/>
              <w:right w:val="none" w:sz="0" w:space="0" w:color="auto"/>
            </w:tcBorders>
          </w:tcPr>
          <w:p w:rsidR="00142DD2" w:rsidRDefault="00142DD2">
            <w:pPr>
              <w:pStyle w:val="Normal1"/>
              <w:jc w:val="center"/>
              <w:rPr>
                <w:sz w:val="20"/>
                <w:szCs w:val="20"/>
              </w:rPr>
            </w:pPr>
            <w:r>
              <w:rPr>
                <w:b/>
                <w:sz w:val="20"/>
                <w:szCs w:val="20"/>
              </w:rPr>
              <w:t>Глобални цели што треба да се постигнат со акцијата</w:t>
            </w:r>
          </w:p>
        </w:tc>
      </w:tr>
      <w:tr w:rsidR="00142DD2" w:rsidTr="00C51EF6">
        <w:trPr>
          <w:trHeight w:val="3518"/>
        </w:trPr>
        <w:tc>
          <w:tcPr>
            <w:cnfStyle w:val="000010000000"/>
            <w:tcW w:w="2865" w:type="dxa"/>
            <w:tcBorders>
              <w:left w:val="none" w:sz="0" w:space="0" w:color="auto"/>
              <w:bottom w:val="none" w:sz="0" w:space="0" w:color="auto"/>
              <w:right w:val="none" w:sz="0" w:space="0" w:color="auto"/>
            </w:tcBorders>
            <w:shd w:val="clear" w:color="auto" w:fill="auto"/>
          </w:tcPr>
          <w:p w:rsidR="00142DD2" w:rsidRDefault="00142DD2">
            <w:pPr>
              <w:pStyle w:val="Normal1"/>
              <w:widowControl/>
              <w:pBdr>
                <w:top w:val="nil"/>
                <w:left w:val="nil"/>
                <w:bottom w:val="nil"/>
                <w:right w:val="nil"/>
                <w:between w:val="nil"/>
              </w:pBdr>
              <w:jc w:val="center"/>
              <w:rPr>
                <w:color w:val="000000"/>
                <w:sz w:val="20"/>
                <w:szCs w:val="20"/>
              </w:rPr>
            </w:pPr>
            <w:r>
              <w:rPr>
                <w:color w:val="000000"/>
                <w:sz w:val="20"/>
                <w:szCs w:val="20"/>
              </w:rPr>
              <w:t>Одбележување на денови посветени на детето, учителот, водата, пролетта, екологијата, планетата Земја, денови посветени на храната и здравата храна</w:t>
            </w:r>
          </w:p>
          <w:p w:rsidR="00142DD2" w:rsidRDefault="00142DD2">
            <w:pPr>
              <w:pStyle w:val="Normal1"/>
              <w:widowControl/>
              <w:pBdr>
                <w:top w:val="nil"/>
                <w:left w:val="nil"/>
                <w:bottom w:val="nil"/>
                <w:right w:val="nil"/>
                <w:between w:val="nil"/>
              </w:pBdr>
              <w:jc w:val="center"/>
              <w:rPr>
                <w:color w:val="000000"/>
                <w:sz w:val="20"/>
                <w:szCs w:val="20"/>
              </w:rPr>
            </w:pPr>
            <w:r>
              <w:rPr>
                <w:b/>
                <w:color w:val="000000"/>
                <w:sz w:val="20"/>
                <w:szCs w:val="20"/>
              </w:rPr>
              <w:t>Хуманитарни акции</w:t>
            </w:r>
          </w:p>
          <w:p w:rsidR="00142DD2" w:rsidRDefault="00142DD2">
            <w:pPr>
              <w:pStyle w:val="Normal1"/>
              <w:widowControl/>
              <w:pBdr>
                <w:top w:val="nil"/>
                <w:left w:val="nil"/>
                <w:bottom w:val="nil"/>
                <w:right w:val="nil"/>
                <w:between w:val="nil"/>
              </w:pBdr>
              <w:jc w:val="center"/>
              <w:rPr>
                <w:color w:val="000000"/>
                <w:sz w:val="20"/>
                <w:szCs w:val="20"/>
              </w:rPr>
            </w:pPr>
            <w:r>
              <w:rPr>
                <w:color w:val="000000"/>
                <w:sz w:val="20"/>
                <w:szCs w:val="20"/>
              </w:rPr>
              <w:t>- Собирање на храна</w:t>
            </w:r>
          </w:p>
          <w:p w:rsidR="00142DD2" w:rsidRDefault="00142DD2">
            <w:pPr>
              <w:pStyle w:val="Normal1"/>
              <w:widowControl/>
              <w:pBdr>
                <w:top w:val="nil"/>
                <w:left w:val="nil"/>
                <w:bottom w:val="nil"/>
                <w:right w:val="nil"/>
                <w:between w:val="nil"/>
              </w:pBdr>
              <w:jc w:val="center"/>
              <w:rPr>
                <w:color w:val="000000"/>
                <w:sz w:val="20"/>
                <w:szCs w:val="20"/>
              </w:rPr>
            </w:pPr>
            <w:r>
              <w:rPr>
                <w:color w:val="000000"/>
                <w:sz w:val="20"/>
                <w:szCs w:val="20"/>
              </w:rPr>
              <w:t>- Собирање на облека</w:t>
            </w:r>
          </w:p>
          <w:p w:rsidR="00142DD2" w:rsidRDefault="00142DD2">
            <w:pPr>
              <w:pStyle w:val="Normal1"/>
              <w:widowControl/>
              <w:pBdr>
                <w:top w:val="nil"/>
                <w:left w:val="nil"/>
                <w:bottom w:val="nil"/>
                <w:right w:val="nil"/>
                <w:between w:val="nil"/>
              </w:pBdr>
              <w:jc w:val="center"/>
              <w:rPr>
                <w:color w:val="000000"/>
                <w:sz w:val="20"/>
                <w:szCs w:val="20"/>
              </w:rPr>
            </w:pPr>
            <w:r>
              <w:rPr>
                <w:color w:val="000000"/>
                <w:sz w:val="20"/>
                <w:szCs w:val="20"/>
              </w:rPr>
              <w:t>- Посета на дом за стари лица</w:t>
            </w:r>
          </w:p>
          <w:p w:rsidR="00142DD2" w:rsidRDefault="00142DD2">
            <w:pPr>
              <w:pStyle w:val="Normal1"/>
              <w:widowControl/>
              <w:pBdr>
                <w:top w:val="nil"/>
                <w:left w:val="nil"/>
                <w:bottom w:val="nil"/>
                <w:right w:val="nil"/>
                <w:between w:val="nil"/>
              </w:pBdr>
              <w:jc w:val="center"/>
              <w:rPr>
                <w:color w:val="000000"/>
                <w:sz w:val="20"/>
                <w:szCs w:val="20"/>
              </w:rPr>
            </w:pPr>
            <w:r>
              <w:rPr>
                <w:b/>
                <w:color w:val="000000"/>
                <w:sz w:val="20"/>
                <w:szCs w:val="20"/>
              </w:rPr>
              <w:t>Еко активности</w:t>
            </w:r>
          </w:p>
          <w:p w:rsidR="00142DD2" w:rsidRDefault="00142DD2">
            <w:pPr>
              <w:pStyle w:val="Normal1"/>
              <w:widowControl/>
              <w:pBdr>
                <w:top w:val="nil"/>
                <w:left w:val="nil"/>
                <w:bottom w:val="nil"/>
                <w:right w:val="nil"/>
                <w:between w:val="nil"/>
              </w:pBdr>
              <w:jc w:val="center"/>
              <w:rPr>
                <w:color w:val="000000"/>
                <w:sz w:val="20"/>
                <w:szCs w:val="20"/>
              </w:rPr>
            </w:pPr>
            <w:r>
              <w:rPr>
                <w:color w:val="000000"/>
                <w:sz w:val="20"/>
                <w:szCs w:val="20"/>
              </w:rPr>
              <w:t>- Хортикултурно</w:t>
            </w:r>
          </w:p>
          <w:p w:rsidR="00142DD2" w:rsidRDefault="00142DD2">
            <w:pPr>
              <w:pStyle w:val="Normal1"/>
              <w:widowControl/>
              <w:pBdr>
                <w:top w:val="nil"/>
                <w:left w:val="nil"/>
                <w:bottom w:val="nil"/>
                <w:right w:val="nil"/>
                <w:between w:val="nil"/>
              </w:pBdr>
              <w:jc w:val="center"/>
              <w:rPr>
                <w:color w:val="000000"/>
                <w:sz w:val="20"/>
                <w:szCs w:val="20"/>
              </w:rPr>
            </w:pPr>
            <w:r>
              <w:rPr>
                <w:color w:val="000000"/>
                <w:sz w:val="20"/>
                <w:szCs w:val="20"/>
              </w:rPr>
              <w:t>уредување во</w:t>
            </w:r>
          </w:p>
          <w:p w:rsidR="00142DD2" w:rsidRDefault="00142DD2">
            <w:pPr>
              <w:pStyle w:val="Normal1"/>
              <w:widowControl/>
              <w:pBdr>
                <w:top w:val="nil"/>
                <w:left w:val="nil"/>
                <w:bottom w:val="nil"/>
                <w:right w:val="nil"/>
                <w:between w:val="nil"/>
              </w:pBdr>
              <w:jc w:val="center"/>
              <w:rPr>
                <w:color w:val="000000"/>
                <w:sz w:val="20"/>
                <w:szCs w:val="20"/>
              </w:rPr>
            </w:pPr>
            <w:r>
              <w:rPr>
                <w:color w:val="000000"/>
                <w:sz w:val="20"/>
                <w:szCs w:val="20"/>
              </w:rPr>
              <w:t>училиштето</w:t>
            </w:r>
          </w:p>
          <w:p w:rsidR="00142DD2" w:rsidRDefault="00142DD2">
            <w:pPr>
              <w:pStyle w:val="Normal1"/>
              <w:widowControl/>
              <w:pBdr>
                <w:top w:val="nil"/>
                <w:left w:val="nil"/>
                <w:bottom w:val="nil"/>
                <w:right w:val="nil"/>
                <w:between w:val="nil"/>
              </w:pBdr>
              <w:spacing w:before="280"/>
              <w:jc w:val="center"/>
              <w:rPr>
                <w:color w:val="000000"/>
                <w:sz w:val="20"/>
                <w:szCs w:val="20"/>
              </w:rPr>
            </w:pPr>
          </w:p>
        </w:tc>
        <w:tc>
          <w:tcPr>
            <w:tcW w:w="3105" w:type="dxa"/>
            <w:shd w:val="clear" w:color="auto" w:fill="auto"/>
          </w:tcPr>
          <w:p w:rsidR="00142DD2" w:rsidRDefault="00142DD2">
            <w:pPr>
              <w:pStyle w:val="Normal1"/>
              <w:widowControl/>
              <w:pBdr>
                <w:top w:val="nil"/>
                <w:left w:val="nil"/>
                <w:bottom w:val="nil"/>
                <w:right w:val="nil"/>
                <w:between w:val="nil"/>
              </w:pBdr>
              <w:jc w:val="center"/>
              <w:cnfStyle w:val="000000000000"/>
              <w:rPr>
                <w:color w:val="000000"/>
                <w:sz w:val="9"/>
                <w:szCs w:val="9"/>
              </w:rPr>
            </w:pPr>
            <w:r>
              <w:rPr>
                <w:color w:val="000000"/>
                <w:sz w:val="20"/>
                <w:szCs w:val="20"/>
              </w:rPr>
              <w:t>Драга Дамчевска</w:t>
            </w:r>
          </w:p>
          <w:p w:rsidR="00142DD2" w:rsidRDefault="00142DD2">
            <w:pPr>
              <w:pStyle w:val="Normal1"/>
              <w:widowControl/>
              <w:pBdr>
                <w:top w:val="nil"/>
                <w:left w:val="nil"/>
                <w:bottom w:val="nil"/>
                <w:right w:val="nil"/>
                <w:between w:val="nil"/>
              </w:pBdr>
              <w:jc w:val="center"/>
              <w:cnfStyle w:val="000000000000"/>
              <w:rPr>
                <w:color w:val="000000"/>
                <w:sz w:val="9"/>
                <w:szCs w:val="9"/>
              </w:rPr>
            </w:pPr>
            <w:r>
              <w:rPr>
                <w:color w:val="000000"/>
                <w:sz w:val="20"/>
                <w:szCs w:val="20"/>
              </w:rPr>
              <w:t>Билјана Младеновиќ</w:t>
            </w:r>
          </w:p>
          <w:p w:rsidR="00142DD2" w:rsidRDefault="00142DD2">
            <w:pPr>
              <w:pStyle w:val="Normal1"/>
              <w:widowControl/>
              <w:pBdr>
                <w:top w:val="nil"/>
                <w:left w:val="nil"/>
                <w:bottom w:val="nil"/>
                <w:right w:val="nil"/>
                <w:between w:val="nil"/>
              </w:pBdr>
              <w:jc w:val="center"/>
              <w:cnfStyle w:val="000000000000"/>
              <w:rPr>
                <w:color w:val="000000"/>
                <w:sz w:val="9"/>
                <w:szCs w:val="9"/>
              </w:rPr>
            </w:pPr>
            <w:r>
              <w:rPr>
                <w:color w:val="000000"/>
                <w:sz w:val="20"/>
                <w:szCs w:val="20"/>
              </w:rPr>
              <w:t>Светлана Симоновска</w:t>
            </w:r>
          </w:p>
          <w:p w:rsidR="00142DD2" w:rsidRDefault="00142DD2">
            <w:pPr>
              <w:pStyle w:val="Normal1"/>
              <w:widowControl/>
              <w:pBdr>
                <w:top w:val="nil"/>
                <w:left w:val="nil"/>
                <w:bottom w:val="nil"/>
                <w:right w:val="nil"/>
                <w:between w:val="nil"/>
              </w:pBdr>
              <w:jc w:val="center"/>
              <w:cnfStyle w:val="000000000000"/>
              <w:rPr>
                <w:color w:val="000000"/>
                <w:sz w:val="9"/>
                <w:szCs w:val="9"/>
              </w:rPr>
            </w:pPr>
            <w:r>
              <w:rPr>
                <w:color w:val="000000"/>
                <w:sz w:val="20"/>
                <w:szCs w:val="20"/>
              </w:rPr>
              <w:t>Сандра Панајотовиќ</w:t>
            </w:r>
          </w:p>
          <w:p w:rsidR="00142DD2" w:rsidRDefault="00142DD2">
            <w:pPr>
              <w:pStyle w:val="Normal1"/>
              <w:widowControl/>
              <w:pBdr>
                <w:top w:val="nil"/>
                <w:left w:val="nil"/>
                <w:bottom w:val="nil"/>
                <w:right w:val="nil"/>
                <w:between w:val="nil"/>
              </w:pBdr>
              <w:jc w:val="center"/>
              <w:cnfStyle w:val="000000000000"/>
              <w:rPr>
                <w:color w:val="000000"/>
                <w:sz w:val="9"/>
                <w:szCs w:val="9"/>
              </w:rPr>
            </w:pPr>
            <w:r>
              <w:rPr>
                <w:color w:val="000000"/>
                <w:sz w:val="20"/>
                <w:szCs w:val="20"/>
              </w:rPr>
              <w:t>Наташа Тасевска</w:t>
            </w:r>
          </w:p>
          <w:p w:rsidR="00142DD2" w:rsidRDefault="00142DD2">
            <w:pPr>
              <w:pStyle w:val="Normal1"/>
              <w:widowControl/>
              <w:pBdr>
                <w:top w:val="nil"/>
                <w:left w:val="nil"/>
                <w:bottom w:val="nil"/>
                <w:right w:val="nil"/>
                <w:between w:val="nil"/>
              </w:pBdr>
              <w:spacing w:before="280"/>
              <w:jc w:val="center"/>
              <w:cnfStyle w:val="000000000000"/>
              <w:rPr>
                <w:color w:val="000000"/>
                <w:sz w:val="20"/>
                <w:szCs w:val="20"/>
              </w:rPr>
            </w:pPr>
          </w:p>
        </w:tc>
        <w:tc>
          <w:tcPr>
            <w:cnfStyle w:val="000010000000"/>
            <w:tcW w:w="3279" w:type="dxa"/>
            <w:tcBorders>
              <w:left w:val="none" w:sz="0" w:space="0" w:color="auto"/>
              <w:bottom w:val="none" w:sz="0" w:space="0" w:color="auto"/>
              <w:right w:val="none" w:sz="0" w:space="0" w:color="auto"/>
            </w:tcBorders>
            <w:shd w:val="clear" w:color="auto" w:fill="auto"/>
          </w:tcPr>
          <w:p w:rsidR="00142DD2" w:rsidRDefault="00142DD2">
            <w:pPr>
              <w:pStyle w:val="Normal1"/>
              <w:jc w:val="center"/>
              <w:rPr>
                <w:sz w:val="20"/>
                <w:szCs w:val="20"/>
              </w:rPr>
            </w:pPr>
            <w:r>
              <w:rPr>
                <w:sz w:val="20"/>
                <w:szCs w:val="20"/>
              </w:rPr>
              <w:t>-Да се развиваат општествено активни и одговорни ученици</w:t>
            </w:r>
          </w:p>
          <w:p w:rsidR="00142DD2" w:rsidRDefault="00142DD2">
            <w:pPr>
              <w:pStyle w:val="Normal1"/>
              <w:jc w:val="center"/>
              <w:rPr>
                <w:sz w:val="20"/>
                <w:szCs w:val="20"/>
              </w:rPr>
            </w:pPr>
            <w:r>
              <w:rPr>
                <w:sz w:val="20"/>
                <w:szCs w:val="20"/>
              </w:rPr>
              <w:t>-Негување на навики за заштита на околината преку можноста за рециклирање</w:t>
            </w:r>
          </w:p>
          <w:p w:rsidR="00142DD2" w:rsidRDefault="00142DD2">
            <w:pPr>
              <w:pStyle w:val="Normal1"/>
              <w:jc w:val="center"/>
              <w:rPr>
                <w:sz w:val="20"/>
                <w:szCs w:val="20"/>
              </w:rPr>
            </w:pPr>
            <w:r>
              <w:rPr>
                <w:sz w:val="20"/>
                <w:szCs w:val="20"/>
              </w:rPr>
              <w:t>- Да се развива младински активизам и волонтерство</w:t>
            </w:r>
          </w:p>
          <w:p w:rsidR="00142DD2" w:rsidRDefault="00142DD2">
            <w:pPr>
              <w:pStyle w:val="Normal1"/>
              <w:jc w:val="center"/>
              <w:rPr>
                <w:sz w:val="20"/>
                <w:szCs w:val="20"/>
              </w:rPr>
            </w:pPr>
            <w:r>
              <w:rPr>
                <w:sz w:val="20"/>
                <w:szCs w:val="20"/>
              </w:rPr>
              <w:t>-Да се развива еколошка, свест кај учениците</w:t>
            </w:r>
          </w:p>
          <w:p w:rsidR="00142DD2" w:rsidRDefault="00142DD2">
            <w:pPr>
              <w:pStyle w:val="Normal1"/>
              <w:jc w:val="center"/>
            </w:pPr>
            <w:r>
              <w:rPr>
                <w:sz w:val="20"/>
                <w:szCs w:val="20"/>
              </w:rPr>
              <w:t>-Градење навики за здраво живеење и одржување на здравјето</w:t>
            </w:r>
          </w:p>
        </w:tc>
      </w:tr>
      <w:tr w:rsidR="00142DD2" w:rsidTr="00C51EF6">
        <w:trPr>
          <w:cnfStyle w:val="000000100000"/>
          <w:trHeight w:val="908"/>
        </w:trPr>
        <w:tc>
          <w:tcPr>
            <w:cnfStyle w:val="000010000000"/>
            <w:tcW w:w="2865" w:type="dxa"/>
            <w:tcBorders>
              <w:left w:val="none" w:sz="0" w:space="0" w:color="auto"/>
              <w:bottom w:val="none" w:sz="0" w:space="0" w:color="auto"/>
              <w:right w:val="none" w:sz="0" w:space="0" w:color="auto"/>
            </w:tcBorders>
          </w:tcPr>
          <w:p w:rsidR="00142DD2" w:rsidRDefault="00142DD2">
            <w:pPr>
              <w:pStyle w:val="Normal1"/>
              <w:jc w:val="center"/>
              <w:rPr>
                <w:sz w:val="20"/>
                <w:szCs w:val="20"/>
              </w:rPr>
            </w:pPr>
            <w:r>
              <w:rPr>
                <w:sz w:val="20"/>
                <w:szCs w:val="20"/>
              </w:rPr>
              <w:t>Хортикултурно уредување во училницата и училишниот хол и двор ЕКО</w:t>
            </w:r>
          </w:p>
        </w:tc>
        <w:tc>
          <w:tcPr>
            <w:tcW w:w="3105" w:type="dxa"/>
            <w:tcBorders>
              <w:left w:val="none" w:sz="0" w:space="0" w:color="auto"/>
              <w:right w:val="none" w:sz="0" w:space="0" w:color="auto"/>
            </w:tcBorders>
          </w:tcPr>
          <w:p w:rsidR="00142DD2" w:rsidRDefault="00142DD2">
            <w:pPr>
              <w:pStyle w:val="Normal1"/>
              <w:jc w:val="center"/>
              <w:cnfStyle w:val="000000100000"/>
              <w:rPr>
                <w:sz w:val="20"/>
                <w:szCs w:val="20"/>
              </w:rPr>
            </w:pPr>
            <w:r>
              <w:rPr>
                <w:sz w:val="20"/>
                <w:szCs w:val="20"/>
              </w:rPr>
              <w:t>Бојана Стојчевска</w:t>
            </w:r>
          </w:p>
          <w:p w:rsidR="00142DD2" w:rsidRDefault="00142DD2">
            <w:pPr>
              <w:pStyle w:val="Normal1"/>
              <w:jc w:val="center"/>
              <w:cnfStyle w:val="000000100000"/>
              <w:rPr>
                <w:sz w:val="20"/>
                <w:szCs w:val="20"/>
              </w:rPr>
            </w:pPr>
            <w:r>
              <w:rPr>
                <w:sz w:val="20"/>
                <w:szCs w:val="20"/>
              </w:rPr>
              <w:t>Елена Стамболиска</w:t>
            </w:r>
          </w:p>
          <w:p w:rsidR="00142DD2" w:rsidRDefault="00142DD2">
            <w:pPr>
              <w:pStyle w:val="Normal1"/>
              <w:jc w:val="center"/>
              <w:cnfStyle w:val="000000100000"/>
              <w:rPr>
                <w:sz w:val="20"/>
                <w:szCs w:val="20"/>
              </w:rPr>
            </w:pPr>
            <w:r>
              <w:rPr>
                <w:sz w:val="20"/>
                <w:szCs w:val="20"/>
              </w:rPr>
              <w:t>Мартина Симиновска,</w:t>
            </w:r>
          </w:p>
          <w:p w:rsidR="00142DD2" w:rsidRDefault="00142DD2">
            <w:pPr>
              <w:pStyle w:val="Normal1"/>
              <w:jc w:val="center"/>
              <w:cnfStyle w:val="000000100000"/>
              <w:rPr>
                <w:sz w:val="20"/>
                <w:szCs w:val="20"/>
              </w:rPr>
            </w:pPr>
            <w:r>
              <w:rPr>
                <w:sz w:val="20"/>
                <w:szCs w:val="20"/>
              </w:rPr>
              <w:t>Тања Џишев</w:t>
            </w:r>
          </w:p>
          <w:p w:rsidR="00142DD2" w:rsidRDefault="00142DD2">
            <w:pPr>
              <w:pStyle w:val="Normal1"/>
              <w:jc w:val="center"/>
              <w:cnfStyle w:val="000000100000"/>
              <w:rPr>
                <w:sz w:val="20"/>
                <w:szCs w:val="20"/>
              </w:rPr>
            </w:pPr>
            <w:r>
              <w:rPr>
                <w:sz w:val="20"/>
                <w:szCs w:val="20"/>
              </w:rPr>
              <w:t>Даница Калајџиоска- Георгиевска</w:t>
            </w:r>
          </w:p>
          <w:p w:rsidR="00142DD2" w:rsidRDefault="00142DD2">
            <w:pPr>
              <w:pStyle w:val="Normal1"/>
              <w:jc w:val="center"/>
              <w:cnfStyle w:val="000000100000"/>
              <w:rPr>
                <w:sz w:val="20"/>
                <w:szCs w:val="20"/>
              </w:rPr>
            </w:pPr>
          </w:p>
        </w:tc>
        <w:tc>
          <w:tcPr>
            <w:cnfStyle w:val="000010000000"/>
            <w:tcW w:w="3279" w:type="dxa"/>
            <w:tcBorders>
              <w:left w:val="none" w:sz="0" w:space="0" w:color="auto"/>
              <w:bottom w:val="none" w:sz="0" w:space="0" w:color="auto"/>
              <w:right w:val="none" w:sz="0" w:space="0" w:color="auto"/>
            </w:tcBorders>
          </w:tcPr>
          <w:p w:rsidR="00142DD2" w:rsidRDefault="00142DD2">
            <w:pPr>
              <w:pStyle w:val="Normal1"/>
              <w:jc w:val="center"/>
              <w:rPr>
                <w:sz w:val="20"/>
                <w:szCs w:val="20"/>
              </w:rPr>
            </w:pPr>
            <w:r>
              <w:rPr>
                <w:sz w:val="20"/>
                <w:szCs w:val="20"/>
              </w:rPr>
              <w:t>Екологија и разновидност на живиот свет, развивање љубов кон природата, растенијата</w:t>
            </w:r>
          </w:p>
          <w:p w:rsidR="00142DD2" w:rsidRDefault="00142DD2">
            <w:pPr>
              <w:pStyle w:val="Normal1"/>
              <w:widowControl/>
              <w:pBdr>
                <w:top w:val="nil"/>
                <w:left w:val="nil"/>
                <w:bottom w:val="nil"/>
                <w:right w:val="nil"/>
                <w:between w:val="nil"/>
              </w:pBdr>
              <w:jc w:val="center"/>
              <w:rPr>
                <w:color w:val="000000"/>
                <w:sz w:val="20"/>
                <w:szCs w:val="20"/>
              </w:rPr>
            </w:pPr>
            <w:r>
              <w:rPr>
                <w:color w:val="000000"/>
                <w:sz w:val="20"/>
                <w:szCs w:val="20"/>
              </w:rPr>
              <w:t>4 часа</w:t>
            </w:r>
          </w:p>
        </w:tc>
      </w:tr>
      <w:tr w:rsidR="00142DD2" w:rsidTr="00C51EF6">
        <w:trPr>
          <w:trHeight w:val="1394"/>
        </w:trPr>
        <w:tc>
          <w:tcPr>
            <w:cnfStyle w:val="000010000000"/>
            <w:tcW w:w="2865" w:type="dxa"/>
            <w:tcBorders>
              <w:left w:val="none" w:sz="0" w:space="0" w:color="auto"/>
              <w:bottom w:val="none" w:sz="0" w:space="0" w:color="auto"/>
              <w:right w:val="none" w:sz="0" w:space="0" w:color="auto"/>
            </w:tcBorders>
            <w:shd w:val="clear" w:color="auto" w:fill="auto"/>
          </w:tcPr>
          <w:p w:rsidR="00142DD2" w:rsidRDefault="00142DD2">
            <w:pPr>
              <w:pStyle w:val="Normal1"/>
              <w:jc w:val="center"/>
              <w:rPr>
                <w:sz w:val="20"/>
                <w:szCs w:val="20"/>
              </w:rPr>
            </w:pPr>
            <w:r>
              <w:rPr>
                <w:sz w:val="20"/>
                <w:szCs w:val="20"/>
              </w:rPr>
              <w:t xml:space="preserve">Хортикултурно уредување во училницата и училишниот хол и двор Еко </w:t>
            </w:r>
          </w:p>
        </w:tc>
        <w:tc>
          <w:tcPr>
            <w:tcW w:w="3105" w:type="dxa"/>
            <w:shd w:val="clear" w:color="auto" w:fill="auto"/>
          </w:tcPr>
          <w:p w:rsidR="00142DD2" w:rsidRDefault="00142DD2">
            <w:pPr>
              <w:pStyle w:val="Normal1"/>
              <w:jc w:val="center"/>
              <w:cnfStyle w:val="000000000000"/>
              <w:rPr>
                <w:sz w:val="20"/>
                <w:szCs w:val="20"/>
              </w:rPr>
            </w:pPr>
            <w:r>
              <w:rPr>
                <w:sz w:val="20"/>
                <w:szCs w:val="20"/>
              </w:rPr>
              <w:t>Александра Ќурчиевска</w:t>
            </w:r>
          </w:p>
          <w:p w:rsidR="00142DD2" w:rsidRDefault="00142DD2">
            <w:pPr>
              <w:pStyle w:val="Normal1"/>
              <w:jc w:val="center"/>
              <w:cnfStyle w:val="000000000000"/>
              <w:rPr>
                <w:sz w:val="20"/>
                <w:szCs w:val="20"/>
              </w:rPr>
            </w:pPr>
            <w:r>
              <w:rPr>
                <w:sz w:val="20"/>
                <w:szCs w:val="20"/>
              </w:rPr>
              <w:t>Мишела Николовска - Милеска</w:t>
            </w:r>
          </w:p>
          <w:p w:rsidR="00142DD2" w:rsidRDefault="00142DD2">
            <w:pPr>
              <w:pStyle w:val="Normal1"/>
              <w:jc w:val="center"/>
              <w:cnfStyle w:val="000000000000"/>
              <w:rPr>
                <w:sz w:val="20"/>
                <w:szCs w:val="20"/>
              </w:rPr>
            </w:pPr>
            <w:r>
              <w:rPr>
                <w:sz w:val="20"/>
                <w:szCs w:val="20"/>
              </w:rPr>
              <w:t>Сузана Величковска</w:t>
            </w:r>
          </w:p>
          <w:p w:rsidR="00142DD2" w:rsidRDefault="00142DD2">
            <w:pPr>
              <w:pStyle w:val="Normal1"/>
              <w:jc w:val="center"/>
              <w:cnfStyle w:val="000000000000"/>
              <w:rPr>
                <w:sz w:val="20"/>
                <w:szCs w:val="20"/>
              </w:rPr>
            </w:pPr>
            <w:r>
              <w:rPr>
                <w:sz w:val="20"/>
                <w:szCs w:val="20"/>
              </w:rPr>
              <w:t>Наташа Трајковска</w:t>
            </w:r>
          </w:p>
          <w:p w:rsidR="00142DD2" w:rsidRDefault="00142DD2">
            <w:pPr>
              <w:pStyle w:val="Normal1"/>
              <w:jc w:val="center"/>
              <w:cnfStyle w:val="000000000000"/>
              <w:rPr>
                <w:sz w:val="20"/>
                <w:szCs w:val="20"/>
              </w:rPr>
            </w:pPr>
            <w:r>
              <w:rPr>
                <w:sz w:val="20"/>
                <w:szCs w:val="20"/>
              </w:rPr>
              <w:t>Живка Тричковска</w:t>
            </w:r>
          </w:p>
          <w:p w:rsidR="00142DD2" w:rsidRDefault="00142DD2">
            <w:pPr>
              <w:pStyle w:val="Normal1"/>
              <w:jc w:val="center"/>
              <w:cnfStyle w:val="000000000000"/>
              <w:rPr>
                <w:sz w:val="20"/>
                <w:szCs w:val="20"/>
              </w:rPr>
            </w:pPr>
          </w:p>
        </w:tc>
        <w:tc>
          <w:tcPr>
            <w:cnfStyle w:val="000010000000"/>
            <w:tcW w:w="3279" w:type="dxa"/>
            <w:tcBorders>
              <w:left w:val="none" w:sz="0" w:space="0" w:color="auto"/>
              <w:bottom w:val="none" w:sz="0" w:space="0" w:color="auto"/>
              <w:right w:val="none" w:sz="0" w:space="0" w:color="auto"/>
            </w:tcBorders>
            <w:shd w:val="clear" w:color="auto" w:fill="auto"/>
          </w:tcPr>
          <w:p w:rsidR="00142DD2" w:rsidRDefault="00142DD2">
            <w:pPr>
              <w:pStyle w:val="Normal1"/>
              <w:jc w:val="center"/>
              <w:rPr>
                <w:sz w:val="20"/>
                <w:szCs w:val="20"/>
              </w:rPr>
            </w:pPr>
            <w:r>
              <w:rPr>
                <w:sz w:val="20"/>
                <w:szCs w:val="20"/>
              </w:rPr>
              <w:t>Развивање љубов кон природата, растенијата</w:t>
            </w:r>
          </w:p>
          <w:p w:rsidR="00142DD2" w:rsidRDefault="00142DD2">
            <w:pPr>
              <w:pStyle w:val="Normal1"/>
              <w:jc w:val="center"/>
              <w:rPr>
                <w:sz w:val="20"/>
                <w:szCs w:val="20"/>
              </w:rPr>
            </w:pPr>
            <w:r>
              <w:rPr>
                <w:sz w:val="20"/>
                <w:szCs w:val="20"/>
              </w:rPr>
              <w:t>4 часа</w:t>
            </w:r>
          </w:p>
          <w:p w:rsidR="00142DD2" w:rsidRDefault="00142DD2">
            <w:pPr>
              <w:pStyle w:val="Normal1"/>
              <w:jc w:val="center"/>
              <w:rPr>
                <w:sz w:val="20"/>
                <w:szCs w:val="20"/>
              </w:rPr>
            </w:pPr>
          </w:p>
        </w:tc>
      </w:tr>
      <w:tr w:rsidR="00142DD2" w:rsidTr="00C51EF6">
        <w:trPr>
          <w:cnfStyle w:val="000000100000"/>
          <w:trHeight w:val="908"/>
        </w:trPr>
        <w:tc>
          <w:tcPr>
            <w:cnfStyle w:val="000010000000"/>
            <w:tcW w:w="2865" w:type="dxa"/>
            <w:tcBorders>
              <w:left w:val="none" w:sz="0" w:space="0" w:color="auto"/>
              <w:bottom w:val="none" w:sz="0" w:space="0" w:color="auto"/>
              <w:right w:val="none" w:sz="0" w:space="0" w:color="auto"/>
            </w:tcBorders>
          </w:tcPr>
          <w:p w:rsidR="00142DD2" w:rsidRDefault="00142DD2">
            <w:pPr>
              <w:pStyle w:val="Normal1"/>
              <w:jc w:val="center"/>
              <w:rPr>
                <w:sz w:val="20"/>
                <w:szCs w:val="20"/>
              </w:rPr>
            </w:pPr>
            <w:r>
              <w:rPr>
                <w:sz w:val="20"/>
                <w:szCs w:val="20"/>
              </w:rPr>
              <w:t>-Посета на текстилна фабрика</w:t>
            </w:r>
          </w:p>
          <w:p w:rsidR="00142DD2" w:rsidRDefault="00142DD2">
            <w:pPr>
              <w:pStyle w:val="Normal1"/>
              <w:jc w:val="center"/>
              <w:rPr>
                <w:sz w:val="20"/>
                <w:szCs w:val="20"/>
              </w:rPr>
            </w:pPr>
            <w:r>
              <w:rPr>
                <w:sz w:val="20"/>
                <w:szCs w:val="20"/>
              </w:rPr>
              <w:t>Цеботех</w:t>
            </w:r>
          </w:p>
          <w:p w:rsidR="00142DD2" w:rsidRDefault="00142DD2">
            <w:pPr>
              <w:pStyle w:val="Normal1"/>
              <w:jc w:val="center"/>
              <w:rPr>
                <w:sz w:val="20"/>
                <w:szCs w:val="20"/>
              </w:rPr>
            </w:pPr>
            <w:r>
              <w:rPr>
                <w:sz w:val="20"/>
                <w:szCs w:val="20"/>
              </w:rPr>
              <w:t>-Посета на стоматолог</w:t>
            </w:r>
          </w:p>
          <w:p w:rsidR="00142DD2" w:rsidRDefault="00142DD2">
            <w:pPr>
              <w:pStyle w:val="Normal1"/>
              <w:jc w:val="center"/>
              <w:rPr>
                <w:sz w:val="20"/>
                <w:szCs w:val="20"/>
              </w:rPr>
            </w:pPr>
            <w:r>
              <w:rPr>
                <w:sz w:val="20"/>
                <w:szCs w:val="20"/>
              </w:rPr>
              <w:t>-Еко активности</w:t>
            </w:r>
          </w:p>
          <w:p w:rsidR="00142DD2" w:rsidRDefault="00142DD2">
            <w:pPr>
              <w:pStyle w:val="Normal1"/>
              <w:jc w:val="center"/>
              <w:rPr>
                <w:sz w:val="20"/>
                <w:szCs w:val="20"/>
              </w:rPr>
            </w:pPr>
            <w:r>
              <w:rPr>
                <w:sz w:val="20"/>
                <w:szCs w:val="20"/>
              </w:rPr>
              <w:t>-Донаторски акции</w:t>
            </w:r>
          </w:p>
          <w:p w:rsidR="00142DD2" w:rsidRDefault="00142DD2">
            <w:pPr>
              <w:pStyle w:val="Normal1"/>
              <w:jc w:val="center"/>
              <w:rPr>
                <w:sz w:val="20"/>
                <w:szCs w:val="20"/>
              </w:rPr>
            </w:pPr>
            <w:r>
              <w:rPr>
                <w:sz w:val="20"/>
                <w:szCs w:val="20"/>
              </w:rPr>
              <w:t>-Посета на фабрика за сокови</w:t>
            </w:r>
          </w:p>
          <w:p w:rsidR="00142DD2" w:rsidRDefault="00142DD2">
            <w:pPr>
              <w:pStyle w:val="Normal1"/>
              <w:jc w:val="center"/>
              <w:rPr>
                <w:sz w:val="20"/>
                <w:szCs w:val="20"/>
              </w:rPr>
            </w:pPr>
            <w:r>
              <w:rPr>
                <w:sz w:val="20"/>
                <w:szCs w:val="20"/>
              </w:rPr>
              <w:t>-Посета на ЗОО и природнонаучен музеј</w:t>
            </w:r>
          </w:p>
          <w:p w:rsidR="00142DD2" w:rsidRDefault="00142DD2">
            <w:pPr>
              <w:pStyle w:val="Normal1"/>
              <w:jc w:val="center"/>
              <w:rPr>
                <w:sz w:val="20"/>
                <w:szCs w:val="20"/>
              </w:rPr>
            </w:pPr>
            <w:r>
              <w:rPr>
                <w:sz w:val="20"/>
                <w:szCs w:val="20"/>
              </w:rPr>
              <w:t>-Хортикултурно уредување во училиштето</w:t>
            </w:r>
          </w:p>
          <w:p w:rsidR="00142DD2" w:rsidRDefault="00142DD2">
            <w:pPr>
              <w:pStyle w:val="Normal1"/>
              <w:jc w:val="center"/>
              <w:rPr>
                <w:sz w:val="20"/>
                <w:szCs w:val="20"/>
              </w:rPr>
            </w:pPr>
            <w:r>
              <w:rPr>
                <w:sz w:val="20"/>
                <w:szCs w:val="20"/>
              </w:rPr>
              <w:t xml:space="preserve">-На лимонада со градоначалникот – Работилница – Денот на </w:t>
            </w:r>
            <w:r>
              <w:rPr>
                <w:sz w:val="20"/>
                <w:szCs w:val="20"/>
              </w:rPr>
              <w:lastRenderedPageBreak/>
              <w:t>водите - 22 Март – Работилница – Денот на планетата Земја – 22 Април</w:t>
            </w:r>
          </w:p>
          <w:p w:rsidR="00142DD2" w:rsidRDefault="00142DD2">
            <w:pPr>
              <w:pStyle w:val="Normal1"/>
              <w:jc w:val="center"/>
              <w:rPr>
                <w:sz w:val="20"/>
                <w:szCs w:val="20"/>
              </w:rPr>
            </w:pPr>
            <w:r>
              <w:rPr>
                <w:sz w:val="20"/>
                <w:szCs w:val="20"/>
              </w:rPr>
              <w:t>-Посета на Театар за деца и младинци</w:t>
            </w:r>
          </w:p>
        </w:tc>
        <w:tc>
          <w:tcPr>
            <w:tcW w:w="3105" w:type="dxa"/>
            <w:tcBorders>
              <w:left w:val="none" w:sz="0" w:space="0" w:color="auto"/>
              <w:right w:val="none" w:sz="0" w:space="0" w:color="auto"/>
            </w:tcBorders>
          </w:tcPr>
          <w:p w:rsidR="00142DD2" w:rsidRDefault="00142DD2">
            <w:pPr>
              <w:pStyle w:val="Normal1"/>
              <w:jc w:val="center"/>
              <w:cnfStyle w:val="000000100000"/>
              <w:rPr>
                <w:sz w:val="20"/>
                <w:szCs w:val="20"/>
              </w:rPr>
            </w:pPr>
            <w:r>
              <w:rPr>
                <w:sz w:val="20"/>
                <w:szCs w:val="20"/>
              </w:rPr>
              <w:lastRenderedPageBreak/>
              <w:t>Mеропи Ѓоргиевска</w:t>
            </w:r>
          </w:p>
          <w:p w:rsidR="00142DD2" w:rsidRDefault="00142DD2">
            <w:pPr>
              <w:pStyle w:val="Normal1"/>
              <w:jc w:val="center"/>
              <w:cnfStyle w:val="000000100000"/>
              <w:rPr>
                <w:sz w:val="20"/>
                <w:szCs w:val="20"/>
              </w:rPr>
            </w:pPr>
            <w:r>
              <w:rPr>
                <w:sz w:val="20"/>
                <w:szCs w:val="20"/>
              </w:rPr>
              <w:t>Мими Арсова</w:t>
            </w:r>
          </w:p>
          <w:p w:rsidR="00142DD2" w:rsidRDefault="00142DD2">
            <w:pPr>
              <w:pStyle w:val="Normal1"/>
              <w:jc w:val="center"/>
              <w:cnfStyle w:val="000000100000"/>
              <w:rPr>
                <w:sz w:val="20"/>
                <w:szCs w:val="20"/>
              </w:rPr>
            </w:pPr>
            <w:r>
              <w:rPr>
                <w:sz w:val="20"/>
                <w:szCs w:val="20"/>
              </w:rPr>
              <w:t>Вилма Лазареска - Трајкова</w:t>
            </w:r>
          </w:p>
          <w:p w:rsidR="00142DD2" w:rsidRDefault="00142DD2">
            <w:pPr>
              <w:pStyle w:val="Normal1"/>
              <w:jc w:val="center"/>
              <w:cnfStyle w:val="000000100000"/>
              <w:rPr>
                <w:sz w:val="20"/>
                <w:szCs w:val="20"/>
              </w:rPr>
            </w:pPr>
            <w:r>
              <w:rPr>
                <w:sz w:val="20"/>
                <w:szCs w:val="20"/>
              </w:rPr>
              <w:t>Марија Колева</w:t>
            </w:r>
          </w:p>
          <w:p w:rsidR="00142DD2" w:rsidRDefault="00142DD2">
            <w:pPr>
              <w:pStyle w:val="Normal1"/>
              <w:jc w:val="center"/>
              <w:cnfStyle w:val="000000100000"/>
              <w:rPr>
                <w:sz w:val="20"/>
                <w:szCs w:val="20"/>
              </w:rPr>
            </w:pPr>
            <w:r>
              <w:rPr>
                <w:sz w:val="20"/>
                <w:szCs w:val="20"/>
              </w:rPr>
              <w:t>Винета Радовиќ Мирческа</w:t>
            </w:r>
          </w:p>
          <w:p w:rsidR="00142DD2" w:rsidRDefault="00142DD2">
            <w:pPr>
              <w:pStyle w:val="Normal1"/>
              <w:jc w:val="center"/>
              <w:cnfStyle w:val="000000100000"/>
              <w:rPr>
                <w:sz w:val="20"/>
                <w:szCs w:val="20"/>
              </w:rPr>
            </w:pPr>
            <w:r>
              <w:rPr>
                <w:sz w:val="20"/>
                <w:szCs w:val="20"/>
              </w:rPr>
              <w:t>Валентина Србиновска</w:t>
            </w:r>
          </w:p>
          <w:p w:rsidR="00142DD2" w:rsidRDefault="00142DD2">
            <w:pPr>
              <w:pStyle w:val="Normal1"/>
              <w:jc w:val="center"/>
              <w:cnfStyle w:val="000000100000"/>
              <w:rPr>
                <w:sz w:val="20"/>
                <w:szCs w:val="20"/>
              </w:rPr>
            </w:pPr>
          </w:p>
          <w:p w:rsidR="00142DD2" w:rsidRDefault="00142DD2">
            <w:pPr>
              <w:pStyle w:val="Normal1"/>
              <w:jc w:val="center"/>
              <w:cnfStyle w:val="000000100000"/>
              <w:rPr>
                <w:sz w:val="20"/>
                <w:szCs w:val="20"/>
              </w:rPr>
            </w:pPr>
          </w:p>
        </w:tc>
        <w:tc>
          <w:tcPr>
            <w:cnfStyle w:val="000010000000"/>
            <w:tcW w:w="3279" w:type="dxa"/>
            <w:tcBorders>
              <w:left w:val="none" w:sz="0" w:space="0" w:color="auto"/>
              <w:bottom w:val="none" w:sz="0" w:space="0" w:color="auto"/>
              <w:right w:val="none" w:sz="0" w:space="0" w:color="auto"/>
            </w:tcBorders>
          </w:tcPr>
          <w:p w:rsidR="00142DD2" w:rsidRDefault="00142DD2">
            <w:pPr>
              <w:pStyle w:val="Normal1"/>
              <w:jc w:val="center"/>
              <w:rPr>
                <w:sz w:val="20"/>
                <w:szCs w:val="20"/>
              </w:rPr>
            </w:pPr>
            <w:r>
              <w:rPr>
                <w:sz w:val="20"/>
                <w:szCs w:val="20"/>
              </w:rPr>
              <w:t>Екологија и разновидност на живиот свет, развивање љубов кон природата, растенијата</w:t>
            </w:r>
          </w:p>
          <w:p w:rsidR="00142DD2" w:rsidRDefault="00142DD2">
            <w:pPr>
              <w:pStyle w:val="Normal1"/>
              <w:jc w:val="center"/>
              <w:rPr>
                <w:sz w:val="20"/>
                <w:szCs w:val="20"/>
              </w:rPr>
            </w:pPr>
            <w:r>
              <w:rPr>
                <w:sz w:val="20"/>
                <w:szCs w:val="20"/>
              </w:rPr>
              <w:t>Негување на навики за заштита на околината</w:t>
            </w:r>
          </w:p>
          <w:p w:rsidR="00142DD2" w:rsidRDefault="00142DD2">
            <w:pPr>
              <w:pStyle w:val="Normal1"/>
              <w:jc w:val="center"/>
              <w:rPr>
                <w:sz w:val="20"/>
                <w:szCs w:val="20"/>
              </w:rPr>
            </w:pPr>
            <w:r>
              <w:rPr>
                <w:sz w:val="20"/>
                <w:szCs w:val="20"/>
              </w:rPr>
              <w:t>Развој на младински активизми, волонтерство</w:t>
            </w:r>
          </w:p>
          <w:p w:rsidR="00142DD2" w:rsidRDefault="00142DD2">
            <w:pPr>
              <w:pStyle w:val="Normal1"/>
              <w:jc w:val="center"/>
              <w:rPr>
                <w:sz w:val="20"/>
                <w:szCs w:val="20"/>
              </w:rPr>
            </w:pPr>
            <w:r>
              <w:rPr>
                <w:sz w:val="20"/>
                <w:szCs w:val="20"/>
              </w:rPr>
              <w:t>Развивање на општествено активни и одговорни ученици</w:t>
            </w:r>
          </w:p>
          <w:p w:rsidR="00142DD2" w:rsidRDefault="00142DD2">
            <w:pPr>
              <w:pStyle w:val="Normal1"/>
              <w:jc w:val="center"/>
              <w:rPr>
                <w:sz w:val="20"/>
                <w:szCs w:val="20"/>
              </w:rPr>
            </w:pPr>
            <w:r>
              <w:rPr>
                <w:sz w:val="20"/>
                <w:szCs w:val="20"/>
              </w:rPr>
              <w:t>Продлабочување на знаењата од природни науки</w:t>
            </w:r>
          </w:p>
          <w:p w:rsidR="00142DD2" w:rsidRDefault="00142DD2">
            <w:pPr>
              <w:pStyle w:val="Normal1"/>
              <w:jc w:val="center"/>
              <w:rPr>
                <w:sz w:val="20"/>
                <w:szCs w:val="20"/>
              </w:rPr>
            </w:pPr>
            <w:r>
              <w:rPr>
                <w:sz w:val="20"/>
                <w:szCs w:val="20"/>
              </w:rPr>
              <w:t>Негување на лична хигиена и хигиена на забите</w:t>
            </w:r>
          </w:p>
          <w:p w:rsidR="00142DD2" w:rsidRDefault="00142DD2">
            <w:pPr>
              <w:pStyle w:val="Normal1"/>
              <w:jc w:val="center"/>
              <w:rPr>
                <w:sz w:val="20"/>
                <w:szCs w:val="20"/>
              </w:rPr>
            </w:pPr>
          </w:p>
        </w:tc>
      </w:tr>
      <w:tr w:rsidR="00142DD2" w:rsidTr="00C51EF6">
        <w:trPr>
          <w:trHeight w:val="908"/>
        </w:trPr>
        <w:tc>
          <w:tcPr>
            <w:cnfStyle w:val="000010000000"/>
            <w:tcW w:w="2865" w:type="dxa"/>
            <w:tcBorders>
              <w:left w:val="none" w:sz="0" w:space="0" w:color="auto"/>
              <w:right w:val="none" w:sz="0" w:space="0" w:color="auto"/>
            </w:tcBorders>
            <w:shd w:val="clear" w:color="auto" w:fill="auto"/>
          </w:tcPr>
          <w:p w:rsidR="00142DD2" w:rsidRDefault="00142DD2">
            <w:pPr>
              <w:pStyle w:val="Normal1"/>
              <w:jc w:val="center"/>
              <w:rPr>
                <w:sz w:val="20"/>
                <w:szCs w:val="20"/>
              </w:rPr>
            </w:pPr>
            <w:r>
              <w:rPr>
                <w:sz w:val="20"/>
                <w:szCs w:val="20"/>
              </w:rPr>
              <w:lastRenderedPageBreak/>
              <w:t>-Посета</w:t>
            </w:r>
          </w:p>
          <w:p w:rsidR="00142DD2" w:rsidRDefault="00142DD2">
            <w:pPr>
              <w:pStyle w:val="Normal1"/>
              <w:jc w:val="center"/>
              <w:rPr>
                <w:sz w:val="20"/>
                <w:szCs w:val="20"/>
              </w:rPr>
            </w:pPr>
            <w:r>
              <w:rPr>
                <w:sz w:val="20"/>
                <w:szCs w:val="20"/>
              </w:rPr>
              <w:t>на ’’Меѓународен Аеродромот Скопје’’</w:t>
            </w:r>
          </w:p>
          <w:p w:rsidR="00142DD2" w:rsidRDefault="00142DD2">
            <w:pPr>
              <w:pStyle w:val="Normal1"/>
              <w:jc w:val="center"/>
              <w:rPr>
                <w:sz w:val="20"/>
                <w:szCs w:val="20"/>
              </w:rPr>
            </w:pPr>
            <w:r>
              <w:rPr>
                <w:sz w:val="20"/>
                <w:szCs w:val="20"/>
              </w:rPr>
              <w:t>-Посета на Пакомак</w:t>
            </w:r>
          </w:p>
          <w:p w:rsidR="00142DD2" w:rsidRDefault="00142DD2">
            <w:pPr>
              <w:pStyle w:val="Normal1"/>
              <w:jc w:val="center"/>
              <w:rPr>
                <w:sz w:val="20"/>
                <w:szCs w:val="20"/>
              </w:rPr>
            </w:pPr>
            <w:r>
              <w:rPr>
                <w:sz w:val="20"/>
                <w:szCs w:val="20"/>
              </w:rPr>
              <w:t>-Посета на фабрика – производство</w:t>
            </w:r>
          </w:p>
          <w:p w:rsidR="00142DD2" w:rsidRDefault="00142DD2">
            <w:pPr>
              <w:pStyle w:val="Normal1"/>
              <w:jc w:val="center"/>
              <w:rPr>
                <w:sz w:val="20"/>
                <w:szCs w:val="20"/>
              </w:rPr>
            </w:pPr>
            <w:r>
              <w:rPr>
                <w:sz w:val="20"/>
                <w:szCs w:val="20"/>
              </w:rPr>
              <w:t>-Посета на ЕУ инфо центар</w:t>
            </w:r>
          </w:p>
          <w:p w:rsidR="00142DD2" w:rsidRDefault="00142DD2">
            <w:pPr>
              <w:pStyle w:val="Normal1"/>
              <w:jc w:val="center"/>
              <w:rPr>
                <w:sz w:val="20"/>
                <w:szCs w:val="20"/>
              </w:rPr>
            </w:pPr>
            <w:r>
              <w:rPr>
                <w:sz w:val="20"/>
                <w:szCs w:val="20"/>
              </w:rPr>
              <w:t>-Посета на канцеларии(адвокат, нотар, стоматолог)</w:t>
            </w:r>
          </w:p>
          <w:p w:rsidR="00142DD2" w:rsidRDefault="00142DD2">
            <w:pPr>
              <w:pStyle w:val="Normal1"/>
              <w:jc w:val="center"/>
              <w:rPr>
                <w:sz w:val="20"/>
                <w:szCs w:val="20"/>
              </w:rPr>
            </w:pPr>
            <w:r>
              <w:rPr>
                <w:sz w:val="20"/>
                <w:szCs w:val="20"/>
              </w:rPr>
              <w:t>-Хуманитарна акција – собирање на храна – собирање на облека</w:t>
            </w:r>
          </w:p>
          <w:p w:rsidR="00142DD2" w:rsidRDefault="00142DD2">
            <w:pPr>
              <w:pStyle w:val="Normal1"/>
              <w:jc w:val="center"/>
              <w:rPr>
                <w:sz w:val="20"/>
                <w:szCs w:val="20"/>
              </w:rPr>
            </w:pPr>
            <w:r>
              <w:rPr>
                <w:sz w:val="20"/>
                <w:szCs w:val="20"/>
              </w:rPr>
              <w:t>-Посета на старечки дом</w:t>
            </w:r>
          </w:p>
          <w:p w:rsidR="00142DD2" w:rsidRDefault="00142DD2">
            <w:pPr>
              <w:pStyle w:val="Normal1"/>
              <w:jc w:val="center"/>
              <w:rPr>
                <w:sz w:val="20"/>
                <w:szCs w:val="20"/>
              </w:rPr>
            </w:pPr>
            <w:r>
              <w:rPr>
                <w:sz w:val="20"/>
                <w:szCs w:val="20"/>
              </w:rPr>
              <w:t>-Еко активности</w:t>
            </w:r>
          </w:p>
          <w:p w:rsidR="00142DD2" w:rsidRDefault="00142DD2">
            <w:pPr>
              <w:pStyle w:val="Normal1"/>
              <w:jc w:val="center"/>
              <w:rPr>
                <w:sz w:val="20"/>
                <w:szCs w:val="20"/>
              </w:rPr>
            </w:pPr>
            <w:r>
              <w:rPr>
                <w:sz w:val="20"/>
                <w:szCs w:val="20"/>
              </w:rPr>
              <w:t>-Посета на ЗОО и Природно-научен музеј</w:t>
            </w:r>
          </w:p>
          <w:p w:rsidR="00142DD2" w:rsidRDefault="00142DD2">
            <w:pPr>
              <w:pStyle w:val="Normal1"/>
              <w:jc w:val="center"/>
              <w:rPr>
                <w:sz w:val="20"/>
                <w:szCs w:val="20"/>
              </w:rPr>
            </w:pPr>
            <w:r>
              <w:rPr>
                <w:sz w:val="20"/>
                <w:szCs w:val="20"/>
              </w:rPr>
              <w:t>-Хортикултурно уредување во училиштето</w:t>
            </w:r>
          </w:p>
          <w:p w:rsidR="00142DD2" w:rsidRDefault="00142DD2">
            <w:pPr>
              <w:pStyle w:val="Normal1"/>
              <w:jc w:val="center"/>
              <w:rPr>
                <w:sz w:val="20"/>
                <w:szCs w:val="20"/>
              </w:rPr>
            </w:pPr>
            <w:r>
              <w:rPr>
                <w:sz w:val="20"/>
                <w:szCs w:val="20"/>
              </w:rPr>
              <w:t>-Посета на рурална средина</w:t>
            </w:r>
          </w:p>
          <w:p w:rsidR="00142DD2" w:rsidRDefault="00142DD2">
            <w:pPr>
              <w:pStyle w:val="Normal1"/>
              <w:jc w:val="center"/>
              <w:rPr>
                <w:sz w:val="20"/>
                <w:szCs w:val="20"/>
              </w:rPr>
            </w:pPr>
            <w:r>
              <w:rPr>
                <w:sz w:val="20"/>
                <w:szCs w:val="20"/>
              </w:rPr>
              <w:t>(Зелениково со воз)</w:t>
            </w:r>
          </w:p>
          <w:p w:rsidR="00142DD2" w:rsidRDefault="00142DD2">
            <w:pPr>
              <w:pStyle w:val="Normal1"/>
              <w:jc w:val="center"/>
              <w:rPr>
                <w:sz w:val="20"/>
                <w:szCs w:val="20"/>
              </w:rPr>
            </w:pPr>
            <w:r>
              <w:rPr>
                <w:sz w:val="20"/>
                <w:szCs w:val="20"/>
              </w:rPr>
              <w:t>-Посета на Планетариум</w:t>
            </w:r>
          </w:p>
          <w:p w:rsidR="00142DD2" w:rsidRDefault="00142DD2">
            <w:pPr>
              <w:pStyle w:val="Normal1"/>
              <w:jc w:val="center"/>
              <w:rPr>
                <w:sz w:val="20"/>
                <w:szCs w:val="20"/>
              </w:rPr>
            </w:pPr>
            <w:r>
              <w:rPr>
                <w:sz w:val="20"/>
                <w:szCs w:val="20"/>
              </w:rPr>
              <w:t>-Посета на Ботаничка градина</w:t>
            </w:r>
          </w:p>
        </w:tc>
        <w:tc>
          <w:tcPr>
            <w:tcW w:w="3105" w:type="dxa"/>
            <w:shd w:val="clear" w:color="auto" w:fill="auto"/>
          </w:tcPr>
          <w:p w:rsidR="00142DD2" w:rsidRDefault="00142DD2">
            <w:pPr>
              <w:pStyle w:val="Normal1"/>
              <w:jc w:val="center"/>
              <w:cnfStyle w:val="000000000000"/>
              <w:rPr>
                <w:sz w:val="20"/>
                <w:szCs w:val="20"/>
              </w:rPr>
            </w:pPr>
            <w:r>
              <w:rPr>
                <w:sz w:val="20"/>
                <w:szCs w:val="20"/>
              </w:rPr>
              <w:t>Кика Стојанова</w:t>
            </w:r>
          </w:p>
          <w:p w:rsidR="00142DD2" w:rsidRPr="00C51EF6" w:rsidRDefault="00142DD2" w:rsidP="00C51EF6">
            <w:pPr>
              <w:pStyle w:val="Normal1"/>
              <w:jc w:val="center"/>
              <w:cnfStyle w:val="000000000000"/>
              <w:rPr>
                <w:sz w:val="20"/>
                <w:szCs w:val="20"/>
                <w:lang w:val="mk-MK"/>
              </w:rPr>
            </w:pPr>
            <w:r>
              <w:rPr>
                <w:sz w:val="20"/>
                <w:szCs w:val="20"/>
              </w:rPr>
              <w:t>Билјана Балева</w:t>
            </w:r>
          </w:p>
        </w:tc>
        <w:tc>
          <w:tcPr>
            <w:cnfStyle w:val="000010000000"/>
            <w:tcW w:w="3279" w:type="dxa"/>
            <w:tcBorders>
              <w:left w:val="none" w:sz="0" w:space="0" w:color="auto"/>
              <w:right w:val="none" w:sz="0" w:space="0" w:color="auto"/>
            </w:tcBorders>
            <w:shd w:val="clear" w:color="auto" w:fill="auto"/>
          </w:tcPr>
          <w:p w:rsidR="00142DD2" w:rsidRDefault="00142DD2">
            <w:pPr>
              <w:pStyle w:val="Normal1"/>
              <w:jc w:val="center"/>
              <w:rPr>
                <w:sz w:val="20"/>
                <w:szCs w:val="20"/>
              </w:rPr>
            </w:pPr>
            <w:r>
              <w:rPr>
                <w:sz w:val="20"/>
                <w:szCs w:val="20"/>
              </w:rPr>
              <w:t>-Да се развиваат општествено активни и одговорни ученици;</w:t>
            </w:r>
          </w:p>
          <w:p w:rsidR="00142DD2" w:rsidRDefault="00142DD2">
            <w:pPr>
              <w:pStyle w:val="Normal1"/>
              <w:jc w:val="center"/>
              <w:rPr>
                <w:sz w:val="20"/>
                <w:szCs w:val="20"/>
              </w:rPr>
            </w:pPr>
            <w:r>
              <w:rPr>
                <w:sz w:val="20"/>
                <w:szCs w:val="20"/>
              </w:rPr>
              <w:t>-Негување на навики за заштита на околината преку можност за рециклирање;</w:t>
            </w:r>
          </w:p>
          <w:p w:rsidR="00142DD2" w:rsidRDefault="00142DD2">
            <w:pPr>
              <w:pStyle w:val="Normal1"/>
              <w:jc w:val="center"/>
              <w:rPr>
                <w:sz w:val="20"/>
                <w:szCs w:val="20"/>
              </w:rPr>
            </w:pPr>
            <w:r>
              <w:rPr>
                <w:sz w:val="20"/>
                <w:szCs w:val="20"/>
              </w:rPr>
              <w:t>-Да се развива младински активизам и волонтерство;</w:t>
            </w:r>
          </w:p>
          <w:p w:rsidR="00142DD2" w:rsidRDefault="00142DD2">
            <w:pPr>
              <w:pStyle w:val="Normal1"/>
              <w:jc w:val="center"/>
              <w:rPr>
                <w:sz w:val="20"/>
                <w:szCs w:val="20"/>
              </w:rPr>
            </w:pPr>
            <w:r>
              <w:rPr>
                <w:sz w:val="20"/>
                <w:szCs w:val="20"/>
              </w:rPr>
              <w:t>-Да се развива еколошка свест кај учениците;</w:t>
            </w:r>
          </w:p>
          <w:p w:rsidR="00142DD2" w:rsidRDefault="00142DD2">
            <w:pPr>
              <w:pStyle w:val="Normal1"/>
              <w:jc w:val="center"/>
              <w:rPr>
                <w:sz w:val="20"/>
                <w:szCs w:val="20"/>
              </w:rPr>
            </w:pPr>
            <w:r>
              <w:rPr>
                <w:sz w:val="20"/>
                <w:szCs w:val="20"/>
              </w:rPr>
              <w:t>-Градење на навики за здраво живеење и одржување на здравјето;</w:t>
            </w:r>
          </w:p>
          <w:p w:rsidR="00142DD2" w:rsidRDefault="00142DD2">
            <w:pPr>
              <w:pStyle w:val="Normal1"/>
              <w:jc w:val="center"/>
              <w:rPr>
                <w:sz w:val="20"/>
                <w:szCs w:val="20"/>
              </w:rPr>
            </w:pPr>
            <w:r>
              <w:rPr>
                <w:sz w:val="20"/>
                <w:szCs w:val="20"/>
              </w:rPr>
              <w:t>-Продлабочување на знаењата од природни науки</w:t>
            </w:r>
          </w:p>
        </w:tc>
      </w:tr>
    </w:tbl>
    <w:p w:rsidR="00035CF9" w:rsidRDefault="00035CF9">
      <w:pPr>
        <w:pStyle w:val="Normal1"/>
        <w:jc w:val="both"/>
        <w:rPr>
          <w:sz w:val="24"/>
          <w:szCs w:val="24"/>
        </w:rPr>
      </w:pPr>
    </w:p>
    <w:p w:rsidR="00035CF9" w:rsidRDefault="00CD3A6E" w:rsidP="00992206">
      <w:pPr>
        <w:pStyle w:val="Heading2"/>
      </w:pPr>
      <w:bookmarkStart w:id="72" w:name="_Toc142476846"/>
      <w:r>
        <w:t>Акции во училиштето или заедницата организирани во предметна настава</w:t>
      </w:r>
      <w:bookmarkEnd w:id="72"/>
      <w:r>
        <w:t xml:space="preserve"> </w:t>
      </w:r>
    </w:p>
    <w:p w:rsidR="00035CF9" w:rsidRDefault="00035CF9">
      <w:pPr>
        <w:pStyle w:val="Normal1"/>
        <w:jc w:val="both"/>
        <w:rPr>
          <w:b/>
          <w:sz w:val="24"/>
          <w:szCs w:val="24"/>
        </w:rPr>
      </w:pPr>
    </w:p>
    <w:tbl>
      <w:tblPr>
        <w:tblStyle w:val="aff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810"/>
        <w:gridCol w:w="3097"/>
        <w:gridCol w:w="3133"/>
      </w:tblGrid>
      <w:tr w:rsidR="00A658C2" w:rsidRPr="00C51EF6" w:rsidTr="00A658C2">
        <w:trPr>
          <w:trHeight w:val="1257"/>
          <w:jc w:val="center"/>
        </w:trPr>
        <w:tc>
          <w:tcPr>
            <w:tcW w:w="1554" w:type="pct"/>
            <w:shd w:val="clear" w:color="auto" w:fill="D9D9D9" w:themeFill="background1" w:themeFillShade="D9"/>
            <w:vAlign w:val="center"/>
          </w:tcPr>
          <w:p w:rsidR="00A658C2" w:rsidRPr="00A658C2" w:rsidRDefault="00A658C2" w:rsidP="00C51EF6">
            <w:pPr>
              <w:jc w:val="center"/>
              <w:rPr>
                <w:b/>
                <w:sz w:val="20"/>
                <w:szCs w:val="20"/>
              </w:rPr>
            </w:pPr>
            <w:r w:rsidRPr="00A658C2">
              <w:rPr>
                <w:b/>
                <w:sz w:val="20"/>
                <w:szCs w:val="20"/>
              </w:rPr>
              <w:t>Акции</w:t>
            </w:r>
          </w:p>
        </w:tc>
        <w:tc>
          <w:tcPr>
            <w:tcW w:w="1713" w:type="pct"/>
            <w:shd w:val="clear" w:color="auto" w:fill="D9D9D9" w:themeFill="background1" w:themeFillShade="D9"/>
            <w:vAlign w:val="center"/>
          </w:tcPr>
          <w:p w:rsidR="00A658C2" w:rsidRPr="00A658C2" w:rsidRDefault="00A658C2" w:rsidP="00C51EF6">
            <w:pPr>
              <w:jc w:val="center"/>
              <w:rPr>
                <w:b/>
                <w:sz w:val="20"/>
                <w:szCs w:val="20"/>
              </w:rPr>
            </w:pPr>
            <w:r w:rsidRPr="00A658C2">
              <w:rPr>
                <w:b/>
                <w:sz w:val="20"/>
                <w:szCs w:val="20"/>
              </w:rPr>
              <w:t>Наставници одговорни за планирање, организација и спроведување на</w:t>
            </w:r>
          </w:p>
          <w:p w:rsidR="00A658C2" w:rsidRPr="00A658C2" w:rsidRDefault="00A658C2" w:rsidP="00C51EF6">
            <w:pPr>
              <w:jc w:val="center"/>
              <w:rPr>
                <w:b/>
                <w:sz w:val="20"/>
                <w:szCs w:val="20"/>
              </w:rPr>
            </w:pPr>
            <w:r w:rsidRPr="00A658C2">
              <w:rPr>
                <w:b/>
                <w:sz w:val="20"/>
                <w:szCs w:val="20"/>
              </w:rPr>
              <w:t>акцијата</w:t>
            </w:r>
          </w:p>
        </w:tc>
        <w:tc>
          <w:tcPr>
            <w:tcW w:w="1733" w:type="pct"/>
            <w:shd w:val="clear" w:color="auto" w:fill="D9D9D9" w:themeFill="background1" w:themeFillShade="D9"/>
            <w:vAlign w:val="center"/>
          </w:tcPr>
          <w:p w:rsidR="00A658C2" w:rsidRPr="00A658C2" w:rsidRDefault="00A658C2" w:rsidP="00C51EF6">
            <w:pPr>
              <w:jc w:val="center"/>
              <w:rPr>
                <w:b/>
                <w:sz w:val="20"/>
                <w:szCs w:val="20"/>
              </w:rPr>
            </w:pPr>
            <w:r w:rsidRPr="00A658C2">
              <w:rPr>
                <w:b/>
                <w:sz w:val="20"/>
                <w:szCs w:val="20"/>
              </w:rPr>
              <w:t>Глобални цели што треба да се постигнат со</w:t>
            </w:r>
          </w:p>
          <w:p w:rsidR="00A658C2" w:rsidRPr="00A658C2" w:rsidRDefault="00A658C2" w:rsidP="00C51EF6">
            <w:pPr>
              <w:jc w:val="center"/>
              <w:rPr>
                <w:b/>
                <w:sz w:val="20"/>
                <w:szCs w:val="20"/>
              </w:rPr>
            </w:pPr>
            <w:r w:rsidRPr="00A658C2">
              <w:rPr>
                <w:b/>
                <w:sz w:val="20"/>
                <w:szCs w:val="20"/>
              </w:rPr>
              <w:t>акцијата</w:t>
            </w:r>
          </w:p>
        </w:tc>
      </w:tr>
      <w:tr w:rsidR="00A658C2" w:rsidRPr="00C51EF6" w:rsidTr="00A658C2">
        <w:trPr>
          <w:trHeight w:val="729"/>
          <w:jc w:val="center"/>
        </w:trPr>
        <w:tc>
          <w:tcPr>
            <w:tcW w:w="1554" w:type="pct"/>
            <w:vAlign w:val="center"/>
          </w:tcPr>
          <w:p w:rsidR="00A658C2" w:rsidRPr="00C51EF6" w:rsidRDefault="00A658C2" w:rsidP="00C51EF6">
            <w:pPr>
              <w:jc w:val="center"/>
              <w:rPr>
                <w:sz w:val="20"/>
                <w:szCs w:val="20"/>
              </w:rPr>
            </w:pPr>
            <w:r w:rsidRPr="00C51EF6">
              <w:rPr>
                <w:sz w:val="20"/>
                <w:szCs w:val="20"/>
              </w:rPr>
              <w:t>Собирање на отпад во училишниот двор</w:t>
            </w:r>
          </w:p>
        </w:tc>
        <w:tc>
          <w:tcPr>
            <w:tcW w:w="1713" w:type="pct"/>
            <w:vAlign w:val="center"/>
          </w:tcPr>
          <w:p w:rsidR="00A658C2" w:rsidRPr="00C51EF6" w:rsidRDefault="00A658C2" w:rsidP="00C51EF6">
            <w:pPr>
              <w:jc w:val="center"/>
              <w:rPr>
                <w:sz w:val="20"/>
                <w:szCs w:val="20"/>
              </w:rPr>
            </w:pPr>
            <w:r w:rsidRPr="00C51EF6">
              <w:rPr>
                <w:sz w:val="20"/>
                <w:szCs w:val="20"/>
              </w:rPr>
              <w:t>Гордана Ристеска Лукрис</w:t>
            </w:r>
          </w:p>
        </w:tc>
        <w:tc>
          <w:tcPr>
            <w:tcW w:w="1733" w:type="pct"/>
            <w:vAlign w:val="center"/>
          </w:tcPr>
          <w:p w:rsidR="00A658C2" w:rsidRPr="00C51EF6" w:rsidRDefault="00A658C2" w:rsidP="00C51EF6">
            <w:pPr>
              <w:jc w:val="center"/>
              <w:rPr>
                <w:sz w:val="20"/>
                <w:szCs w:val="20"/>
              </w:rPr>
            </w:pPr>
            <w:r w:rsidRPr="00C51EF6">
              <w:rPr>
                <w:sz w:val="20"/>
                <w:szCs w:val="20"/>
              </w:rPr>
              <w:t>Грижа за животната средина</w:t>
            </w:r>
          </w:p>
        </w:tc>
      </w:tr>
      <w:tr w:rsidR="00A658C2" w:rsidRPr="00C51EF6" w:rsidTr="00A658C2">
        <w:trPr>
          <w:trHeight w:val="1259"/>
          <w:jc w:val="center"/>
        </w:trPr>
        <w:tc>
          <w:tcPr>
            <w:tcW w:w="1554"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Организирање на претстава на германски јазик</w:t>
            </w:r>
          </w:p>
        </w:tc>
        <w:tc>
          <w:tcPr>
            <w:tcW w:w="1713"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Гордана Ристеска Лукрис</w:t>
            </w:r>
          </w:p>
        </w:tc>
        <w:tc>
          <w:tcPr>
            <w:tcW w:w="1733"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Доближување на германскиот јазик на учениците од петтите одделенија</w:t>
            </w:r>
          </w:p>
        </w:tc>
      </w:tr>
      <w:tr w:rsidR="00A658C2" w:rsidRPr="00C51EF6" w:rsidTr="00A658C2">
        <w:trPr>
          <w:trHeight w:val="3379"/>
          <w:jc w:val="center"/>
        </w:trPr>
        <w:tc>
          <w:tcPr>
            <w:tcW w:w="1554" w:type="pct"/>
            <w:vAlign w:val="center"/>
          </w:tcPr>
          <w:p w:rsidR="00A658C2" w:rsidRPr="00C51EF6" w:rsidRDefault="00A658C2" w:rsidP="00C51EF6">
            <w:pPr>
              <w:jc w:val="center"/>
              <w:rPr>
                <w:sz w:val="20"/>
                <w:szCs w:val="20"/>
              </w:rPr>
            </w:pPr>
            <w:r w:rsidRPr="00C51EF6">
              <w:rPr>
                <w:sz w:val="20"/>
                <w:szCs w:val="20"/>
              </w:rPr>
              <w:lastRenderedPageBreak/>
              <w:t>Еколошка акција</w:t>
            </w:r>
          </w:p>
          <w:p w:rsidR="00A658C2" w:rsidRPr="00C51EF6" w:rsidRDefault="00A658C2" w:rsidP="00C51EF6">
            <w:pPr>
              <w:jc w:val="center"/>
              <w:rPr>
                <w:sz w:val="20"/>
                <w:szCs w:val="20"/>
              </w:rPr>
            </w:pPr>
            <w:r w:rsidRPr="00C51EF6">
              <w:rPr>
                <w:sz w:val="20"/>
                <w:szCs w:val="20"/>
              </w:rPr>
              <w:t>Еко не Его</w:t>
            </w:r>
          </w:p>
          <w:p w:rsidR="00A658C2" w:rsidRPr="00C51EF6" w:rsidRDefault="00A658C2" w:rsidP="00C51EF6">
            <w:pPr>
              <w:jc w:val="center"/>
              <w:rPr>
                <w:sz w:val="20"/>
                <w:szCs w:val="20"/>
              </w:rPr>
            </w:pPr>
            <w:r w:rsidRPr="00C51EF6">
              <w:rPr>
                <w:sz w:val="20"/>
                <w:szCs w:val="20"/>
              </w:rPr>
              <w:t>Eco not Ego</w:t>
            </w:r>
          </w:p>
        </w:tc>
        <w:tc>
          <w:tcPr>
            <w:tcW w:w="1713" w:type="pct"/>
            <w:vAlign w:val="center"/>
          </w:tcPr>
          <w:p w:rsidR="00A658C2" w:rsidRPr="00C51EF6" w:rsidRDefault="00A658C2" w:rsidP="00C51EF6">
            <w:pPr>
              <w:jc w:val="center"/>
              <w:rPr>
                <w:sz w:val="20"/>
                <w:szCs w:val="20"/>
              </w:rPr>
            </w:pPr>
            <w:r w:rsidRPr="00C51EF6">
              <w:rPr>
                <w:sz w:val="20"/>
                <w:szCs w:val="20"/>
              </w:rPr>
              <w:t>Лилјана Данилов</w:t>
            </w:r>
          </w:p>
        </w:tc>
        <w:tc>
          <w:tcPr>
            <w:tcW w:w="1733" w:type="pct"/>
            <w:vAlign w:val="center"/>
          </w:tcPr>
          <w:p w:rsidR="00A658C2" w:rsidRPr="00C51EF6" w:rsidRDefault="00A658C2" w:rsidP="00C51EF6">
            <w:pPr>
              <w:jc w:val="center"/>
              <w:rPr>
                <w:sz w:val="20"/>
                <w:szCs w:val="20"/>
              </w:rPr>
            </w:pPr>
            <w:r w:rsidRPr="00C51EF6">
              <w:rPr>
                <w:sz w:val="20"/>
                <w:szCs w:val="20"/>
              </w:rPr>
              <w:t>Учениците да се стекнат со знаења, вештини и ставови / вредности што се однесуваат на: општествената одговорност; развојот на самодовербата;</w:t>
            </w:r>
          </w:p>
          <w:p w:rsidR="00A658C2" w:rsidRPr="00C51EF6" w:rsidRDefault="00A658C2" w:rsidP="00C51EF6">
            <w:pPr>
              <w:jc w:val="center"/>
              <w:rPr>
                <w:sz w:val="20"/>
                <w:szCs w:val="20"/>
              </w:rPr>
            </w:pPr>
            <w:r w:rsidRPr="00C51EF6">
              <w:rPr>
                <w:sz w:val="20"/>
                <w:szCs w:val="20"/>
              </w:rPr>
              <w:t>Интерперсонална комуникација и почитување.</w:t>
            </w:r>
          </w:p>
        </w:tc>
      </w:tr>
      <w:tr w:rsidR="00A658C2" w:rsidRPr="00C51EF6" w:rsidTr="00A658C2">
        <w:trPr>
          <w:trHeight w:val="2515"/>
          <w:jc w:val="center"/>
        </w:trPr>
        <w:tc>
          <w:tcPr>
            <w:tcW w:w="1554"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Инклузија на учениците со попреченост во секој сегмент на училиштето (Заедно можеме)</w:t>
            </w:r>
          </w:p>
        </w:tc>
        <w:tc>
          <w:tcPr>
            <w:tcW w:w="1713"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Викторија Смилевска</w:t>
            </w:r>
          </w:p>
          <w:p w:rsidR="00A658C2" w:rsidRPr="00C51EF6" w:rsidRDefault="00A658C2" w:rsidP="00C51EF6">
            <w:pPr>
              <w:jc w:val="center"/>
              <w:rPr>
                <w:sz w:val="20"/>
                <w:szCs w:val="20"/>
              </w:rPr>
            </w:pPr>
            <w:r w:rsidRPr="00C51EF6">
              <w:rPr>
                <w:sz w:val="20"/>
                <w:szCs w:val="20"/>
              </w:rPr>
              <w:t>Вера Ангеловска</w:t>
            </w:r>
          </w:p>
        </w:tc>
        <w:tc>
          <w:tcPr>
            <w:tcW w:w="1733" w:type="pct"/>
            <w:shd w:val="clear" w:color="auto" w:fill="D9D9D9" w:themeFill="background1" w:themeFillShade="D9"/>
            <w:vAlign w:val="center"/>
          </w:tcPr>
          <w:p w:rsidR="00A658C2" w:rsidRPr="00ED073D" w:rsidRDefault="00A658C2" w:rsidP="00C51EF6">
            <w:pPr>
              <w:jc w:val="center"/>
              <w:rPr>
                <w:sz w:val="20"/>
                <w:szCs w:val="20"/>
                <w:lang w:val="mk-MK"/>
              </w:rPr>
            </w:pPr>
            <w:r w:rsidRPr="00C51EF6">
              <w:rPr>
                <w:sz w:val="20"/>
                <w:szCs w:val="20"/>
              </w:rPr>
              <w:t>Поттикнување на личниот развој преку развивање на компетенции за развој на самодовербата, интерперсонална комуникација и почитување на другите</w:t>
            </w:r>
            <w:r w:rsidR="00ED073D">
              <w:rPr>
                <w:sz w:val="20"/>
                <w:szCs w:val="20"/>
                <w:lang w:val="mk-MK"/>
              </w:rPr>
              <w:t>.</w:t>
            </w:r>
          </w:p>
        </w:tc>
      </w:tr>
      <w:tr w:rsidR="00A658C2" w:rsidRPr="00C51EF6" w:rsidTr="00A658C2">
        <w:trPr>
          <w:trHeight w:val="993"/>
          <w:jc w:val="center"/>
        </w:trPr>
        <w:tc>
          <w:tcPr>
            <w:tcW w:w="1554" w:type="pct"/>
            <w:vAlign w:val="center"/>
          </w:tcPr>
          <w:p w:rsidR="00A658C2" w:rsidRPr="00ED073D" w:rsidRDefault="00ED073D" w:rsidP="00C51EF6">
            <w:pPr>
              <w:jc w:val="center"/>
              <w:rPr>
                <w:sz w:val="20"/>
                <w:szCs w:val="20"/>
                <w:lang w:val="mk-MK"/>
              </w:rPr>
            </w:pPr>
            <w:r>
              <w:rPr>
                <w:sz w:val="20"/>
                <w:szCs w:val="20"/>
                <w:lang w:val="mk-MK"/>
              </w:rPr>
              <w:t>Посета на Библиотека ,Саем на книга</w:t>
            </w:r>
          </w:p>
        </w:tc>
        <w:tc>
          <w:tcPr>
            <w:tcW w:w="1713" w:type="pct"/>
            <w:vAlign w:val="center"/>
          </w:tcPr>
          <w:p w:rsidR="00A658C2" w:rsidRPr="00C51EF6" w:rsidRDefault="00A658C2" w:rsidP="00C51EF6">
            <w:pPr>
              <w:jc w:val="center"/>
              <w:rPr>
                <w:sz w:val="20"/>
                <w:szCs w:val="20"/>
              </w:rPr>
            </w:pPr>
            <w:r w:rsidRPr="00C51EF6">
              <w:rPr>
                <w:sz w:val="20"/>
                <w:szCs w:val="20"/>
              </w:rPr>
              <w:t>Елизабета Камческа Ајановска</w:t>
            </w:r>
          </w:p>
        </w:tc>
        <w:tc>
          <w:tcPr>
            <w:tcW w:w="1733" w:type="pct"/>
            <w:vAlign w:val="center"/>
          </w:tcPr>
          <w:p w:rsidR="00A658C2" w:rsidRPr="00ED073D" w:rsidRDefault="00A658C2" w:rsidP="00C51EF6">
            <w:pPr>
              <w:jc w:val="center"/>
              <w:rPr>
                <w:sz w:val="20"/>
                <w:szCs w:val="20"/>
                <w:lang w:val="mk-MK"/>
              </w:rPr>
            </w:pPr>
            <w:r w:rsidRPr="00C51EF6">
              <w:rPr>
                <w:sz w:val="20"/>
                <w:szCs w:val="20"/>
              </w:rPr>
              <w:t>Поттикнување, стекнување</w:t>
            </w:r>
            <w:r w:rsidR="00ED073D">
              <w:rPr>
                <w:sz w:val="20"/>
                <w:szCs w:val="20"/>
                <w:lang w:val="mk-MK"/>
              </w:rPr>
              <w:t xml:space="preserve"> љубов</w:t>
            </w:r>
            <w:r w:rsidRPr="00C51EF6">
              <w:rPr>
                <w:sz w:val="20"/>
                <w:szCs w:val="20"/>
              </w:rPr>
              <w:t xml:space="preserve"> на учениците</w:t>
            </w:r>
            <w:r w:rsidR="005B6FBC">
              <w:rPr>
                <w:sz w:val="20"/>
                <w:szCs w:val="20"/>
                <w:lang w:val="mk-MK"/>
              </w:rPr>
              <w:t xml:space="preserve"> </w:t>
            </w:r>
            <w:r w:rsidR="00ED073D">
              <w:rPr>
                <w:sz w:val="20"/>
                <w:szCs w:val="20"/>
                <w:lang w:val="mk-MK"/>
              </w:rPr>
              <w:t>кон книгата и подобри</w:t>
            </w:r>
            <w:r w:rsidRPr="00C51EF6">
              <w:rPr>
                <w:sz w:val="20"/>
                <w:szCs w:val="20"/>
              </w:rPr>
              <w:t xml:space="preserve"> ораторски вештини</w:t>
            </w:r>
            <w:r w:rsidR="00ED073D">
              <w:rPr>
                <w:sz w:val="20"/>
                <w:szCs w:val="20"/>
                <w:lang w:val="mk-MK"/>
              </w:rPr>
              <w:t>.</w:t>
            </w:r>
          </w:p>
        </w:tc>
      </w:tr>
      <w:tr w:rsidR="00A658C2" w:rsidRPr="00C51EF6" w:rsidTr="00A658C2">
        <w:trPr>
          <w:trHeight w:val="1987"/>
          <w:jc w:val="center"/>
        </w:trPr>
        <w:tc>
          <w:tcPr>
            <w:tcW w:w="1554"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Посета на Завод за статистика</w:t>
            </w:r>
          </w:p>
          <w:p w:rsidR="00A658C2" w:rsidRPr="00C51EF6" w:rsidRDefault="00A658C2" w:rsidP="00C51EF6">
            <w:pPr>
              <w:jc w:val="center"/>
              <w:rPr>
                <w:sz w:val="20"/>
                <w:szCs w:val="20"/>
              </w:rPr>
            </w:pPr>
            <w:r w:rsidRPr="00C51EF6">
              <w:rPr>
                <w:sz w:val="20"/>
                <w:szCs w:val="20"/>
              </w:rPr>
              <w:t>Посета на Планетариум</w:t>
            </w:r>
          </w:p>
        </w:tc>
        <w:tc>
          <w:tcPr>
            <w:tcW w:w="1713"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Петар Филиповски</w:t>
            </w:r>
          </w:p>
          <w:p w:rsidR="00A658C2" w:rsidRPr="00C51EF6" w:rsidRDefault="00A658C2" w:rsidP="00C51EF6">
            <w:pPr>
              <w:jc w:val="center"/>
              <w:rPr>
                <w:sz w:val="20"/>
                <w:szCs w:val="20"/>
              </w:rPr>
            </w:pPr>
            <w:r w:rsidRPr="00C51EF6">
              <w:rPr>
                <w:sz w:val="20"/>
                <w:szCs w:val="20"/>
              </w:rPr>
              <w:t>Јулија Митреска</w:t>
            </w:r>
          </w:p>
        </w:tc>
        <w:tc>
          <w:tcPr>
            <w:tcW w:w="1733"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Запознавање во прибирање и обработка на податоци и пласирање на резултатите;</w:t>
            </w:r>
          </w:p>
          <w:p w:rsidR="00A658C2" w:rsidRPr="00C51EF6" w:rsidRDefault="00A658C2" w:rsidP="00C51EF6">
            <w:pPr>
              <w:jc w:val="center"/>
              <w:rPr>
                <w:sz w:val="20"/>
                <w:szCs w:val="20"/>
              </w:rPr>
            </w:pPr>
            <w:r w:rsidRPr="00C51EF6">
              <w:rPr>
                <w:sz w:val="20"/>
                <w:szCs w:val="20"/>
              </w:rPr>
              <w:t>Запознавање со нашиот Сончев систем и пошироко</w:t>
            </w:r>
          </w:p>
        </w:tc>
      </w:tr>
      <w:tr w:rsidR="00A658C2" w:rsidRPr="00C51EF6" w:rsidTr="00A658C2">
        <w:trPr>
          <w:trHeight w:val="2781"/>
          <w:jc w:val="center"/>
        </w:trPr>
        <w:tc>
          <w:tcPr>
            <w:tcW w:w="1554" w:type="pct"/>
            <w:vAlign w:val="center"/>
          </w:tcPr>
          <w:p w:rsidR="00A658C2" w:rsidRPr="00C51EF6" w:rsidRDefault="00A658C2" w:rsidP="00C51EF6">
            <w:pPr>
              <w:jc w:val="center"/>
              <w:rPr>
                <w:sz w:val="20"/>
                <w:szCs w:val="20"/>
              </w:rPr>
            </w:pPr>
            <w:r w:rsidRPr="00C51EF6">
              <w:rPr>
                <w:sz w:val="20"/>
                <w:szCs w:val="20"/>
              </w:rPr>
              <w:t xml:space="preserve">Посета на </w:t>
            </w:r>
            <w:r w:rsidR="00B27652">
              <w:rPr>
                <w:sz w:val="20"/>
                <w:szCs w:val="20"/>
                <w:lang w:val="mk-MK"/>
              </w:rPr>
              <w:t>П</w:t>
            </w:r>
            <w:r w:rsidRPr="00C51EF6">
              <w:rPr>
                <w:sz w:val="20"/>
                <w:szCs w:val="20"/>
              </w:rPr>
              <w:t>риродонаучен музеј</w:t>
            </w:r>
          </w:p>
          <w:p w:rsidR="00A658C2" w:rsidRPr="00C51EF6" w:rsidRDefault="00A658C2" w:rsidP="00C51EF6">
            <w:pPr>
              <w:jc w:val="center"/>
              <w:rPr>
                <w:sz w:val="20"/>
                <w:szCs w:val="20"/>
              </w:rPr>
            </w:pPr>
          </w:p>
          <w:p w:rsidR="00A658C2" w:rsidRPr="00C51EF6" w:rsidRDefault="00A658C2" w:rsidP="00C51EF6">
            <w:pPr>
              <w:jc w:val="center"/>
              <w:rPr>
                <w:sz w:val="20"/>
                <w:szCs w:val="20"/>
              </w:rPr>
            </w:pPr>
            <w:r w:rsidRPr="00C51EF6">
              <w:rPr>
                <w:sz w:val="20"/>
                <w:szCs w:val="20"/>
              </w:rPr>
              <w:t>Посета на ботаничка градина</w:t>
            </w:r>
          </w:p>
        </w:tc>
        <w:tc>
          <w:tcPr>
            <w:tcW w:w="1713" w:type="pct"/>
            <w:vAlign w:val="center"/>
          </w:tcPr>
          <w:p w:rsidR="00A658C2" w:rsidRPr="00C51EF6" w:rsidRDefault="00A658C2" w:rsidP="00C51EF6">
            <w:pPr>
              <w:jc w:val="center"/>
              <w:rPr>
                <w:sz w:val="20"/>
                <w:szCs w:val="20"/>
              </w:rPr>
            </w:pPr>
            <w:r w:rsidRPr="00C51EF6">
              <w:rPr>
                <w:sz w:val="20"/>
                <w:szCs w:val="20"/>
              </w:rPr>
              <w:t>Катерина Љотевски</w:t>
            </w:r>
          </w:p>
        </w:tc>
        <w:tc>
          <w:tcPr>
            <w:tcW w:w="1733" w:type="pct"/>
            <w:vAlign w:val="center"/>
          </w:tcPr>
          <w:p w:rsidR="00A658C2" w:rsidRPr="00C51EF6" w:rsidRDefault="00A658C2" w:rsidP="00C51EF6">
            <w:pPr>
              <w:jc w:val="center"/>
              <w:rPr>
                <w:sz w:val="20"/>
                <w:szCs w:val="20"/>
              </w:rPr>
            </w:pPr>
            <w:r w:rsidRPr="00C51EF6">
              <w:rPr>
                <w:sz w:val="20"/>
                <w:szCs w:val="20"/>
              </w:rPr>
              <w:t xml:space="preserve">Да се запознаат со природното богатство на Земјата; разгледување на фосили, растенија, без’рбетни и </w:t>
            </w:r>
            <w:r w:rsidR="000459F5">
              <w:rPr>
                <w:sz w:val="20"/>
                <w:szCs w:val="20"/>
              </w:rPr>
              <w:t>‘</w:t>
            </w:r>
            <w:r w:rsidRPr="00C51EF6">
              <w:rPr>
                <w:sz w:val="20"/>
                <w:szCs w:val="20"/>
              </w:rPr>
              <w:t>рбетни животни;</w:t>
            </w:r>
          </w:p>
          <w:p w:rsidR="00A658C2" w:rsidRPr="00C51EF6" w:rsidRDefault="00A658C2" w:rsidP="00C51EF6">
            <w:pPr>
              <w:jc w:val="center"/>
              <w:rPr>
                <w:sz w:val="20"/>
                <w:szCs w:val="20"/>
              </w:rPr>
            </w:pPr>
            <w:r w:rsidRPr="00C51EF6">
              <w:rPr>
                <w:sz w:val="20"/>
                <w:szCs w:val="20"/>
              </w:rPr>
              <w:t>Да се запознаат со разновидноста на растителниот свет</w:t>
            </w:r>
          </w:p>
        </w:tc>
      </w:tr>
      <w:tr w:rsidR="00A658C2" w:rsidRPr="00C51EF6" w:rsidTr="00A658C2">
        <w:trPr>
          <w:trHeight w:val="2579"/>
          <w:jc w:val="center"/>
        </w:trPr>
        <w:tc>
          <w:tcPr>
            <w:tcW w:w="1554"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lastRenderedPageBreak/>
              <w:t>Еколошка акција</w:t>
            </w:r>
          </w:p>
          <w:p w:rsidR="00A658C2" w:rsidRPr="00C51EF6" w:rsidRDefault="00A658C2" w:rsidP="00C51EF6">
            <w:pPr>
              <w:jc w:val="center"/>
              <w:rPr>
                <w:sz w:val="20"/>
                <w:szCs w:val="20"/>
              </w:rPr>
            </w:pPr>
            <w:r w:rsidRPr="00C51EF6">
              <w:rPr>
                <w:sz w:val="20"/>
                <w:szCs w:val="20"/>
              </w:rPr>
              <w:t>Шарена планета со</w:t>
            </w:r>
          </w:p>
          <w:p w:rsidR="00A658C2" w:rsidRPr="00C51EF6" w:rsidRDefault="00A658C2" w:rsidP="00C51EF6">
            <w:pPr>
              <w:jc w:val="center"/>
              <w:rPr>
                <w:sz w:val="20"/>
                <w:szCs w:val="20"/>
              </w:rPr>
            </w:pPr>
            <w:r w:rsidRPr="00C51EF6">
              <w:rPr>
                <w:sz w:val="20"/>
                <w:szCs w:val="20"/>
              </w:rPr>
              <w:t>цвеќиња и дрвја</w:t>
            </w:r>
            <w:r w:rsidR="007F4926">
              <w:rPr>
                <w:sz w:val="20"/>
                <w:szCs w:val="20"/>
              </w:rPr>
              <w:t>,</w:t>
            </w:r>
            <w:r w:rsidRPr="00C51EF6">
              <w:rPr>
                <w:sz w:val="20"/>
                <w:szCs w:val="20"/>
              </w:rPr>
              <w:t xml:space="preserve"> а не  со пластика</w:t>
            </w:r>
          </w:p>
        </w:tc>
        <w:tc>
          <w:tcPr>
            <w:tcW w:w="1713"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Павлина Урдаревска</w:t>
            </w:r>
          </w:p>
        </w:tc>
        <w:tc>
          <w:tcPr>
            <w:tcW w:w="1733"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Учениците да се стекнат со знаења, вештини и ставови / вредности што се однесуваат на: општествената одговорност, развојот на самодовербата, интерперсоналната комуникација и почитување.</w:t>
            </w:r>
          </w:p>
        </w:tc>
      </w:tr>
      <w:tr w:rsidR="00A658C2" w:rsidRPr="00C51EF6" w:rsidTr="00A658C2">
        <w:trPr>
          <w:trHeight w:val="1788"/>
          <w:jc w:val="center"/>
        </w:trPr>
        <w:tc>
          <w:tcPr>
            <w:tcW w:w="1554" w:type="pct"/>
            <w:vAlign w:val="center"/>
          </w:tcPr>
          <w:p w:rsidR="00A658C2" w:rsidRPr="00C51EF6" w:rsidRDefault="00A658C2" w:rsidP="00C51EF6">
            <w:pPr>
              <w:jc w:val="center"/>
              <w:rPr>
                <w:sz w:val="20"/>
                <w:szCs w:val="20"/>
              </w:rPr>
            </w:pPr>
            <w:r w:rsidRPr="00C51EF6">
              <w:rPr>
                <w:sz w:val="20"/>
                <w:szCs w:val="20"/>
              </w:rPr>
              <w:t>Чиста средина, здрава храна и питка вода</w:t>
            </w:r>
          </w:p>
        </w:tc>
        <w:tc>
          <w:tcPr>
            <w:tcW w:w="1713" w:type="pct"/>
            <w:vAlign w:val="center"/>
          </w:tcPr>
          <w:p w:rsidR="00A658C2" w:rsidRPr="00C51EF6" w:rsidRDefault="00A658C2" w:rsidP="00C51EF6">
            <w:pPr>
              <w:jc w:val="center"/>
              <w:rPr>
                <w:sz w:val="20"/>
                <w:szCs w:val="20"/>
              </w:rPr>
            </w:pPr>
            <w:r w:rsidRPr="00C51EF6">
              <w:rPr>
                <w:sz w:val="20"/>
                <w:szCs w:val="20"/>
              </w:rPr>
              <w:t>Анастасија Гоговска</w:t>
            </w:r>
          </w:p>
        </w:tc>
        <w:tc>
          <w:tcPr>
            <w:tcW w:w="1733" w:type="pct"/>
            <w:vAlign w:val="center"/>
          </w:tcPr>
          <w:p w:rsidR="00A658C2" w:rsidRPr="00C51EF6" w:rsidRDefault="00A658C2" w:rsidP="00C51EF6">
            <w:pPr>
              <w:jc w:val="center"/>
              <w:rPr>
                <w:sz w:val="20"/>
                <w:szCs w:val="20"/>
              </w:rPr>
            </w:pPr>
            <w:r w:rsidRPr="00C51EF6">
              <w:rPr>
                <w:sz w:val="20"/>
                <w:szCs w:val="20"/>
              </w:rPr>
              <w:t>Проширување на знаењето со нови вештини, умеења како и општествена одговорност за нашата животна средина како и општествена одговорност.</w:t>
            </w:r>
          </w:p>
        </w:tc>
      </w:tr>
      <w:tr w:rsidR="00A658C2" w:rsidRPr="00C51EF6" w:rsidTr="00A658C2">
        <w:trPr>
          <w:trHeight w:val="1149"/>
          <w:jc w:val="center"/>
        </w:trPr>
        <w:tc>
          <w:tcPr>
            <w:tcW w:w="1554"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Акција Моја Кисела Вода (изработка на брошура за културното наследство на општина Кисела Вода)</w:t>
            </w:r>
          </w:p>
        </w:tc>
        <w:tc>
          <w:tcPr>
            <w:tcW w:w="1713"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Татјана Нанкова</w:t>
            </w:r>
          </w:p>
          <w:p w:rsidR="00A658C2" w:rsidRPr="00C51EF6" w:rsidRDefault="00A658C2" w:rsidP="00C51EF6">
            <w:pPr>
              <w:jc w:val="center"/>
              <w:rPr>
                <w:sz w:val="20"/>
                <w:szCs w:val="20"/>
              </w:rPr>
            </w:pPr>
            <w:r w:rsidRPr="00C51EF6">
              <w:rPr>
                <w:sz w:val="20"/>
                <w:szCs w:val="20"/>
              </w:rPr>
              <w:t>Гордана Плетварска -Трајчевска</w:t>
            </w:r>
          </w:p>
        </w:tc>
        <w:tc>
          <w:tcPr>
            <w:tcW w:w="1733" w:type="pct"/>
            <w:shd w:val="clear" w:color="auto" w:fill="D9D9D9" w:themeFill="background1" w:themeFillShade="D9"/>
            <w:vAlign w:val="center"/>
          </w:tcPr>
          <w:p w:rsidR="00A658C2" w:rsidRPr="00C51EF6" w:rsidRDefault="00A658C2" w:rsidP="00C51EF6">
            <w:pPr>
              <w:jc w:val="center"/>
              <w:rPr>
                <w:sz w:val="20"/>
                <w:szCs w:val="20"/>
              </w:rPr>
            </w:pPr>
            <w:r w:rsidRPr="00C51EF6">
              <w:rPr>
                <w:sz w:val="20"/>
                <w:szCs w:val="20"/>
              </w:rPr>
              <w:t>Да ги подобрат познавањата во медиумска писменост;</w:t>
            </w:r>
          </w:p>
          <w:p w:rsidR="00A658C2" w:rsidRPr="00C51EF6" w:rsidRDefault="00A658C2" w:rsidP="00C51EF6">
            <w:pPr>
              <w:jc w:val="center"/>
              <w:rPr>
                <w:sz w:val="20"/>
                <w:szCs w:val="20"/>
              </w:rPr>
            </w:pPr>
            <w:r w:rsidRPr="00C51EF6">
              <w:rPr>
                <w:sz w:val="20"/>
                <w:szCs w:val="20"/>
              </w:rPr>
              <w:t>Да се оспособат за самостојно истражување и изработка на готови продукти</w:t>
            </w:r>
            <w:r w:rsidR="00F83E4A">
              <w:rPr>
                <w:sz w:val="20"/>
                <w:szCs w:val="20"/>
              </w:rPr>
              <w:t>.</w:t>
            </w:r>
          </w:p>
        </w:tc>
      </w:tr>
      <w:tr w:rsidR="00A658C2" w:rsidRPr="00C51EF6" w:rsidTr="00A658C2">
        <w:trPr>
          <w:trHeight w:val="1149"/>
          <w:jc w:val="center"/>
        </w:trPr>
        <w:tc>
          <w:tcPr>
            <w:tcW w:w="1554" w:type="pct"/>
            <w:shd w:val="clear" w:color="auto" w:fill="FFFFFF"/>
            <w:vAlign w:val="center"/>
          </w:tcPr>
          <w:p w:rsidR="00A658C2" w:rsidRPr="00C51EF6" w:rsidRDefault="00A658C2" w:rsidP="00C51EF6">
            <w:pPr>
              <w:jc w:val="center"/>
              <w:rPr>
                <w:sz w:val="20"/>
                <w:szCs w:val="20"/>
              </w:rPr>
            </w:pPr>
            <w:r w:rsidRPr="00C51EF6">
              <w:rPr>
                <w:sz w:val="20"/>
                <w:szCs w:val="20"/>
              </w:rPr>
              <w:t>Хуманитарна акција во соработка со Црвен крст</w:t>
            </w:r>
          </w:p>
        </w:tc>
        <w:tc>
          <w:tcPr>
            <w:tcW w:w="1713" w:type="pct"/>
            <w:shd w:val="clear" w:color="auto" w:fill="FFFFFF"/>
            <w:vAlign w:val="center"/>
          </w:tcPr>
          <w:p w:rsidR="00A658C2" w:rsidRPr="00C51EF6" w:rsidRDefault="00A658C2" w:rsidP="00C51EF6">
            <w:pPr>
              <w:jc w:val="center"/>
              <w:rPr>
                <w:sz w:val="20"/>
                <w:szCs w:val="20"/>
              </w:rPr>
            </w:pPr>
            <w:r w:rsidRPr="00C51EF6">
              <w:rPr>
                <w:sz w:val="20"/>
                <w:szCs w:val="20"/>
              </w:rPr>
              <w:t>Наставници од одделенска и предметна настава</w:t>
            </w:r>
          </w:p>
        </w:tc>
        <w:tc>
          <w:tcPr>
            <w:tcW w:w="1733" w:type="pct"/>
            <w:shd w:val="clear" w:color="auto" w:fill="FFFFFF"/>
            <w:vAlign w:val="center"/>
          </w:tcPr>
          <w:p w:rsidR="00A658C2" w:rsidRPr="00C51EF6" w:rsidRDefault="00A658C2" w:rsidP="00C51EF6">
            <w:pPr>
              <w:jc w:val="center"/>
              <w:rPr>
                <w:sz w:val="20"/>
                <w:szCs w:val="20"/>
              </w:rPr>
            </w:pPr>
            <w:r w:rsidRPr="00C51EF6">
              <w:rPr>
                <w:sz w:val="20"/>
                <w:szCs w:val="20"/>
              </w:rPr>
              <w:t>Подигнување на свеста за општествена одговорност и помагање на ранливите категории граѓани</w:t>
            </w:r>
            <w:r w:rsidR="00F83E4A">
              <w:rPr>
                <w:sz w:val="20"/>
                <w:szCs w:val="20"/>
              </w:rPr>
              <w:t>.</w:t>
            </w:r>
          </w:p>
        </w:tc>
      </w:tr>
    </w:tbl>
    <w:p w:rsidR="00035CF9" w:rsidRDefault="00035CF9">
      <w:pPr>
        <w:pStyle w:val="Heading1"/>
        <w:spacing w:before="0"/>
      </w:pPr>
    </w:p>
    <w:p w:rsidR="00035CF9" w:rsidRDefault="00CD3A6E">
      <w:pPr>
        <w:pStyle w:val="Heading1"/>
        <w:spacing w:before="0"/>
        <w:rPr>
          <w:color w:val="FF0000"/>
        </w:rPr>
      </w:pPr>
      <w:bookmarkStart w:id="73" w:name="_Toc142476847"/>
      <w:r>
        <w:t>10. УЧЕНИЧКО ОРГАНИЗИРАЊЕ И УЧЕСТВО</w:t>
      </w:r>
      <w:bookmarkEnd w:id="73"/>
      <w:r>
        <w:rPr>
          <w:color w:val="FF0000"/>
        </w:rPr>
        <w:t xml:space="preserve"> </w:t>
      </w:r>
    </w:p>
    <w:p w:rsidR="00035CF9" w:rsidRDefault="00035CF9">
      <w:pPr>
        <w:pStyle w:val="Normal1"/>
      </w:pPr>
    </w:p>
    <w:p w:rsidR="00035CF9" w:rsidRPr="00C51EF6" w:rsidRDefault="00CD3A6E" w:rsidP="00C51EF6">
      <w:pPr>
        <w:pStyle w:val="Normal1"/>
        <w:contextualSpacing/>
        <w:jc w:val="both"/>
        <w:rPr>
          <w:sz w:val="20"/>
          <w:u w:val="single"/>
        </w:rPr>
      </w:pPr>
      <w:r w:rsidRPr="00C51EF6">
        <w:rPr>
          <w:i/>
          <w:sz w:val="20"/>
          <w:u w:val="single"/>
        </w:rPr>
        <w:t>Програма за работа на Ученичкиот парламент</w:t>
      </w:r>
    </w:p>
    <w:p w:rsidR="00035CF9" w:rsidRPr="00C51EF6" w:rsidRDefault="00035CF9" w:rsidP="00C51EF6">
      <w:pPr>
        <w:pStyle w:val="Normal1"/>
        <w:contextualSpacing/>
        <w:jc w:val="both"/>
        <w:rPr>
          <w:sz w:val="24"/>
          <w:szCs w:val="28"/>
        </w:rPr>
      </w:pPr>
    </w:p>
    <w:p w:rsidR="00035CF9" w:rsidRPr="00C51EF6" w:rsidRDefault="00CD3A6E" w:rsidP="00C51EF6">
      <w:pPr>
        <w:pStyle w:val="Normal1"/>
        <w:ind w:firstLine="720"/>
        <w:contextualSpacing/>
        <w:jc w:val="both"/>
        <w:rPr>
          <w:sz w:val="20"/>
        </w:rPr>
      </w:pPr>
      <w:r w:rsidRPr="00C51EF6">
        <w:rPr>
          <w:sz w:val="20"/>
        </w:rPr>
        <w:t>Ученичкиот парламент е највисока форма на организирање и дејствување на учениците во училиштето. Во Ученичкиот па</w:t>
      </w:r>
      <w:r w:rsidR="00C51EF6">
        <w:rPr>
          <w:sz w:val="20"/>
        </w:rPr>
        <w:t>рламент се опфатени ученици од IV до IX</w:t>
      </w:r>
      <w:r w:rsidRPr="00C51EF6">
        <w:rPr>
          <w:sz w:val="20"/>
        </w:rPr>
        <w:t xml:space="preserve"> одделение (секоја паралелка делегира по два члена во парламентот од раководството на одделенската заедница).</w:t>
      </w:r>
    </w:p>
    <w:p w:rsidR="00035CF9" w:rsidRPr="00C51EF6" w:rsidRDefault="00CD3A6E" w:rsidP="00C51EF6">
      <w:pPr>
        <w:pStyle w:val="Normal1"/>
        <w:contextualSpacing/>
        <w:jc w:val="both"/>
        <w:rPr>
          <w:sz w:val="20"/>
        </w:rPr>
      </w:pPr>
      <w:r w:rsidRPr="00C51EF6">
        <w:rPr>
          <w:sz w:val="20"/>
        </w:rPr>
        <w:t>Цели на дејствување:</w:t>
      </w:r>
    </w:p>
    <w:p w:rsidR="00035CF9" w:rsidRPr="00C51EF6" w:rsidRDefault="00CD3A6E" w:rsidP="005C3BFF">
      <w:pPr>
        <w:pStyle w:val="Normal1"/>
        <w:widowControl/>
        <w:numPr>
          <w:ilvl w:val="0"/>
          <w:numId w:val="83"/>
        </w:numPr>
        <w:contextualSpacing/>
        <w:jc w:val="both"/>
        <w:rPr>
          <w:sz w:val="20"/>
        </w:rPr>
      </w:pPr>
      <w:r w:rsidRPr="00C51EF6">
        <w:rPr>
          <w:sz w:val="20"/>
        </w:rPr>
        <w:t>Пром</w:t>
      </w:r>
      <w:r w:rsidR="00C51EF6">
        <w:rPr>
          <w:sz w:val="20"/>
        </w:rPr>
        <w:t xml:space="preserve">оција на ученичкиот активизам, </w:t>
      </w:r>
      <w:r w:rsidRPr="00C51EF6">
        <w:rPr>
          <w:sz w:val="20"/>
        </w:rPr>
        <w:t>застапување и промовирање на правата и интересите на учениците;</w:t>
      </w:r>
    </w:p>
    <w:p w:rsidR="00035CF9" w:rsidRPr="00A658C2" w:rsidRDefault="00CD3A6E" w:rsidP="005C3BFF">
      <w:pPr>
        <w:pStyle w:val="Normal1"/>
        <w:widowControl/>
        <w:numPr>
          <w:ilvl w:val="0"/>
          <w:numId w:val="83"/>
        </w:numPr>
        <w:ind w:right="478"/>
        <w:contextualSpacing/>
        <w:jc w:val="both"/>
        <w:rPr>
          <w:sz w:val="20"/>
        </w:rPr>
      </w:pPr>
      <w:r w:rsidRPr="00C51EF6">
        <w:rPr>
          <w:sz w:val="20"/>
        </w:rPr>
        <w:t>Учество на учениците во креирање на позитивна клима за работа, градење и негување на другарството и соработка, меѓуетничка толеранција, организирање на хуманитарни активности, еколошки активности и општествено корисна работа.</w:t>
      </w:r>
    </w:p>
    <w:p w:rsidR="00A658C2" w:rsidRDefault="00A658C2" w:rsidP="00A658C2">
      <w:pPr>
        <w:pStyle w:val="Normal1"/>
        <w:widowControl/>
        <w:ind w:right="478"/>
        <w:contextualSpacing/>
        <w:jc w:val="both"/>
        <w:rPr>
          <w:sz w:val="20"/>
          <w:lang w:val="mk-MK"/>
        </w:rPr>
      </w:pPr>
    </w:p>
    <w:p w:rsidR="00A658C2" w:rsidRDefault="00A658C2" w:rsidP="00A658C2">
      <w:pPr>
        <w:pStyle w:val="Normal1"/>
        <w:widowControl/>
        <w:ind w:right="478"/>
        <w:contextualSpacing/>
        <w:jc w:val="both"/>
        <w:rPr>
          <w:sz w:val="20"/>
          <w:lang w:val="mk-MK"/>
        </w:rPr>
      </w:pPr>
    </w:p>
    <w:p w:rsidR="00A658C2" w:rsidRDefault="00A658C2" w:rsidP="00A658C2">
      <w:pPr>
        <w:pStyle w:val="Normal1"/>
        <w:widowControl/>
        <w:ind w:right="478"/>
        <w:contextualSpacing/>
        <w:jc w:val="both"/>
        <w:rPr>
          <w:sz w:val="20"/>
          <w:lang w:val="mk-MK"/>
        </w:rPr>
      </w:pPr>
    </w:p>
    <w:p w:rsidR="00A658C2" w:rsidRDefault="00A658C2" w:rsidP="00A658C2">
      <w:pPr>
        <w:pStyle w:val="Normal1"/>
        <w:widowControl/>
        <w:ind w:right="478"/>
        <w:contextualSpacing/>
        <w:jc w:val="both"/>
        <w:rPr>
          <w:sz w:val="20"/>
          <w:lang w:val="mk-MK"/>
        </w:rPr>
      </w:pPr>
    </w:p>
    <w:p w:rsidR="00A658C2" w:rsidRDefault="00A658C2" w:rsidP="00A658C2">
      <w:pPr>
        <w:pStyle w:val="Normal1"/>
        <w:widowControl/>
        <w:ind w:right="478"/>
        <w:contextualSpacing/>
        <w:jc w:val="both"/>
        <w:rPr>
          <w:sz w:val="20"/>
          <w:lang w:val="mk-MK"/>
        </w:rPr>
      </w:pPr>
    </w:p>
    <w:p w:rsidR="00A658C2" w:rsidRDefault="00A658C2" w:rsidP="00A658C2">
      <w:pPr>
        <w:pStyle w:val="Normal1"/>
        <w:widowControl/>
        <w:ind w:right="478"/>
        <w:contextualSpacing/>
        <w:jc w:val="both"/>
        <w:rPr>
          <w:sz w:val="20"/>
          <w:lang w:val="mk-MK"/>
        </w:rPr>
      </w:pPr>
    </w:p>
    <w:p w:rsidR="00A658C2" w:rsidRDefault="00A658C2" w:rsidP="00A658C2">
      <w:pPr>
        <w:pStyle w:val="Normal1"/>
        <w:widowControl/>
        <w:ind w:right="478"/>
        <w:contextualSpacing/>
        <w:jc w:val="both"/>
        <w:rPr>
          <w:sz w:val="20"/>
          <w:lang w:val="mk-MK"/>
        </w:rPr>
      </w:pPr>
    </w:p>
    <w:p w:rsidR="00A658C2" w:rsidRDefault="00A658C2" w:rsidP="00A658C2">
      <w:pPr>
        <w:pStyle w:val="Normal1"/>
        <w:widowControl/>
        <w:ind w:right="478"/>
        <w:contextualSpacing/>
        <w:jc w:val="both"/>
        <w:rPr>
          <w:sz w:val="20"/>
          <w:lang w:val="mk-MK"/>
        </w:rPr>
      </w:pPr>
    </w:p>
    <w:p w:rsidR="00A658C2" w:rsidRDefault="00A658C2" w:rsidP="00A658C2">
      <w:pPr>
        <w:pStyle w:val="Normal1"/>
        <w:widowControl/>
        <w:ind w:right="478"/>
        <w:contextualSpacing/>
        <w:jc w:val="both"/>
        <w:rPr>
          <w:sz w:val="20"/>
          <w:lang w:val="mk-MK"/>
        </w:rPr>
      </w:pPr>
    </w:p>
    <w:p w:rsidR="00A658C2" w:rsidRDefault="00A658C2" w:rsidP="00A658C2">
      <w:pPr>
        <w:pStyle w:val="Normal1"/>
        <w:widowControl/>
        <w:ind w:right="478"/>
        <w:contextualSpacing/>
        <w:jc w:val="both"/>
        <w:rPr>
          <w:sz w:val="20"/>
          <w:lang w:val="mk-MK"/>
        </w:rPr>
      </w:pPr>
    </w:p>
    <w:p w:rsidR="00A658C2" w:rsidRPr="00C51EF6" w:rsidRDefault="00A658C2" w:rsidP="00A658C2">
      <w:pPr>
        <w:pStyle w:val="Normal1"/>
        <w:widowControl/>
        <w:ind w:right="478"/>
        <w:contextualSpacing/>
        <w:jc w:val="both"/>
        <w:rPr>
          <w:sz w:val="20"/>
        </w:rPr>
      </w:pPr>
    </w:p>
    <w:tbl>
      <w:tblPr>
        <w:tblStyle w:val="aff4"/>
        <w:tblW w:w="11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94"/>
        <w:gridCol w:w="1701"/>
        <w:gridCol w:w="1559"/>
        <w:gridCol w:w="1134"/>
        <w:gridCol w:w="993"/>
        <w:gridCol w:w="1325"/>
        <w:gridCol w:w="1276"/>
        <w:gridCol w:w="1417"/>
      </w:tblGrid>
      <w:tr w:rsidR="009445A3" w:rsidTr="009445A3">
        <w:trPr>
          <w:cantSplit/>
          <w:trHeight w:val="1134"/>
          <w:jc w:val="center"/>
        </w:trPr>
        <w:tc>
          <w:tcPr>
            <w:tcW w:w="1794" w:type="dxa"/>
            <w:shd w:val="clear" w:color="auto" w:fill="D9D9D9" w:themeFill="background1" w:themeFillShade="D9"/>
            <w:vAlign w:val="center"/>
          </w:tcPr>
          <w:p w:rsidR="00035CF9" w:rsidRDefault="00CD3A6E" w:rsidP="009445A3">
            <w:pPr>
              <w:pStyle w:val="Normal1"/>
              <w:jc w:val="center"/>
              <w:rPr>
                <w:sz w:val="20"/>
                <w:szCs w:val="20"/>
              </w:rPr>
            </w:pPr>
            <w:r>
              <w:rPr>
                <w:b/>
                <w:sz w:val="20"/>
                <w:szCs w:val="20"/>
              </w:rPr>
              <w:lastRenderedPageBreak/>
              <w:t>Содржина</w:t>
            </w:r>
          </w:p>
        </w:tc>
        <w:tc>
          <w:tcPr>
            <w:tcW w:w="1701" w:type="dxa"/>
            <w:shd w:val="clear" w:color="auto" w:fill="D9D9D9" w:themeFill="background1" w:themeFillShade="D9"/>
            <w:vAlign w:val="center"/>
          </w:tcPr>
          <w:p w:rsidR="00035CF9" w:rsidRDefault="00CD3A6E" w:rsidP="009445A3">
            <w:pPr>
              <w:pStyle w:val="Normal1"/>
              <w:jc w:val="center"/>
              <w:rPr>
                <w:sz w:val="20"/>
                <w:szCs w:val="20"/>
              </w:rPr>
            </w:pPr>
            <w:r>
              <w:rPr>
                <w:b/>
                <w:sz w:val="20"/>
                <w:szCs w:val="20"/>
              </w:rPr>
              <w:t>Цели</w:t>
            </w:r>
          </w:p>
        </w:tc>
        <w:tc>
          <w:tcPr>
            <w:tcW w:w="1559" w:type="dxa"/>
            <w:shd w:val="clear" w:color="auto" w:fill="D9D9D9" w:themeFill="background1" w:themeFillShade="D9"/>
            <w:vAlign w:val="center"/>
          </w:tcPr>
          <w:p w:rsidR="00035CF9" w:rsidRDefault="00CD3A6E" w:rsidP="009445A3">
            <w:pPr>
              <w:pStyle w:val="Normal1"/>
              <w:jc w:val="center"/>
              <w:rPr>
                <w:sz w:val="20"/>
                <w:szCs w:val="20"/>
              </w:rPr>
            </w:pPr>
            <w:r>
              <w:rPr>
                <w:b/>
                <w:sz w:val="20"/>
                <w:szCs w:val="20"/>
              </w:rPr>
              <w:t>Реализатор</w:t>
            </w:r>
          </w:p>
        </w:tc>
        <w:tc>
          <w:tcPr>
            <w:tcW w:w="1134" w:type="dxa"/>
            <w:shd w:val="clear" w:color="auto" w:fill="D9D9D9" w:themeFill="background1" w:themeFillShade="D9"/>
            <w:vAlign w:val="center"/>
          </w:tcPr>
          <w:p w:rsidR="00035CF9" w:rsidRDefault="00CD3A6E" w:rsidP="009445A3">
            <w:pPr>
              <w:pStyle w:val="Normal1"/>
              <w:jc w:val="center"/>
              <w:rPr>
                <w:sz w:val="20"/>
                <w:szCs w:val="20"/>
              </w:rPr>
            </w:pPr>
            <w:r>
              <w:rPr>
                <w:b/>
                <w:sz w:val="20"/>
                <w:szCs w:val="20"/>
              </w:rPr>
              <w:t>Форми</w:t>
            </w:r>
          </w:p>
        </w:tc>
        <w:tc>
          <w:tcPr>
            <w:tcW w:w="993" w:type="dxa"/>
            <w:shd w:val="clear" w:color="auto" w:fill="D9D9D9" w:themeFill="background1" w:themeFillShade="D9"/>
            <w:vAlign w:val="center"/>
          </w:tcPr>
          <w:p w:rsidR="00035CF9" w:rsidRDefault="00CD3A6E" w:rsidP="009445A3">
            <w:pPr>
              <w:pStyle w:val="Normal1"/>
              <w:jc w:val="center"/>
              <w:rPr>
                <w:sz w:val="20"/>
                <w:szCs w:val="20"/>
              </w:rPr>
            </w:pPr>
            <w:r>
              <w:rPr>
                <w:b/>
                <w:sz w:val="20"/>
                <w:szCs w:val="20"/>
              </w:rPr>
              <w:t>Време</w:t>
            </w:r>
          </w:p>
        </w:tc>
        <w:tc>
          <w:tcPr>
            <w:tcW w:w="1325" w:type="dxa"/>
            <w:shd w:val="clear" w:color="auto" w:fill="D9D9D9" w:themeFill="background1" w:themeFillShade="D9"/>
            <w:vAlign w:val="center"/>
          </w:tcPr>
          <w:p w:rsidR="00035CF9" w:rsidRDefault="00CD3A6E" w:rsidP="009445A3">
            <w:pPr>
              <w:pStyle w:val="Normal1"/>
              <w:jc w:val="center"/>
              <w:rPr>
                <w:sz w:val="20"/>
                <w:szCs w:val="20"/>
              </w:rPr>
            </w:pPr>
            <w:r>
              <w:rPr>
                <w:b/>
                <w:sz w:val="20"/>
                <w:szCs w:val="20"/>
              </w:rPr>
              <w:t>Ресурси</w:t>
            </w:r>
          </w:p>
        </w:tc>
        <w:tc>
          <w:tcPr>
            <w:tcW w:w="1276" w:type="dxa"/>
            <w:shd w:val="clear" w:color="auto" w:fill="D9D9D9" w:themeFill="background1" w:themeFillShade="D9"/>
            <w:vAlign w:val="center"/>
          </w:tcPr>
          <w:p w:rsidR="00035CF9" w:rsidRDefault="00CD3A6E" w:rsidP="009445A3">
            <w:pPr>
              <w:pStyle w:val="Normal1"/>
              <w:jc w:val="center"/>
              <w:rPr>
                <w:sz w:val="20"/>
                <w:szCs w:val="20"/>
              </w:rPr>
            </w:pPr>
            <w:r>
              <w:rPr>
                <w:b/>
                <w:sz w:val="20"/>
                <w:szCs w:val="20"/>
              </w:rPr>
              <w:t>Очекувани ефекти</w:t>
            </w:r>
          </w:p>
        </w:tc>
        <w:tc>
          <w:tcPr>
            <w:tcW w:w="1417" w:type="dxa"/>
            <w:shd w:val="clear" w:color="auto" w:fill="D9D9D9" w:themeFill="background1" w:themeFillShade="D9"/>
            <w:vAlign w:val="center"/>
          </w:tcPr>
          <w:p w:rsidR="00035CF9" w:rsidRDefault="009445A3" w:rsidP="009445A3">
            <w:pPr>
              <w:pStyle w:val="Normal1"/>
              <w:jc w:val="center"/>
              <w:rPr>
                <w:sz w:val="20"/>
                <w:szCs w:val="20"/>
              </w:rPr>
            </w:pPr>
            <w:r>
              <w:rPr>
                <w:b/>
                <w:sz w:val="20"/>
                <w:szCs w:val="20"/>
              </w:rPr>
              <w:t>Индикат</w:t>
            </w:r>
            <w:r>
              <w:rPr>
                <w:b/>
                <w:sz w:val="20"/>
                <w:szCs w:val="20"/>
                <w:lang w:val="mk-MK"/>
              </w:rPr>
              <w:t>о</w:t>
            </w:r>
            <w:r w:rsidR="00CD3A6E">
              <w:rPr>
                <w:b/>
                <w:sz w:val="20"/>
                <w:szCs w:val="20"/>
              </w:rPr>
              <w:t>ри</w:t>
            </w:r>
          </w:p>
        </w:tc>
      </w:tr>
      <w:tr w:rsidR="009445A3" w:rsidTr="009445A3">
        <w:trPr>
          <w:cantSplit/>
          <w:trHeight w:val="1134"/>
          <w:jc w:val="center"/>
        </w:trPr>
        <w:tc>
          <w:tcPr>
            <w:tcW w:w="1794" w:type="dxa"/>
            <w:vAlign w:val="center"/>
          </w:tcPr>
          <w:p w:rsidR="00035CF9" w:rsidRPr="009445A3" w:rsidRDefault="009445A3" w:rsidP="009445A3">
            <w:pPr>
              <w:pStyle w:val="Normal1"/>
              <w:contextualSpacing/>
              <w:jc w:val="center"/>
              <w:rPr>
                <w:sz w:val="20"/>
                <w:szCs w:val="20"/>
              </w:rPr>
            </w:pPr>
            <w:r w:rsidRPr="009445A3">
              <w:rPr>
                <w:sz w:val="20"/>
                <w:szCs w:val="20"/>
              </w:rPr>
              <w:t xml:space="preserve">Процедури за  избор за </w:t>
            </w:r>
            <w:r w:rsidRPr="009445A3">
              <w:rPr>
                <w:sz w:val="20"/>
                <w:szCs w:val="20"/>
                <w:lang w:val="mk-MK"/>
              </w:rPr>
              <w:t>П</w:t>
            </w:r>
            <w:r w:rsidR="00CD3A6E" w:rsidRPr="009445A3">
              <w:rPr>
                <w:sz w:val="20"/>
                <w:szCs w:val="20"/>
              </w:rPr>
              <w:t>ретседател на заедницата на паралелката</w:t>
            </w:r>
          </w:p>
        </w:tc>
        <w:tc>
          <w:tcPr>
            <w:tcW w:w="1701" w:type="dxa"/>
            <w:vAlign w:val="center"/>
          </w:tcPr>
          <w:p w:rsidR="00035CF9" w:rsidRPr="009445A3" w:rsidRDefault="00CD3A6E" w:rsidP="009445A3">
            <w:pPr>
              <w:pStyle w:val="Normal1"/>
              <w:contextualSpacing/>
              <w:jc w:val="center"/>
              <w:rPr>
                <w:sz w:val="20"/>
                <w:szCs w:val="20"/>
              </w:rPr>
            </w:pPr>
            <w:r w:rsidRPr="009445A3">
              <w:rPr>
                <w:sz w:val="20"/>
                <w:szCs w:val="20"/>
              </w:rPr>
              <w:t>Спроведување демократски избори</w:t>
            </w:r>
          </w:p>
        </w:tc>
        <w:tc>
          <w:tcPr>
            <w:tcW w:w="1559" w:type="dxa"/>
            <w:vAlign w:val="center"/>
          </w:tcPr>
          <w:p w:rsidR="00035CF9" w:rsidRPr="009445A3" w:rsidRDefault="00CD3A6E" w:rsidP="009445A3">
            <w:pPr>
              <w:pStyle w:val="Normal1"/>
              <w:contextualSpacing/>
              <w:jc w:val="center"/>
              <w:rPr>
                <w:sz w:val="20"/>
                <w:szCs w:val="20"/>
              </w:rPr>
            </w:pPr>
            <w:r w:rsidRPr="009445A3">
              <w:rPr>
                <w:sz w:val="20"/>
                <w:szCs w:val="20"/>
              </w:rPr>
              <w:t>Тим за ученичко организирање</w:t>
            </w:r>
          </w:p>
          <w:p w:rsidR="00035CF9" w:rsidRPr="009445A3" w:rsidRDefault="00CD3A6E" w:rsidP="009445A3">
            <w:pPr>
              <w:pStyle w:val="Normal1"/>
              <w:contextualSpacing/>
              <w:jc w:val="center"/>
              <w:rPr>
                <w:sz w:val="20"/>
                <w:szCs w:val="20"/>
              </w:rPr>
            </w:pPr>
            <w:r w:rsidRPr="009445A3">
              <w:rPr>
                <w:sz w:val="20"/>
                <w:szCs w:val="20"/>
              </w:rPr>
              <w:t>Наставници</w:t>
            </w:r>
          </w:p>
        </w:tc>
        <w:tc>
          <w:tcPr>
            <w:tcW w:w="1134"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VIII  2023</w:t>
            </w:r>
          </w:p>
        </w:tc>
        <w:tc>
          <w:tcPr>
            <w:tcW w:w="1325" w:type="dxa"/>
            <w:vAlign w:val="center"/>
          </w:tcPr>
          <w:p w:rsidR="00035CF9" w:rsidRPr="009445A3" w:rsidRDefault="00CD3A6E" w:rsidP="009445A3">
            <w:pPr>
              <w:pStyle w:val="Normal1"/>
              <w:contextualSpacing/>
              <w:jc w:val="center"/>
              <w:rPr>
                <w:sz w:val="20"/>
                <w:szCs w:val="20"/>
              </w:rPr>
            </w:pPr>
            <w:r w:rsidRPr="009445A3">
              <w:rPr>
                <w:sz w:val="20"/>
                <w:szCs w:val="20"/>
              </w:rPr>
              <w:t>Водич за ученичко учество, ученичко организирање и заштита на детските права во училиштата</w:t>
            </w:r>
          </w:p>
        </w:tc>
        <w:tc>
          <w:tcPr>
            <w:tcW w:w="1276" w:type="dxa"/>
            <w:vAlign w:val="center"/>
          </w:tcPr>
          <w:p w:rsidR="00035CF9" w:rsidRPr="009445A3" w:rsidRDefault="00CD3A6E" w:rsidP="009445A3">
            <w:pPr>
              <w:pStyle w:val="Normal1"/>
              <w:contextualSpacing/>
              <w:jc w:val="center"/>
              <w:rPr>
                <w:sz w:val="20"/>
                <w:szCs w:val="20"/>
              </w:rPr>
            </w:pPr>
            <w:r w:rsidRPr="009445A3">
              <w:rPr>
                <w:sz w:val="20"/>
                <w:szCs w:val="20"/>
              </w:rPr>
              <w:t>Практична примена на сознанијата</w:t>
            </w:r>
          </w:p>
        </w:tc>
        <w:tc>
          <w:tcPr>
            <w:tcW w:w="1417" w:type="dxa"/>
            <w:vAlign w:val="center"/>
          </w:tcPr>
          <w:p w:rsidR="00035CF9" w:rsidRPr="009445A3" w:rsidRDefault="00CD3A6E" w:rsidP="009445A3">
            <w:pPr>
              <w:pStyle w:val="Normal1"/>
              <w:contextualSpacing/>
              <w:jc w:val="center"/>
              <w:rPr>
                <w:sz w:val="20"/>
                <w:szCs w:val="20"/>
              </w:rPr>
            </w:pPr>
            <w:r w:rsidRPr="009445A3">
              <w:rPr>
                <w:sz w:val="20"/>
                <w:szCs w:val="20"/>
              </w:rPr>
              <w:t>Записник</w:t>
            </w:r>
          </w:p>
        </w:tc>
      </w:tr>
      <w:tr w:rsidR="009445A3" w:rsidTr="009445A3">
        <w:trPr>
          <w:cantSplit/>
          <w:trHeight w:val="1134"/>
          <w:jc w:val="center"/>
        </w:trPr>
        <w:tc>
          <w:tcPr>
            <w:tcW w:w="1794"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Приредба за прием на првачиња во учебната 2023/2024 година</w:t>
            </w:r>
          </w:p>
        </w:tc>
        <w:tc>
          <w:tcPr>
            <w:tcW w:w="1701"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Да се одбележи свечено почетокот на новата учебна година</w:t>
            </w:r>
          </w:p>
        </w:tc>
        <w:tc>
          <w:tcPr>
            <w:tcW w:w="1559"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Одговорни наставници, ученици</w:t>
            </w:r>
          </w:p>
        </w:tc>
        <w:tc>
          <w:tcPr>
            <w:tcW w:w="1134"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shd w:val="clear" w:color="auto" w:fill="D9D9D9" w:themeFill="background1" w:themeFillShade="D9"/>
            <w:vAlign w:val="center"/>
          </w:tcPr>
          <w:p w:rsidR="00035CF9" w:rsidRPr="009445A3" w:rsidRDefault="00B16391" w:rsidP="00B16391">
            <w:pPr>
              <w:pStyle w:val="Normal1"/>
              <w:ind w:left="113" w:right="113"/>
              <w:contextualSpacing/>
              <w:rPr>
                <w:sz w:val="20"/>
                <w:szCs w:val="20"/>
              </w:rPr>
            </w:pPr>
            <w:r>
              <w:rPr>
                <w:sz w:val="20"/>
                <w:szCs w:val="20"/>
              </w:rPr>
              <w:t xml:space="preserve"> </w:t>
            </w:r>
            <w:r w:rsidR="00CD3A6E" w:rsidRPr="009445A3">
              <w:rPr>
                <w:sz w:val="20"/>
                <w:szCs w:val="20"/>
              </w:rPr>
              <w:t>IX  2023</w:t>
            </w:r>
          </w:p>
        </w:tc>
        <w:tc>
          <w:tcPr>
            <w:tcW w:w="1325"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Приредба, сценографија, разглас</w:t>
            </w:r>
          </w:p>
        </w:tc>
        <w:tc>
          <w:tcPr>
            <w:tcW w:w="1276"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Развивање на позитивен однос на првачињата кон училиштето и училишните активности</w:t>
            </w:r>
          </w:p>
        </w:tc>
        <w:tc>
          <w:tcPr>
            <w:tcW w:w="1417"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Фотографии, присуство на родители, ученици и наставници</w:t>
            </w:r>
          </w:p>
        </w:tc>
      </w:tr>
      <w:tr w:rsidR="009445A3" w:rsidTr="009445A3">
        <w:trPr>
          <w:cantSplit/>
          <w:trHeight w:val="1134"/>
          <w:jc w:val="center"/>
        </w:trPr>
        <w:tc>
          <w:tcPr>
            <w:tcW w:w="1794" w:type="dxa"/>
            <w:vAlign w:val="center"/>
          </w:tcPr>
          <w:p w:rsidR="00035CF9" w:rsidRPr="009445A3" w:rsidRDefault="00CD3A6E" w:rsidP="009445A3">
            <w:pPr>
              <w:pStyle w:val="Normal1"/>
              <w:contextualSpacing/>
              <w:jc w:val="center"/>
              <w:rPr>
                <w:sz w:val="20"/>
                <w:szCs w:val="20"/>
              </w:rPr>
            </w:pPr>
            <w:r w:rsidRPr="009445A3">
              <w:rPr>
                <w:sz w:val="20"/>
                <w:szCs w:val="20"/>
              </w:rPr>
              <w:t>Организирање избори и формирање на претседателството на организацијата</w:t>
            </w:r>
          </w:p>
        </w:tc>
        <w:tc>
          <w:tcPr>
            <w:tcW w:w="1701" w:type="dxa"/>
            <w:vAlign w:val="center"/>
          </w:tcPr>
          <w:p w:rsidR="00035CF9" w:rsidRPr="009445A3" w:rsidRDefault="00CD3A6E" w:rsidP="009445A3">
            <w:pPr>
              <w:pStyle w:val="Normal1"/>
              <w:contextualSpacing/>
              <w:jc w:val="center"/>
              <w:rPr>
                <w:sz w:val="20"/>
                <w:szCs w:val="20"/>
              </w:rPr>
            </w:pPr>
            <w:r w:rsidRPr="009445A3">
              <w:rPr>
                <w:sz w:val="20"/>
                <w:szCs w:val="20"/>
              </w:rPr>
              <w:t>Да се запознаат членовите на ученичкиот парламент со програмата за работа</w:t>
            </w:r>
          </w:p>
        </w:tc>
        <w:tc>
          <w:tcPr>
            <w:tcW w:w="1559" w:type="dxa"/>
            <w:vAlign w:val="center"/>
          </w:tcPr>
          <w:p w:rsidR="00035CF9" w:rsidRPr="009445A3" w:rsidRDefault="00CD3A6E" w:rsidP="009445A3">
            <w:pPr>
              <w:pStyle w:val="Normal1"/>
              <w:contextualSpacing/>
              <w:jc w:val="center"/>
              <w:rPr>
                <w:sz w:val="20"/>
                <w:szCs w:val="20"/>
              </w:rPr>
            </w:pPr>
            <w:r w:rsidRPr="009445A3">
              <w:rPr>
                <w:sz w:val="20"/>
                <w:szCs w:val="20"/>
              </w:rPr>
              <w:t>Тим за ученичко организирање</w:t>
            </w:r>
          </w:p>
          <w:p w:rsidR="00035CF9" w:rsidRPr="009445A3" w:rsidRDefault="00CD3A6E" w:rsidP="009445A3">
            <w:pPr>
              <w:pStyle w:val="Normal1"/>
              <w:contextualSpacing/>
              <w:jc w:val="center"/>
              <w:rPr>
                <w:sz w:val="20"/>
                <w:szCs w:val="20"/>
              </w:rPr>
            </w:pPr>
            <w:r w:rsidRPr="009445A3">
              <w:rPr>
                <w:sz w:val="20"/>
                <w:szCs w:val="20"/>
              </w:rPr>
              <w:t>ученици</w:t>
            </w:r>
          </w:p>
        </w:tc>
        <w:tc>
          <w:tcPr>
            <w:tcW w:w="1134"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X 2023</w:t>
            </w:r>
          </w:p>
        </w:tc>
        <w:tc>
          <w:tcPr>
            <w:tcW w:w="1325" w:type="dxa"/>
            <w:vAlign w:val="center"/>
          </w:tcPr>
          <w:p w:rsidR="00035CF9" w:rsidRPr="009445A3" w:rsidRDefault="00CD3A6E" w:rsidP="009445A3">
            <w:pPr>
              <w:pStyle w:val="Normal1"/>
              <w:contextualSpacing/>
              <w:jc w:val="center"/>
              <w:rPr>
                <w:sz w:val="20"/>
                <w:szCs w:val="20"/>
              </w:rPr>
            </w:pPr>
            <w:r w:rsidRPr="009445A3">
              <w:rPr>
                <w:sz w:val="20"/>
                <w:szCs w:val="20"/>
              </w:rPr>
              <w:t>Записник, програма</w:t>
            </w:r>
          </w:p>
        </w:tc>
        <w:tc>
          <w:tcPr>
            <w:tcW w:w="1276" w:type="dxa"/>
            <w:vAlign w:val="center"/>
          </w:tcPr>
          <w:p w:rsidR="00035CF9" w:rsidRPr="009445A3" w:rsidRDefault="00CD3A6E" w:rsidP="009445A3">
            <w:pPr>
              <w:pStyle w:val="Normal1"/>
              <w:contextualSpacing/>
              <w:jc w:val="center"/>
              <w:rPr>
                <w:sz w:val="20"/>
                <w:szCs w:val="20"/>
              </w:rPr>
            </w:pPr>
            <w:r w:rsidRPr="009445A3">
              <w:rPr>
                <w:sz w:val="20"/>
                <w:szCs w:val="20"/>
              </w:rPr>
              <w:t>Усвојување и дополнување на програмата</w:t>
            </w:r>
          </w:p>
        </w:tc>
        <w:tc>
          <w:tcPr>
            <w:tcW w:w="1417" w:type="dxa"/>
            <w:vAlign w:val="center"/>
          </w:tcPr>
          <w:p w:rsidR="00035CF9" w:rsidRPr="009445A3" w:rsidRDefault="00CD3A6E" w:rsidP="009445A3">
            <w:pPr>
              <w:pStyle w:val="Normal1"/>
              <w:contextualSpacing/>
              <w:jc w:val="center"/>
              <w:rPr>
                <w:sz w:val="20"/>
                <w:szCs w:val="20"/>
              </w:rPr>
            </w:pPr>
            <w:r w:rsidRPr="009445A3">
              <w:rPr>
                <w:sz w:val="20"/>
                <w:szCs w:val="20"/>
              </w:rPr>
              <w:t>Усвоена програма</w:t>
            </w:r>
          </w:p>
        </w:tc>
      </w:tr>
      <w:tr w:rsidR="009445A3" w:rsidTr="009445A3">
        <w:trPr>
          <w:cantSplit/>
          <w:trHeight w:val="1134"/>
          <w:jc w:val="center"/>
        </w:trPr>
        <w:tc>
          <w:tcPr>
            <w:tcW w:w="1794"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Спроведување процедура за избор на ученички парламент</w:t>
            </w:r>
          </w:p>
        </w:tc>
        <w:tc>
          <w:tcPr>
            <w:tcW w:w="1701"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Изразување на сопственото мислење, давање идеи</w:t>
            </w:r>
          </w:p>
        </w:tc>
        <w:tc>
          <w:tcPr>
            <w:tcW w:w="1559"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Претседатели на паралелки,</w:t>
            </w:r>
          </w:p>
          <w:p w:rsidR="00035CF9" w:rsidRPr="009445A3" w:rsidRDefault="00CD3A6E" w:rsidP="009445A3">
            <w:pPr>
              <w:pStyle w:val="Normal1"/>
              <w:contextualSpacing/>
              <w:jc w:val="center"/>
              <w:rPr>
                <w:sz w:val="20"/>
                <w:szCs w:val="20"/>
              </w:rPr>
            </w:pPr>
            <w:r w:rsidRPr="009445A3">
              <w:rPr>
                <w:sz w:val="20"/>
                <w:szCs w:val="20"/>
              </w:rPr>
              <w:t>Тим за ученичко организирање</w:t>
            </w:r>
          </w:p>
          <w:p w:rsidR="00035CF9" w:rsidRPr="009445A3" w:rsidRDefault="00035CF9" w:rsidP="009445A3">
            <w:pPr>
              <w:pStyle w:val="Normal1"/>
              <w:contextualSpacing/>
              <w:jc w:val="center"/>
              <w:rPr>
                <w:sz w:val="20"/>
                <w:szCs w:val="20"/>
              </w:rPr>
            </w:pPr>
          </w:p>
        </w:tc>
        <w:tc>
          <w:tcPr>
            <w:tcW w:w="1134"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X  2023</w:t>
            </w:r>
          </w:p>
        </w:tc>
        <w:tc>
          <w:tcPr>
            <w:tcW w:w="1325"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Хартија, компјутер, записник</w:t>
            </w:r>
          </w:p>
        </w:tc>
        <w:tc>
          <w:tcPr>
            <w:tcW w:w="1276"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Изготвена годишна програма за Ученичката организација</w:t>
            </w:r>
          </w:p>
        </w:tc>
        <w:tc>
          <w:tcPr>
            <w:tcW w:w="1417"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Изготвен записник</w:t>
            </w:r>
          </w:p>
        </w:tc>
      </w:tr>
      <w:tr w:rsidR="009445A3" w:rsidTr="009445A3">
        <w:trPr>
          <w:cantSplit/>
          <w:trHeight w:val="1134"/>
          <w:jc w:val="center"/>
        </w:trPr>
        <w:tc>
          <w:tcPr>
            <w:tcW w:w="1794" w:type="dxa"/>
            <w:vAlign w:val="center"/>
          </w:tcPr>
          <w:p w:rsidR="00035CF9" w:rsidRPr="009445A3" w:rsidRDefault="00CD3A6E" w:rsidP="009445A3">
            <w:pPr>
              <w:pStyle w:val="Normal1"/>
              <w:contextualSpacing/>
              <w:jc w:val="center"/>
              <w:rPr>
                <w:sz w:val="20"/>
                <w:szCs w:val="20"/>
              </w:rPr>
            </w:pPr>
            <w:r w:rsidRPr="009445A3">
              <w:rPr>
                <w:sz w:val="20"/>
                <w:szCs w:val="20"/>
              </w:rPr>
              <w:t>Спроведување работилница</w:t>
            </w:r>
          </w:p>
          <w:p w:rsidR="00035CF9" w:rsidRPr="009445A3" w:rsidRDefault="00035CF9" w:rsidP="009445A3">
            <w:pPr>
              <w:pStyle w:val="Normal1"/>
              <w:contextualSpacing/>
              <w:jc w:val="center"/>
              <w:rPr>
                <w:sz w:val="20"/>
                <w:szCs w:val="20"/>
              </w:rPr>
            </w:pPr>
          </w:p>
        </w:tc>
        <w:tc>
          <w:tcPr>
            <w:tcW w:w="1701" w:type="dxa"/>
            <w:vAlign w:val="center"/>
          </w:tcPr>
          <w:p w:rsidR="00035CF9" w:rsidRPr="009445A3" w:rsidRDefault="00CD3A6E" w:rsidP="009445A3">
            <w:pPr>
              <w:pStyle w:val="Normal1"/>
              <w:contextualSpacing/>
              <w:jc w:val="center"/>
              <w:rPr>
                <w:sz w:val="20"/>
                <w:szCs w:val="20"/>
              </w:rPr>
            </w:pPr>
            <w:r w:rsidRPr="009445A3">
              <w:rPr>
                <w:sz w:val="20"/>
                <w:szCs w:val="20"/>
              </w:rPr>
              <w:t>Изборот на темата ја прават учениците</w:t>
            </w:r>
          </w:p>
        </w:tc>
        <w:tc>
          <w:tcPr>
            <w:tcW w:w="1559" w:type="dxa"/>
            <w:vAlign w:val="center"/>
          </w:tcPr>
          <w:p w:rsidR="00035CF9" w:rsidRPr="009445A3" w:rsidRDefault="00CD3A6E" w:rsidP="009445A3">
            <w:pPr>
              <w:pStyle w:val="Normal1"/>
              <w:contextualSpacing/>
              <w:jc w:val="center"/>
              <w:rPr>
                <w:sz w:val="20"/>
                <w:szCs w:val="20"/>
              </w:rPr>
            </w:pPr>
            <w:r w:rsidRPr="009445A3">
              <w:rPr>
                <w:sz w:val="20"/>
                <w:szCs w:val="20"/>
              </w:rPr>
              <w:t>Ученици,  Тим за ученичко организирање</w:t>
            </w:r>
          </w:p>
          <w:p w:rsidR="00035CF9" w:rsidRPr="009445A3" w:rsidRDefault="00035CF9" w:rsidP="009445A3">
            <w:pPr>
              <w:pStyle w:val="Normal1"/>
              <w:contextualSpacing/>
              <w:jc w:val="center"/>
              <w:rPr>
                <w:sz w:val="20"/>
                <w:szCs w:val="20"/>
              </w:rPr>
            </w:pPr>
          </w:p>
        </w:tc>
        <w:tc>
          <w:tcPr>
            <w:tcW w:w="1134"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X  2023</w:t>
            </w:r>
          </w:p>
        </w:tc>
        <w:tc>
          <w:tcPr>
            <w:tcW w:w="1325" w:type="dxa"/>
            <w:vAlign w:val="center"/>
          </w:tcPr>
          <w:p w:rsidR="00035CF9" w:rsidRPr="009445A3" w:rsidRDefault="00CD3A6E" w:rsidP="009445A3">
            <w:pPr>
              <w:pStyle w:val="Normal1"/>
              <w:contextualSpacing/>
              <w:jc w:val="center"/>
              <w:rPr>
                <w:sz w:val="20"/>
                <w:szCs w:val="20"/>
              </w:rPr>
            </w:pPr>
            <w:r w:rsidRPr="009445A3">
              <w:rPr>
                <w:sz w:val="20"/>
                <w:szCs w:val="20"/>
              </w:rPr>
              <w:t>Записник</w:t>
            </w:r>
          </w:p>
        </w:tc>
        <w:tc>
          <w:tcPr>
            <w:tcW w:w="1276" w:type="dxa"/>
            <w:vAlign w:val="center"/>
          </w:tcPr>
          <w:p w:rsidR="00035CF9" w:rsidRPr="009445A3" w:rsidRDefault="00CD3A6E" w:rsidP="009445A3">
            <w:pPr>
              <w:pStyle w:val="Normal1"/>
              <w:contextualSpacing/>
              <w:jc w:val="center"/>
              <w:rPr>
                <w:sz w:val="20"/>
                <w:szCs w:val="20"/>
              </w:rPr>
            </w:pPr>
            <w:r w:rsidRPr="009445A3">
              <w:rPr>
                <w:sz w:val="20"/>
                <w:szCs w:val="20"/>
              </w:rPr>
              <w:t>Запознавање со избраната тема</w:t>
            </w:r>
          </w:p>
        </w:tc>
        <w:tc>
          <w:tcPr>
            <w:tcW w:w="1417" w:type="dxa"/>
            <w:vAlign w:val="center"/>
          </w:tcPr>
          <w:p w:rsidR="00035CF9" w:rsidRPr="009445A3" w:rsidRDefault="00CD3A6E" w:rsidP="009445A3">
            <w:pPr>
              <w:pStyle w:val="Normal1"/>
              <w:contextualSpacing/>
              <w:jc w:val="center"/>
              <w:rPr>
                <w:sz w:val="20"/>
                <w:szCs w:val="20"/>
              </w:rPr>
            </w:pPr>
            <w:r w:rsidRPr="009445A3">
              <w:rPr>
                <w:sz w:val="20"/>
                <w:szCs w:val="20"/>
              </w:rPr>
              <w:t>Изработки од учениците</w:t>
            </w:r>
          </w:p>
        </w:tc>
      </w:tr>
      <w:tr w:rsidR="009445A3" w:rsidTr="009445A3">
        <w:trPr>
          <w:cantSplit/>
          <w:trHeight w:val="1134"/>
          <w:jc w:val="center"/>
        </w:trPr>
        <w:tc>
          <w:tcPr>
            <w:tcW w:w="1794"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Разгледување на правилникот за педагошки мерки</w:t>
            </w:r>
          </w:p>
        </w:tc>
        <w:tc>
          <w:tcPr>
            <w:tcW w:w="1701"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Да се</w:t>
            </w:r>
            <w:r w:rsidR="009445A3">
              <w:rPr>
                <w:sz w:val="20"/>
                <w:szCs w:val="20"/>
              </w:rPr>
              <w:t xml:space="preserve"> вклучат учениците во дефинирањ</w:t>
            </w:r>
            <w:r w:rsidR="009445A3">
              <w:rPr>
                <w:sz w:val="20"/>
                <w:szCs w:val="20"/>
                <w:lang w:val="mk-MK"/>
              </w:rPr>
              <w:t>е</w:t>
            </w:r>
            <w:r w:rsidRPr="009445A3">
              <w:rPr>
                <w:sz w:val="20"/>
                <w:szCs w:val="20"/>
              </w:rPr>
              <w:t>то на критериумите на педагошките мерки</w:t>
            </w:r>
          </w:p>
        </w:tc>
        <w:tc>
          <w:tcPr>
            <w:tcW w:w="1559"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Ученици,  Тим за ученичко организирање</w:t>
            </w:r>
          </w:p>
          <w:p w:rsidR="00035CF9" w:rsidRPr="009445A3" w:rsidRDefault="00035CF9" w:rsidP="009445A3">
            <w:pPr>
              <w:pStyle w:val="Normal1"/>
              <w:contextualSpacing/>
              <w:jc w:val="center"/>
              <w:rPr>
                <w:sz w:val="20"/>
                <w:szCs w:val="20"/>
              </w:rPr>
            </w:pPr>
          </w:p>
        </w:tc>
        <w:tc>
          <w:tcPr>
            <w:tcW w:w="1134"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XI  2023</w:t>
            </w:r>
          </w:p>
        </w:tc>
        <w:tc>
          <w:tcPr>
            <w:tcW w:w="1325"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Хартија, компјутер, записник</w:t>
            </w:r>
          </w:p>
        </w:tc>
        <w:tc>
          <w:tcPr>
            <w:tcW w:w="1276"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Правилник изготвен по мерки на учениците</w:t>
            </w:r>
          </w:p>
        </w:tc>
        <w:tc>
          <w:tcPr>
            <w:tcW w:w="1417"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Записничка книга на училишната заедница, изготвен правилник</w:t>
            </w:r>
          </w:p>
        </w:tc>
      </w:tr>
      <w:tr w:rsidR="009445A3" w:rsidTr="009445A3">
        <w:trPr>
          <w:cantSplit/>
          <w:trHeight w:val="1134"/>
          <w:jc w:val="center"/>
        </w:trPr>
        <w:tc>
          <w:tcPr>
            <w:tcW w:w="1794" w:type="dxa"/>
            <w:vAlign w:val="center"/>
          </w:tcPr>
          <w:p w:rsidR="00035CF9" w:rsidRPr="009445A3" w:rsidRDefault="00CD3A6E" w:rsidP="009445A3">
            <w:pPr>
              <w:pStyle w:val="Normal1"/>
              <w:contextualSpacing/>
              <w:jc w:val="center"/>
              <w:rPr>
                <w:sz w:val="20"/>
                <w:szCs w:val="20"/>
              </w:rPr>
            </w:pPr>
            <w:r w:rsidRPr="009445A3">
              <w:rPr>
                <w:sz w:val="20"/>
                <w:szCs w:val="20"/>
              </w:rPr>
              <w:lastRenderedPageBreak/>
              <w:t>Разгледување на успехот и поведението на учениците на крајот на квалификационите периоди</w:t>
            </w:r>
          </w:p>
        </w:tc>
        <w:tc>
          <w:tcPr>
            <w:tcW w:w="1701" w:type="dxa"/>
            <w:vAlign w:val="center"/>
          </w:tcPr>
          <w:p w:rsidR="00035CF9" w:rsidRPr="009445A3" w:rsidRDefault="00CD3A6E" w:rsidP="009445A3">
            <w:pPr>
              <w:pStyle w:val="Normal1"/>
              <w:contextualSpacing/>
              <w:jc w:val="center"/>
              <w:rPr>
                <w:sz w:val="20"/>
                <w:szCs w:val="20"/>
              </w:rPr>
            </w:pPr>
            <w:r w:rsidRPr="009445A3">
              <w:rPr>
                <w:sz w:val="20"/>
                <w:szCs w:val="20"/>
              </w:rPr>
              <w:t>Да се вклучат учениците во грижа за успехот и поведението на ниво на училиште</w:t>
            </w:r>
          </w:p>
        </w:tc>
        <w:tc>
          <w:tcPr>
            <w:tcW w:w="1559" w:type="dxa"/>
            <w:vAlign w:val="center"/>
          </w:tcPr>
          <w:p w:rsidR="00035CF9" w:rsidRPr="009445A3" w:rsidRDefault="00CD3A6E" w:rsidP="009445A3">
            <w:pPr>
              <w:pStyle w:val="Normal1"/>
              <w:contextualSpacing/>
              <w:jc w:val="center"/>
              <w:rPr>
                <w:sz w:val="20"/>
                <w:szCs w:val="20"/>
              </w:rPr>
            </w:pPr>
            <w:r w:rsidRPr="009445A3">
              <w:rPr>
                <w:sz w:val="20"/>
                <w:szCs w:val="20"/>
              </w:rPr>
              <w:t>Тим за ученичко организирање</w:t>
            </w:r>
          </w:p>
          <w:p w:rsidR="00035CF9" w:rsidRPr="009445A3" w:rsidRDefault="00CD3A6E" w:rsidP="009445A3">
            <w:pPr>
              <w:pStyle w:val="Normal1"/>
              <w:contextualSpacing/>
              <w:jc w:val="center"/>
              <w:rPr>
                <w:sz w:val="20"/>
                <w:szCs w:val="20"/>
              </w:rPr>
            </w:pPr>
            <w:r w:rsidRPr="009445A3">
              <w:rPr>
                <w:sz w:val="20"/>
                <w:szCs w:val="20"/>
              </w:rPr>
              <w:t>претседатели на паралелки</w:t>
            </w:r>
          </w:p>
        </w:tc>
        <w:tc>
          <w:tcPr>
            <w:tcW w:w="1134"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XI 2023</w:t>
            </w:r>
          </w:p>
        </w:tc>
        <w:tc>
          <w:tcPr>
            <w:tcW w:w="1325" w:type="dxa"/>
            <w:vAlign w:val="center"/>
          </w:tcPr>
          <w:p w:rsidR="00035CF9" w:rsidRPr="009445A3" w:rsidRDefault="00CD3A6E" w:rsidP="009445A3">
            <w:pPr>
              <w:pStyle w:val="Normal1"/>
              <w:contextualSpacing/>
              <w:jc w:val="center"/>
              <w:rPr>
                <w:sz w:val="20"/>
                <w:szCs w:val="20"/>
              </w:rPr>
            </w:pPr>
            <w:r w:rsidRPr="009445A3">
              <w:rPr>
                <w:sz w:val="20"/>
                <w:szCs w:val="20"/>
              </w:rPr>
              <w:t>Записник</w:t>
            </w:r>
          </w:p>
        </w:tc>
        <w:tc>
          <w:tcPr>
            <w:tcW w:w="1276" w:type="dxa"/>
            <w:vAlign w:val="center"/>
          </w:tcPr>
          <w:p w:rsidR="00035CF9" w:rsidRPr="009445A3" w:rsidRDefault="00CD3A6E" w:rsidP="009445A3">
            <w:pPr>
              <w:pStyle w:val="Normal1"/>
              <w:contextualSpacing/>
              <w:jc w:val="center"/>
              <w:rPr>
                <w:sz w:val="20"/>
                <w:szCs w:val="20"/>
              </w:rPr>
            </w:pPr>
            <w:r w:rsidRPr="009445A3">
              <w:rPr>
                <w:sz w:val="20"/>
                <w:szCs w:val="20"/>
              </w:rPr>
              <w:t>Анализа на постигањата, дискусија, предлози за подобрување</w:t>
            </w:r>
          </w:p>
        </w:tc>
        <w:tc>
          <w:tcPr>
            <w:tcW w:w="1417" w:type="dxa"/>
            <w:vAlign w:val="center"/>
          </w:tcPr>
          <w:p w:rsidR="00035CF9" w:rsidRPr="009445A3" w:rsidRDefault="00CD3A6E" w:rsidP="009445A3">
            <w:pPr>
              <w:pStyle w:val="Normal1"/>
              <w:contextualSpacing/>
              <w:jc w:val="center"/>
              <w:rPr>
                <w:sz w:val="20"/>
                <w:szCs w:val="20"/>
              </w:rPr>
            </w:pPr>
            <w:r w:rsidRPr="009445A3">
              <w:rPr>
                <w:sz w:val="20"/>
                <w:szCs w:val="20"/>
              </w:rPr>
              <w:t>Изготвена програма за помош на послабите ученици</w:t>
            </w:r>
          </w:p>
        </w:tc>
      </w:tr>
      <w:tr w:rsidR="009445A3" w:rsidTr="009445A3">
        <w:trPr>
          <w:cantSplit/>
          <w:trHeight w:val="1134"/>
          <w:jc w:val="center"/>
        </w:trPr>
        <w:tc>
          <w:tcPr>
            <w:tcW w:w="1794"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Спроведување работилница за антикорупциска едукација</w:t>
            </w:r>
          </w:p>
          <w:p w:rsidR="00035CF9" w:rsidRPr="009445A3" w:rsidRDefault="00CD3A6E" w:rsidP="009445A3">
            <w:pPr>
              <w:pStyle w:val="Normal1"/>
              <w:contextualSpacing/>
              <w:jc w:val="center"/>
              <w:rPr>
                <w:sz w:val="20"/>
                <w:szCs w:val="20"/>
              </w:rPr>
            </w:pPr>
            <w:r w:rsidRPr="009445A3">
              <w:rPr>
                <w:sz w:val="20"/>
                <w:szCs w:val="20"/>
              </w:rPr>
              <w:t>Линија на животот</w:t>
            </w:r>
          </w:p>
        </w:tc>
        <w:tc>
          <w:tcPr>
            <w:tcW w:w="1701"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Да го идентификуваат штетното влијание на корупцијата за развојот на личноста, групата и општеството.</w:t>
            </w:r>
          </w:p>
        </w:tc>
        <w:tc>
          <w:tcPr>
            <w:tcW w:w="1559"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Ученици,  Тим за ученичко организирање</w:t>
            </w:r>
          </w:p>
          <w:p w:rsidR="00035CF9" w:rsidRPr="009445A3" w:rsidRDefault="00CD3A6E" w:rsidP="009445A3">
            <w:pPr>
              <w:pStyle w:val="Normal1"/>
              <w:contextualSpacing/>
              <w:jc w:val="center"/>
              <w:rPr>
                <w:sz w:val="20"/>
                <w:szCs w:val="20"/>
              </w:rPr>
            </w:pPr>
            <w:r w:rsidRPr="009445A3">
              <w:rPr>
                <w:sz w:val="20"/>
                <w:szCs w:val="20"/>
              </w:rPr>
              <w:t>наставници</w:t>
            </w:r>
          </w:p>
        </w:tc>
        <w:tc>
          <w:tcPr>
            <w:tcW w:w="1134"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XI 2023</w:t>
            </w:r>
          </w:p>
        </w:tc>
        <w:tc>
          <w:tcPr>
            <w:tcW w:w="1325"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Записник</w:t>
            </w:r>
          </w:p>
        </w:tc>
        <w:tc>
          <w:tcPr>
            <w:tcW w:w="1276"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Учениците се запознаваат основните поими на учениците(корупција, антикорупција, интегритет, етичност, социјален притисок)</w:t>
            </w:r>
          </w:p>
        </w:tc>
        <w:tc>
          <w:tcPr>
            <w:tcW w:w="1417"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Изработки од учениците</w:t>
            </w:r>
          </w:p>
        </w:tc>
      </w:tr>
      <w:tr w:rsidR="009445A3" w:rsidTr="009445A3">
        <w:trPr>
          <w:cantSplit/>
          <w:trHeight w:val="1134"/>
          <w:jc w:val="center"/>
        </w:trPr>
        <w:tc>
          <w:tcPr>
            <w:tcW w:w="1794" w:type="dxa"/>
            <w:vAlign w:val="center"/>
          </w:tcPr>
          <w:p w:rsidR="00035CF9" w:rsidRPr="009445A3" w:rsidRDefault="00CD3A6E" w:rsidP="009445A3">
            <w:pPr>
              <w:pStyle w:val="Normal1"/>
              <w:contextualSpacing/>
              <w:jc w:val="center"/>
              <w:rPr>
                <w:sz w:val="20"/>
                <w:szCs w:val="20"/>
              </w:rPr>
            </w:pPr>
            <w:r w:rsidRPr="009445A3">
              <w:rPr>
                <w:sz w:val="20"/>
                <w:szCs w:val="20"/>
              </w:rPr>
              <w:t>Украсување на училниците и училиштето</w:t>
            </w:r>
          </w:p>
        </w:tc>
        <w:tc>
          <w:tcPr>
            <w:tcW w:w="1701" w:type="dxa"/>
            <w:vAlign w:val="center"/>
          </w:tcPr>
          <w:p w:rsidR="00035CF9" w:rsidRPr="009445A3" w:rsidRDefault="00CD3A6E" w:rsidP="009445A3">
            <w:pPr>
              <w:pStyle w:val="Normal1"/>
              <w:contextualSpacing/>
              <w:jc w:val="center"/>
              <w:rPr>
                <w:sz w:val="20"/>
                <w:szCs w:val="20"/>
              </w:rPr>
            </w:pPr>
            <w:r w:rsidRPr="009445A3">
              <w:rPr>
                <w:sz w:val="20"/>
                <w:szCs w:val="20"/>
              </w:rPr>
              <w:t>Да се вклучат учениците во креативно украсување на учениците</w:t>
            </w:r>
          </w:p>
        </w:tc>
        <w:tc>
          <w:tcPr>
            <w:tcW w:w="1559" w:type="dxa"/>
            <w:vAlign w:val="center"/>
          </w:tcPr>
          <w:p w:rsidR="00035CF9" w:rsidRPr="009445A3" w:rsidRDefault="00CD3A6E" w:rsidP="009445A3">
            <w:pPr>
              <w:pStyle w:val="Normal1"/>
              <w:contextualSpacing/>
              <w:jc w:val="center"/>
              <w:rPr>
                <w:sz w:val="20"/>
                <w:szCs w:val="20"/>
              </w:rPr>
            </w:pPr>
            <w:r w:rsidRPr="009445A3">
              <w:rPr>
                <w:sz w:val="20"/>
                <w:szCs w:val="20"/>
              </w:rPr>
              <w:t>Ученици, одговорни наставници</w:t>
            </w:r>
          </w:p>
        </w:tc>
        <w:tc>
          <w:tcPr>
            <w:tcW w:w="1134"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XII  2023</w:t>
            </w:r>
          </w:p>
        </w:tc>
        <w:tc>
          <w:tcPr>
            <w:tcW w:w="1325" w:type="dxa"/>
            <w:vAlign w:val="center"/>
          </w:tcPr>
          <w:p w:rsidR="00035CF9" w:rsidRPr="009445A3" w:rsidRDefault="00CD3A6E" w:rsidP="009445A3">
            <w:pPr>
              <w:pStyle w:val="Normal1"/>
              <w:contextualSpacing/>
              <w:jc w:val="center"/>
              <w:rPr>
                <w:sz w:val="20"/>
                <w:szCs w:val="20"/>
              </w:rPr>
            </w:pPr>
            <w:r w:rsidRPr="009445A3">
              <w:rPr>
                <w:sz w:val="20"/>
                <w:szCs w:val="20"/>
              </w:rPr>
              <w:t>Новогодишни украси и рачни изработки на учениците</w:t>
            </w:r>
          </w:p>
        </w:tc>
        <w:tc>
          <w:tcPr>
            <w:tcW w:w="1276" w:type="dxa"/>
            <w:vAlign w:val="center"/>
          </w:tcPr>
          <w:p w:rsidR="00035CF9" w:rsidRPr="009445A3" w:rsidRDefault="00CD3A6E" w:rsidP="009445A3">
            <w:pPr>
              <w:pStyle w:val="Normal1"/>
              <w:contextualSpacing/>
              <w:jc w:val="center"/>
              <w:rPr>
                <w:sz w:val="20"/>
                <w:szCs w:val="20"/>
              </w:rPr>
            </w:pPr>
            <w:r w:rsidRPr="009445A3">
              <w:rPr>
                <w:sz w:val="20"/>
                <w:szCs w:val="20"/>
              </w:rPr>
              <w:t>Разубавување на просторот за пречекот на Новата година</w:t>
            </w:r>
          </w:p>
        </w:tc>
        <w:tc>
          <w:tcPr>
            <w:tcW w:w="1417" w:type="dxa"/>
            <w:vAlign w:val="center"/>
          </w:tcPr>
          <w:p w:rsidR="00035CF9" w:rsidRPr="009445A3" w:rsidRDefault="00CD3A6E" w:rsidP="009445A3">
            <w:pPr>
              <w:pStyle w:val="Normal1"/>
              <w:contextualSpacing/>
              <w:jc w:val="center"/>
              <w:rPr>
                <w:sz w:val="20"/>
                <w:szCs w:val="20"/>
              </w:rPr>
            </w:pPr>
            <w:r w:rsidRPr="009445A3">
              <w:rPr>
                <w:sz w:val="20"/>
                <w:szCs w:val="20"/>
              </w:rPr>
              <w:t>Записничка книга на училишната заедница, фотографии</w:t>
            </w:r>
          </w:p>
        </w:tc>
      </w:tr>
      <w:tr w:rsidR="009445A3" w:rsidTr="009445A3">
        <w:trPr>
          <w:cantSplit/>
          <w:trHeight w:val="1134"/>
          <w:jc w:val="center"/>
        </w:trPr>
        <w:tc>
          <w:tcPr>
            <w:tcW w:w="1794"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Спроведување дебата во училиште</w:t>
            </w:r>
          </w:p>
        </w:tc>
        <w:tc>
          <w:tcPr>
            <w:tcW w:w="1701"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Изборот на темата ја прават учениците</w:t>
            </w:r>
          </w:p>
        </w:tc>
        <w:tc>
          <w:tcPr>
            <w:tcW w:w="1559"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Ученици,  Тим за ученичко организирање</w:t>
            </w:r>
          </w:p>
          <w:p w:rsidR="00035CF9" w:rsidRPr="009445A3" w:rsidRDefault="00035CF9" w:rsidP="009445A3">
            <w:pPr>
              <w:pStyle w:val="Normal1"/>
              <w:contextualSpacing/>
              <w:jc w:val="center"/>
              <w:rPr>
                <w:sz w:val="20"/>
                <w:szCs w:val="20"/>
              </w:rPr>
            </w:pPr>
          </w:p>
        </w:tc>
        <w:tc>
          <w:tcPr>
            <w:tcW w:w="1134"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XII  2023</w:t>
            </w:r>
          </w:p>
        </w:tc>
        <w:tc>
          <w:tcPr>
            <w:tcW w:w="1325"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Записник</w:t>
            </w:r>
          </w:p>
        </w:tc>
        <w:tc>
          <w:tcPr>
            <w:tcW w:w="1276"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Запознавање со избраната тема</w:t>
            </w:r>
          </w:p>
        </w:tc>
        <w:tc>
          <w:tcPr>
            <w:tcW w:w="1417"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Изработки од учениците</w:t>
            </w:r>
          </w:p>
        </w:tc>
      </w:tr>
      <w:tr w:rsidR="009445A3" w:rsidTr="009445A3">
        <w:trPr>
          <w:cantSplit/>
          <w:trHeight w:val="1134"/>
          <w:jc w:val="center"/>
        </w:trPr>
        <w:tc>
          <w:tcPr>
            <w:tcW w:w="1794" w:type="dxa"/>
            <w:vAlign w:val="center"/>
          </w:tcPr>
          <w:p w:rsidR="00035CF9" w:rsidRPr="009445A3" w:rsidRDefault="00CD3A6E" w:rsidP="009445A3">
            <w:pPr>
              <w:pStyle w:val="Normal1"/>
              <w:contextualSpacing/>
              <w:jc w:val="center"/>
              <w:rPr>
                <w:sz w:val="20"/>
                <w:szCs w:val="20"/>
              </w:rPr>
            </w:pPr>
            <w:r w:rsidRPr="009445A3">
              <w:rPr>
                <w:sz w:val="20"/>
                <w:szCs w:val="20"/>
              </w:rPr>
              <w:t>Разгледување на успехот и поведението на учениците на крајот на квалификационите периоди</w:t>
            </w:r>
          </w:p>
        </w:tc>
        <w:tc>
          <w:tcPr>
            <w:tcW w:w="1701" w:type="dxa"/>
            <w:vAlign w:val="center"/>
          </w:tcPr>
          <w:p w:rsidR="00035CF9" w:rsidRPr="009445A3" w:rsidRDefault="00CD3A6E" w:rsidP="009445A3">
            <w:pPr>
              <w:pStyle w:val="Normal1"/>
              <w:contextualSpacing/>
              <w:jc w:val="center"/>
              <w:rPr>
                <w:sz w:val="20"/>
                <w:szCs w:val="20"/>
              </w:rPr>
            </w:pPr>
            <w:r w:rsidRPr="009445A3">
              <w:rPr>
                <w:sz w:val="20"/>
                <w:szCs w:val="20"/>
              </w:rPr>
              <w:t>Да се вклучат учениците во грижа за успехот и поведението на ниво на училиште</w:t>
            </w:r>
          </w:p>
        </w:tc>
        <w:tc>
          <w:tcPr>
            <w:tcW w:w="1559" w:type="dxa"/>
            <w:vAlign w:val="center"/>
          </w:tcPr>
          <w:p w:rsidR="00035CF9" w:rsidRPr="009445A3" w:rsidRDefault="00CD3A6E" w:rsidP="009445A3">
            <w:pPr>
              <w:pStyle w:val="Normal1"/>
              <w:contextualSpacing/>
              <w:jc w:val="center"/>
              <w:rPr>
                <w:sz w:val="20"/>
                <w:szCs w:val="20"/>
              </w:rPr>
            </w:pPr>
            <w:r w:rsidRPr="009445A3">
              <w:rPr>
                <w:sz w:val="20"/>
                <w:szCs w:val="20"/>
              </w:rPr>
              <w:t>Тим за ученичко организирање претседатели на паралелки</w:t>
            </w:r>
          </w:p>
        </w:tc>
        <w:tc>
          <w:tcPr>
            <w:tcW w:w="1134"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I 2024</w:t>
            </w:r>
          </w:p>
        </w:tc>
        <w:tc>
          <w:tcPr>
            <w:tcW w:w="1325" w:type="dxa"/>
            <w:vAlign w:val="center"/>
          </w:tcPr>
          <w:p w:rsidR="00035CF9" w:rsidRPr="009445A3" w:rsidRDefault="00CD3A6E" w:rsidP="009445A3">
            <w:pPr>
              <w:pStyle w:val="Normal1"/>
              <w:contextualSpacing/>
              <w:jc w:val="center"/>
              <w:rPr>
                <w:sz w:val="20"/>
                <w:szCs w:val="20"/>
              </w:rPr>
            </w:pPr>
            <w:r w:rsidRPr="009445A3">
              <w:rPr>
                <w:sz w:val="20"/>
                <w:szCs w:val="20"/>
              </w:rPr>
              <w:t>Записник</w:t>
            </w:r>
          </w:p>
        </w:tc>
        <w:tc>
          <w:tcPr>
            <w:tcW w:w="1276" w:type="dxa"/>
            <w:vAlign w:val="center"/>
          </w:tcPr>
          <w:p w:rsidR="00035CF9" w:rsidRPr="009445A3" w:rsidRDefault="00CD3A6E" w:rsidP="009445A3">
            <w:pPr>
              <w:pStyle w:val="Normal1"/>
              <w:contextualSpacing/>
              <w:jc w:val="center"/>
              <w:rPr>
                <w:sz w:val="20"/>
                <w:szCs w:val="20"/>
              </w:rPr>
            </w:pPr>
            <w:r w:rsidRPr="009445A3">
              <w:rPr>
                <w:sz w:val="20"/>
                <w:szCs w:val="20"/>
              </w:rPr>
              <w:t>Анализа на постигањата, дискусија, предлози за подобрување</w:t>
            </w:r>
          </w:p>
        </w:tc>
        <w:tc>
          <w:tcPr>
            <w:tcW w:w="1417" w:type="dxa"/>
            <w:vAlign w:val="center"/>
          </w:tcPr>
          <w:p w:rsidR="00035CF9" w:rsidRPr="009445A3" w:rsidRDefault="00CD3A6E" w:rsidP="009445A3">
            <w:pPr>
              <w:pStyle w:val="Normal1"/>
              <w:contextualSpacing/>
              <w:jc w:val="center"/>
              <w:rPr>
                <w:sz w:val="20"/>
                <w:szCs w:val="20"/>
              </w:rPr>
            </w:pPr>
            <w:r w:rsidRPr="009445A3">
              <w:rPr>
                <w:sz w:val="20"/>
                <w:szCs w:val="20"/>
              </w:rPr>
              <w:t>Изготвена програма за помош на послабите ученици</w:t>
            </w:r>
          </w:p>
        </w:tc>
      </w:tr>
      <w:tr w:rsidR="009445A3" w:rsidTr="009445A3">
        <w:trPr>
          <w:cantSplit/>
          <w:trHeight w:val="1134"/>
          <w:jc w:val="center"/>
        </w:trPr>
        <w:tc>
          <w:tcPr>
            <w:tcW w:w="1794"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Изготвување на полугодишен извештај за реализираните активности во првото полугодие од учебната 2022/2023 година</w:t>
            </w:r>
          </w:p>
        </w:tc>
        <w:tc>
          <w:tcPr>
            <w:tcW w:w="1701"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Да се разгледаат реализираните активности во првото полугодие од учебната 2022/2023 година</w:t>
            </w:r>
          </w:p>
        </w:tc>
        <w:tc>
          <w:tcPr>
            <w:tcW w:w="1559"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Тим за ученичко организирање</w:t>
            </w:r>
          </w:p>
          <w:p w:rsidR="00035CF9" w:rsidRPr="009445A3" w:rsidRDefault="00CD3A6E" w:rsidP="009445A3">
            <w:pPr>
              <w:pStyle w:val="Normal1"/>
              <w:contextualSpacing/>
              <w:jc w:val="center"/>
              <w:rPr>
                <w:sz w:val="20"/>
                <w:szCs w:val="20"/>
              </w:rPr>
            </w:pPr>
            <w:r w:rsidRPr="009445A3">
              <w:rPr>
                <w:sz w:val="20"/>
                <w:szCs w:val="20"/>
              </w:rPr>
              <w:t>Ученици</w:t>
            </w:r>
          </w:p>
        </w:tc>
        <w:tc>
          <w:tcPr>
            <w:tcW w:w="1134"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II  2024</w:t>
            </w:r>
          </w:p>
        </w:tc>
        <w:tc>
          <w:tcPr>
            <w:tcW w:w="1325"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Хартија, компјутер</w:t>
            </w:r>
          </w:p>
        </w:tc>
        <w:tc>
          <w:tcPr>
            <w:tcW w:w="1276"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Запознавање на училиштето со работата на Училишниот парламент</w:t>
            </w:r>
          </w:p>
        </w:tc>
        <w:tc>
          <w:tcPr>
            <w:tcW w:w="1417"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Полугодишен извештај за работата на училиштето, записничка книга</w:t>
            </w:r>
          </w:p>
        </w:tc>
      </w:tr>
      <w:tr w:rsidR="009445A3" w:rsidTr="009445A3">
        <w:trPr>
          <w:cantSplit/>
          <w:trHeight w:val="1134"/>
          <w:jc w:val="center"/>
        </w:trPr>
        <w:tc>
          <w:tcPr>
            <w:tcW w:w="1794" w:type="dxa"/>
            <w:vAlign w:val="center"/>
          </w:tcPr>
          <w:p w:rsidR="00035CF9" w:rsidRPr="009445A3" w:rsidRDefault="00CD3A6E" w:rsidP="009445A3">
            <w:pPr>
              <w:pStyle w:val="Normal1"/>
              <w:contextualSpacing/>
              <w:jc w:val="center"/>
              <w:rPr>
                <w:sz w:val="20"/>
                <w:szCs w:val="20"/>
              </w:rPr>
            </w:pPr>
            <w:r w:rsidRPr="009445A3">
              <w:rPr>
                <w:sz w:val="20"/>
                <w:szCs w:val="20"/>
              </w:rPr>
              <w:t>Учество во одбележување на Патрониот празник</w:t>
            </w:r>
          </w:p>
        </w:tc>
        <w:tc>
          <w:tcPr>
            <w:tcW w:w="1701" w:type="dxa"/>
            <w:vAlign w:val="center"/>
          </w:tcPr>
          <w:p w:rsidR="00035CF9" w:rsidRPr="009445A3" w:rsidRDefault="00CD3A6E" w:rsidP="009445A3">
            <w:pPr>
              <w:pStyle w:val="Normal1"/>
              <w:contextualSpacing/>
              <w:jc w:val="center"/>
              <w:rPr>
                <w:sz w:val="20"/>
                <w:szCs w:val="20"/>
              </w:rPr>
            </w:pPr>
            <w:r w:rsidRPr="009445A3">
              <w:rPr>
                <w:sz w:val="20"/>
                <w:szCs w:val="20"/>
              </w:rPr>
              <w:t>Изборот на  активности го  прават учениците</w:t>
            </w:r>
          </w:p>
        </w:tc>
        <w:tc>
          <w:tcPr>
            <w:tcW w:w="1559" w:type="dxa"/>
            <w:vAlign w:val="center"/>
          </w:tcPr>
          <w:p w:rsidR="00035CF9" w:rsidRPr="009445A3" w:rsidRDefault="00CD3A6E" w:rsidP="009445A3">
            <w:pPr>
              <w:pStyle w:val="Normal1"/>
              <w:contextualSpacing/>
              <w:jc w:val="center"/>
              <w:rPr>
                <w:sz w:val="20"/>
                <w:szCs w:val="20"/>
              </w:rPr>
            </w:pPr>
            <w:r w:rsidRPr="009445A3">
              <w:rPr>
                <w:sz w:val="20"/>
                <w:szCs w:val="20"/>
              </w:rPr>
              <w:t>Ученици,  Тим за ученичко организирање</w:t>
            </w:r>
          </w:p>
          <w:p w:rsidR="00035CF9" w:rsidRPr="009445A3" w:rsidRDefault="00CD3A6E" w:rsidP="009445A3">
            <w:pPr>
              <w:pStyle w:val="Normal1"/>
              <w:contextualSpacing/>
              <w:jc w:val="center"/>
              <w:rPr>
                <w:sz w:val="20"/>
                <w:szCs w:val="20"/>
              </w:rPr>
            </w:pPr>
            <w:r w:rsidRPr="009445A3">
              <w:rPr>
                <w:sz w:val="20"/>
                <w:szCs w:val="20"/>
              </w:rPr>
              <w:t>наставници</w:t>
            </w:r>
          </w:p>
        </w:tc>
        <w:tc>
          <w:tcPr>
            <w:tcW w:w="1134"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II 2024</w:t>
            </w:r>
          </w:p>
        </w:tc>
        <w:tc>
          <w:tcPr>
            <w:tcW w:w="1325" w:type="dxa"/>
            <w:vAlign w:val="center"/>
          </w:tcPr>
          <w:p w:rsidR="00035CF9" w:rsidRPr="009445A3" w:rsidRDefault="00CD3A6E" w:rsidP="009445A3">
            <w:pPr>
              <w:pStyle w:val="Normal1"/>
              <w:contextualSpacing/>
              <w:jc w:val="center"/>
              <w:rPr>
                <w:sz w:val="20"/>
                <w:szCs w:val="20"/>
              </w:rPr>
            </w:pPr>
            <w:r w:rsidRPr="009445A3">
              <w:rPr>
                <w:sz w:val="20"/>
                <w:szCs w:val="20"/>
              </w:rPr>
              <w:t>Записник</w:t>
            </w:r>
          </w:p>
        </w:tc>
        <w:tc>
          <w:tcPr>
            <w:tcW w:w="1276" w:type="dxa"/>
            <w:vAlign w:val="center"/>
          </w:tcPr>
          <w:p w:rsidR="00035CF9" w:rsidRPr="009445A3" w:rsidRDefault="00CD3A6E" w:rsidP="009445A3">
            <w:pPr>
              <w:pStyle w:val="Normal1"/>
              <w:contextualSpacing/>
              <w:jc w:val="center"/>
              <w:rPr>
                <w:sz w:val="20"/>
                <w:szCs w:val="20"/>
              </w:rPr>
            </w:pPr>
            <w:r w:rsidRPr="009445A3">
              <w:rPr>
                <w:sz w:val="20"/>
                <w:szCs w:val="20"/>
              </w:rPr>
              <w:t>Запознавање со избраната активности</w:t>
            </w:r>
          </w:p>
        </w:tc>
        <w:tc>
          <w:tcPr>
            <w:tcW w:w="1417" w:type="dxa"/>
            <w:vAlign w:val="center"/>
          </w:tcPr>
          <w:p w:rsidR="00035CF9" w:rsidRPr="009445A3" w:rsidRDefault="00CD3A6E" w:rsidP="009445A3">
            <w:pPr>
              <w:pStyle w:val="Normal1"/>
              <w:contextualSpacing/>
              <w:jc w:val="center"/>
              <w:rPr>
                <w:sz w:val="20"/>
                <w:szCs w:val="20"/>
              </w:rPr>
            </w:pPr>
            <w:r w:rsidRPr="009445A3">
              <w:rPr>
                <w:sz w:val="20"/>
                <w:szCs w:val="20"/>
              </w:rPr>
              <w:t>Изработки од учениците</w:t>
            </w:r>
          </w:p>
        </w:tc>
      </w:tr>
      <w:tr w:rsidR="009445A3" w:rsidTr="009445A3">
        <w:trPr>
          <w:cantSplit/>
          <w:trHeight w:val="1134"/>
          <w:jc w:val="center"/>
        </w:trPr>
        <w:tc>
          <w:tcPr>
            <w:tcW w:w="1794"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lastRenderedPageBreak/>
              <w:t>Работилница за антикорупциска едукација</w:t>
            </w:r>
          </w:p>
          <w:p w:rsidR="00035CF9" w:rsidRPr="009445A3" w:rsidRDefault="00CD3A6E" w:rsidP="009445A3">
            <w:pPr>
              <w:pStyle w:val="Normal1"/>
              <w:contextualSpacing/>
              <w:jc w:val="center"/>
              <w:rPr>
                <w:sz w:val="20"/>
                <w:szCs w:val="20"/>
              </w:rPr>
            </w:pPr>
            <w:r w:rsidRPr="009445A3">
              <w:rPr>
                <w:sz w:val="20"/>
                <w:szCs w:val="20"/>
              </w:rPr>
              <w:t>Барометар</w:t>
            </w:r>
          </w:p>
          <w:p w:rsidR="00035CF9" w:rsidRPr="009445A3" w:rsidRDefault="00035CF9" w:rsidP="009445A3">
            <w:pPr>
              <w:pStyle w:val="Normal1"/>
              <w:contextualSpacing/>
              <w:jc w:val="center"/>
              <w:rPr>
                <w:sz w:val="20"/>
                <w:szCs w:val="20"/>
              </w:rPr>
            </w:pPr>
          </w:p>
        </w:tc>
        <w:tc>
          <w:tcPr>
            <w:tcW w:w="1701"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Да анализираат механизми за спречување на корупцијата и заштита од коруптивни дејства</w:t>
            </w:r>
          </w:p>
          <w:p w:rsidR="00035CF9" w:rsidRPr="009445A3" w:rsidRDefault="00035CF9" w:rsidP="009445A3">
            <w:pPr>
              <w:pStyle w:val="Normal1"/>
              <w:contextualSpacing/>
              <w:jc w:val="center"/>
              <w:rPr>
                <w:sz w:val="20"/>
                <w:szCs w:val="20"/>
              </w:rPr>
            </w:pPr>
          </w:p>
        </w:tc>
        <w:tc>
          <w:tcPr>
            <w:tcW w:w="1559"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Психолог, претседатели на паралелките</w:t>
            </w:r>
          </w:p>
        </w:tc>
        <w:tc>
          <w:tcPr>
            <w:tcW w:w="1134"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III 2024</w:t>
            </w:r>
          </w:p>
        </w:tc>
        <w:tc>
          <w:tcPr>
            <w:tcW w:w="1325"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Хартија, ЛЦД, презентација</w:t>
            </w:r>
          </w:p>
        </w:tc>
        <w:tc>
          <w:tcPr>
            <w:tcW w:w="1276"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Оценуваат дека секој чин кој има за цел лична добивка на штета на другиот е незаконски</w:t>
            </w:r>
          </w:p>
        </w:tc>
        <w:tc>
          <w:tcPr>
            <w:tcW w:w="1417"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Записник, фотографии</w:t>
            </w:r>
          </w:p>
        </w:tc>
      </w:tr>
      <w:tr w:rsidR="009445A3" w:rsidTr="009445A3">
        <w:trPr>
          <w:cantSplit/>
          <w:trHeight w:val="1134"/>
          <w:jc w:val="center"/>
        </w:trPr>
        <w:tc>
          <w:tcPr>
            <w:tcW w:w="1794" w:type="dxa"/>
            <w:shd w:val="clear" w:color="auto" w:fill="FFFFFF"/>
            <w:vAlign w:val="center"/>
          </w:tcPr>
          <w:p w:rsidR="00035CF9" w:rsidRPr="009445A3" w:rsidRDefault="00CD3A6E" w:rsidP="009445A3">
            <w:pPr>
              <w:pStyle w:val="Normal1"/>
              <w:contextualSpacing/>
              <w:jc w:val="center"/>
              <w:rPr>
                <w:sz w:val="20"/>
                <w:szCs w:val="20"/>
              </w:rPr>
            </w:pPr>
            <w:r w:rsidRPr="009445A3">
              <w:rPr>
                <w:sz w:val="20"/>
                <w:szCs w:val="20"/>
              </w:rPr>
              <w:t>Спроведување дебата</w:t>
            </w:r>
          </w:p>
        </w:tc>
        <w:tc>
          <w:tcPr>
            <w:tcW w:w="1701" w:type="dxa"/>
            <w:shd w:val="clear" w:color="auto" w:fill="FFFFFF"/>
            <w:vAlign w:val="center"/>
          </w:tcPr>
          <w:p w:rsidR="00035CF9" w:rsidRPr="009445A3" w:rsidRDefault="00CD3A6E" w:rsidP="009445A3">
            <w:pPr>
              <w:pStyle w:val="Normal1"/>
              <w:contextualSpacing/>
              <w:jc w:val="center"/>
              <w:rPr>
                <w:sz w:val="20"/>
                <w:szCs w:val="20"/>
              </w:rPr>
            </w:pPr>
            <w:r w:rsidRPr="009445A3">
              <w:rPr>
                <w:sz w:val="20"/>
                <w:szCs w:val="20"/>
              </w:rPr>
              <w:t>Изборот на темата ја прават учениците</w:t>
            </w:r>
          </w:p>
        </w:tc>
        <w:tc>
          <w:tcPr>
            <w:tcW w:w="1559" w:type="dxa"/>
            <w:shd w:val="clear" w:color="auto" w:fill="FFFFFF"/>
            <w:vAlign w:val="center"/>
          </w:tcPr>
          <w:p w:rsidR="00035CF9" w:rsidRPr="009445A3" w:rsidRDefault="00CD3A6E" w:rsidP="009445A3">
            <w:pPr>
              <w:pStyle w:val="Normal1"/>
              <w:contextualSpacing/>
              <w:jc w:val="center"/>
              <w:rPr>
                <w:sz w:val="20"/>
                <w:szCs w:val="20"/>
              </w:rPr>
            </w:pPr>
            <w:r w:rsidRPr="009445A3">
              <w:rPr>
                <w:sz w:val="20"/>
                <w:szCs w:val="20"/>
              </w:rPr>
              <w:t>Тим за ученичко организирање Ученици,  наставници</w:t>
            </w:r>
          </w:p>
        </w:tc>
        <w:tc>
          <w:tcPr>
            <w:tcW w:w="1134" w:type="dxa"/>
            <w:shd w:val="clear" w:color="auto" w:fill="FFFFFF"/>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shd w:val="clear" w:color="auto" w:fill="FFFFFF"/>
            <w:vAlign w:val="center"/>
          </w:tcPr>
          <w:p w:rsidR="00035CF9" w:rsidRPr="009445A3" w:rsidRDefault="00CD3A6E" w:rsidP="009445A3">
            <w:pPr>
              <w:pStyle w:val="Normal1"/>
              <w:ind w:left="113" w:right="113"/>
              <w:contextualSpacing/>
              <w:jc w:val="center"/>
              <w:rPr>
                <w:sz w:val="20"/>
                <w:szCs w:val="20"/>
              </w:rPr>
            </w:pPr>
            <w:r w:rsidRPr="009445A3">
              <w:rPr>
                <w:sz w:val="20"/>
                <w:szCs w:val="20"/>
              </w:rPr>
              <w:t>III 2024</w:t>
            </w:r>
          </w:p>
        </w:tc>
        <w:tc>
          <w:tcPr>
            <w:tcW w:w="1325" w:type="dxa"/>
            <w:shd w:val="clear" w:color="auto" w:fill="FFFFFF"/>
            <w:vAlign w:val="center"/>
          </w:tcPr>
          <w:p w:rsidR="00035CF9" w:rsidRPr="009445A3" w:rsidRDefault="00CD3A6E" w:rsidP="009445A3">
            <w:pPr>
              <w:pStyle w:val="Normal1"/>
              <w:contextualSpacing/>
              <w:jc w:val="center"/>
              <w:rPr>
                <w:sz w:val="20"/>
                <w:szCs w:val="20"/>
              </w:rPr>
            </w:pPr>
            <w:r w:rsidRPr="009445A3">
              <w:rPr>
                <w:sz w:val="20"/>
                <w:szCs w:val="20"/>
              </w:rPr>
              <w:t>Записник</w:t>
            </w:r>
          </w:p>
        </w:tc>
        <w:tc>
          <w:tcPr>
            <w:tcW w:w="1276" w:type="dxa"/>
            <w:shd w:val="clear" w:color="auto" w:fill="FFFFFF"/>
            <w:vAlign w:val="center"/>
          </w:tcPr>
          <w:p w:rsidR="00035CF9" w:rsidRPr="009445A3" w:rsidRDefault="00CD3A6E" w:rsidP="009445A3">
            <w:pPr>
              <w:pStyle w:val="Normal1"/>
              <w:contextualSpacing/>
              <w:jc w:val="center"/>
              <w:rPr>
                <w:sz w:val="20"/>
                <w:szCs w:val="20"/>
              </w:rPr>
            </w:pPr>
            <w:r w:rsidRPr="009445A3">
              <w:rPr>
                <w:sz w:val="20"/>
                <w:szCs w:val="20"/>
              </w:rPr>
              <w:t>Запознавање со избраната тема</w:t>
            </w:r>
          </w:p>
        </w:tc>
        <w:tc>
          <w:tcPr>
            <w:tcW w:w="1417" w:type="dxa"/>
            <w:shd w:val="clear" w:color="auto" w:fill="FFFFFF"/>
            <w:vAlign w:val="center"/>
          </w:tcPr>
          <w:p w:rsidR="00035CF9" w:rsidRPr="009445A3" w:rsidRDefault="00CD3A6E" w:rsidP="009445A3">
            <w:pPr>
              <w:pStyle w:val="Normal1"/>
              <w:contextualSpacing/>
              <w:jc w:val="center"/>
              <w:rPr>
                <w:sz w:val="20"/>
                <w:szCs w:val="20"/>
              </w:rPr>
            </w:pPr>
            <w:r w:rsidRPr="009445A3">
              <w:rPr>
                <w:sz w:val="20"/>
                <w:szCs w:val="20"/>
              </w:rPr>
              <w:t>Изработки од учениците</w:t>
            </w:r>
          </w:p>
        </w:tc>
      </w:tr>
      <w:tr w:rsidR="009445A3" w:rsidTr="009445A3">
        <w:trPr>
          <w:cantSplit/>
          <w:trHeight w:val="1134"/>
          <w:jc w:val="center"/>
        </w:trPr>
        <w:tc>
          <w:tcPr>
            <w:tcW w:w="1794"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Организирање  хепенинг</w:t>
            </w:r>
          </w:p>
        </w:tc>
        <w:tc>
          <w:tcPr>
            <w:tcW w:w="1701"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Да се договорат учениците за реализација на хепенинг</w:t>
            </w:r>
          </w:p>
        </w:tc>
        <w:tc>
          <w:tcPr>
            <w:tcW w:w="1559"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Ученици, одговорни наставници</w:t>
            </w:r>
          </w:p>
        </w:tc>
        <w:tc>
          <w:tcPr>
            <w:tcW w:w="1134"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IV 2024</w:t>
            </w:r>
          </w:p>
        </w:tc>
        <w:tc>
          <w:tcPr>
            <w:tcW w:w="1325"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Изготвени анкети</w:t>
            </w:r>
          </w:p>
        </w:tc>
        <w:tc>
          <w:tcPr>
            <w:tcW w:w="1276"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Развој на претприемачки вештини и подигање на повисока свест за општествено-корисна работа кај учениците</w:t>
            </w:r>
          </w:p>
        </w:tc>
        <w:tc>
          <w:tcPr>
            <w:tcW w:w="1417"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Реализиран  хепенинг, фотографии, записник</w:t>
            </w:r>
          </w:p>
        </w:tc>
      </w:tr>
      <w:tr w:rsidR="009445A3" w:rsidTr="009445A3">
        <w:trPr>
          <w:cantSplit/>
          <w:trHeight w:val="1134"/>
          <w:jc w:val="center"/>
        </w:trPr>
        <w:tc>
          <w:tcPr>
            <w:tcW w:w="1794" w:type="dxa"/>
            <w:shd w:val="clear" w:color="auto" w:fill="FFFFFF"/>
            <w:vAlign w:val="center"/>
          </w:tcPr>
          <w:p w:rsidR="00035CF9" w:rsidRPr="009445A3" w:rsidRDefault="00CD3A6E" w:rsidP="009445A3">
            <w:pPr>
              <w:pStyle w:val="Normal1"/>
              <w:contextualSpacing/>
              <w:jc w:val="center"/>
              <w:rPr>
                <w:sz w:val="20"/>
                <w:szCs w:val="20"/>
              </w:rPr>
            </w:pPr>
            <w:r w:rsidRPr="009445A3">
              <w:rPr>
                <w:sz w:val="20"/>
                <w:szCs w:val="20"/>
              </w:rPr>
              <w:t>Разгледување на успехот и поведението на учениците на крајот на квалификационите периоди</w:t>
            </w:r>
          </w:p>
        </w:tc>
        <w:tc>
          <w:tcPr>
            <w:tcW w:w="1701" w:type="dxa"/>
            <w:shd w:val="clear" w:color="auto" w:fill="FFFFFF"/>
            <w:vAlign w:val="center"/>
          </w:tcPr>
          <w:p w:rsidR="00035CF9" w:rsidRPr="009445A3" w:rsidRDefault="00CD3A6E" w:rsidP="009445A3">
            <w:pPr>
              <w:pStyle w:val="Normal1"/>
              <w:contextualSpacing/>
              <w:jc w:val="center"/>
              <w:rPr>
                <w:sz w:val="20"/>
                <w:szCs w:val="20"/>
              </w:rPr>
            </w:pPr>
            <w:r w:rsidRPr="009445A3">
              <w:rPr>
                <w:sz w:val="20"/>
                <w:szCs w:val="20"/>
              </w:rPr>
              <w:t>Да се клучат учениците во грижа за успехот и поведението на ниво на училиште</w:t>
            </w:r>
          </w:p>
        </w:tc>
        <w:tc>
          <w:tcPr>
            <w:tcW w:w="1559" w:type="dxa"/>
            <w:shd w:val="clear" w:color="auto" w:fill="FFFFFF"/>
            <w:vAlign w:val="center"/>
          </w:tcPr>
          <w:p w:rsidR="00035CF9" w:rsidRPr="009445A3" w:rsidRDefault="00CD3A6E" w:rsidP="009445A3">
            <w:pPr>
              <w:pStyle w:val="Normal1"/>
              <w:contextualSpacing/>
              <w:jc w:val="center"/>
              <w:rPr>
                <w:sz w:val="20"/>
                <w:szCs w:val="20"/>
              </w:rPr>
            </w:pPr>
            <w:r w:rsidRPr="009445A3">
              <w:rPr>
                <w:sz w:val="20"/>
                <w:szCs w:val="20"/>
              </w:rPr>
              <w:t>Тим за ученичко организирањепретседатели на паралелки</w:t>
            </w:r>
          </w:p>
        </w:tc>
        <w:tc>
          <w:tcPr>
            <w:tcW w:w="1134" w:type="dxa"/>
            <w:shd w:val="clear" w:color="auto" w:fill="FFFFFF"/>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shd w:val="clear" w:color="auto" w:fill="FFFFFF"/>
            <w:vAlign w:val="center"/>
          </w:tcPr>
          <w:p w:rsidR="00035CF9" w:rsidRPr="009445A3" w:rsidRDefault="00CD3A6E" w:rsidP="009445A3">
            <w:pPr>
              <w:pStyle w:val="Normal1"/>
              <w:ind w:left="113" w:right="113"/>
              <w:contextualSpacing/>
              <w:jc w:val="center"/>
              <w:rPr>
                <w:sz w:val="20"/>
                <w:szCs w:val="20"/>
              </w:rPr>
            </w:pPr>
            <w:r w:rsidRPr="009445A3">
              <w:rPr>
                <w:sz w:val="20"/>
                <w:szCs w:val="20"/>
              </w:rPr>
              <w:t>IV 2024</w:t>
            </w:r>
          </w:p>
        </w:tc>
        <w:tc>
          <w:tcPr>
            <w:tcW w:w="1325" w:type="dxa"/>
            <w:shd w:val="clear" w:color="auto" w:fill="FFFFFF"/>
            <w:vAlign w:val="center"/>
          </w:tcPr>
          <w:p w:rsidR="00035CF9" w:rsidRPr="009445A3" w:rsidRDefault="00CD3A6E" w:rsidP="009445A3">
            <w:pPr>
              <w:pStyle w:val="Normal1"/>
              <w:contextualSpacing/>
              <w:jc w:val="center"/>
              <w:rPr>
                <w:sz w:val="20"/>
                <w:szCs w:val="20"/>
              </w:rPr>
            </w:pPr>
            <w:r w:rsidRPr="009445A3">
              <w:rPr>
                <w:sz w:val="20"/>
                <w:szCs w:val="20"/>
              </w:rPr>
              <w:t>Записник</w:t>
            </w:r>
          </w:p>
        </w:tc>
        <w:tc>
          <w:tcPr>
            <w:tcW w:w="1276" w:type="dxa"/>
            <w:shd w:val="clear" w:color="auto" w:fill="FFFFFF"/>
            <w:vAlign w:val="center"/>
          </w:tcPr>
          <w:p w:rsidR="00035CF9" w:rsidRPr="009445A3" w:rsidRDefault="00CD3A6E" w:rsidP="009445A3">
            <w:pPr>
              <w:pStyle w:val="Normal1"/>
              <w:contextualSpacing/>
              <w:jc w:val="center"/>
              <w:rPr>
                <w:sz w:val="20"/>
                <w:szCs w:val="20"/>
              </w:rPr>
            </w:pPr>
            <w:r w:rsidRPr="009445A3">
              <w:rPr>
                <w:sz w:val="20"/>
                <w:szCs w:val="20"/>
              </w:rPr>
              <w:t>Анализа на постигањата, дискусија, предлози за подобрување</w:t>
            </w:r>
          </w:p>
        </w:tc>
        <w:tc>
          <w:tcPr>
            <w:tcW w:w="1417" w:type="dxa"/>
            <w:shd w:val="clear" w:color="auto" w:fill="FFFFFF"/>
            <w:vAlign w:val="center"/>
          </w:tcPr>
          <w:p w:rsidR="00035CF9" w:rsidRPr="009445A3" w:rsidRDefault="00CD3A6E" w:rsidP="009445A3">
            <w:pPr>
              <w:pStyle w:val="Normal1"/>
              <w:contextualSpacing/>
              <w:jc w:val="center"/>
              <w:rPr>
                <w:sz w:val="20"/>
                <w:szCs w:val="20"/>
              </w:rPr>
            </w:pPr>
            <w:r w:rsidRPr="009445A3">
              <w:rPr>
                <w:sz w:val="20"/>
                <w:szCs w:val="20"/>
              </w:rPr>
              <w:t>Изготвена програма за помош на послабите ученици</w:t>
            </w:r>
          </w:p>
        </w:tc>
      </w:tr>
      <w:tr w:rsidR="009445A3" w:rsidTr="009445A3">
        <w:trPr>
          <w:cantSplit/>
          <w:trHeight w:val="1134"/>
          <w:jc w:val="center"/>
        </w:trPr>
        <w:tc>
          <w:tcPr>
            <w:tcW w:w="1794"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Поставување писмени прашања и давање свои размислувања за одредени работи и случувања во училиштето</w:t>
            </w:r>
          </w:p>
        </w:tc>
        <w:tc>
          <w:tcPr>
            <w:tcW w:w="1701"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Изнесување на мислењето на учениците, кои не можат јавно да се изнесат за одредени проблеми или ситуации</w:t>
            </w:r>
          </w:p>
        </w:tc>
        <w:tc>
          <w:tcPr>
            <w:tcW w:w="1559"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Одговорни наставници, ученици</w:t>
            </w:r>
          </w:p>
        </w:tc>
        <w:tc>
          <w:tcPr>
            <w:tcW w:w="1134"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V  2024</w:t>
            </w:r>
          </w:p>
        </w:tc>
        <w:tc>
          <w:tcPr>
            <w:tcW w:w="1325"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Ливчиња за прашања</w:t>
            </w:r>
          </w:p>
        </w:tc>
        <w:tc>
          <w:tcPr>
            <w:tcW w:w="1276"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Подобрување на училишната клима за работа и подобрување на односот наставник-ученик и/или ученик-наставник</w:t>
            </w:r>
          </w:p>
        </w:tc>
        <w:tc>
          <w:tcPr>
            <w:tcW w:w="1417"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Извештај и анализа на добиени одговори</w:t>
            </w:r>
          </w:p>
        </w:tc>
      </w:tr>
      <w:tr w:rsidR="009445A3" w:rsidTr="009445A3">
        <w:trPr>
          <w:cantSplit/>
          <w:trHeight w:val="1134"/>
          <w:jc w:val="center"/>
        </w:trPr>
        <w:tc>
          <w:tcPr>
            <w:tcW w:w="1794" w:type="dxa"/>
            <w:vAlign w:val="center"/>
          </w:tcPr>
          <w:p w:rsidR="00035CF9" w:rsidRPr="009445A3" w:rsidRDefault="00CD3A6E" w:rsidP="009445A3">
            <w:pPr>
              <w:pStyle w:val="Normal1"/>
              <w:contextualSpacing/>
              <w:jc w:val="center"/>
              <w:rPr>
                <w:sz w:val="20"/>
                <w:szCs w:val="20"/>
              </w:rPr>
            </w:pPr>
            <w:r w:rsidRPr="009445A3">
              <w:rPr>
                <w:sz w:val="20"/>
                <w:szCs w:val="20"/>
              </w:rPr>
              <w:t>Разгледување на успехот и поведението на учениците на крајот на квалификационите периоди</w:t>
            </w:r>
          </w:p>
        </w:tc>
        <w:tc>
          <w:tcPr>
            <w:tcW w:w="1701" w:type="dxa"/>
            <w:vAlign w:val="center"/>
          </w:tcPr>
          <w:p w:rsidR="00035CF9" w:rsidRPr="009445A3" w:rsidRDefault="00CD3A6E" w:rsidP="009445A3">
            <w:pPr>
              <w:pStyle w:val="Normal1"/>
              <w:contextualSpacing/>
              <w:jc w:val="center"/>
              <w:rPr>
                <w:sz w:val="20"/>
                <w:szCs w:val="20"/>
              </w:rPr>
            </w:pPr>
            <w:r w:rsidRPr="009445A3">
              <w:rPr>
                <w:sz w:val="20"/>
                <w:szCs w:val="20"/>
              </w:rPr>
              <w:t>Да се клучат учениците во грижа за успехот и поведението на ниво на училиште</w:t>
            </w:r>
          </w:p>
        </w:tc>
        <w:tc>
          <w:tcPr>
            <w:tcW w:w="1559" w:type="dxa"/>
            <w:vAlign w:val="center"/>
          </w:tcPr>
          <w:p w:rsidR="00035CF9" w:rsidRPr="009445A3" w:rsidRDefault="00CD3A6E" w:rsidP="009445A3">
            <w:pPr>
              <w:pStyle w:val="Normal1"/>
              <w:contextualSpacing/>
              <w:jc w:val="center"/>
              <w:rPr>
                <w:sz w:val="20"/>
                <w:szCs w:val="20"/>
              </w:rPr>
            </w:pPr>
            <w:r w:rsidRPr="009445A3">
              <w:rPr>
                <w:sz w:val="20"/>
                <w:szCs w:val="20"/>
              </w:rPr>
              <w:t>Тим за ученичко организирањепретседатели на паралелки</w:t>
            </w:r>
          </w:p>
        </w:tc>
        <w:tc>
          <w:tcPr>
            <w:tcW w:w="1134"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V 2024</w:t>
            </w:r>
          </w:p>
        </w:tc>
        <w:tc>
          <w:tcPr>
            <w:tcW w:w="1325" w:type="dxa"/>
            <w:vAlign w:val="center"/>
          </w:tcPr>
          <w:p w:rsidR="00035CF9" w:rsidRPr="009445A3" w:rsidRDefault="00CD3A6E" w:rsidP="009445A3">
            <w:pPr>
              <w:pStyle w:val="Normal1"/>
              <w:contextualSpacing/>
              <w:jc w:val="center"/>
              <w:rPr>
                <w:sz w:val="20"/>
                <w:szCs w:val="20"/>
              </w:rPr>
            </w:pPr>
            <w:r w:rsidRPr="009445A3">
              <w:rPr>
                <w:sz w:val="20"/>
                <w:szCs w:val="20"/>
              </w:rPr>
              <w:t>Записник</w:t>
            </w:r>
          </w:p>
        </w:tc>
        <w:tc>
          <w:tcPr>
            <w:tcW w:w="1276" w:type="dxa"/>
            <w:vAlign w:val="center"/>
          </w:tcPr>
          <w:p w:rsidR="00035CF9" w:rsidRPr="009445A3" w:rsidRDefault="00CD3A6E" w:rsidP="009445A3">
            <w:pPr>
              <w:pStyle w:val="Normal1"/>
              <w:contextualSpacing/>
              <w:jc w:val="center"/>
              <w:rPr>
                <w:sz w:val="20"/>
                <w:szCs w:val="20"/>
              </w:rPr>
            </w:pPr>
            <w:r w:rsidRPr="009445A3">
              <w:rPr>
                <w:sz w:val="20"/>
                <w:szCs w:val="20"/>
              </w:rPr>
              <w:t>Анализа на постигањата, дискусија, предлози за подобрување</w:t>
            </w:r>
          </w:p>
        </w:tc>
        <w:tc>
          <w:tcPr>
            <w:tcW w:w="1417" w:type="dxa"/>
            <w:vAlign w:val="center"/>
          </w:tcPr>
          <w:p w:rsidR="00035CF9" w:rsidRPr="009445A3" w:rsidRDefault="00CD3A6E" w:rsidP="009445A3">
            <w:pPr>
              <w:pStyle w:val="Normal1"/>
              <w:contextualSpacing/>
              <w:jc w:val="center"/>
              <w:rPr>
                <w:sz w:val="20"/>
                <w:szCs w:val="20"/>
              </w:rPr>
            </w:pPr>
            <w:r w:rsidRPr="009445A3">
              <w:rPr>
                <w:sz w:val="20"/>
                <w:szCs w:val="20"/>
              </w:rPr>
              <w:t>Изготвена програма за помош на послабите ученици</w:t>
            </w:r>
          </w:p>
        </w:tc>
      </w:tr>
      <w:tr w:rsidR="009445A3" w:rsidTr="009445A3">
        <w:trPr>
          <w:cantSplit/>
          <w:trHeight w:val="1134"/>
          <w:jc w:val="center"/>
        </w:trPr>
        <w:tc>
          <w:tcPr>
            <w:tcW w:w="1794"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lastRenderedPageBreak/>
              <w:t xml:space="preserve">Спроведување дебата (во училиште или </w:t>
            </w:r>
            <w:r w:rsidRPr="009445A3">
              <w:rPr>
                <w:i/>
                <w:sz w:val="20"/>
                <w:szCs w:val="20"/>
              </w:rPr>
              <w:t>online</w:t>
            </w:r>
            <w:r w:rsidRPr="009445A3">
              <w:rPr>
                <w:sz w:val="20"/>
                <w:szCs w:val="20"/>
              </w:rPr>
              <w:t>)</w:t>
            </w:r>
          </w:p>
        </w:tc>
        <w:tc>
          <w:tcPr>
            <w:tcW w:w="1701"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Изборот на темата ја прават учениците</w:t>
            </w:r>
          </w:p>
        </w:tc>
        <w:tc>
          <w:tcPr>
            <w:tcW w:w="1559"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Ученици, наставници</w:t>
            </w:r>
          </w:p>
        </w:tc>
        <w:tc>
          <w:tcPr>
            <w:tcW w:w="1134"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shd w:val="clear" w:color="auto" w:fill="D9D9D9" w:themeFill="background1" w:themeFillShade="D9"/>
            <w:vAlign w:val="center"/>
          </w:tcPr>
          <w:p w:rsidR="00035CF9" w:rsidRPr="009445A3" w:rsidRDefault="00CD3A6E" w:rsidP="009445A3">
            <w:pPr>
              <w:pStyle w:val="Normal1"/>
              <w:ind w:left="113" w:right="113"/>
              <w:contextualSpacing/>
              <w:jc w:val="center"/>
              <w:rPr>
                <w:sz w:val="20"/>
                <w:szCs w:val="20"/>
              </w:rPr>
            </w:pPr>
            <w:r w:rsidRPr="009445A3">
              <w:rPr>
                <w:sz w:val="20"/>
                <w:szCs w:val="20"/>
              </w:rPr>
              <w:t>V 2024</w:t>
            </w:r>
          </w:p>
        </w:tc>
        <w:tc>
          <w:tcPr>
            <w:tcW w:w="1325"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Записник</w:t>
            </w:r>
          </w:p>
        </w:tc>
        <w:tc>
          <w:tcPr>
            <w:tcW w:w="1276"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Запознавање со избраната тема</w:t>
            </w:r>
          </w:p>
        </w:tc>
        <w:tc>
          <w:tcPr>
            <w:tcW w:w="1417" w:type="dxa"/>
            <w:shd w:val="clear" w:color="auto" w:fill="D9D9D9" w:themeFill="background1" w:themeFillShade="D9"/>
            <w:vAlign w:val="center"/>
          </w:tcPr>
          <w:p w:rsidR="00035CF9" w:rsidRPr="009445A3" w:rsidRDefault="00CD3A6E" w:rsidP="009445A3">
            <w:pPr>
              <w:pStyle w:val="Normal1"/>
              <w:contextualSpacing/>
              <w:jc w:val="center"/>
              <w:rPr>
                <w:sz w:val="20"/>
                <w:szCs w:val="20"/>
              </w:rPr>
            </w:pPr>
            <w:r w:rsidRPr="009445A3">
              <w:rPr>
                <w:sz w:val="20"/>
                <w:szCs w:val="20"/>
              </w:rPr>
              <w:t>Изработки од учениците</w:t>
            </w:r>
          </w:p>
        </w:tc>
      </w:tr>
      <w:tr w:rsidR="009445A3" w:rsidTr="009445A3">
        <w:trPr>
          <w:cantSplit/>
          <w:trHeight w:val="1134"/>
          <w:jc w:val="center"/>
        </w:trPr>
        <w:tc>
          <w:tcPr>
            <w:tcW w:w="1794" w:type="dxa"/>
            <w:vAlign w:val="center"/>
          </w:tcPr>
          <w:p w:rsidR="00035CF9" w:rsidRPr="009445A3" w:rsidRDefault="00CD3A6E" w:rsidP="009445A3">
            <w:pPr>
              <w:pStyle w:val="Normal1"/>
              <w:contextualSpacing/>
              <w:jc w:val="center"/>
              <w:rPr>
                <w:sz w:val="20"/>
                <w:szCs w:val="20"/>
              </w:rPr>
            </w:pPr>
            <w:r w:rsidRPr="009445A3">
              <w:rPr>
                <w:sz w:val="20"/>
                <w:szCs w:val="20"/>
              </w:rPr>
              <w:t>Изготвување на извештај за работата на Ученичкиот парламент, предлози за следната учебна година</w:t>
            </w:r>
          </w:p>
        </w:tc>
        <w:tc>
          <w:tcPr>
            <w:tcW w:w="1701" w:type="dxa"/>
            <w:vAlign w:val="center"/>
          </w:tcPr>
          <w:p w:rsidR="00035CF9" w:rsidRPr="009445A3" w:rsidRDefault="00CD3A6E" w:rsidP="009445A3">
            <w:pPr>
              <w:pStyle w:val="Normal1"/>
              <w:contextualSpacing/>
              <w:jc w:val="center"/>
              <w:rPr>
                <w:sz w:val="20"/>
                <w:szCs w:val="20"/>
              </w:rPr>
            </w:pPr>
            <w:r w:rsidRPr="009445A3">
              <w:rPr>
                <w:sz w:val="20"/>
                <w:szCs w:val="20"/>
              </w:rPr>
              <w:t>Да се разгледаат сите активности на ученичкиот парламент</w:t>
            </w:r>
          </w:p>
        </w:tc>
        <w:tc>
          <w:tcPr>
            <w:tcW w:w="1559" w:type="dxa"/>
            <w:vAlign w:val="center"/>
          </w:tcPr>
          <w:p w:rsidR="00035CF9" w:rsidRPr="009445A3" w:rsidRDefault="00CD3A6E" w:rsidP="009445A3">
            <w:pPr>
              <w:pStyle w:val="Normal1"/>
              <w:contextualSpacing/>
              <w:jc w:val="center"/>
              <w:rPr>
                <w:sz w:val="20"/>
                <w:szCs w:val="20"/>
              </w:rPr>
            </w:pPr>
            <w:r w:rsidRPr="009445A3">
              <w:rPr>
                <w:sz w:val="20"/>
                <w:szCs w:val="20"/>
              </w:rPr>
              <w:t>Ученици, одговорни наставници</w:t>
            </w:r>
          </w:p>
        </w:tc>
        <w:tc>
          <w:tcPr>
            <w:tcW w:w="1134"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групна</w:t>
            </w:r>
          </w:p>
        </w:tc>
        <w:tc>
          <w:tcPr>
            <w:tcW w:w="993" w:type="dxa"/>
            <w:vAlign w:val="center"/>
          </w:tcPr>
          <w:p w:rsidR="00035CF9" w:rsidRPr="009445A3" w:rsidRDefault="00CD3A6E" w:rsidP="009445A3">
            <w:pPr>
              <w:pStyle w:val="Normal1"/>
              <w:ind w:left="113" w:right="113"/>
              <w:contextualSpacing/>
              <w:jc w:val="center"/>
              <w:rPr>
                <w:sz w:val="20"/>
                <w:szCs w:val="20"/>
              </w:rPr>
            </w:pPr>
            <w:r w:rsidRPr="009445A3">
              <w:rPr>
                <w:sz w:val="20"/>
                <w:szCs w:val="20"/>
              </w:rPr>
              <w:t>VI  2024</w:t>
            </w:r>
          </w:p>
        </w:tc>
        <w:tc>
          <w:tcPr>
            <w:tcW w:w="1325" w:type="dxa"/>
            <w:vAlign w:val="center"/>
          </w:tcPr>
          <w:p w:rsidR="00035CF9" w:rsidRPr="009445A3" w:rsidRDefault="00CD3A6E" w:rsidP="009445A3">
            <w:pPr>
              <w:pStyle w:val="Normal1"/>
              <w:contextualSpacing/>
              <w:jc w:val="center"/>
              <w:rPr>
                <w:sz w:val="20"/>
                <w:szCs w:val="20"/>
              </w:rPr>
            </w:pPr>
            <w:r w:rsidRPr="009445A3">
              <w:rPr>
                <w:sz w:val="20"/>
                <w:szCs w:val="20"/>
              </w:rPr>
              <w:t>Хартија, компјутер</w:t>
            </w:r>
          </w:p>
        </w:tc>
        <w:tc>
          <w:tcPr>
            <w:tcW w:w="1276" w:type="dxa"/>
            <w:vAlign w:val="center"/>
          </w:tcPr>
          <w:p w:rsidR="00035CF9" w:rsidRPr="009445A3" w:rsidRDefault="00CD3A6E" w:rsidP="009445A3">
            <w:pPr>
              <w:pStyle w:val="Normal1"/>
              <w:contextualSpacing/>
              <w:jc w:val="center"/>
              <w:rPr>
                <w:sz w:val="20"/>
                <w:szCs w:val="20"/>
              </w:rPr>
            </w:pPr>
            <w:r w:rsidRPr="009445A3">
              <w:rPr>
                <w:sz w:val="20"/>
                <w:szCs w:val="20"/>
              </w:rPr>
              <w:t>Годишен извештај за работа на училиштето, записничка книга</w:t>
            </w:r>
          </w:p>
        </w:tc>
        <w:tc>
          <w:tcPr>
            <w:tcW w:w="1417" w:type="dxa"/>
            <w:vAlign w:val="center"/>
          </w:tcPr>
          <w:p w:rsidR="00035CF9" w:rsidRPr="009445A3" w:rsidRDefault="00CD3A6E" w:rsidP="009445A3">
            <w:pPr>
              <w:pStyle w:val="Normal1"/>
              <w:contextualSpacing/>
              <w:jc w:val="center"/>
              <w:rPr>
                <w:sz w:val="20"/>
                <w:szCs w:val="20"/>
              </w:rPr>
            </w:pPr>
            <w:r w:rsidRPr="009445A3">
              <w:rPr>
                <w:sz w:val="20"/>
                <w:szCs w:val="20"/>
              </w:rPr>
              <w:t>Годишен извештај за работата на училиштето, записничка книга</w:t>
            </w:r>
          </w:p>
        </w:tc>
      </w:tr>
    </w:tbl>
    <w:p w:rsidR="009445A3" w:rsidRDefault="009445A3" w:rsidP="009445A3">
      <w:pPr>
        <w:pStyle w:val="Normal1"/>
        <w:rPr>
          <w:b/>
          <w:lang w:val="mk-MK"/>
        </w:rPr>
      </w:pPr>
    </w:p>
    <w:p w:rsidR="00035CF9" w:rsidRDefault="00CD3A6E" w:rsidP="00A658C2">
      <w:pPr>
        <w:pStyle w:val="Normal1"/>
        <w:ind w:left="-284" w:firstLine="284"/>
        <w:contextualSpacing/>
        <w:jc w:val="both"/>
      </w:pPr>
      <w:r>
        <w:rPr>
          <w:b/>
        </w:rPr>
        <w:t xml:space="preserve">Тим за ученичко организирање (поддршка): </w:t>
      </w:r>
    </w:p>
    <w:p w:rsidR="00035CF9" w:rsidRDefault="00CD3A6E" w:rsidP="009445A3">
      <w:pPr>
        <w:pStyle w:val="Normal1"/>
        <w:contextualSpacing/>
        <w:jc w:val="both"/>
      </w:pPr>
      <w:r>
        <w:t>Сара Саздовска (психолог)</w:t>
      </w:r>
    </w:p>
    <w:p w:rsidR="00035CF9" w:rsidRDefault="00CD3A6E" w:rsidP="009445A3">
      <w:pPr>
        <w:pStyle w:val="Normal1"/>
        <w:contextualSpacing/>
        <w:jc w:val="both"/>
      </w:pPr>
      <w:r>
        <w:t>Маја Бањанска (дефектолог)</w:t>
      </w:r>
    </w:p>
    <w:p w:rsidR="00035CF9" w:rsidRDefault="00CD3A6E" w:rsidP="009445A3">
      <w:pPr>
        <w:pStyle w:val="Normal1"/>
        <w:contextualSpacing/>
        <w:jc w:val="both"/>
      </w:pPr>
      <w:r>
        <w:t xml:space="preserve">Гордана Плетварска </w:t>
      </w:r>
      <w:r w:rsidR="009445A3">
        <w:t>–</w:t>
      </w:r>
      <w:r>
        <w:t xml:space="preserve"> Трајчевска</w:t>
      </w:r>
      <w:r w:rsidR="009445A3">
        <w:rPr>
          <w:lang w:val="mk-MK"/>
        </w:rPr>
        <w:t xml:space="preserve"> </w:t>
      </w:r>
      <w:r>
        <w:t>(наставник по Граѓанско образование)</w:t>
      </w:r>
    </w:p>
    <w:p w:rsidR="00035CF9" w:rsidRDefault="00035CF9">
      <w:pPr>
        <w:pStyle w:val="Normal1"/>
        <w:ind w:left="720"/>
        <w:jc w:val="center"/>
      </w:pPr>
      <w:bookmarkStart w:id="74" w:name="_1rvwp1q" w:colFirst="0" w:colLast="0"/>
      <w:bookmarkEnd w:id="74"/>
    </w:p>
    <w:p w:rsidR="00035CF9" w:rsidRDefault="00CD3A6E" w:rsidP="005C3BFF">
      <w:pPr>
        <w:pStyle w:val="Heading1"/>
        <w:numPr>
          <w:ilvl w:val="0"/>
          <w:numId w:val="64"/>
        </w:numPr>
        <w:spacing w:before="0"/>
      </w:pPr>
      <w:bookmarkStart w:id="75" w:name="_Toc142476848"/>
      <w:r>
        <w:t>ВОНУЧИЛИШНИ АКТИВНОСТИ</w:t>
      </w:r>
      <w:bookmarkEnd w:id="75"/>
      <w:r>
        <w:t xml:space="preserve"> </w:t>
      </w:r>
    </w:p>
    <w:p w:rsidR="00035CF9" w:rsidRDefault="00035CF9">
      <w:pPr>
        <w:pStyle w:val="Normal1"/>
      </w:pPr>
      <w:bookmarkStart w:id="76" w:name="_4bvk7pj" w:colFirst="0" w:colLast="0"/>
      <w:bookmarkEnd w:id="76"/>
    </w:p>
    <w:p w:rsidR="00035CF9" w:rsidRDefault="00CD3A6E" w:rsidP="005C3BFF">
      <w:pPr>
        <w:pStyle w:val="Heading2"/>
        <w:keepNext w:val="0"/>
        <w:keepLines w:val="0"/>
        <w:widowControl/>
        <w:numPr>
          <w:ilvl w:val="1"/>
          <w:numId w:val="64"/>
        </w:numPr>
        <w:spacing w:before="0"/>
        <w:rPr>
          <w:sz w:val="22"/>
          <w:szCs w:val="22"/>
        </w:rPr>
      </w:pPr>
      <w:bookmarkStart w:id="77" w:name="_Toc142476849"/>
      <w:r>
        <w:rPr>
          <w:sz w:val="22"/>
          <w:szCs w:val="22"/>
        </w:rPr>
        <w:t>Екскурзии, излети и настава во природа</w:t>
      </w:r>
      <w:bookmarkEnd w:id="77"/>
    </w:p>
    <w:p w:rsidR="00035CF9" w:rsidRDefault="00035CF9">
      <w:pPr>
        <w:pStyle w:val="Normal1"/>
      </w:pPr>
    </w:p>
    <w:p w:rsidR="00035CF9" w:rsidRDefault="00CD3A6E">
      <w:pPr>
        <w:pStyle w:val="Normal1"/>
      </w:pPr>
      <w:r>
        <w:t>Тимот за изработка на програмата за екскурзии, излети и настава во природа го сочинуваат:</w:t>
      </w:r>
    </w:p>
    <w:p w:rsidR="00035CF9" w:rsidRDefault="00CD3A6E" w:rsidP="005C3BFF">
      <w:pPr>
        <w:pStyle w:val="Normal1"/>
        <w:widowControl/>
        <w:numPr>
          <w:ilvl w:val="0"/>
          <w:numId w:val="66"/>
        </w:numPr>
        <w:pBdr>
          <w:top w:val="nil"/>
          <w:left w:val="nil"/>
          <w:bottom w:val="nil"/>
          <w:right w:val="nil"/>
          <w:between w:val="nil"/>
        </w:pBdr>
        <w:rPr>
          <w:color w:val="000000"/>
        </w:rPr>
      </w:pPr>
      <w:r>
        <w:rPr>
          <w:color w:val="000000"/>
        </w:rPr>
        <w:t>Андреја Стојанов – директор;</w:t>
      </w:r>
    </w:p>
    <w:p w:rsidR="00035CF9" w:rsidRDefault="00CD3A6E" w:rsidP="005C3BFF">
      <w:pPr>
        <w:pStyle w:val="Normal1"/>
        <w:widowControl/>
        <w:numPr>
          <w:ilvl w:val="0"/>
          <w:numId w:val="66"/>
        </w:numPr>
        <w:pBdr>
          <w:top w:val="nil"/>
          <w:left w:val="nil"/>
          <w:bottom w:val="nil"/>
          <w:right w:val="nil"/>
          <w:between w:val="nil"/>
        </w:pBdr>
        <w:rPr>
          <w:color w:val="000000"/>
        </w:rPr>
      </w:pPr>
      <w:r>
        <w:t>Анастасија Гоговска</w:t>
      </w:r>
      <w:r>
        <w:rPr>
          <w:color w:val="000000"/>
        </w:rPr>
        <w:t xml:space="preserve"> – предметен наставник;</w:t>
      </w:r>
    </w:p>
    <w:p w:rsidR="00035CF9" w:rsidRDefault="00CD3A6E" w:rsidP="005C3BFF">
      <w:pPr>
        <w:pStyle w:val="Normal1"/>
        <w:widowControl/>
        <w:numPr>
          <w:ilvl w:val="0"/>
          <w:numId w:val="66"/>
        </w:numPr>
        <w:pBdr>
          <w:top w:val="nil"/>
          <w:left w:val="nil"/>
          <w:bottom w:val="nil"/>
          <w:right w:val="nil"/>
          <w:between w:val="nil"/>
        </w:pBdr>
        <w:rPr>
          <w:color w:val="000000"/>
        </w:rPr>
      </w:pPr>
      <w:r>
        <w:t>Анита Јованоска</w:t>
      </w:r>
      <w:r>
        <w:rPr>
          <w:color w:val="000000"/>
        </w:rPr>
        <w:t xml:space="preserve"> – предметен наставник;</w:t>
      </w:r>
    </w:p>
    <w:p w:rsidR="00035CF9" w:rsidRDefault="00CD3A6E" w:rsidP="005C3BFF">
      <w:pPr>
        <w:pStyle w:val="Normal1"/>
        <w:widowControl/>
        <w:numPr>
          <w:ilvl w:val="0"/>
          <w:numId w:val="66"/>
        </w:numPr>
        <w:pBdr>
          <w:top w:val="nil"/>
          <w:left w:val="nil"/>
          <w:bottom w:val="nil"/>
          <w:right w:val="nil"/>
          <w:between w:val="nil"/>
        </w:pBdr>
        <w:rPr>
          <w:color w:val="000000"/>
        </w:rPr>
      </w:pPr>
      <w:r>
        <w:t>Катерина Љотевски</w:t>
      </w:r>
      <w:r>
        <w:rPr>
          <w:color w:val="000000"/>
        </w:rPr>
        <w:t xml:space="preserve"> – предметен наставник;</w:t>
      </w:r>
    </w:p>
    <w:p w:rsidR="00035CF9" w:rsidRDefault="00CD3A6E" w:rsidP="005C3BFF">
      <w:pPr>
        <w:pStyle w:val="Normal1"/>
        <w:widowControl/>
        <w:numPr>
          <w:ilvl w:val="0"/>
          <w:numId w:val="66"/>
        </w:numPr>
        <w:pBdr>
          <w:top w:val="nil"/>
          <w:left w:val="nil"/>
          <w:bottom w:val="nil"/>
          <w:right w:val="nil"/>
          <w:between w:val="nil"/>
        </w:pBdr>
      </w:pPr>
      <w:r>
        <w:t>Петар Филиповски - предметен наставник;</w:t>
      </w:r>
    </w:p>
    <w:p w:rsidR="00035CF9" w:rsidRDefault="00CD3A6E" w:rsidP="005C3BFF">
      <w:pPr>
        <w:pStyle w:val="Normal1"/>
        <w:widowControl/>
        <w:numPr>
          <w:ilvl w:val="0"/>
          <w:numId w:val="66"/>
        </w:numPr>
        <w:pBdr>
          <w:top w:val="nil"/>
          <w:left w:val="nil"/>
          <w:bottom w:val="nil"/>
          <w:right w:val="nil"/>
          <w:between w:val="nil"/>
        </w:pBdr>
      </w:pPr>
      <w:r>
        <w:t>Наташа Петровска-Дургутов -предметен наставник;</w:t>
      </w:r>
    </w:p>
    <w:p w:rsidR="00035CF9" w:rsidRDefault="00CD3A6E" w:rsidP="005C3BFF">
      <w:pPr>
        <w:pStyle w:val="Normal1"/>
        <w:widowControl/>
        <w:numPr>
          <w:ilvl w:val="0"/>
          <w:numId w:val="66"/>
        </w:numPr>
        <w:pBdr>
          <w:top w:val="nil"/>
          <w:left w:val="nil"/>
          <w:bottom w:val="nil"/>
          <w:right w:val="nil"/>
          <w:between w:val="nil"/>
        </w:pBdr>
      </w:pPr>
      <w:r>
        <w:t>Роберт Мојаноски - предметен наставник;</w:t>
      </w:r>
    </w:p>
    <w:p w:rsidR="00035CF9" w:rsidRDefault="009445A3" w:rsidP="005C3BFF">
      <w:pPr>
        <w:pStyle w:val="Normal1"/>
        <w:widowControl/>
        <w:numPr>
          <w:ilvl w:val="0"/>
          <w:numId w:val="66"/>
        </w:numPr>
        <w:pBdr>
          <w:top w:val="nil"/>
          <w:left w:val="nil"/>
          <w:bottom w:val="nil"/>
          <w:right w:val="nil"/>
          <w:between w:val="nil"/>
        </w:pBdr>
        <w:rPr>
          <w:color w:val="000000"/>
        </w:rPr>
      </w:pPr>
      <w:r>
        <w:t>Елена Стамб</w:t>
      </w:r>
      <w:r>
        <w:rPr>
          <w:lang w:val="mk-MK"/>
        </w:rPr>
        <w:t>о</w:t>
      </w:r>
      <w:r w:rsidR="00CD3A6E">
        <w:t>лиска</w:t>
      </w:r>
      <w:r w:rsidR="00CD3A6E">
        <w:rPr>
          <w:color w:val="000000"/>
        </w:rPr>
        <w:t xml:space="preserve"> – одделенски наставник;</w:t>
      </w:r>
    </w:p>
    <w:p w:rsidR="00035CF9" w:rsidRDefault="00CD3A6E" w:rsidP="005C3BFF">
      <w:pPr>
        <w:pStyle w:val="Normal1"/>
        <w:widowControl/>
        <w:numPr>
          <w:ilvl w:val="0"/>
          <w:numId w:val="66"/>
        </w:numPr>
        <w:pBdr>
          <w:top w:val="nil"/>
          <w:left w:val="nil"/>
          <w:bottom w:val="nil"/>
          <w:right w:val="nil"/>
          <w:between w:val="nil"/>
        </w:pBdr>
        <w:rPr>
          <w:color w:val="000000"/>
        </w:rPr>
      </w:pPr>
      <w:r>
        <w:t>Тања Џишев</w:t>
      </w:r>
      <w:r>
        <w:rPr>
          <w:color w:val="000000"/>
        </w:rPr>
        <w:t xml:space="preserve"> – одделенски наставник;</w:t>
      </w:r>
    </w:p>
    <w:p w:rsidR="00035CF9" w:rsidRDefault="00CD3A6E" w:rsidP="005C3BFF">
      <w:pPr>
        <w:pStyle w:val="Normal1"/>
        <w:widowControl/>
        <w:numPr>
          <w:ilvl w:val="0"/>
          <w:numId w:val="66"/>
        </w:numPr>
        <w:pBdr>
          <w:top w:val="nil"/>
          <w:left w:val="nil"/>
          <w:bottom w:val="nil"/>
          <w:right w:val="nil"/>
          <w:between w:val="nil"/>
        </w:pBdr>
      </w:pPr>
      <w:r>
        <w:t>Меропи Ѓорѓиевска - одделенски наставник;</w:t>
      </w:r>
    </w:p>
    <w:p w:rsidR="00035CF9" w:rsidRDefault="00CD3A6E" w:rsidP="005C3BFF">
      <w:pPr>
        <w:pStyle w:val="Normal1"/>
        <w:widowControl/>
        <w:numPr>
          <w:ilvl w:val="0"/>
          <w:numId w:val="66"/>
        </w:numPr>
        <w:pBdr>
          <w:top w:val="nil"/>
          <w:left w:val="nil"/>
          <w:bottom w:val="nil"/>
          <w:right w:val="nil"/>
          <w:between w:val="nil"/>
        </w:pBdr>
      </w:pPr>
      <w:r>
        <w:t>Марија Колева -одделенски наставник;</w:t>
      </w:r>
    </w:p>
    <w:p w:rsidR="00035CF9" w:rsidRDefault="00035CF9">
      <w:pPr>
        <w:pStyle w:val="Normal1"/>
        <w:ind w:firstLine="360"/>
      </w:pPr>
    </w:p>
    <w:p w:rsidR="00035CF9" w:rsidRDefault="00CD3A6E">
      <w:pPr>
        <w:pStyle w:val="Normal1"/>
        <w:ind w:firstLine="360"/>
      </w:pPr>
      <w:r>
        <w:t>Во продолжение следуваат програмите за екскурзиите, излетите и наставата во природа:</w:t>
      </w:r>
    </w:p>
    <w:p w:rsidR="00035CF9" w:rsidRDefault="00035CF9">
      <w:pPr>
        <w:pStyle w:val="Normal1"/>
        <w:ind w:firstLine="360"/>
        <w:rPr>
          <w:color w:val="FF0000"/>
        </w:rPr>
      </w:pPr>
    </w:p>
    <w:p w:rsidR="00035CF9" w:rsidRDefault="00CD3A6E" w:rsidP="00220ED4">
      <w:pPr>
        <w:pStyle w:val="Normal1"/>
        <w:shd w:val="clear" w:color="auto" w:fill="D9D9D9" w:themeFill="background1" w:themeFillShade="D9"/>
        <w:jc w:val="center"/>
        <w:rPr>
          <w:sz w:val="24"/>
          <w:szCs w:val="24"/>
        </w:rPr>
      </w:pPr>
      <w:r>
        <w:rPr>
          <w:b/>
          <w:sz w:val="24"/>
          <w:szCs w:val="24"/>
        </w:rPr>
        <w:t xml:space="preserve">Тридневна екскурзија </w:t>
      </w:r>
    </w:p>
    <w:p w:rsidR="00035CF9" w:rsidRDefault="00CD3A6E" w:rsidP="00220ED4">
      <w:pPr>
        <w:pStyle w:val="Normal1"/>
        <w:shd w:val="clear" w:color="auto" w:fill="D9D9D9" w:themeFill="background1" w:themeFillShade="D9"/>
        <w:jc w:val="center"/>
        <w:rPr>
          <w:sz w:val="24"/>
          <w:szCs w:val="24"/>
        </w:rPr>
      </w:pPr>
      <w:r>
        <w:rPr>
          <w:b/>
          <w:sz w:val="24"/>
          <w:szCs w:val="24"/>
        </w:rPr>
        <w:t>за ученици од IX одделение</w:t>
      </w:r>
    </w:p>
    <w:p w:rsidR="00035CF9" w:rsidRDefault="00CD3A6E" w:rsidP="00220ED4">
      <w:pPr>
        <w:pStyle w:val="Normal1"/>
        <w:shd w:val="clear" w:color="auto" w:fill="D9D9D9" w:themeFill="background1" w:themeFillShade="D9"/>
        <w:jc w:val="center"/>
        <w:rPr>
          <w:sz w:val="24"/>
          <w:szCs w:val="24"/>
        </w:rPr>
      </w:pPr>
      <w:r>
        <w:rPr>
          <w:b/>
          <w:sz w:val="24"/>
          <w:szCs w:val="24"/>
        </w:rPr>
        <w:t>во</w:t>
      </w:r>
      <w:r w:rsidR="009445A3">
        <w:rPr>
          <w:b/>
        </w:rPr>
        <w:t xml:space="preserve"> </w:t>
      </w:r>
      <w:r w:rsidR="00220ED4">
        <w:rPr>
          <w:b/>
          <w:lang w:val="mk-MK"/>
        </w:rPr>
        <w:t>з</w:t>
      </w:r>
      <w:r>
        <w:rPr>
          <w:b/>
        </w:rPr>
        <w:t>ападна Северна Македонија -</w:t>
      </w:r>
      <w:r>
        <w:rPr>
          <w:b/>
          <w:sz w:val="24"/>
          <w:szCs w:val="24"/>
        </w:rPr>
        <w:t xml:space="preserve"> Охрид</w:t>
      </w:r>
    </w:p>
    <w:p w:rsidR="00035CF9" w:rsidRDefault="00035CF9">
      <w:pPr>
        <w:pStyle w:val="Normal1"/>
        <w:ind w:firstLine="360"/>
        <w:jc w:val="both"/>
        <w:rPr>
          <w:b/>
        </w:rPr>
      </w:pPr>
    </w:p>
    <w:p w:rsidR="00035CF9" w:rsidRPr="009445A3" w:rsidRDefault="00CD3A6E" w:rsidP="009445A3">
      <w:pPr>
        <w:pStyle w:val="Normal1"/>
        <w:widowControl/>
        <w:spacing w:after="160"/>
        <w:ind w:firstLine="360"/>
        <w:contextualSpacing/>
        <w:jc w:val="both"/>
        <w:rPr>
          <w:b/>
          <w:sz w:val="20"/>
          <w:szCs w:val="20"/>
        </w:rPr>
      </w:pPr>
      <w:r w:rsidRPr="009445A3">
        <w:rPr>
          <w:b/>
          <w:sz w:val="20"/>
          <w:szCs w:val="20"/>
        </w:rPr>
        <w:t>Општинското основно училиште „Кузман Јосифовски - Питу“, Кисела Вода- Скопје, со учениците од IХ одделение во учебната  2023 / 2024 година планира да изведе тридневна екскурзија во западна Северна Македонија со реализација од април до мај 2024 година.</w:t>
      </w:r>
    </w:p>
    <w:p w:rsidR="00035CF9" w:rsidRPr="009445A3" w:rsidRDefault="00CD3A6E" w:rsidP="005C3BFF">
      <w:pPr>
        <w:pStyle w:val="Normal1"/>
        <w:numPr>
          <w:ilvl w:val="0"/>
          <w:numId w:val="84"/>
        </w:numPr>
        <w:tabs>
          <w:tab w:val="left" w:pos="720"/>
        </w:tabs>
        <w:ind w:left="720" w:hanging="360"/>
        <w:contextualSpacing/>
        <w:jc w:val="both"/>
        <w:rPr>
          <w:sz w:val="20"/>
          <w:szCs w:val="20"/>
        </w:rPr>
      </w:pPr>
      <w:r w:rsidRPr="009445A3">
        <w:rPr>
          <w:b/>
          <w:sz w:val="20"/>
          <w:szCs w:val="20"/>
        </w:rPr>
        <w:t>Воспитно – образовни цели</w:t>
      </w:r>
    </w:p>
    <w:p w:rsidR="00035CF9" w:rsidRPr="009445A3" w:rsidRDefault="00CD3A6E" w:rsidP="005C3BFF">
      <w:pPr>
        <w:pStyle w:val="Normal1"/>
        <w:numPr>
          <w:ilvl w:val="0"/>
          <w:numId w:val="84"/>
        </w:numPr>
        <w:tabs>
          <w:tab w:val="left" w:pos="720"/>
        </w:tabs>
        <w:ind w:left="720" w:hanging="360"/>
        <w:contextualSpacing/>
        <w:jc w:val="both"/>
        <w:rPr>
          <w:sz w:val="20"/>
          <w:szCs w:val="20"/>
        </w:rPr>
      </w:pPr>
      <w:r w:rsidRPr="009445A3">
        <w:rPr>
          <w:b/>
          <w:sz w:val="20"/>
          <w:szCs w:val="20"/>
        </w:rPr>
        <w:t>Задачи</w:t>
      </w:r>
    </w:p>
    <w:p w:rsidR="00035CF9" w:rsidRPr="009445A3" w:rsidRDefault="00CD3A6E" w:rsidP="005C3BFF">
      <w:pPr>
        <w:pStyle w:val="Normal1"/>
        <w:numPr>
          <w:ilvl w:val="0"/>
          <w:numId w:val="84"/>
        </w:numPr>
        <w:tabs>
          <w:tab w:val="left" w:pos="720"/>
        </w:tabs>
        <w:ind w:left="720" w:hanging="360"/>
        <w:contextualSpacing/>
        <w:jc w:val="both"/>
        <w:rPr>
          <w:sz w:val="20"/>
          <w:szCs w:val="20"/>
        </w:rPr>
      </w:pPr>
      <w:r w:rsidRPr="009445A3">
        <w:rPr>
          <w:b/>
          <w:sz w:val="20"/>
          <w:szCs w:val="20"/>
        </w:rPr>
        <w:t>Содржина на активности</w:t>
      </w:r>
    </w:p>
    <w:p w:rsidR="00035CF9" w:rsidRPr="009445A3" w:rsidRDefault="00CD3A6E" w:rsidP="005C3BFF">
      <w:pPr>
        <w:pStyle w:val="Normal1"/>
        <w:numPr>
          <w:ilvl w:val="0"/>
          <w:numId w:val="84"/>
        </w:numPr>
        <w:tabs>
          <w:tab w:val="left" w:pos="720"/>
        </w:tabs>
        <w:ind w:left="720" w:hanging="360"/>
        <w:contextualSpacing/>
        <w:jc w:val="both"/>
        <w:rPr>
          <w:sz w:val="20"/>
          <w:szCs w:val="20"/>
        </w:rPr>
      </w:pPr>
      <w:r w:rsidRPr="009445A3">
        <w:rPr>
          <w:b/>
          <w:sz w:val="20"/>
          <w:szCs w:val="20"/>
        </w:rPr>
        <w:t>Раководител, наставници, ученици</w:t>
      </w:r>
    </w:p>
    <w:p w:rsidR="00035CF9" w:rsidRPr="009445A3" w:rsidRDefault="00CD3A6E" w:rsidP="005C3BFF">
      <w:pPr>
        <w:pStyle w:val="Normal1"/>
        <w:numPr>
          <w:ilvl w:val="0"/>
          <w:numId w:val="84"/>
        </w:numPr>
        <w:tabs>
          <w:tab w:val="left" w:pos="720"/>
        </w:tabs>
        <w:ind w:left="720" w:hanging="360"/>
        <w:contextualSpacing/>
        <w:jc w:val="both"/>
        <w:rPr>
          <w:sz w:val="20"/>
          <w:szCs w:val="20"/>
        </w:rPr>
      </w:pPr>
      <w:r w:rsidRPr="009445A3">
        <w:rPr>
          <w:b/>
          <w:sz w:val="20"/>
          <w:szCs w:val="20"/>
        </w:rPr>
        <w:t>Времетраење</w:t>
      </w:r>
    </w:p>
    <w:p w:rsidR="00035CF9" w:rsidRPr="009445A3" w:rsidRDefault="00CD3A6E" w:rsidP="005C3BFF">
      <w:pPr>
        <w:pStyle w:val="Normal1"/>
        <w:numPr>
          <w:ilvl w:val="0"/>
          <w:numId w:val="84"/>
        </w:numPr>
        <w:tabs>
          <w:tab w:val="left" w:pos="720"/>
        </w:tabs>
        <w:ind w:left="720" w:hanging="360"/>
        <w:contextualSpacing/>
        <w:jc w:val="both"/>
        <w:rPr>
          <w:sz w:val="20"/>
          <w:szCs w:val="20"/>
        </w:rPr>
      </w:pPr>
      <w:r w:rsidRPr="009445A3">
        <w:rPr>
          <w:b/>
          <w:sz w:val="20"/>
          <w:szCs w:val="20"/>
        </w:rPr>
        <w:t>Локации за посета и правци на патувањето</w:t>
      </w:r>
    </w:p>
    <w:p w:rsidR="00035CF9" w:rsidRPr="009445A3" w:rsidRDefault="00CD3A6E" w:rsidP="005C3BFF">
      <w:pPr>
        <w:pStyle w:val="Normal1"/>
        <w:numPr>
          <w:ilvl w:val="0"/>
          <w:numId w:val="84"/>
        </w:numPr>
        <w:tabs>
          <w:tab w:val="left" w:pos="720"/>
        </w:tabs>
        <w:ind w:left="720" w:hanging="360"/>
        <w:contextualSpacing/>
        <w:jc w:val="both"/>
        <w:rPr>
          <w:sz w:val="20"/>
          <w:szCs w:val="20"/>
        </w:rPr>
      </w:pPr>
      <w:r w:rsidRPr="009445A3">
        <w:rPr>
          <w:b/>
          <w:sz w:val="20"/>
          <w:szCs w:val="20"/>
        </w:rPr>
        <w:t>Техничка организација</w:t>
      </w:r>
    </w:p>
    <w:p w:rsidR="00035CF9" w:rsidRPr="009445A3" w:rsidRDefault="00CD3A6E" w:rsidP="005C3BFF">
      <w:pPr>
        <w:pStyle w:val="Normal1"/>
        <w:numPr>
          <w:ilvl w:val="0"/>
          <w:numId w:val="84"/>
        </w:numPr>
        <w:tabs>
          <w:tab w:val="left" w:pos="720"/>
        </w:tabs>
        <w:ind w:left="720" w:hanging="360"/>
        <w:contextualSpacing/>
        <w:jc w:val="both"/>
        <w:rPr>
          <w:sz w:val="20"/>
          <w:szCs w:val="20"/>
        </w:rPr>
      </w:pPr>
      <w:r w:rsidRPr="009445A3">
        <w:rPr>
          <w:b/>
          <w:sz w:val="20"/>
          <w:szCs w:val="20"/>
        </w:rPr>
        <w:t>Начин на финансирањe</w:t>
      </w:r>
    </w:p>
    <w:p w:rsidR="00035CF9" w:rsidRPr="009445A3" w:rsidRDefault="00035CF9" w:rsidP="009445A3">
      <w:pPr>
        <w:pStyle w:val="Normal1"/>
        <w:widowControl/>
        <w:tabs>
          <w:tab w:val="left" w:pos="720"/>
        </w:tabs>
        <w:spacing w:after="160"/>
        <w:contextualSpacing/>
        <w:rPr>
          <w:b/>
          <w:sz w:val="20"/>
          <w:szCs w:val="20"/>
        </w:rPr>
      </w:pPr>
    </w:p>
    <w:p w:rsidR="00035CF9" w:rsidRPr="009445A3" w:rsidRDefault="00CD3A6E" w:rsidP="009445A3">
      <w:pPr>
        <w:pStyle w:val="Normal1"/>
        <w:widowControl/>
        <w:tabs>
          <w:tab w:val="left" w:pos="1800"/>
        </w:tabs>
        <w:spacing w:after="160"/>
        <w:contextualSpacing/>
        <w:jc w:val="both"/>
        <w:rPr>
          <w:b/>
          <w:sz w:val="20"/>
          <w:szCs w:val="20"/>
        </w:rPr>
      </w:pPr>
      <w:r w:rsidRPr="009445A3">
        <w:rPr>
          <w:b/>
          <w:sz w:val="20"/>
          <w:szCs w:val="20"/>
        </w:rPr>
        <w:t>1. Воспитно- образовни цели:</w:t>
      </w:r>
    </w:p>
    <w:p w:rsidR="00035CF9" w:rsidRPr="009445A3" w:rsidRDefault="00CD3A6E" w:rsidP="005C3BFF">
      <w:pPr>
        <w:pStyle w:val="Normal1"/>
        <w:numPr>
          <w:ilvl w:val="0"/>
          <w:numId w:val="53"/>
        </w:numPr>
        <w:tabs>
          <w:tab w:val="left" w:pos="360"/>
          <w:tab w:val="left" w:pos="720"/>
        </w:tabs>
        <w:ind w:hanging="360"/>
        <w:contextualSpacing/>
        <w:jc w:val="both"/>
        <w:rPr>
          <w:sz w:val="20"/>
          <w:szCs w:val="20"/>
        </w:rPr>
      </w:pPr>
      <w:r w:rsidRPr="009445A3">
        <w:rPr>
          <w:sz w:val="20"/>
          <w:szCs w:val="20"/>
        </w:rPr>
        <w:t>Да се запознаат со природното, културното и историското наследство;</w:t>
      </w:r>
    </w:p>
    <w:p w:rsidR="00035CF9" w:rsidRPr="009445A3" w:rsidRDefault="00CD3A6E" w:rsidP="005C3BFF">
      <w:pPr>
        <w:pStyle w:val="Normal1"/>
        <w:numPr>
          <w:ilvl w:val="0"/>
          <w:numId w:val="53"/>
        </w:numPr>
        <w:tabs>
          <w:tab w:val="left" w:pos="360"/>
          <w:tab w:val="left" w:pos="720"/>
        </w:tabs>
        <w:ind w:hanging="360"/>
        <w:contextualSpacing/>
        <w:jc w:val="both"/>
        <w:rPr>
          <w:sz w:val="20"/>
          <w:szCs w:val="20"/>
        </w:rPr>
      </w:pPr>
      <w:r w:rsidRPr="009445A3">
        <w:rPr>
          <w:sz w:val="20"/>
          <w:szCs w:val="20"/>
        </w:rPr>
        <w:t>Да се развијат патриотски чувства и чувства на припадност кон својата земја;</w:t>
      </w:r>
    </w:p>
    <w:p w:rsidR="00035CF9" w:rsidRPr="009445A3" w:rsidRDefault="00CD3A6E" w:rsidP="005C3BFF">
      <w:pPr>
        <w:pStyle w:val="Normal1"/>
        <w:numPr>
          <w:ilvl w:val="0"/>
          <w:numId w:val="53"/>
        </w:numPr>
        <w:tabs>
          <w:tab w:val="left" w:pos="360"/>
          <w:tab w:val="left" w:pos="720"/>
        </w:tabs>
        <w:ind w:hanging="360"/>
        <w:contextualSpacing/>
        <w:jc w:val="both"/>
        <w:rPr>
          <w:sz w:val="20"/>
          <w:szCs w:val="20"/>
        </w:rPr>
      </w:pPr>
      <w:r w:rsidRPr="009445A3">
        <w:rPr>
          <w:sz w:val="20"/>
          <w:szCs w:val="20"/>
        </w:rPr>
        <w:t>Да се поттикнува развојот на самостојност кај учениците, социјализација и колективна заштита;</w:t>
      </w:r>
    </w:p>
    <w:p w:rsidR="00035CF9" w:rsidRPr="009445A3" w:rsidRDefault="00CD3A6E" w:rsidP="005C3BFF">
      <w:pPr>
        <w:pStyle w:val="Normal1"/>
        <w:numPr>
          <w:ilvl w:val="0"/>
          <w:numId w:val="53"/>
        </w:numPr>
        <w:tabs>
          <w:tab w:val="left" w:pos="360"/>
          <w:tab w:val="left" w:pos="720"/>
        </w:tabs>
        <w:ind w:hanging="360"/>
        <w:contextualSpacing/>
        <w:jc w:val="both"/>
        <w:rPr>
          <w:sz w:val="20"/>
          <w:szCs w:val="20"/>
        </w:rPr>
      </w:pPr>
      <w:r w:rsidRPr="009445A3">
        <w:rPr>
          <w:sz w:val="20"/>
          <w:szCs w:val="20"/>
        </w:rPr>
        <w:t>Да ги почитуваат традицијата и културното наследство на својата заедница и другите заедници во родниот крај;</w:t>
      </w:r>
    </w:p>
    <w:p w:rsidR="00035CF9" w:rsidRPr="009445A3" w:rsidRDefault="00CD3A6E" w:rsidP="005C3BFF">
      <w:pPr>
        <w:pStyle w:val="Normal1"/>
        <w:numPr>
          <w:ilvl w:val="0"/>
          <w:numId w:val="53"/>
        </w:numPr>
        <w:tabs>
          <w:tab w:val="left" w:pos="360"/>
          <w:tab w:val="left" w:pos="720"/>
        </w:tabs>
        <w:ind w:hanging="360"/>
        <w:contextualSpacing/>
        <w:jc w:val="both"/>
        <w:rPr>
          <w:sz w:val="20"/>
          <w:szCs w:val="20"/>
        </w:rPr>
      </w:pPr>
      <w:r w:rsidRPr="009445A3">
        <w:rPr>
          <w:sz w:val="20"/>
          <w:szCs w:val="20"/>
        </w:rPr>
        <w:t>Да се разберат настаните и појавите во природата, градење на еколошки навики;</w:t>
      </w:r>
    </w:p>
    <w:p w:rsidR="00035CF9" w:rsidRPr="009445A3" w:rsidRDefault="00CD3A6E" w:rsidP="005C3BFF">
      <w:pPr>
        <w:pStyle w:val="Normal1"/>
        <w:numPr>
          <w:ilvl w:val="0"/>
          <w:numId w:val="53"/>
        </w:numPr>
        <w:tabs>
          <w:tab w:val="left" w:pos="360"/>
          <w:tab w:val="left" w:pos="720"/>
        </w:tabs>
        <w:ind w:hanging="360"/>
        <w:contextualSpacing/>
        <w:jc w:val="both"/>
        <w:rPr>
          <w:sz w:val="20"/>
          <w:szCs w:val="20"/>
        </w:rPr>
      </w:pPr>
      <w:r w:rsidRPr="009445A3">
        <w:rPr>
          <w:sz w:val="20"/>
          <w:szCs w:val="20"/>
        </w:rPr>
        <w:t>Да се развиваат способности кај учениците (мисловни способности, разни мануелни способности);</w:t>
      </w:r>
    </w:p>
    <w:p w:rsidR="00035CF9" w:rsidRPr="009445A3" w:rsidRDefault="00CD3A6E" w:rsidP="005C3BFF">
      <w:pPr>
        <w:pStyle w:val="Normal1"/>
        <w:numPr>
          <w:ilvl w:val="0"/>
          <w:numId w:val="53"/>
        </w:numPr>
        <w:tabs>
          <w:tab w:val="left" w:pos="360"/>
          <w:tab w:val="left" w:pos="720"/>
        </w:tabs>
        <w:ind w:hanging="360"/>
        <w:contextualSpacing/>
        <w:jc w:val="both"/>
        <w:rPr>
          <w:sz w:val="20"/>
          <w:szCs w:val="20"/>
        </w:rPr>
      </w:pPr>
      <w:r w:rsidRPr="009445A3">
        <w:rPr>
          <w:sz w:val="20"/>
          <w:szCs w:val="20"/>
        </w:rPr>
        <w:t>Поттикнување на позитивни чувства (успешност, самосвест, позитивен однос кон стекнување на знаења, трајност на стекнати  знаења);</w:t>
      </w:r>
    </w:p>
    <w:p w:rsidR="00035CF9" w:rsidRPr="009445A3" w:rsidRDefault="00CD3A6E" w:rsidP="005C3BFF">
      <w:pPr>
        <w:pStyle w:val="Normal1"/>
        <w:numPr>
          <w:ilvl w:val="0"/>
          <w:numId w:val="53"/>
        </w:numPr>
        <w:tabs>
          <w:tab w:val="left" w:pos="360"/>
          <w:tab w:val="left" w:pos="720"/>
        </w:tabs>
        <w:ind w:hanging="360"/>
        <w:contextualSpacing/>
        <w:jc w:val="both"/>
        <w:rPr>
          <w:sz w:val="20"/>
          <w:szCs w:val="20"/>
        </w:rPr>
      </w:pPr>
      <w:r w:rsidRPr="009445A3">
        <w:rPr>
          <w:sz w:val="20"/>
          <w:szCs w:val="20"/>
        </w:rPr>
        <w:t>Едукација, другарувања, рекреација.</w:t>
      </w:r>
    </w:p>
    <w:p w:rsidR="00035CF9" w:rsidRPr="009445A3" w:rsidRDefault="00CD3A6E" w:rsidP="005C3BFF">
      <w:pPr>
        <w:pStyle w:val="Normal1"/>
        <w:numPr>
          <w:ilvl w:val="0"/>
          <w:numId w:val="53"/>
        </w:numPr>
        <w:tabs>
          <w:tab w:val="left" w:pos="360"/>
        </w:tabs>
        <w:ind w:hanging="360"/>
        <w:contextualSpacing/>
        <w:jc w:val="both"/>
        <w:rPr>
          <w:sz w:val="20"/>
          <w:szCs w:val="20"/>
        </w:rPr>
      </w:pPr>
      <w:r w:rsidRPr="009445A3">
        <w:rPr>
          <w:sz w:val="20"/>
          <w:szCs w:val="20"/>
        </w:rPr>
        <w:t>Почитување на културните традиции;</w:t>
      </w:r>
    </w:p>
    <w:p w:rsidR="00035CF9" w:rsidRPr="009445A3" w:rsidRDefault="00CD3A6E" w:rsidP="005C3BFF">
      <w:pPr>
        <w:pStyle w:val="Normal1"/>
        <w:numPr>
          <w:ilvl w:val="0"/>
          <w:numId w:val="53"/>
        </w:numPr>
        <w:tabs>
          <w:tab w:val="left" w:pos="360"/>
          <w:tab w:val="left" w:pos="791"/>
        </w:tabs>
        <w:ind w:hanging="360"/>
        <w:contextualSpacing/>
        <w:jc w:val="both"/>
        <w:rPr>
          <w:sz w:val="20"/>
          <w:szCs w:val="20"/>
        </w:rPr>
      </w:pPr>
      <w:r w:rsidRPr="009445A3">
        <w:rPr>
          <w:sz w:val="20"/>
          <w:szCs w:val="20"/>
        </w:rPr>
        <w:t>Почитување на знаењата и искуствата на возрасните;</w:t>
      </w:r>
    </w:p>
    <w:p w:rsidR="00035CF9" w:rsidRPr="009445A3" w:rsidRDefault="00CD3A6E" w:rsidP="005C3BFF">
      <w:pPr>
        <w:pStyle w:val="Normal1"/>
        <w:numPr>
          <w:ilvl w:val="0"/>
          <w:numId w:val="53"/>
        </w:numPr>
        <w:tabs>
          <w:tab w:val="left" w:pos="360"/>
        </w:tabs>
        <w:ind w:hanging="360"/>
        <w:contextualSpacing/>
        <w:jc w:val="both"/>
        <w:rPr>
          <w:sz w:val="20"/>
          <w:szCs w:val="20"/>
        </w:rPr>
      </w:pPr>
      <w:r w:rsidRPr="009445A3">
        <w:rPr>
          <w:sz w:val="20"/>
          <w:szCs w:val="20"/>
        </w:rPr>
        <w:t>Воспоставување, развивање и негување на пријателство;</w:t>
      </w:r>
    </w:p>
    <w:p w:rsidR="00035CF9" w:rsidRPr="009445A3" w:rsidRDefault="00CD3A6E" w:rsidP="005C3BFF">
      <w:pPr>
        <w:pStyle w:val="Normal1"/>
        <w:numPr>
          <w:ilvl w:val="0"/>
          <w:numId w:val="53"/>
        </w:numPr>
        <w:tabs>
          <w:tab w:val="left" w:pos="360"/>
        </w:tabs>
        <w:ind w:hanging="360"/>
        <w:contextualSpacing/>
        <w:jc w:val="both"/>
        <w:rPr>
          <w:sz w:val="20"/>
          <w:szCs w:val="20"/>
        </w:rPr>
      </w:pPr>
      <w:r w:rsidRPr="009445A3">
        <w:rPr>
          <w:sz w:val="20"/>
          <w:szCs w:val="20"/>
        </w:rPr>
        <w:t>Почитување и љубов кон природата и нејзиното наследство;</w:t>
      </w:r>
    </w:p>
    <w:p w:rsidR="00035CF9" w:rsidRPr="009445A3" w:rsidRDefault="00CD3A6E" w:rsidP="005C3BFF">
      <w:pPr>
        <w:pStyle w:val="Normal1"/>
        <w:numPr>
          <w:ilvl w:val="0"/>
          <w:numId w:val="53"/>
        </w:numPr>
        <w:tabs>
          <w:tab w:val="left" w:pos="360"/>
        </w:tabs>
        <w:ind w:hanging="360"/>
        <w:contextualSpacing/>
        <w:jc w:val="both"/>
        <w:rPr>
          <w:sz w:val="20"/>
          <w:szCs w:val="20"/>
        </w:rPr>
      </w:pPr>
      <w:r w:rsidRPr="009445A3">
        <w:rPr>
          <w:sz w:val="20"/>
          <w:szCs w:val="20"/>
        </w:rPr>
        <w:t>Градење чувство за патриотизам, толеранција и соживот.</w:t>
      </w:r>
    </w:p>
    <w:p w:rsidR="00035CF9" w:rsidRPr="009445A3" w:rsidRDefault="00035CF9" w:rsidP="009445A3">
      <w:pPr>
        <w:pStyle w:val="Normal1"/>
        <w:widowControl/>
        <w:tabs>
          <w:tab w:val="left" w:pos="1800"/>
        </w:tabs>
        <w:spacing w:after="160"/>
        <w:contextualSpacing/>
        <w:jc w:val="both"/>
        <w:rPr>
          <w:sz w:val="20"/>
          <w:szCs w:val="20"/>
        </w:rPr>
      </w:pPr>
    </w:p>
    <w:p w:rsidR="00035CF9" w:rsidRPr="009445A3" w:rsidRDefault="00CD3A6E" w:rsidP="009445A3">
      <w:pPr>
        <w:pStyle w:val="Normal1"/>
        <w:widowControl/>
        <w:tabs>
          <w:tab w:val="left" w:pos="1800"/>
        </w:tabs>
        <w:spacing w:after="160"/>
        <w:contextualSpacing/>
        <w:jc w:val="both"/>
        <w:rPr>
          <w:b/>
          <w:sz w:val="20"/>
          <w:szCs w:val="20"/>
        </w:rPr>
      </w:pPr>
      <w:r w:rsidRPr="009445A3">
        <w:rPr>
          <w:b/>
          <w:sz w:val="20"/>
          <w:szCs w:val="20"/>
        </w:rPr>
        <w:t>2. Задачи:</w:t>
      </w:r>
    </w:p>
    <w:p w:rsidR="00035CF9" w:rsidRPr="009445A3" w:rsidRDefault="00CD3A6E" w:rsidP="005C3BFF">
      <w:pPr>
        <w:pStyle w:val="Normal1"/>
        <w:numPr>
          <w:ilvl w:val="0"/>
          <w:numId w:val="107"/>
        </w:numPr>
        <w:tabs>
          <w:tab w:val="left" w:pos="360"/>
          <w:tab w:val="left" w:pos="720"/>
        </w:tabs>
        <w:ind w:hanging="360"/>
        <w:contextualSpacing/>
        <w:jc w:val="both"/>
        <w:rPr>
          <w:sz w:val="20"/>
          <w:szCs w:val="20"/>
        </w:rPr>
      </w:pPr>
      <w:r w:rsidRPr="009445A3">
        <w:rPr>
          <w:sz w:val="20"/>
          <w:szCs w:val="20"/>
        </w:rPr>
        <w:t>Да се развива интерес за природата и градење на еколошки навики;</w:t>
      </w:r>
    </w:p>
    <w:p w:rsidR="00035CF9" w:rsidRPr="009445A3" w:rsidRDefault="00CD3A6E" w:rsidP="005C3BFF">
      <w:pPr>
        <w:pStyle w:val="Normal1"/>
        <w:numPr>
          <w:ilvl w:val="0"/>
          <w:numId w:val="107"/>
        </w:numPr>
        <w:tabs>
          <w:tab w:val="left" w:pos="360"/>
          <w:tab w:val="left" w:pos="720"/>
        </w:tabs>
        <w:ind w:hanging="360"/>
        <w:contextualSpacing/>
        <w:jc w:val="both"/>
        <w:rPr>
          <w:sz w:val="20"/>
          <w:szCs w:val="20"/>
        </w:rPr>
      </w:pPr>
      <w:r w:rsidRPr="009445A3">
        <w:rPr>
          <w:sz w:val="20"/>
          <w:szCs w:val="20"/>
        </w:rPr>
        <w:t>Да се изгради чувство на патриотизам, толеранција и соживот;</w:t>
      </w:r>
    </w:p>
    <w:p w:rsidR="00035CF9" w:rsidRPr="009445A3" w:rsidRDefault="00CD3A6E" w:rsidP="005C3BFF">
      <w:pPr>
        <w:pStyle w:val="Normal1"/>
        <w:numPr>
          <w:ilvl w:val="0"/>
          <w:numId w:val="107"/>
        </w:numPr>
        <w:tabs>
          <w:tab w:val="left" w:pos="360"/>
          <w:tab w:val="left" w:pos="720"/>
        </w:tabs>
        <w:ind w:hanging="360"/>
        <w:contextualSpacing/>
        <w:jc w:val="both"/>
        <w:rPr>
          <w:sz w:val="20"/>
          <w:szCs w:val="20"/>
        </w:rPr>
      </w:pPr>
      <w:r w:rsidRPr="009445A3">
        <w:rPr>
          <w:sz w:val="20"/>
          <w:szCs w:val="20"/>
        </w:rPr>
        <w:t>Да се развива позитивен однос кон националните, културните и естетските вредности;</w:t>
      </w:r>
    </w:p>
    <w:p w:rsidR="00035CF9" w:rsidRPr="009445A3" w:rsidRDefault="00CD3A6E" w:rsidP="005C3BFF">
      <w:pPr>
        <w:pStyle w:val="Normal1"/>
        <w:numPr>
          <w:ilvl w:val="0"/>
          <w:numId w:val="107"/>
        </w:numPr>
        <w:tabs>
          <w:tab w:val="left" w:pos="360"/>
          <w:tab w:val="left" w:pos="720"/>
        </w:tabs>
        <w:ind w:hanging="360"/>
        <w:contextualSpacing/>
        <w:jc w:val="both"/>
        <w:rPr>
          <w:sz w:val="20"/>
          <w:szCs w:val="20"/>
        </w:rPr>
      </w:pPr>
      <w:r w:rsidRPr="009445A3">
        <w:rPr>
          <w:sz w:val="20"/>
          <w:szCs w:val="20"/>
        </w:rPr>
        <w:t>Да се поттикнат и манифестираат позитивните емоции;</w:t>
      </w:r>
    </w:p>
    <w:p w:rsidR="00035CF9" w:rsidRPr="009445A3" w:rsidRDefault="00CD3A6E" w:rsidP="005C3BFF">
      <w:pPr>
        <w:pStyle w:val="Normal1"/>
        <w:numPr>
          <w:ilvl w:val="0"/>
          <w:numId w:val="107"/>
        </w:numPr>
        <w:tabs>
          <w:tab w:val="left" w:pos="360"/>
          <w:tab w:val="left" w:pos="720"/>
        </w:tabs>
        <w:ind w:hanging="360"/>
        <w:contextualSpacing/>
        <w:jc w:val="both"/>
        <w:rPr>
          <w:sz w:val="20"/>
          <w:szCs w:val="20"/>
        </w:rPr>
      </w:pPr>
      <w:r w:rsidRPr="009445A3">
        <w:rPr>
          <w:sz w:val="20"/>
          <w:szCs w:val="20"/>
        </w:rPr>
        <w:t>Да се развива социјализацијата, колективната заштита и стекнување на искуство за осамостојување и грижа за себе;</w:t>
      </w:r>
    </w:p>
    <w:p w:rsidR="00035CF9" w:rsidRPr="009445A3" w:rsidRDefault="00CD3A6E" w:rsidP="005C3BFF">
      <w:pPr>
        <w:pStyle w:val="Normal1"/>
        <w:numPr>
          <w:ilvl w:val="0"/>
          <w:numId w:val="107"/>
        </w:numPr>
        <w:tabs>
          <w:tab w:val="left" w:pos="360"/>
          <w:tab w:val="left" w:pos="720"/>
        </w:tabs>
        <w:ind w:hanging="360"/>
        <w:contextualSpacing/>
        <w:jc w:val="both"/>
        <w:rPr>
          <w:sz w:val="20"/>
          <w:szCs w:val="20"/>
        </w:rPr>
      </w:pPr>
      <w:r w:rsidRPr="009445A3">
        <w:rPr>
          <w:sz w:val="20"/>
          <w:szCs w:val="20"/>
        </w:rPr>
        <w:t>Да се развива интерес за спортски активности, рекреација и создавање навики за здраво живеење.</w:t>
      </w:r>
    </w:p>
    <w:p w:rsidR="00035CF9" w:rsidRPr="009445A3" w:rsidRDefault="00035CF9" w:rsidP="009445A3">
      <w:pPr>
        <w:pStyle w:val="Normal1"/>
        <w:widowControl/>
        <w:spacing w:after="160"/>
        <w:contextualSpacing/>
        <w:jc w:val="both"/>
        <w:rPr>
          <w:sz w:val="20"/>
          <w:szCs w:val="20"/>
        </w:rPr>
      </w:pPr>
    </w:p>
    <w:p w:rsidR="00035CF9" w:rsidRPr="009445A3" w:rsidRDefault="00CD3A6E" w:rsidP="009445A3">
      <w:pPr>
        <w:pStyle w:val="Normal1"/>
        <w:widowControl/>
        <w:spacing w:after="160"/>
        <w:contextualSpacing/>
        <w:jc w:val="both"/>
        <w:rPr>
          <w:b/>
          <w:sz w:val="20"/>
          <w:szCs w:val="20"/>
        </w:rPr>
      </w:pPr>
      <w:r w:rsidRPr="009445A3">
        <w:rPr>
          <w:b/>
          <w:sz w:val="20"/>
          <w:szCs w:val="20"/>
        </w:rPr>
        <w:t>3. Содржина на активности:</w:t>
      </w:r>
    </w:p>
    <w:p w:rsidR="00035CF9" w:rsidRPr="009445A3" w:rsidRDefault="00CD3A6E" w:rsidP="005C3BFF">
      <w:pPr>
        <w:pStyle w:val="Normal1"/>
        <w:numPr>
          <w:ilvl w:val="0"/>
          <w:numId w:val="51"/>
        </w:numPr>
        <w:ind w:hanging="360"/>
        <w:contextualSpacing/>
        <w:jc w:val="both"/>
        <w:rPr>
          <w:sz w:val="20"/>
          <w:szCs w:val="20"/>
        </w:rPr>
      </w:pPr>
      <w:r w:rsidRPr="009445A3">
        <w:rPr>
          <w:sz w:val="20"/>
          <w:szCs w:val="20"/>
        </w:rPr>
        <w:t>Утврдување, проширување, систематизирање и практично применување на сознанијата за убавините на нашата татковина;</w:t>
      </w:r>
    </w:p>
    <w:p w:rsidR="00035CF9" w:rsidRPr="009445A3" w:rsidRDefault="00CD3A6E" w:rsidP="005C3BFF">
      <w:pPr>
        <w:pStyle w:val="Normal1"/>
        <w:numPr>
          <w:ilvl w:val="0"/>
          <w:numId w:val="51"/>
        </w:numPr>
        <w:ind w:hanging="360"/>
        <w:contextualSpacing/>
        <w:jc w:val="both"/>
        <w:rPr>
          <w:sz w:val="20"/>
          <w:szCs w:val="20"/>
        </w:rPr>
      </w:pPr>
      <w:r w:rsidRPr="009445A3">
        <w:rPr>
          <w:sz w:val="20"/>
          <w:szCs w:val="20"/>
        </w:rPr>
        <w:t>Спомениците сведочат за историјата и за минатото;</w:t>
      </w:r>
    </w:p>
    <w:p w:rsidR="00035CF9" w:rsidRPr="009445A3" w:rsidRDefault="00CD3A6E" w:rsidP="005C3BFF">
      <w:pPr>
        <w:pStyle w:val="Normal1"/>
        <w:numPr>
          <w:ilvl w:val="0"/>
          <w:numId w:val="51"/>
        </w:numPr>
        <w:ind w:hanging="360"/>
        <w:contextualSpacing/>
        <w:jc w:val="both"/>
        <w:rPr>
          <w:sz w:val="20"/>
          <w:szCs w:val="20"/>
        </w:rPr>
      </w:pPr>
      <w:r w:rsidRPr="009445A3">
        <w:rPr>
          <w:sz w:val="20"/>
          <w:szCs w:val="20"/>
        </w:rPr>
        <w:t>Убавините на родниот крај;</w:t>
      </w:r>
    </w:p>
    <w:p w:rsidR="00035CF9" w:rsidRPr="009445A3" w:rsidRDefault="00CD3A6E" w:rsidP="005C3BFF">
      <w:pPr>
        <w:pStyle w:val="Normal1"/>
        <w:numPr>
          <w:ilvl w:val="0"/>
          <w:numId w:val="51"/>
        </w:numPr>
        <w:ind w:hanging="360"/>
        <w:contextualSpacing/>
        <w:jc w:val="both"/>
        <w:rPr>
          <w:sz w:val="20"/>
          <w:szCs w:val="20"/>
        </w:rPr>
      </w:pPr>
      <w:r w:rsidRPr="009445A3">
        <w:rPr>
          <w:sz w:val="20"/>
          <w:szCs w:val="20"/>
        </w:rPr>
        <w:t xml:space="preserve">Културните традиции на мојата татковина. </w:t>
      </w:r>
    </w:p>
    <w:p w:rsidR="00035CF9" w:rsidRPr="009445A3" w:rsidRDefault="00035CF9" w:rsidP="009445A3">
      <w:pPr>
        <w:pStyle w:val="Normal1"/>
        <w:widowControl/>
        <w:tabs>
          <w:tab w:val="left" w:pos="720"/>
          <w:tab w:val="left" w:pos="1800"/>
        </w:tabs>
        <w:spacing w:after="160"/>
        <w:contextualSpacing/>
        <w:jc w:val="both"/>
        <w:rPr>
          <w:sz w:val="20"/>
          <w:szCs w:val="20"/>
        </w:rPr>
      </w:pPr>
    </w:p>
    <w:p w:rsidR="00035CF9" w:rsidRPr="009445A3" w:rsidRDefault="00CD3A6E" w:rsidP="009445A3">
      <w:pPr>
        <w:pStyle w:val="Normal1"/>
        <w:widowControl/>
        <w:tabs>
          <w:tab w:val="left" w:pos="720"/>
          <w:tab w:val="left" w:pos="1800"/>
        </w:tabs>
        <w:spacing w:after="160"/>
        <w:contextualSpacing/>
        <w:jc w:val="both"/>
        <w:rPr>
          <w:sz w:val="20"/>
          <w:szCs w:val="20"/>
        </w:rPr>
      </w:pPr>
      <w:r w:rsidRPr="009445A3">
        <w:rPr>
          <w:sz w:val="20"/>
          <w:szCs w:val="20"/>
        </w:rPr>
        <w:t xml:space="preserve">       Три дена пред поаѓање учениците добиваат писмена информација со детална агенда и точно прецизирани содржини: време на поаѓање, термин за одмор и исхрана. Сместување со две ноќевања во хотел</w:t>
      </w:r>
      <w:r w:rsidR="00F77CFC">
        <w:rPr>
          <w:sz w:val="20"/>
          <w:szCs w:val="20"/>
          <w:lang w:val="mk-MK"/>
        </w:rPr>
        <w:t xml:space="preserve"> со минумум 3 *</w:t>
      </w:r>
      <w:r w:rsidRPr="009445A3">
        <w:rPr>
          <w:sz w:val="20"/>
          <w:szCs w:val="20"/>
        </w:rPr>
        <w:t>, време за три оброци во хотелот со мени на исхрана, термин за пристигнување назад во Скопје. Во писмена информација учениците добиваат и препорака за неопходна гардероба, здравствена книшка и прибор за лична хигиена кои треба да ја понесат со себе.</w:t>
      </w:r>
    </w:p>
    <w:p w:rsidR="00035CF9" w:rsidRPr="009445A3" w:rsidRDefault="00035CF9" w:rsidP="009445A3">
      <w:pPr>
        <w:pStyle w:val="Normal1"/>
        <w:widowControl/>
        <w:tabs>
          <w:tab w:val="left" w:pos="720"/>
        </w:tabs>
        <w:spacing w:after="160"/>
        <w:contextualSpacing/>
        <w:jc w:val="both"/>
        <w:rPr>
          <w:sz w:val="20"/>
          <w:szCs w:val="20"/>
        </w:rPr>
      </w:pPr>
    </w:p>
    <w:p w:rsidR="00035CF9" w:rsidRPr="009445A3" w:rsidRDefault="00CD3A6E" w:rsidP="009445A3">
      <w:pPr>
        <w:pStyle w:val="Normal1"/>
        <w:widowControl/>
        <w:tabs>
          <w:tab w:val="left" w:pos="720"/>
        </w:tabs>
        <w:spacing w:after="160"/>
        <w:contextualSpacing/>
        <w:jc w:val="both"/>
        <w:rPr>
          <w:b/>
          <w:sz w:val="20"/>
          <w:szCs w:val="20"/>
        </w:rPr>
      </w:pPr>
      <w:r w:rsidRPr="009445A3">
        <w:rPr>
          <w:b/>
          <w:sz w:val="20"/>
          <w:szCs w:val="20"/>
        </w:rPr>
        <w:t>4. Раководител, наставници, ученици:</w:t>
      </w:r>
    </w:p>
    <w:p w:rsidR="00035CF9" w:rsidRPr="009445A3" w:rsidRDefault="00035CF9" w:rsidP="009445A3">
      <w:pPr>
        <w:pStyle w:val="Normal1"/>
        <w:widowControl/>
        <w:tabs>
          <w:tab w:val="left" w:pos="1080"/>
        </w:tabs>
        <w:spacing w:after="160"/>
        <w:contextualSpacing/>
        <w:jc w:val="both"/>
        <w:rPr>
          <w:b/>
          <w:sz w:val="20"/>
          <w:szCs w:val="20"/>
        </w:rPr>
      </w:pPr>
    </w:p>
    <w:p w:rsidR="00035CF9" w:rsidRPr="009445A3" w:rsidRDefault="00CD3A6E" w:rsidP="009445A3">
      <w:pPr>
        <w:pStyle w:val="Normal1"/>
        <w:widowControl/>
        <w:tabs>
          <w:tab w:val="left" w:pos="1080"/>
        </w:tabs>
        <w:spacing w:after="160"/>
        <w:contextualSpacing/>
        <w:jc w:val="both"/>
        <w:rPr>
          <w:b/>
          <w:sz w:val="20"/>
          <w:szCs w:val="20"/>
        </w:rPr>
      </w:pPr>
      <w:r w:rsidRPr="009445A3">
        <w:rPr>
          <w:b/>
          <w:sz w:val="20"/>
          <w:szCs w:val="20"/>
        </w:rPr>
        <w:t>4.1. Раководител на екскурзијата:</w:t>
      </w:r>
    </w:p>
    <w:p w:rsidR="00035CF9" w:rsidRPr="009445A3" w:rsidRDefault="00906223" w:rsidP="005C3BFF">
      <w:pPr>
        <w:pStyle w:val="Normal1"/>
        <w:numPr>
          <w:ilvl w:val="0"/>
          <w:numId w:val="9"/>
        </w:numPr>
        <w:tabs>
          <w:tab w:val="left" w:pos="360"/>
          <w:tab w:val="left" w:pos="720"/>
        </w:tabs>
        <w:ind w:hanging="360"/>
        <w:contextualSpacing/>
        <w:jc w:val="both"/>
        <w:rPr>
          <w:sz w:val="20"/>
          <w:szCs w:val="20"/>
        </w:rPr>
      </w:pPr>
      <w:r>
        <w:rPr>
          <w:sz w:val="20"/>
          <w:szCs w:val="20"/>
          <w:lang w:val="mk-MK"/>
        </w:rPr>
        <w:t xml:space="preserve">Катерина Љотевски </w:t>
      </w:r>
      <w:r w:rsidR="00220ED4">
        <w:rPr>
          <w:sz w:val="20"/>
          <w:szCs w:val="20"/>
        </w:rPr>
        <w:t xml:space="preserve"> – наставник</w:t>
      </w:r>
    </w:p>
    <w:p w:rsidR="00035CF9" w:rsidRPr="009445A3" w:rsidRDefault="00035CF9" w:rsidP="009445A3">
      <w:pPr>
        <w:pStyle w:val="Normal1"/>
        <w:widowControl/>
        <w:tabs>
          <w:tab w:val="left" w:pos="1080"/>
        </w:tabs>
        <w:spacing w:after="160"/>
        <w:contextualSpacing/>
        <w:jc w:val="both"/>
        <w:rPr>
          <w:sz w:val="20"/>
          <w:szCs w:val="20"/>
        </w:rPr>
      </w:pPr>
    </w:p>
    <w:p w:rsidR="00035CF9" w:rsidRPr="009445A3" w:rsidRDefault="00CD3A6E" w:rsidP="009445A3">
      <w:pPr>
        <w:pStyle w:val="Normal1"/>
        <w:widowControl/>
        <w:tabs>
          <w:tab w:val="left" w:pos="1080"/>
        </w:tabs>
        <w:spacing w:after="160"/>
        <w:contextualSpacing/>
        <w:jc w:val="both"/>
        <w:rPr>
          <w:b/>
          <w:sz w:val="20"/>
          <w:szCs w:val="20"/>
        </w:rPr>
      </w:pPr>
      <w:r w:rsidRPr="009445A3">
        <w:rPr>
          <w:b/>
          <w:sz w:val="20"/>
          <w:szCs w:val="20"/>
        </w:rPr>
        <w:t>4.2. Учесници на екскурзијата наставници, ученици:</w:t>
      </w:r>
    </w:p>
    <w:p w:rsidR="00035CF9" w:rsidRPr="009445A3" w:rsidRDefault="00CD3A6E" w:rsidP="005C3BFF">
      <w:pPr>
        <w:pStyle w:val="Normal1"/>
        <w:numPr>
          <w:ilvl w:val="0"/>
          <w:numId w:val="9"/>
        </w:numPr>
        <w:tabs>
          <w:tab w:val="left" w:pos="360"/>
          <w:tab w:val="left" w:pos="720"/>
        </w:tabs>
        <w:ind w:hanging="360"/>
        <w:contextualSpacing/>
        <w:jc w:val="both"/>
        <w:rPr>
          <w:sz w:val="20"/>
          <w:szCs w:val="20"/>
        </w:rPr>
      </w:pPr>
      <w:r w:rsidRPr="009445A3">
        <w:rPr>
          <w:sz w:val="20"/>
          <w:szCs w:val="20"/>
        </w:rPr>
        <w:t>Класни раководители: Катерина Љотевски, Наташа Петровска Дургутов, Петар Филиповски и учениците од IX</w:t>
      </w:r>
      <w:r w:rsidR="00A02BB0">
        <w:rPr>
          <w:sz w:val="20"/>
          <w:szCs w:val="20"/>
        </w:rPr>
        <w:t xml:space="preserve"> 1,2,3</w:t>
      </w:r>
      <w:r w:rsidRPr="009445A3">
        <w:rPr>
          <w:sz w:val="20"/>
          <w:szCs w:val="20"/>
        </w:rPr>
        <w:t xml:space="preserve"> одделени</w:t>
      </w:r>
      <w:r w:rsidR="00A02BB0">
        <w:rPr>
          <w:sz w:val="20"/>
          <w:szCs w:val="20"/>
        </w:rPr>
        <w:t>e</w:t>
      </w:r>
      <w:r w:rsidRPr="009445A3">
        <w:rPr>
          <w:sz w:val="20"/>
          <w:szCs w:val="20"/>
        </w:rPr>
        <w:t>.</w:t>
      </w:r>
    </w:p>
    <w:p w:rsidR="00035CF9" w:rsidRPr="009445A3" w:rsidRDefault="00035CF9" w:rsidP="009445A3">
      <w:pPr>
        <w:pStyle w:val="Normal1"/>
        <w:widowControl/>
        <w:tabs>
          <w:tab w:val="left" w:pos="360"/>
          <w:tab w:val="left" w:pos="720"/>
        </w:tabs>
        <w:spacing w:after="160"/>
        <w:contextualSpacing/>
        <w:jc w:val="both"/>
        <w:rPr>
          <w:sz w:val="20"/>
          <w:szCs w:val="20"/>
        </w:rPr>
      </w:pPr>
    </w:p>
    <w:p w:rsidR="00035CF9" w:rsidRPr="009445A3" w:rsidRDefault="00CD3A6E" w:rsidP="009445A3">
      <w:pPr>
        <w:pStyle w:val="Normal1"/>
        <w:widowControl/>
        <w:tabs>
          <w:tab w:val="left" w:pos="360"/>
          <w:tab w:val="left" w:pos="720"/>
        </w:tabs>
        <w:spacing w:after="160"/>
        <w:contextualSpacing/>
        <w:jc w:val="both"/>
        <w:rPr>
          <w:sz w:val="20"/>
          <w:szCs w:val="20"/>
        </w:rPr>
      </w:pPr>
      <w:r w:rsidRPr="009445A3">
        <w:rPr>
          <w:b/>
          <w:sz w:val="20"/>
          <w:szCs w:val="20"/>
        </w:rPr>
        <w:t>5. Времетраење на екскурзијата:</w:t>
      </w:r>
      <w:r w:rsidRPr="009445A3">
        <w:rPr>
          <w:sz w:val="20"/>
          <w:szCs w:val="20"/>
        </w:rPr>
        <w:t xml:space="preserve"> </w:t>
      </w:r>
    </w:p>
    <w:p w:rsidR="00035CF9" w:rsidRPr="009445A3" w:rsidRDefault="00CD3A6E" w:rsidP="005C3BFF">
      <w:pPr>
        <w:pStyle w:val="Normal1"/>
        <w:numPr>
          <w:ilvl w:val="0"/>
          <w:numId w:val="75"/>
        </w:numPr>
        <w:tabs>
          <w:tab w:val="left" w:pos="360"/>
          <w:tab w:val="left" w:pos="720"/>
        </w:tabs>
        <w:ind w:hanging="360"/>
        <w:contextualSpacing/>
        <w:jc w:val="both"/>
        <w:rPr>
          <w:sz w:val="20"/>
          <w:szCs w:val="20"/>
        </w:rPr>
      </w:pPr>
      <w:r w:rsidRPr="009445A3">
        <w:rPr>
          <w:sz w:val="20"/>
          <w:szCs w:val="20"/>
        </w:rPr>
        <w:t>Три дена - Тридневна екскурзија</w:t>
      </w:r>
    </w:p>
    <w:p w:rsidR="00035CF9" w:rsidRPr="009445A3" w:rsidRDefault="00035CF9" w:rsidP="009445A3">
      <w:pPr>
        <w:pStyle w:val="Normal1"/>
        <w:tabs>
          <w:tab w:val="left" w:pos="360"/>
          <w:tab w:val="left" w:pos="720"/>
        </w:tabs>
        <w:contextualSpacing/>
        <w:jc w:val="both"/>
        <w:rPr>
          <w:sz w:val="20"/>
          <w:szCs w:val="20"/>
        </w:rPr>
      </w:pPr>
    </w:p>
    <w:p w:rsidR="00035CF9" w:rsidRPr="009445A3" w:rsidRDefault="00CD3A6E" w:rsidP="009445A3">
      <w:pPr>
        <w:pStyle w:val="Normal1"/>
        <w:tabs>
          <w:tab w:val="left" w:pos="360"/>
          <w:tab w:val="left" w:pos="720"/>
        </w:tabs>
        <w:contextualSpacing/>
        <w:jc w:val="both"/>
        <w:rPr>
          <w:b/>
          <w:sz w:val="20"/>
          <w:szCs w:val="20"/>
        </w:rPr>
      </w:pPr>
      <w:r w:rsidRPr="009445A3">
        <w:rPr>
          <w:b/>
          <w:sz w:val="20"/>
          <w:szCs w:val="20"/>
        </w:rPr>
        <w:t>6. Локации за посета и правци на патувањето</w:t>
      </w:r>
    </w:p>
    <w:p w:rsidR="00035CF9" w:rsidRPr="009445A3" w:rsidRDefault="00035CF9" w:rsidP="009445A3">
      <w:pPr>
        <w:pStyle w:val="Normal1"/>
        <w:widowControl/>
        <w:tabs>
          <w:tab w:val="left" w:pos="1440"/>
        </w:tabs>
        <w:spacing w:after="160"/>
        <w:contextualSpacing/>
        <w:jc w:val="both"/>
        <w:rPr>
          <w:b/>
          <w:sz w:val="20"/>
          <w:szCs w:val="20"/>
        </w:rPr>
      </w:pPr>
    </w:p>
    <w:tbl>
      <w:tblPr>
        <w:tblStyle w:val="aff5"/>
        <w:tblW w:w="10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360"/>
        <w:gridCol w:w="9100"/>
      </w:tblGrid>
      <w:tr w:rsidR="00035CF9" w:rsidRPr="00220ED4" w:rsidTr="008F009F">
        <w:trPr>
          <w:jc w:val="center"/>
        </w:trPr>
        <w:tc>
          <w:tcPr>
            <w:tcW w:w="1360" w:type="dxa"/>
            <w:shd w:val="clear" w:color="auto" w:fill="D9D9D9" w:themeFill="background1" w:themeFillShade="D9"/>
            <w:tcMar>
              <w:top w:w="0" w:type="dxa"/>
              <w:left w:w="108" w:type="dxa"/>
              <w:bottom w:w="0" w:type="dxa"/>
              <w:right w:w="108" w:type="dxa"/>
            </w:tcMar>
            <w:vAlign w:val="center"/>
          </w:tcPr>
          <w:p w:rsidR="00035CF9" w:rsidRPr="00220ED4" w:rsidRDefault="00CD3A6E">
            <w:pPr>
              <w:pStyle w:val="Normal1"/>
              <w:jc w:val="center"/>
              <w:rPr>
                <w:b/>
                <w:i/>
                <w:sz w:val="20"/>
              </w:rPr>
            </w:pPr>
            <w:r w:rsidRPr="00220ED4">
              <w:rPr>
                <w:b/>
                <w:i/>
                <w:sz w:val="20"/>
              </w:rPr>
              <w:lastRenderedPageBreak/>
              <w:t>Ден: 1</w:t>
            </w:r>
          </w:p>
        </w:tc>
        <w:tc>
          <w:tcPr>
            <w:tcW w:w="9100" w:type="dxa"/>
            <w:shd w:val="clear" w:color="auto" w:fill="auto"/>
            <w:tcMar>
              <w:top w:w="0" w:type="dxa"/>
              <w:left w:w="108" w:type="dxa"/>
              <w:bottom w:w="0" w:type="dxa"/>
              <w:right w:w="108" w:type="dxa"/>
            </w:tcMar>
            <w:vAlign w:val="center"/>
          </w:tcPr>
          <w:p w:rsidR="00035CF9" w:rsidRPr="00220ED4" w:rsidRDefault="00CD3A6E" w:rsidP="005C3BFF">
            <w:pPr>
              <w:pStyle w:val="Normal1"/>
              <w:numPr>
                <w:ilvl w:val="0"/>
                <w:numId w:val="93"/>
              </w:numPr>
              <w:ind w:hanging="360"/>
              <w:rPr>
                <w:sz w:val="20"/>
              </w:rPr>
            </w:pPr>
            <w:r w:rsidRPr="00220ED4">
              <w:rPr>
                <w:i/>
                <w:sz w:val="20"/>
              </w:rPr>
              <w:t>Во 8 часот поаѓање од пред училиште.</w:t>
            </w:r>
          </w:p>
          <w:p w:rsidR="00035CF9" w:rsidRPr="00220ED4" w:rsidRDefault="00CD3A6E" w:rsidP="005C3BFF">
            <w:pPr>
              <w:pStyle w:val="Normal1"/>
              <w:numPr>
                <w:ilvl w:val="0"/>
                <w:numId w:val="93"/>
              </w:numPr>
              <w:ind w:hanging="360"/>
              <w:rPr>
                <w:sz w:val="20"/>
              </w:rPr>
            </w:pPr>
            <w:r w:rsidRPr="00220ED4">
              <w:rPr>
                <w:i/>
                <w:sz w:val="20"/>
              </w:rPr>
              <w:t xml:space="preserve">Патувањето е преку Тетово и продолжување кон градот Гостивар, посета на </w:t>
            </w:r>
            <w:r w:rsidRPr="00220ED4">
              <w:rPr>
                <w:b/>
                <w:i/>
                <w:sz w:val="20"/>
              </w:rPr>
              <w:t>Вруток-извор на реката Вардар</w:t>
            </w:r>
            <w:r w:rsidRPr="00220ED4">
              <w:rPr>
                <w:i/>
                <w:sz w:val="20"/>
              </w:rPr>
              <w:t>.</w:t>
            </w:r>
          </w:p>
          <w:p w:rsidR="00035CF9" w:rsidRPr="00220ED4" w:rsidRDefault="00CD3A6E" w:rsidP="005C3BFF">
            <w:pPr>
              <w:pStyle w:val="Normal1"/>
              <w:numPr>
                <w:ilvl w:val="0"/>
                <w:numId w:val="93"/>
              </w:numPr>
              <w:ind w:hanging="360"/>
              <w:rPr>
                <w:sz w:val="20"/>
              </w:rPr>
            </w:pPr>
            <w:r w:rsidRPr="00220ED4">
              <w:rPr>
                <w:i/>
                <w:sz w:val="20"/>
              </w:rPr>
              <w:t>Oд Гостивар патот го продолжуваме кон Маврово, неколку километри пред градот Дебар се наоѓа</w:t>
            </w:r>
            <w:r w:rsidRPr="00220ED4">
              <w:rPr>
                <w:b/>
                <w:i/>
                <w:sz w:val="20"/>
              </w:rPr>
              <w:t xml:space="preserve"> Бигорски манастир Св.Јован Крстител</w:t>
            </w:r>
          </w:p>
          <w:p w:rsidR="00035CF9" w:rsidRPr="00220ED4" w:rsidRDefault="00CD3A6E" w:rsidP="005C3BFF">
            <w:pPr>
              <w:pStyle w:val="Normal1"/>
              <w:numPr>
                <w:ilvl w:val="0"/>
                <w:numId w:val="93"/>
              </w:numPr>
              <w:ind w:hanging="360"/>
              <w:rPr>
                <w:sz w:val="20"/>
              </w:rPr>
            </w:pPr>
            <w:r w:rsidRPr="00220ED4">
              <w:rPr>
                <w:i/>
                <w:sz w:val="20"/>
              </w:rPr>
              <w:t xml:space="preserve">Патувањето продолжува од Дебар кон селото Вевчани со посета на </w:t>
            </w:r>
            <w:r w:rsidRPr="00220ED4">
              <w:rPr>
                <w:b/>
                <w:i/>
                <w:sz w:val="20"/>
              </w:rPr>
              <w:t>Вевчанските извори</w:t>
            </w:r>
            <w:r w:rsidRPr="00220ED4">
              <w:rPr>
                <w:i/>
                <w:sz w:val="20"/>
              </w:rPr>
              <w:t xml:space="preserve"> и од Струга до Охрид со панорамско разгледување. Во попладневните часови сместување во Охрид во хотел по договор.</w:t>
            </w:r>
          </w:p>
          <w:p w:rsidR="00035CF9" w:rsidRPr="00220ED4" w:rsidRDefault="00CD3A6E" w:rsidP="005C3BFF">
            <w:pPr>
              <w:pStyle w:val="Normal1"/>
              <w:numPr>
                <w:ilvl w:val="0"/>
                <w:numId w:val="93"/>
              </w:numPr>
              <w:ind w:hanging="360"/>
              <w:rPr>
                <w:sz w:val="20"/>
              </w:rPr>
            </w:pPr>
            <w:r w:rsidRPr="00220ED4">
              <w:rPr>
                <w:i/>
                <w:sz w:val="20"/>
              </w:rPr>
              <w:t>Следува вечера, потоа одмор, дружење и ноќевање.</w:t>
            </w:r>
          </w:p>
        </w:tc>
      </w:tr>
      <w:tr w:rsidR="00035CF9" w:rsidRPr="00220ED4" w:rsidTr="008F009F">
        <w:trPr>
          <w:jc w:val="center"/>
        </w:trPr>
        <w:tc>
          <w:tcPr>
            <w:tcW w:w="1360" w:type="dxa"/>
            <w:shd w:val="clear" w:color="auto" w:fill="D9D9D9" w:themeFill="background1" w:themeFillShade="D9"/>
            <w:tcMar>
              <w:top w:w="0" w:type="dxa"/>
              <w:left w:w="108" w:type="dxa"/>
              <w:bottom w:w="0" w:type="dxa"/>
              <w:right w:w="108" w:type="dxa"/>
            </w:tcMar>
            <w:vAlign w:val="center"/>
          </w:tcPr>
          <w:p w:rsidR="00035CF9" w:rsidRPr="00220ED4" w:rsidRDefault="00CD3A6E">
            <w:pPr>
              <w:pStyle w:val="Normal1"/>
              <w:jc w:val="center"/>
              <w:rPr>
                <w:b/>
                <w:i/>
                <w:sz w:val="20"/>
              </w:rPr>
            </w:pPr>
            <w:r w:rsidRPr="00220ED4">
              <w:rPr>
                <w:b/>
                <w:i/>
                <w:sz w:val="20"/>
              </w:rPr>
              <w:t>Ден: 2</w:t>
            </w:r>
          </w:p>
        </w:tc>
        <w:tc>
          <w:tcPr>
            <w:tcW w:w="9100" w:type="dxa"/>
            <w:shd w:val="clear" w:color="auto" w:fill="auto"/>
            <w:tcMar>
              <w:top w:w="0" w:type="dxa"/>
              <w:left w:w="108" w:type="dxa"/>
              <w:bottom w:w="0" w:type="dxa"/>
              <w:right w:w="108" w:type="dxa"/>
            </w:tcMar>
            <w:vAlign w:val="center"/>
          </w:tcPr>
          <w:p w:rsidR="00035CF9" w:rsidRPr="00220ED4" w:rsidRDefault="00CD3A6E" w:rsidP="005C3BFF">
            <w:pPr>
              <w:pStyle w:val="Normal1"/>
              <w:widowControl/>
              <w:numPr>
                <w:ilvl w:val="0"/>
                <w:numId w:val="93"/>
              </w:numPr>
              <w:tabs>
                <w:tab w:val="left" w:pos="720"/>
                <w:tab w:val="left" w:pos="1800"/>
              </w:tabs>
              <w:ind w:hanging="360"/>
              <w:rPr>
                <w:sz w:val="20"/>
              </w:rPr>
            </w:pPr>
            <w:r w:rsidRPr="00220ED4">
              <w:rPr>
                <w:i/>
                <w:sz w:val="20"/>
              </w:rPr>
              <w:t xml:space="preserve">Вториот ден започнува со појадок и потоа се оди во посета на </w:t>
            </w:r>
            <w:r w:rsidRPr="00220ED4">
              <w:rPr>
                <w:b/>
                <w:i/>
                <w:sz w:val="20"/>
              </w:rPr>
              <w:t>Заливот на Коските -  Наколно живеалиште - Град на вода</w:t>
            </w:r>
            <w:r w:rsidRPr="00220ED4">
              <w:rPr>
                <w:i/>
                <w:sz w:val="20"/>
              </w:rPr>
              <w:t xml:space="preserve"> и се посетува </w:t>
            </w:r>
            <w:r w:rsidRPr="00220ED4">
              <w:rPr>
                <w:b/>
                <w:i/>
                <w:sz w:val="20"/>
              </w:rPr>
              <w:t>локалитетот Св.Наум</w:t>
            </w:r>
            <w:r w:rsidRPr="00220ED4">
              <w:rPr>
                <w:i/>
                <w:sz w:val="20"/>
              </w:rPr>
              <w:t xml:space="preserve"> со панорамско разгледување на локалитетите на патот Охрид - Св.Наум.</w:t>
            </w:r>
          </w:p>
          <w:p w:rsidR="00035CF9" w:rsidRPr="00220ED4" w:rsidRDefault="00CD3A6E" w:rsidP="005C3BFF">
            <w:pPr>
              <w:pStyle w:val="Normal1"/>
              <w:widowControl/>
              <w:numPr>
                <w:ilvl w:val="0"/>
                <w:numId w:val="93"/>
              </w:numPr>
              <w:tabs>
                <w:tab w:val="left" w:pos="720"/>
                <w:tab w:val="left" w:pos="1800"/>
              </w:tabs>
              <w:ind w:hanging="360"/>
              <w:rPr>
                <w:sz w:val="20"/>
              </w:rPr>
            </w:pPr>
            <w:r w:rsidRPr="00220ED4">
              <w:rPr>
                <w:i/>
                <w:sz w:val="20"/>
              </w:rPr>
              <w:t xml:space="preserve">После ручек разгледување и прошетка низ центарот на Охрид </w:t>
            </w:r>
            <w:r w:rsidRPr="00220ED4">
              <w:rPr>
                <w:b/>
                <w:i/>
                <w:sz w:val="20"/>
              </w:rPr>
              <w:t>Лихнидос, Хидробиолошки завод, Биљанини извори</w:t>
            </w:r>
          </w:p>
          <w:p w:rsidR="00035CF9" w:rsidRPr="00220ED4" w:rsidRDefault="00CD3A6E" w:rsidP="005C3BFF">
            <w:pPr>
              <w:pStyle w:val="Normal1"/>
              <w:numPr>
                <w:ilvl w:val="0"/>
                <w:numId w:val="93"/>
              </w:numPr>
              <w:ind w:hanging="360"/>
              <w:rPr>
                <w:sz w:val="20"/>
              </w:rPr>
            </w:pPr>
            <w:r w:rsidRPr="00220ED4">
              <w:rPr>
                <w:i/>
                <w:sz w:val="20"/>
              </w:rPr>
              <w:t xml:space="preserve">Следува вечера, потоа </w:t>
            </w:r>
            <w:r w:rsidRPr="00220ED4">
              <w:rPr>
                <w:b/>
                <w:i/>
                <w:sz w:val="20"/>
              </w:rPr>
              <w:t>организирана забава</w:t>
            </w:r>
            <w:r w:rsidRPr="00220ED4">
              <w:rPr>
                <w:i/>
                <w:sz w:val="20"/>
              </w:rPr>
              <w:t>, дружење и ноќевање.</w:t>
            </w:r>
          </w:p>
        </w:tc>
      </w:tr>
      <w:tr w:rsidR="00035CF9" w:rsidRPr="00220ED4" w:rsidTr="008F009F">
        <w:trPr>
          <w:jc w:val="center"/>
        </w:trPr>
        <w:tc>
          <w:tcPr>
            <w:tcW w:w="1360" w:type="dxa"/>
            <w:shd w:val="clear" w:color="auto" w:fill="D9D9D9" w:themeFill="background1" w:themeFillShade="D9"/>
            <w:tcMar>
              <w:top w:w="0" w:type="dxa"/>
              <w:left w:w="108" w:type="dxa"/>
              <w:bottom w:w="0" w:type="dxa"/>
              <w:right w:w="108" w:type="dxa"/>
            </w:tcMar>
            <w:vAlign w:val="center"/>
          </w:tcPr>
          <w:p w:rsidR="00035CF9" w:rsidRPr="00220ED4" w:rsidRDefault="00CD3A6E">
            <w:pPr>
              <w:pStyle w:val="Normal1"/>
              <w:jc w:val="center"/>
              <w:rPr>
                <w:b/>
                <w:i/>
                <w:sz w:val="20"/>
              </w:rPr>
            </w:pPr>
            <w:r w:rsidRPr="00220ED4">
              <w:rPr>
                <w:b/>
                <w:i/>
                <w:sz w:val="20"/>
              </w:rPr>
              <w:t>Ден: 3</w:t>
            </w:r>
          </w:p>
        </w:tc>
        <w:tc>
          <w:tcPr>
            <w:tcW w:w="9100" w:type="dxa"/>
            <w:shd w:val="clear" w:color="auto" w:fill="auto"/>
            <w:tcMar>
              <w:top w:w="0" w:type="dxa"/>
              <w:left w:w="108" w:type="dxa"/>
              <w:bottom w:w="0" w:type="dxa"/>
              <w:right w:w="108" w:type="dxa"/>
            </w:tcMar>
            <w:vAlign w:val="center"/>
          </w:tcPr>
          <w:p w:rsidR="00035CF9" w:rsidRPr="00220ED4" w:rsidRDefault="00CD3A6E" w:rsidP="005C3BFF">
            <w:pPr>
              <w:pStyle w:val="Normal1"/>
              <w:numPr>
                <w:ilvl w:val="0"/>
                <w:numId w:val="93"/>
              </w:numPr>
              <w:ind w:hanging="360"/>
              <w:rPr>
                <w:sz w:val="20"/>
              </w:rPr>
            </w:pPr>
            <w:r w:rsidRPr="00220ED4">
              <w:rPr>
                <w:i/>
                <w:sz w:val="20"/>
              </w:rPr>
              <w:t>Појадок, па потоа разгледување и прошетка на локалитетите во Охрид</w:t>
            </w:r>
          </w:p>
          <w:p w:rsidR="00035CF9" w:rsidRPr="00220ED4" w:rsidRDefault="00CD3A6E">
            <w:pPr>
              <w:pStyle w:val="Normal1"/>
              <w:widowControl/>
              <w:tabs>
                <w:tab w:val="left" w:pos="720"/>
                <w:tab w:val="left" w:pos="1800"/>
              </w:tabs>
              <w:ind w:left="720"/>
              <w:rPr>
                <w:b/>
                <w:sz w:val="20"/>
              </w:rPr>
            </w:pPr>
            <w:r w:rsidRPr="00220ED4">
              <w:rPr>
                <w:b/>
                <w:sz w:val="20"/>
              </w:rPr>
              <w:t>Градот Охрид со Антички театар, Плаошник и Самоилова тврдина, Св.Јован Богослов – Канео, Црква Св.Софија</w:t>
            </w:r>
          </w:p>
          <w:p w:rsidR="00035CF9" w:rsidRPr="00220ED4" w:rsidRDefault="00CD3A6E" w:rsidP="005C3BFF">
            <w:pPr>
              <w:pStyle w:val="Normal1"/>
              <w:numPr>
                <w:ilvl w:val="0"/>
                <w:numId w:val="93"/>
              </w:numPr>
              <w:ind w:hanging="360"/>
              <w:rPr>
                <w:sz w:val="20"/>
              </w:rPr>
            </w:pPr>
            <w:r w:rsidRPr="00220ED4">
              <w:rPr>
                <w:i/>
                <w:sz w:val="20"/>
              </w:rPr>
              <w:t>Ручек и поаѓање за Кичево со панорамско разгледување на градот;</w:t>
            </w:r>
          </w:p>
          <w:p w:rsidR="00035CF9" w:rsidRPr="00220ED4" w:rsidRDefault="00CD3A6E" w:rsidP="005C3BFF">
            <w:pPr>
              <w:pStyle w:val="Normal1"/>
              <w:numPr>
                <w:ilvl w:val="0"/>
                <w:numId w:val="93"/>
              </w:numPr>
              <w:tabs>
                <w:tab w:val="left" w:pos="360"/>
              </w:tabs>
              <w:ind w:hanging="360"/>
              <w:rPr>
                <w:sz w:val="20"/>
              </w:rPr>
            </w:pPr>
            <w:r w:rsidRPr="00220ED4">
              <w:rPr>
                <w:i/>
                <w:sz w:val="20"/>
              </w:rPr>
              <w:t>Пристигнување во Скопје (пред училиште) во вечерните часови</w:t>
            </w:r>
          </w:p>
        </w:tc>
      </w:tr>
    </w:tbl>
    <w:p w:rsidR="00035CF9" w:rsidRDefault="00035CF9">
      <w:pPr>
        <w:pStyle w:val="Normal1"/>
        <w:widowControl/>
        <w:spacing w:after="160" w:line="259" w:lineRule="auto"/>
        <w:jc w:val="both"/>
        <w:rPr>
          <w:i/>
        </w:rPr>
      </w:pPr>
    </w:p>
    <w:p w:rsidR="008F009F" w:rsidRDefault="008F009F" w:rsidP="008F009F">
      <w:pPr>
        <w:pStyle w:val="Normal1"/>
        <w:tabs>
          <w:tab w:val="left" w:pos="0"/>
          <w:tab w:val="left" w:pos="1080"/>
        </w:tabs>
        <w:jc w:val="both"/>
        <w:rPr>
          <w:i/>
          <w:lang w:val="mk-MK"/>
        </w:rPr>
      </w:pPr>
    </w:p>
    <w:p w:rsidR="00035CF9" w:rsidRDefault="00CD3A6E" w:rsidP="008F009F">
      <w:pPr>
        <w:pStyle w:val="Normal1"/>
        <w:tabs>
          <w:tab w:val="left" w:pos="0"/>
          <w:tab w:val="left" w:pos="1080"/>
        </w:tabs>
        <w:jc w:val="both"/>
      </w:pPr>
      <w:r>
        <w:rPr>
          <w:b/>
        </w:rPr>
        <w:t>Место на поаѓање:</w:t>
      </w:r>
      <w:r>
        <w:t xml:space="preserve"> </w:t>
      </w:r>
    </w:p>
    <w:p w:rsidR="00035CF9" w:rsidRDefault="00CD3A6E" w:rsidP="005C3BFF">
      <w:pPr>
        <w:pStyle w:val="Normal1"/>
        <w:numPr>
          <w:ilvl w:val="0"/>
          <w:numId w:val="79"/>
        </w:numPr>
        <w:tabs>
          <w:tab w:val="left" w:pos="360"/>
          <w:tab w:val="left" w:pos="720"/>
        </w:tabs>
        <w:ind w:hanging="360"/>
        <w:jc w:val="both"/>
      </w:pPr>
      <w:r>
        <w:t>Пред училишен двор</w:t>
      </w:r>
    </w:p>
    <w:p w:rsidR="00035CF9" w:rsidRDefault="00035CF9">
      <w:pPr>
        <w:pStyle w:val="Normal1"/>
        <w:tabs>
          <w:tab w:val="left" w:pos="360"/>
          <w:tab w:val="left" w:pos="720"/>
        </w:tabs>
        <w:ind w:left="720"/>
        <w:jc w:val="both"/>
      </w:pPr>
    </w:p>
    <w:p w:rsidR="00035CF9" w:rsidRDefault="00CD3A6E" w:rsidP="008F009F">
      <w:pPr>
        <w:pStyle w:val="Normal1"/>
        <w:tabs>
          <w:tab w:val="left" w:pos="0"/>
          <w:tab w:val="left" w:pos="1080"/>
        </w:tabs>
        <w:jc w:val="both"/>
      </w:pPr>
      <w:r>
        <w:rPr>
          <w:b/>
        </w:rPr>
        <w:t xml:space="preserve">Време на поаѓање: </w:t>
      </w:r>
    </w:p>
    <w:p w:rsidR="00035CF9" w:rsidRDefault="002B7C69" w:rsidP="005C3BFF">
      <w:pPr>
        <w:pStyle w:val="Normal1"/>
        <w:numPr>
          <w:ilvl w:val="0"/>
          <w:numId w:val="79"/>
        </w:numPr>
        <w:tabs>
          <w:tab w:val="left" w:pos="1080"/>
        </w:tabs>
        <w:ind w:hanging="360"/>
        <w:jc w:val="both"/>
      </w:pPr>
      <w:r>
        <w:t>8</w:t>
      </w:r>
      <w:r>
        <w:rPr>
          <w:lang w:val="mk-MK"/>
        </w:rPr>
        <w:t>:</w:t>
      </w:r>
      <w:r w:rsidR="00CD3A6E">
        <w:t>00 часот (учениците да бидат на мес</w:t>
      </w:r>
      <w:r w:rsidR="008F009F">
        <w:t>тото на поаѓање во 7</w:t>
      </w:r>
      <w:r w:rsidR="008F009F">
        <w:rPr>
          <w:lang w:val="mk-MK"/>
        </w:rPr>
        <w:t>:</w:t>
      </w:r>
      <w:r w:rsidR="00CD3A6E">
        <w:t>30</w:t>
      </w:r>
      <w:r w:rsidR="008F009F">
        <w:rPr>
          <w:lang w:val="mk-MK"/>
        </w:rPr>
        <w:t xml:space="preserve"> </w:t>
      </w:r>
      <w:r w:rsidR="00CD3A6E">
        <w:t>ч</w:t>
      </w:r>
      <w:r w:rsidR="008F009F">
        <w:rPr>
          <w:lang w:val="mk-MK"/>
        </w:rPr>
        <w:t>асот</w:t>
      </w:r>
      <w:r w:rsidR="00CD3A6E">
        <w:t>)</w:t>
      </w:r>
    </w:p>
    <w:p w:rsidR="008F009F" w:rsidRDefault="008F009F">
      <w:pPr>
        <w:pStyle w:val="Normal1"/>
        <w:widowControl/>
        <w:spacing w:after="160" w:line="259" w:lineRule="auto"/>
        <w:jc w:val="both"/>
        <w:rPr>
          <w:lang w:val="mk-MK"/>
        </w:rPr>
      </w:pPr>
    </w:p>
    <w:p w:rsidR="00035CF9" w:rsidRDefault="00CD3A6E">
      <w:pPr>
        <w:pStyle w:val="Normal1"/>
        <w:widowControl/>
        <w:spacing w:after="160" w:line="259" w:lineRule="auto"/>
        <w:jc w:val="both"/>
        <w:rPr>
          <w:b/>
        </w:rPr>
      </w:pPr>
      <w:r>
        <w:rPr>
          <w:b/>
        </w:rPr>
        <w:t>7. Техничка организација:</w:t>
      </w:r>
      <w:r>
        <w:rPr>
          <w:b/>
        </w:rPr>
        <w:tab/>
      </w:r>
    </w:p>
    <w:p w:rsidR="00035CF9" w:rsidRPr="00220ED4" w:rsidRDefault="00CD3A6E" w:rsidP="00220ED4">
      <w:pPr>
        <w:pStyle w:val="Normal1"/>
        <w:widowControl/>
        <w:spacing w:after="160"/>
        <w:contextualSpacing/>
        <w:jc w:val="both"/>
        <w:rPr>
          <w:sz w:val="20"/>
        </w:rPr>
      </w:pPr>
      <w:r>
        <w:t xml:space="preserve">         </w:t>
      </w:r>
      <w:r w:rsidRPr="00220ED4">
        <w:rPr>
          <w:sz w:val="20"/>
        </w:rPr>
        <w:t>ООУ „Кузман Јосифовски - Питу“,Кисела Вода - Скопје ќе спроведе постапка со барање за прибирање на понуди за организирање на тридневна екскурзија со објавување на јавен оглас во најмалку два весника.</w:t>
      </w:r>
    </w:p>
    <w:p w:rsidR="00035CF9" w:rsidRPr="00906223" w:rsidRDefault="00CD3A6E" w:rsidP="00220ED4">
      <w:pPr>
        <w:pStyle w:val="Normal1"/>
        <w:widowControl/>
        <w:spacing w:after="160"/>
        <w:contextualSpacing/>
        <w:jc w:val="both"/>
        <w:rPr>
          <w:sz w:val="20"/>
        </w:rPr>
      </w:pPr>
      <w:r w:rsidRPr="00220ED4">
        <w:rPr>
          <w:sz w:val="20"/>
        </w:rPr>
        <w:t xml:space="preserve">    </w:t>
      </w:r>
      <w:r w:rsidR="00220ED4">
        <w:rPr>
          <w:sz w:val="20"/>
        </w:rPr>
        <w:t xml:space="preserve">       Постапката ја спроведува</w:t>
      </w:r>
      <w:r w:rsidR="00220ED4">
        <w:rPr>
          <w:sz w:val="20"/>
          <w:lang w:val="mk-MK"/>
        </w:rPr>
        <w:t xml:space="preserve"> </w:t>
      </w:r>
      <w:r w:rsidRPr="00220ED4">
        <w:rPr>
          <w:sz w:val="20"/>
        </w:rPr>
        <w:t xml:space="preserve">Комисијата составена од пет члена и тоа три члена од редовите на членовите на Советот на родители и два члена од редот на наставниците: </w:t>
      </w:r>
      <w:r w:rsidR="00906223" w:rsidRPr="00906223">
        <w:rPr>
          <w:sz w:val="20"/>
          <w:lang w:val="mk-MK"/>
        </w:rPr>
        <w:t xml:space="preserve">Катерина Љотевски </w:t>
      </w:r>
      <w:r w:rsidRPr="00906223">
        <w:rPr>
          <w:sz w:val="20"/>
        </w:rPr>
        <w:t xml:space="preserve">(наставник) и </w:t>
      </w:r>
      <w:r w:rsidR="00906223" w:rsidRPr="00906223">
        <w:rPr>
          <w:sz w:val="20"/>
          <w:lang w:val="mk-MK"/>
        </w:rPr>
        <w:t>Петар Филиповски</w:t>
      </w:r>
      <w:r w:rsidRPr="00906223">
        <w:rPr>
          <w:sz w:val="20"/>
        </w:rPr>
        <w:t xml:space="preserve"> (наставник).</w:t>
      </w:r>
    </w:p>
    <w:p w:rsidR="00035CF9" w:rsidRDefault="00035CF9">
      <w:pPr>
        <w:pStyle w:val="Normal1"/>
        <w:widowControl/>
        <w:tabs>
          <w:tab w:val="left" w:pos="0"/>
        </w:tabs>
        <w:spacing w:after="160" w:line="259" w:lineRule="auto"/>
        <w:ind w:left="360"/>
        <w:jc w:val="both"/>
        <w:rPr>
          <w:color w:val="C00000"/>
        </w:rPr>
      </w:pPr>
    </w:p>
    <w:p w:rsidR="00035CF9" w:rsidRDefault="00CD3A6E">
      <w:pPr>
        <w:pStyle w:val="Normal1"/>
        <w:widowControl/>
        <w:spacing w:after="160" w:line="259" w:lineRule="auto"/>
        <w:jc w:val="both"/>
        <w:rPr>
          <w:b/>
        </w:rPr>
      </w:pPr>
      <w:r>
        <w:rPr>
          <w:b/>
        </w:rPr>
        <w:t xml:space="preserve">    8.Начин на финансирање:</w:t>
      </w:r>
    </w:p>
    <w:p w:rsidR="00035CF9" w:rsidRDefault="00CD3A6E">
      <w:pPr>
        <w:pStyle w:val="Normal1"/>
        <w:widowControl/>
        <w:spacing w:after="160" w:line="259" w:lineRule="auto"/>
        <w:jc w:val="both"/>
      </w:pPr>
      <w:r>
        <w:t>Тридневна екскурзија ја финансираат родителите на учениците со плаќање на три рати со уплатница на жиро-сметка на училиштето.</w:t>
      </w:r>
    </w:p>
    <w:p w:rsidR="00035CF9" w:rsidRDefault="00035CF9">
      <w:pPr>
        <w:pStyle w:val="Normal1"/>
        <w:widowControl/>
        <w:spacing w:after="160" w:line="259" w:lineRule="auto"/>
      </w:pPr>
    </w:p>
    <w:p w:rsidR="00035CF9" w:rsidRDefault="00CD3A6E">
      <w:pPr>
        <w:pStyle w:val="Normal1"/>
        <w:widowControl/>
        <w:spacing w:after="160" w:line="259" w:lineRule="auto"/>
        <w:jc w:val="both"/>
        <w:rPr>
          <w:b/>
        </w:rPr>
      </w:pPr>
      <w:r>
        <w:rPr>
          <w:b/>
        </w:rPr>
        <w:t>Стручен тим:</w:t>
      </w:r>
    </w:p>
    <w:p w:rsidR="00035CF9" w:rsidRDefault="00CD3A6E" w:rsidP="005C3BFF">
      <w:pPr>
        <w:pStyle w:val="Normal1"/>
        <w:widowControl/>
        <w:numPr>
          <w:ilvl w:val="0"/>
          <w:numId w:val="79"/>
        </w:numPr>
        <w:ind w:hanging="360"/>
        <w:jc w:val="both"/>
      </w:pPr>
      <w:r>
        <w:rPr>
          <w:b/>
        </w:rPr>
        <w:t xml:space="preserve">Стојанов Андреја           Директор           </w:t>
      </w:r>
      <w:r w:rsidR="00906223">
        <w:rPr>
          <w:b/>
        </w:rPr>
        <w:t xml:space="preserve">     __________________________</w:t>
      </w:r>
      <w:r>
        <w:rPr>
          <w:b/>
        </w:rPr>
        <w:t xml:space="preserve">       </w:t>
      </w:r>
    </w:p>
    <w:p w:rsidR="00035CF9" w:rsidRDefault="00906223" w:rsidP="005C3BFF">
      <w:pPr>
        <w:pStyle w:val="Normal1"/>
        <w:widowControl/>
        <w:numPr>
          <w:ilvl w:val="0"/>
          <w:numId w:val="79"/>
        </w:numPr>
        <w:ind w:hanging="360"/>
        <w:jc w:val="both"/>
      </w:pPr>
      <w:r>
        <w:rPr>
          <w:b/>
          <w:lang w:val="mk-MK"/>
        </w:rPr>
        <w:t>Катерина Љотевски</w:t>
      </w:r>
      <w:r w:rsidR="00CD3A6E">
        <w:rPr>
          <w:b/>
        </w:rPr>
        <w:t xml:space="preserve">         Предметен наставник  __________________</w:t>
      </w:r>
      <w:r>
        <w:rPr>
          <w:b/>
        </w:rPr>
        <w:t>___</w:t>
      </w:r>
      <w:r>
        <w:rPr>
          <w:b/>
          <w:lang w:val="mk-MK"/>
        </w:rPr>
        <w:tab/>
      </w:r>
    </w:p>
    <w:p w:rsidR="00035CF9" w:rsidRDefault="00035CF9">
      <w:pPr>
        <w:pStyle w:val="Normal1"/>
        <w:widowControl/>
        <w:spacing w:after="160" w:line="259" w:lineRule="auto"/>
        <w:rPr>
          <w:b/>
        </w:rPr>
      </w:pPr>
    </w:p>
    <w:p w:rsidR="00035CF9" w:rsidRDefault="00CD3A6E">
      <w:pPr>
        <w:pStyle w:val="Normal1"/>
        <w:widowControl/>
        <w:spacing w:after="160" w:line="259" w:lineRule="auto"/>
        <w:jc w:val="both"/>
        <w:rPr>
          <w:b/>
        </w:rPr>
      </w:pPr>
      <w:r>
        <w:rPr>
          <w:b/>
        </w:rPr>
        <w:t>Реализатори на екскурзијата:</w:t>
      </w:r>
    </w:p>
    <w:p w:rsidR="00035CF9" w:rsidRDefault="00CD3A6E" w:rsidP="005C3BFF">
      <w:pPr>
        <w:pStyle w:val="Normal1"/>
        <w:widowControl/>
        <w:numPr>
          <w:ilvl w:val="0"/>
          <w:numId w:val="79"/>
        </w:numPr>
        <w:ind w:hanging="360"/>
        <w:jc w:val="both"/>
      </w:pPr>
      <w:r>
        <w:t>Катерина Љотевски – класен раководител во IX</w:t>
      </w:r>
      <w:r>
        <w:rPr>
          <w:vertAlign w:val="superscript"/>
        </w:rPr>
        <w:t>1</w:t>
      </w:r>
      <w:r>
        <w:t xml:space="preserve"> одд.</w:t>
      </w:r>
      <w:r>
        <w:rPr>
          <w:b/>
        </w:rPr>
        <w:t xml:space="preserve">  </w:t>
      </w:r>
    </w:p>
    <w:p w:rsidR="00035CF9" w:rsidRDefault="00CD3A6E" w:rsidP="005C3BFF">
      <w:pPr>
        <w:pStyle w:val="Normal1"/>
        <w:widowControl/>
        <w:numPr>
          <w:ilvl w:val="0"/>
          <w:numId w:val="79"/>
        </w:numPr>
        <w:ind w:hanging="360"/>
        <w:jc w:val="both"/>
      </w:pPr>
      <w:r>
        <w:t>Наташа Петровска Дургутов – класен раководител во IX</w:t>
      </w:r>
      <w:r>
        <w:rPr>
          <w:vertAlign w:val="superscript"/>
        </w:rPr>
        <w:t>2</w:t>
      </w:r>
      <w:r>
        <w:t xml:space="preserve"> одд.</w:t>
      </w:r>
    </w:p>
    <w:p w:rsidR="00035CF9" w:rsidRDefault="00CD3A6E" w:rsidP="005C3BFF">
      <w:pPr>
        <w:pStyle w:val="Normal1"/>
        <w:widowControl/>
        <w:numPr>
          <w:ilvl w:val="0"/>
          <w:numId w:val="79"/>
        </w:numPr>
        <w:ind w:hanging="360"/>
        <w:jc w:val="both"/>
      </w:pPr>
      <w:r>
        <w:t>Петар Филиповски – класен раководител во IX</w:t>
      </w:r>
      <w:r>
        <w:rPr>
          <w:vertAlign w:val="superscript"/>
        </w:rPr>
        <w:t xml:space="preserve">3 </w:t>
      </w:r>
      <w:r>
        <w:t>одд.</w:t>
      </w:r>
      <w:r>
        <w:rPr>
          <w:b/>
        </w:rPr>
        <w:t xml:space="preserve"> </w:t>
      </w:r>
    </w:p>
    <w:p w:rsidR="00035CF9" w:rsidRDefault="00035CF9">
      <w:pPr>
        <w:pStyle w:val="Normal1"/>
      </w:pPr>
    </w:p>
    <w:p w:rsidR="00035CF9" w:rsidRDefault="00CD3A6E" w:rsidP="00220ED4">
      <w:pPr>
        <w:pStyle w:val="Normal1"/>
        <w:shd w:val="clear" w:color="auto" w:fill="D9D9D9" w:themeFill="background1" w:themeFillShade="D9"/>
        <w:jc w:val="center"/>
        <w:rPr>
          <w:sz w:val="24"/>
          <w:szCs w:val="24"/>
        </w:rPr>
      </w:pPr>
      <w:r>
        <w:rPr>
          <w:b/>
        </w:rPr>
        <w:lastRenderedPageBreak/>
        <w:t>Дводневна екскурзија за ученици од VI одделение</w:t>
      </w:r>
      <w:r>
        <w:rPr>
          <w:b/>
          <w:sz w:val="24"/>
          <w:szCs w:val="24"/>
        </w:rPr>
        <w:t xml:space="preserve"> во</w:t>
      </w:r>
      <w:r>
        <w:rPr>
          <w:b/>
        </w:rPr>
        <w:t xml:space="preserve"> западна Северна Македонија -</w:t>
      </w:r>
      <w:r>
        <w:rPr>
          <w:b/>
          <w:sz w:val="24"/>
          <w:szCs w:val="24"/>
        </w:rPr>
        <w:t xml:space="preserve"> Охрид</w:t>
      </w:r>
    </w:p>
    <w:p w:rsidR="00035CF9" w:rsidRDefault="00035CF9" w:rsidP="00220ED4">
      <w:pPr>
        <w:pStyle w:val="Normal1"/>
        <w:shd w:val="clear" w:color="auto" w:fill="D9D9D9" w:themeFill="background1" w:themeFillShade="D9"/>
        <w:jc w:val="center"/>
      </w:pPr>
    </w:p>
    <w:p w:rsidR="00035CF9" w:rsidRPr="00220ED4" w:rsidRDefault="00CD3A6E" w:rsidP="00220ED4">
      <w:pPr>
        <w:pStyle w:val="Normal1"/>
        <w:contextualSpacing/>
        <w:jc w:val="both"/>
        <w:rPr>
          <w:sz w:val="20"/>
          <w:szCs w:val="20"/>
        </w:rPr>
      </w:pPr>
      <w:r>
        <w:rPr>
          <w:b/>
        </w:rPr>
        <w:t>   </w:t>
      </w:r>
      <w:r w:rsidRPr="00220ED4">
        <w:rPr>
          <w:sz w:val="20"/>
          <w:szCs w:val="20"/>
        </w:rPr>
        <w:t xml:space="preserve">Општинското основно училиште „Кузман Јосифовски-Питу“, Кисела Вода- Скопје, со учениците од VI одделение,  во учебната 2023/ 2024 година планира да изведе дводневна екскурзија во западна Северна Македонија со реализација од април до мај 2024 година. </w:t>
      </w:r>
    </w:p>
    <w:p w:rsidR="00035CF9" w:rsidRPr="00220ED4" w:rsidRDefault="00CD3A6E" w:rsidP="005C3BFF">
      <w:pPr>
        <w:pStyle w:val="Normal1"/>
        <w:numPr>
          <w:ilvl w:val="0"/>
          <w:numId w:val="86"/>
        </w:numPr>
        <w:ind w:left="1080"/>
        <w:contextualSpacing/>
        <w:jc w:val="both"/>
        <w:rPr>
          <w:sz w:val="20"/>
          <w:szCs w:val="20"/>
        </w:rPr>
      </w:pPr>
      <w:r w:rsidRPr="00220ED4">
        <w:rPr>
          <w:sz w:val="20"/>
          <w:szCs w:val="20"/>
        </w:rPr>
        <w:t xml:space="preserve">Воспитно –образовни цели </w:t>
      </w:r>
    </w:p>
    <w:p w:rsidR="00035CF9" w:rsidRPr="00220ED4" w:rsidRDefault="00CD3A6E" w:rsidP="005C3BFF">
      <w:pPr>
        <w:pStyle w:val="Normal1"/>
        <w:numPr>
          <w:ilvl w:val="0"/>
          <w:numId w:val="86"/>
        </w:numPr>
        <w:ind w:left="1080"/>
        <w:contextualSpacing/>
        <w:jc w:val="both"/>
        <w:rPr>
          <w:sz w:val="20"/>
          <w:szCs w:val="20"/>
        </w:rPr>
      </w:pPr>
      <w:r w:rsidRPr="00220ED4">
        <w:rPr>
          <w:sz w:val="20"/>
          <w:szCs w:val="20"/>
        </w:rPr>
        <w:t xml:space="preserve">Задачи </w:t>
      </w:r>
    </w:p>
    <w:p w:rsidR="00035CF9" w:rsidRPr="00220ED4" w:rsidRDefault="00CD3A6E" w:rsidP="005C3BFF">
      <w:pPr>
        <w:pStyle w:val="Normal1"/>
        <w:numPr>
          <w:ilvl w:val="0"/>
          <w:numId w:val="11"/>
        </w:numPr>
        <w:ind w:left="1080"/>
        <w:contextualSpacing/>
        <w:jc w:val="both"/>
        <w:rPr>
          <w:sz w:val="20"/>
          <w:szCs w:val="20"/>
        </w:rPr>
      </w:pPr>
      <w:r w:rsidRPr="00220ED4">
        <w:rPr>
          <w:sz w:val="20"/>
          <w:szCs w:val="20"/>
        </w:rPr>
        <w:t xml:space="preserve">Содржина на активности </w:t>
      </w:r>
    </w:p>
    <w:p w:rsidR="00035CF9" w:rsidRPr="00220ED4" w:rsidRDefault="00CD3A6E" w:rsidP="005C3BFF">
      <w:pPr>
        <w:pStyle w:val="Normal1"/>
        <w:numPr>
          <w:ilvl w:val="0"/>
          <w:numId w:val="11"/>
        </w:numPr>
        <w:ind w:left="1080"/>
        <w:contextualSpacing/>
        <w:jc w:val="both"/>
        <w:rPr>
          <w:sz w:val="20"/>
          <w:szCs w:val="20"/>
        </w:rPr>
      </w:pPr>
      <w:r w:rsidRPr="00220ED4">
        <w:rPr>
          <w:sz w:val="20"/>
          <w:szCs w:val="20"/>
        </w:rPr>
        <w:t xml:space="preserve">Раководител, наставници, ученици </w:t>
      </w:r>
    </w:p>
    <w:p w:rsidR="00035CF9" w:rsidRPr="00220ED4" w:rsidRDefault="00CD3A6E" w:rsidP="005C3BFF">
      <w:pPr>
        <w:pStyle w:val="Normal1"/>
        <w:numPr>
          <w:ilvl w:val="0"/>
          <w:numId w:val="11"/>
        </w:numPr>
        <w:ind w:left="1080"/>
        <w:contextualSpacing/>
        <w:jc w:val="both"/>
        <w:rPr>
          <w:sz w:val="20"/>
          <w:szCs w:val="20"/>
        </w:rPr>
      </w:pPr>
      <w:r w:rsidRPr="00220ED4">
        <w:rPr>
          <w:sz w:val="20"/>
          <w:szCs w:val="20"/>
        </w:rPr>
        <w:t xml:space="preserve">Времетраење </w:t>
      </w:r>
    </w:p>
    <w:p w:rsidR="00035CF9" w:rsidRPr="00220ED4" w:rsidRDefault="00CD3A6E" w:rsidP="005C3BFF">
      <w:pPr>
        <w:pStyle w:val="Normal1"/>
        <w:numPr>
          <w:ilvl w:val="0"/>
          <w:numId w:val="11"/>
        </w:numPr>
        <w:ind w:left="1080"/>
        <w:contextualSpacing/>
        <w:jc w:val="both"/>
        <w:rPr>
          <w:sz w:val="20"/>
          <w:szCs w:val="20"/>
        </w:rPr>
      </w:pPr>
      <w:r w:rsidRPr="00220ED4">
        <w:rPr>
          <w:sz w:val="20"/>
          <w:szCs w:val="20"/>
        </w:rPr>
        <w:t xml:space="preserve">Локации за посета и правци на патувањето </w:t>
      </w:r>
    </w:p>
    <w:p w:rsidR="00035CF9" w:rsidRPr="00220ED4" w:rsidRDefault="00CD3A6E" w:rsidP="005C3BFF">
      <w:pPr>
        <w:pStyle w:val="Normal1"/>
        <w:numPr>
          <w:ilvl w:val="0"/>
          <w:numId w:val="11"/>
        </w:numPr>
        <w:ind w:left="1080"/>
        <w:contextualSpacing/>
        <w:jc w:val="both"/>
        <w:rPr>
          <w:sz w:val="20"/>
          <w:szCs w:val="20"/>
        </w:rPr>
      </w:pPr>
      <w:r w:rsidRPr="00220ED4">
        <w:rPr>
          <w:sz w:val="20"/>
          <w:szCs w:val="20"/>
        </w:rPr>
        <w:t xml:space="preserve">Техничка организација </w:t>
      </w:r>
    </w:p>
    <w:p w:rsidR="00035CF9" w:rsidRPr="00220ED4" w:rsidRDefault="00CD3A6E" w:rsidP="005C3BFF">
      <w:pPr>
        <w:pStyle w:val="Normal1"/>
        <w:numPr>
          <w:ilvl w:val="0"/>
          <w:numId w:val="35"/>
        </w:numPr>
        <w:ind w:left="1080"/>
        <w:contextualSpacing/>
        <w:jc w:val="both"/>
        <w:rPr>
          <w:sz w:val="20"/>
          <w:szCs w:val="20"/>
        </w:rPr>
      </w:pPr>
      <w:r w:rsidRPr="00220ED4">
        <w:rPr>
          <w:sz w:val="20"/>
          <w:szCs w:val="20"/>
        </w:rPr>
        <w:t xml:space="preserve">Начин на финансирањe </w:t>
      </w:r>
    </w:p>
    <w:p w:rsidR="00035CF9" w:rsidRPr="00220ED4" w:rsidRDefault="00CD3A6E" w:rsidP="00220ED4">
      <w:pPr>
        <w:pStyle w:val="Normal1"/>
        <w:shd w:val="clear" w:color="auto" w:fill="FFFFFF"/>
        <w:ind w:left="720"/>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1. Воспитно- образовни цели: </w:t>
      </w:r>
    </w:p>
    <w:p w:rsidR="00035CF9" w:rsidRPr="00220ED4" w:rsidRDefault="00CD3A6E" w:rsidP="005C3BFF">
      <w:pPr>
        <w:pStyle w:val="Normal1"/>
        <w:numPr>
          <w:ilvl w:val="0"/>
          <w:numId w:val="72"/>
        </w:numPr>
        <w:ind w:left="1080"/>
        <w:contextualSpacing/>
        <w:jc w:val="both"/>
        <w:rPr>
          <w:sz w:val="20"/>
          <w:szCs w:val="20"/>
        </w:rPr>
      </w:pPr>
      <w:r w:rsidRPr="00220ED4">
        <w:rPr>
          <w:sz w:val="20"/>
          <w:szCs w:val="20"/>
        </w:rPr>
        <w:t xml:space="preserve">Да се запознаат со природното, културното и историското наследство; </w:t>
      </w:r>
    </w:p>
    <w:p w:rsidR="00035CF9" w:rsidRPr="00220ED4" w:rsidRDefault="00CD3A6E" w:rsidP="005C3BFF">
      <w:pPr>
        <w:pStyle w:val="Normal1"/>
        <w:numPr>
          <w:ilvl w:val="0"/>
          <w:numId w:val="72"/>
        </w:numPr>
        <w:ind w:left="1080"/>
        <w:contextualSpacing/>
        <w:jc w:val="both"/>
        <w:rPr>
          <w:sz w:val="20"/>
          <w:szCs w:val="20"/>
        </w:rPr>
      </w:pPr>
      <w:r w:rsidRPr="00220ED4">
        <w:rPr>
          <w:sz w:val="20"/>
          <w:szCs w:val="20"/>
        </w:rPr>
        <w:t xml:space="preserve">Да се развијат патриотски чувства и чувства на припадност кон својата земја; </w:t>
      </w:r>
    </w:p>
    <w:p w:rsidR="00035CF9" w:rsidRPr="00220ED4" w:rsidRDefault="00CD3A6E" w:rsidP="005C3BFF">
      <w:pPr>
        <w:pStyle w:val="Normal1"/>
        <w:numPr>
          <w:ilvl w:val="0"/>
          <w:numId w:val="63"/>
        </w:numPr>
        <w:ind w:left="1080"/>
        <w:contextualSpacing/>
        <w:jc w:val="both"/>
        <w:rPr>
          <w:sz w:val="20"/>
          <w:szCs w:val="20"/>
        </w:rPr>
      </w:pPr>
      <w:r w:rsidRPr="00220ED4">
        <w:rPr>
          <w:sz w:val="20"/>
          <w:szCs w:val="20"/>
        </w:rPr>
        <w:t xml:space="preserve">Да се потикнува развојот на самостојност кај учениците, социјализација и колективна заштита; </w:t>
      </w:r>
    </w:p>
    <w:p w:rsidR="00035CF9" w:rsidRPr="00220ED4" w:rsidRDefault="00CD3A6E" w:rsidP="005C3BFF">
      <w:pPr>
        <w:pStyle w:val="Normal1"/>
        <w:numPr>
          <w:ilvl w:val="0"/>
          <w:numId w:val="63"/>
        </w:numPr>
        <w:ind w:left="1080"/>
        <w:contextualSpacing/>
        <w:jc w:val="both"/>
        <w:rPr>
          <w:sz w:val="20"/>
          <w:szCs w:val="20"/>
        </w:rPr>
      </w:pPr>
      <w:r w:rsidRPr="00220ED4">
        <w:rPr>
          <w:sz w:val="20"/>
          <w:szCs w:val="20"/>
        </w:rPr>
        <w:t xml:space="preserve">Да ги почитуваат традицијата и културното наследство на својата заедница и другите заедници во родниот крај; </w:t>
      </w:r>
    </w:p>
    <w:p w:rsidR="00035CF9" w:rsidRPr="00220ED4" w:rsidRDefault="00CD3A6E" w:rsidP="005C3BFF">
      <w:pPr>
        <w:pStyle w:val="Normal1"/>
        <w:numPr>
          <w:ilvl w:val="0"/>
          <w:numId w:val="63"/>
        </w:numPr>
        <w:ind w:left="1080"/>
        <w:contextualSpacing/>
        <w:jc w:val="both"/>
        <w:rPr>
          <w:sz w:val="20"/>
          <w:szCs w:val="20"/>
        </w:rPr>
      </w:pPr>
      <w:r w:rsidRPr="00220ED4">
        <w:rPr>
          <w:sz w:val="20"/>
          <w:szCs w:val="20"/>
        </w:rPr>
        <w:t xml:space="preserve">Едукација, другарувања, рекреација.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2.  Задачи </w:t>
      </w:r>
    </w:p>
    <w:p w:rsidR="00035CF9" w:rsidRPr="00220ED4" w:rsidRDefault="00CD3A6E" w:rsidP="005C3BFF">
      <w:pPr>
        <w:pStyle w:val="Normal1"/>
        <w:numPr>
          <w:ilvl w:val="0"/>
          <w:numId w:val="94"/>
        </w:numPr>
        <w:ind w:left="1080"/>
        <w:contextualSpacing/>
        <w:jc w:val="both"/>
        <w:rPr>
          <w:sz w:val="20"/>
          <w:szCs w:val="20"/>
        </w:rPr>
      </w:pPr>
      <w:r w:rsidRPr="00220ED4">
        <w:rPr>
          <w:sz w:val="20"/>
          <w:szCs w:val="20"/>
        </w:rPr>
        <w:t xml:space="preserve">Да се изучат и истражат објектите и појавите во природата како и односите во општествениот живот; </w:t>
      </w:r>
    </w:p>
    <w:p w:rsidR="00035CF9" w:rsidRPr="00220ED4" w:rsidRDefault="00CD3A6E" w:rsidP="005C3BFF">
      <w:pPr>
        <w:pStyle w:val="Normal1"/>
        <w:numPr>
          <w:ilvl w:val="0"/>
          <w:numId w:val="94"/>
        </w:numPr>
        <w:ind w:left="1080"/>
        <w:contextualSpacing/>
        <w:jc w:val="both"/>
        <w:rPr>
          <w:sz w:val="20"/>
          <w:szCs w:val="20"/>
        </w:rPr>
      </w:pPr>
      <w:r w:rsidRPr="00220ED4">
        <w:rPr>
          <w:sz w:val="20"/>
          <w:szCs w:val="20"/>
        </w:rPr>
        <w:t xml:space="preserve">Да се развива интерес за природата и градање на еколошки навики; </w:t>
      </w:r>
    </w:p>
    <w:p w:rsidR="00035CF9" w:rsidRPr="00220ED4" w:rsidRDefault="00CD3A6E" w:rsidP="005C3BFF">
      <w:pPr>
        <w:pStyle w:val="Normal1"/>
        <w:numPr>
          <w:ilvl w:val="0"/>
          <w:numId w:val="94"/>
        </w:numPr>
        <w:ind w:left="1080"/>
        <w:contextualSpacing/>
        <w:jc w:val="both"/>
        <w:rPr>
          <w:sz w:val="20"/>
          <w:szCs w:val="20"/>
        </w:rPr>
      </w:pPr>
      <w:r w:rsidRPr="00220ED4">
        <w:rPr>
          <w:sz w:val="20"/>
          <w:szCs w:val="20"/>
        </w:rPr>
        <w:t xml:space="preserve">Да се изгради чувство на патриотизам, толеранција и соживот; </w:t>
      </w:r>
    </w:p>
    <w:p w:rsidR="00035CF9" w:rsidRPr="00220ED4" w:rsidRDefault="00CD3A6E" w:rsidP="005C3BFF">
      <w:pPr>
        <w:pStyle w:val="Normal1"/>
        <w:numPr>
          <w:ilvl w:val="0"/>
          <w:numId w:val="94"/>
        </w:numPr>
        <w:ind w:left="1080"/>
        <w:contextualSpacing/>
        <w:jc w:val="both"/>
        <w:rPr>
          <w:sz w:val="20"/>
          <w:szCs w:val="20"/>
        </w:rPr>
      </w:pPr>
      <w:r w:rsidRPr="00220ED4">
        <w:rPr>
          <w:sz w:val="20"/>
          <w:szCs w:val="20"/>
        </w:rPr>
        <w:t xml:space="preserve">Да се развива позитивен однос кон националните и културните вредности; </w:t>
      </w:r>
    </w:p>
    <w:p w:rsidR="00035CF9" w:rsidRPr="00220ED4" w:rsidRDefault="00CD3A6E" w:rsidP="005C3BFF">
      <w:pPr>
        <w:pStyle w:val="Normal1"/>
        <w:numPr>
          <w:ilvl w:val="0"/>
          <w:numId w:val="94"/>
        </w:numPr>
        <w:ind w:left="1080"/>
        <w:contextualSpacing/>
        <w:jc w:val="both"/>
        <w:rPr>
          <w:sz w:val="20"/>
          <w:szCs w:val="20"/>
        </w:rPr>
      </w:pPr>
      <w:r w:rsidRPr="00220ED4">
        <w:rPr>
          <w:sz w:val="20"/>
          <w:szCs w:val="20"/>
        </w:rPr>
        <w:t xml:space="preserve">Да се развива социјализацијата, колективната заштита и стекнување на искуство за осамостојување и грижа за себе; </w:t>
      </w:r>
    </w:p>
    <w:p w:rsidR="00035CF9" w:rsidRPr="00220ED4" w:rsidRDefault="00CD3A6E" w:rsidP="005C3BFF">
      <w:pPr>
        <w:pStyle w:val="Normal1"/>
        <w:numPr>
          <w:ilvl w:val="0"/>
          <w:numId w:val="108"/>
        </w:numPr>
        <w:ind w:left="1080"/>
        <w:contextualSpacing/>
        <w:jc w:val="both"/>
        <w:rPr>
          <w:sz w:val="20"/>
          <w:szCs w:val="20"/>
        </w:rPr>
      </w:pPr>
      <w:r w:rsidRPr="00220ED4">
        <w:rPr>
          <w:sz w:val="20"/>
          <w:szCs w:val="20"/>
        </w:rPr>
        <w:t xml:space="preserve">Да се развива интерес за спортски активности, рекреација и создавање навики за здраво живеењe.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3.  Содржини и активности: </w:t>
      </w:r>
    </w:p>
    <w:p w:rsidR="00035CF9" w:rsidRPr="00220ED4" w:rsidRDefault="00CD3A6E" w:rsidP="005C3BFF">
      <w:pPr>
        <w:pStyle w:val="Normal1"/>
        <w:numPr>
          <w:ilvl w:val="0"/>
          <w:numId w:val="99"/>
        </w:numPr>
        <w:ind w:left="1080"/>
        <w:contextualSpacing/>
        <w:jc w:val="both"/>
        <w:rPr>
          <w:sz w:val="20"/>
          <w:szCs w:val="20"/>
        </w:rPr>
      </w:pPr>
      <w:r w:rsidRPr="00220ED4">
        <w:rPr>
          <w:sz w:val="20"/>
          <w:szCs w:val="20"/>
        </w:rPr>
        <w:t xml:space="preserve">Утврдување, проширување, систематизирање и практично применување на сознанијата за убавините на нашата татковина; </w:t>
      </w:r>
    </w:p>
    <w:p w:rsidR="00035CF9" w:rsidRPr="00220ED4" w:rsidRDefault="00CD3A6E" w:rsidP="005C3BFF">
      <w:pPr>
        <w:pStyle w:val="Normal1"/>
        <w:numPr>
          <w:ilvl w:val="0"/>
          <w:numId w:val="99"/>
        </w:numPr>
        <w:ind w:left="1080"/>
        <w:contextualSpacing/>
        <w:jc w:val="both"/>
        <w:rPr>
          <w:sz w:val="20"/>
          <w:szCs w:val="20"/>
        </w:rPr>
      </w:pPr>
      <w:r w:rsidRPr="00220ED4">
        <w:rPr>
          <w:sz w:val="20"/>
          <w:szCs w:val="20"/>
        </w:rPr>
        <w:t xml:space="preserve">Спомениците сведочат за историјата и за минатото; </w:t>
      </w:r>
    </w:p>
    <w:p w:rsidR="00035CF9" w:rsidRPr="00220ED4" w:rsidRDefault="00CD3A6E" w:rsidP="005C3BFF">
      <w:pPr>
        <w:pStyle w:val="Normal1"/>
        <w:numPr>
          <w:ilvl w:val="0"/>
          <w:numId w:val="28"/>
        </w:numPr>
        <w:ind w:left="1080"/>
        <w:contextualSpacing/>
        <w:jc w:val="both"/>
        <w:rPr>
          <w:sz w:val="20"/>
          <w:szCs w:val="20"/>
        </w:rPr>
      </w:pPr>
      <w:r w:rsidRPr="00220ED4">
        <w:rPr>
          <w:sz w:val="20"/>
          <w:szCs w:val="20"/>
        </w:rPr>
        <w:t xml:space="preserve">Убавините на родниот крај; </w:t>
      </w:r>
    </w:p>
    <w:p w:rsidR="00035CF9" w:rsidRPr="00220ED4" w:rsidRDefault="00CD3A6E" w:rsidP="005C3BFF">
      <w:pPr>
        <w:pStyle w:val="Normal1"/>
        <w:numPr>
          <w:ilvl w:val="0"/>
          <w:numId w:val="28"/>
        </w:numPr>
        <w:ind w:left="1080"/>
        <w:contextualSpacing/>
        <w:jc w:val="both"/>
        <w:rPr>
          <w:sz w:val="20"/>
          <w:szCs w:val="20"/>
        </w:rPr>
      </w:pPr>
      <w:r w:rsidRPr="00220ED4">
        <w:rPr>
          <w:sz w:val="20"/>
          <w:szCs w:val="20"/>
        </w:rPr>
        <w:t xml:space="preserve">Културните традиции на мојата татковина. </w:t>
      </w:r>
    </w:p>
    <w:p w:rsidR="00035CF9" w:rsidRPr="00220ED4" w:rsidRDefault="00CD3A6E" w:rsidP="00220ED4">
      <w:pPr>
        <w:pStyle w:val="Normal1"/>
        <w:shd w:val="clear" w:color="auto" w:fill="FFFFFF"/>
        <w:ind w:left="720"/>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jc w:val="both"/>
        <w:rPr>
          <w:sz w:val="20"/>
          <w:szCs w:val="20"/>
        </w:rPr>
      </w:pPr>
      <w:r w:rsidRPr="00220ED4">
        <w:rPr>
          <w:b/>
          <w:sz w:val="20"/>
          <w:szCs w:val="20"/>
        </w:rPr>
        <w:t xml:space="preserve">.   </w:t>
      </w:r>
      <w:r w:rsidRPr="00220ED4">
        <w:rPr>
          <w:b/>
          <w:sz w:val="20"/>
          <w:szCs w:val="20"/>
        </w:rPr>
        <w:tab/>
      </w:r>
      <w:r w:rsidRPr="00220ED4">
        <w:rPr>
          <w:sz w:val="20"/>
          <w:szCs w:val="20"/>
        </w:rPr>
        <w:t>Три дена пред поаѓање учениците добиваат писмена информација со детална  агенда и точно прецизирани содржини: време на поаѓање, термин за одмор и  исхрана. Сместување со две ноќевања во хотел</w:t>
      </w:r>
      <w:r w:rsidR="00F77CFC">
        <w:rPr>
          <w:sz w:val="20"/>
          <w:szCs w:val="20"/>
          <w:lang w:val="mk-MK"/>
        </w:rPr>
        <w:t xml:space="preserve"> со минимум 3*</w:t>
      </w:r>
      <w:r w:rsidRPr="00220ED4">
        <w:rPr>
          <w:sz w:val="20"/>
          <w:szCs w:val="20"/>
        </w:rPr>
        <w:t xml:space="preserve">, време за три оброци во хотелот со мени на исхрана, термин за пристигнување назад во Скопје. Во писмена информација учениците добиваат и препорака за неопходна гардероба, здравствена книшка и прибор за лична хигиена кои треба да ја понесат со себе. </w:t>
      </w:r>
    </w:p>
    <w:p w:rsidR="00035CF9" w:rsidRPr="00220ED4" w:rsidRDefault="00CD3A6E" w:rsidP="00220ED4">
      <w:pPr>
        <w:pStyle w:val="Normal1"/>
        <w:shd w:val="clear" w:color="auto" w:fill="FFFFFF"/>
        <w:ind w:left="720"/>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4. Раководител, наставници, ученици: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4.1.Раководител на екскурзијата: </w:t>
      </w:r>
    </w:p>
    <w:p w:rsidR="00035CF9" w:rsidRPr="00220ED4" w:rsidRDefault="00906223" w:rsidP="005C3BFF">
      <w:pPr>
        <w:pStyle w:val="Normal1"/>
        <w:numPr>
          <w:ilvl w:val="0"/>
          <w:numId w:val="88"/>
        </w:numPr>
        <w:ind w:left="1080"/>
        <w:contextualSpacing/>
        <w:rPr>
          <w:sz w:val="20"/>
          <w:szCs w:val="20"/>
        </w:rPr>
      </w:pPr>
      <w:r>
        <w:rPr>
          <w:sz w:val="20"/>
          <w:szCs w:val="20"/>
          <w:lang w:val="mk-MK"/>
        </w:rPr>
        <w:t>Анастасија Гоговска</w:t>
      </w:r>
      <w:r w:rsidR="00CD3A6E" w:rsidRPr="00220ED4">
        <w:rPr>
          <w:sz w:val="20"/>
          <w:szCs w:val="20"/>
        </w:rPr>
        <w:t xml:space="preserve"> -наставник </w:t>
      </w:r>
    </w:p>
    <w:p w:rsidR="00220ED4" w:rsidRDefault="00CD3A6E" w:rsidP="00220ED4">
      <w:pPr>
        <w:pStyle w:val="Normal1"/>
        <w:shd w:val="clear" w:color="auto" w:fill="FFFFFF"/>
        <w:contextualSpacing/>
        <w:jc w:val="both"/>
        <w:rPr>
          <w:sz w:val="20"/>
          <w:szCs w:val="20"/>
          <w:lang w:val="mk-MK"/>
        </w:rPr>
      </w:pPr>
      <w:r w:rsidRPr="00220ED4">
        <w:rPr>
          <w:sz w:val="20"/>
          <w:szCs w:val="20"/>
        </w:rPr>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4.2.Учесници на екскурзијата наставници, ученици: </w:t>
      </w:r>
    </w:p>
    <w:p w:rsidR="00035CF9" w:rsidRPr="00220ED4" w:rsidRDefault="00CD3A6E" w:rsidP="005C3BFF">
      <w:pPr>
        <w:pStyle w:val="Normal1"/>
        <w:numPr>
          <w:ilvl w:val="0"/>
          <w:numId w:val="90"/>
        </w:numPr>
        <w:ind w:left="1080"/>
        <w:contextualSpacing/>
        <w:rPr>
          <w:sz w:val="20"/>
          <w:szCs w:val="20"/>
        </w:rPr>
      </w:pPr>
      <w:r w:rsidRPr="00220ED4">
        <w:rPr>
          <w:sz w:val="20"/>
          <w:szCs w:val="20"/>
        </w:rPr>
        <w:t>Класни раководители: Анита Јовановска, Елизабета Камческа Ајановска, Анастасија Гоговска и учениците  од VI</w:t>
      </w:r>
      <w:r w:rsidR="00F2691C">
        <w:rPr>
          <w:sz w:val="20"/>
          <w:szCs w:val="20"/>
        </w:rPr>
        <w:t xml:space="preserve"> 1,3,3</w:t>
      </w:r>
      <w:r w:rsidRPr="00220ED4">
        <w:rPr>
          <w:sz w:val="20"/>
          <w:szCs w:val="20"/>
        </w:rPr>
        <w:t xml:space="preserve"> одделени</w:t>
      </w:r>
      <w:r w:rsidR="00F2691C">
        <w:rPr>
          <w:sz w:val="20"/>
          <w:szCs w:val="20"/>
        </w:rPr>
        <w:t>e</w:t>
      </w:r>
      <w:r w:rsidRPr="00220ED4">
        <w:rPr>
          <w:sz w:val="20"/>
          <w:szCs w:val="20"/>
        </w:rPr>
        <w:t xml:space="preserve">. </w:t>
      </w:r>
    </w:p>
    <w:p w:rsidR="00035CF9" w:rsidRPr="00220ED4" w:rsidRDefault="00CD3A6E" w:rsidP="00220ED4">
      <w:pPr>
        <w:pStyle w:val="Normal1"/>
        <w:shd w:val="clear" w:color="auto" w:fill="FFFFFF"/>
        <w:ind w:left="720"/>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  5. Време траење на екскурзијата: </w:t>
      </w:r>
    </w:p>
    <w:p w:rsidR="00035CF9" w:rsidRPr="00220ED4" w:rsidRDefault="00CD3A6E" w:rsidP="005C3BFF">
      <w:pPr>
        <w:pStyle w:val="Normal1"/>
        <w:numPr>
          <w:ilvl w:val="0"/>
          <w:numId w:val="14"/>
        </w:numPr>
        <w:ind w:left="1080"/>
        <w:contextualSpacing/>
        <w:rPr>
          <w:sz w:val="20"/>
          <w:szCs w:val="20"/>
        </w:rPr>
      </w:pPr>
      <w:r w:rsidRPr="00220ED4">
        <w:rPr>
          <w:sz w:val="20"/>
          <w:szCs w:val="20"/>
        </w:rPr>
        <w:t xml:space="preserve">Два дена - Дводневна екскурзија  </w:t>
      </w:r>
    </w:p>
    <w:p w:rsidR="00035CF9" w:rsidRPr="00220ED4" w:rsidRDefault="00CD3A6E" w:rsidP="00220ED4">
      <w:pPr>
        <w:pStyle w:val="Normal1"/>
        <w:shd w:val="clear" w:color="auto" w:fill="FFFFFF"/>
        <w:contextualSpacing/>
        <w:jc w:val="both"/>
        <w:rPr>
          <w:b/>
          <w:sz w:val="20"/>
          <w:szCs w:val="20"/>
        </w:rPr>
      </w:pPr>
      <w:r w:rsidRPr="00220ED4">
        <w:rPr>
          <w:b/>
          <w:sz w:val="20"/>
          <w:szCs w:val="20"/>
        </w:rPr>
        <w:lastRenderedPageBreak/>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 6.Локации за посета и правци на патувањето: </w:t>
      </w:r>
    </w:p>
    <w:tbl>
      <w:tblPr>
        <w:tblStyle w:val="aff6"/>
        <w:tblW w:w="9025" w:type="dxa"/>
        <w:jc w:val="center"/>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tblPr>
      <w:tblGrid>
        <w:gridCol w:w="1016"/>
        <w:gridCol w:w="8009"/>
      </w:tblGrid>
      <w:tr w:rsidR="00035CF9" w:rsidRPr="00220ED4" w:rsidTr="00220ED4">
        <w:trPr>
          <w:trHeight w:val="2175"/>
          <w:jc w:val="center"/>
        </w:trPr>
        <w:tc>
          <w:tcPr>
            <w:tcW w:w="1016" w:type="dxa"/>
            <w:tcBorders>
              <w:top w:val="single" w:sz="5" w:space="0" w:color="000000"/>
              <w:left w:val="single" w:sz="5" w:space="0" w:color="000000"/>
              <w:bottom w:val="single" w:sz="5" w:space="0" w:color="000000"/>
              <w:right w:val="nil"/>
            </w:tcBorders>
            <w:shd w:val="clear" w:color="auto" w:fill="D9D9D9" w:themeFill="background1" w:themeFillShade="D9"/>
            <w:tcMar>
              <w:top w:w="0" w:type="dxa"/>
              <w:left w:w="0" w:type="dxa"/>
              <w:bottom w:w="0" w:type="dxa"/>
              <w:right w:w="0" w:type="dxa"/>
            </w:tcMar>
            <w:vAlign w:val="center"/>
          </w:tcPr>
          <w:p w:rsidR="00035CF9" w:rsidRPr="00220ED4" w:rsidRDefault="00CD3A6E" w:rsidP="00220ED4">
            <w:pPr>
              <w:pStyle w:val="Normal1"/>
              <w:spacing w:before="40" w:after="40"/>
              <w:ind w:left="-80"/>
              <w:contextualSpacing/>
              <w:jc w:val="center"/>
              <w:rPr>
                <w:b/>
                <w:sz w:val="20"/>
                <w:szCs w:val="20"/>
              </w:rPr>
            </w:pPr>
            <w:r w:rsidRPr="00220ED4">
              <w:rPr>
                <w:b/>
                <w:i/>
                <w:sz w:val="20"/>
                <w:szCs w:val="20"/>
              </w:rPr>
              <w:t>Ден: 1</w:t>
            </w:r>
            <w:r w:rsidRPr="00220ED4">
              <w:rPr>
                <w:b/>
                <w:sz w:val="20"/>
                <w:szCs w:val="20"/>
              </w:rPr>
              <w:t xml:space="preserve"> </w:t>
            </w:r>
          </w:p>
        </w:tc>
        <w:tc>
          <w:tcPr>
            <w:tcW w:w="800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0" w:type="dxa"/>
              <w:left w:w="0" w:type="dxa"/>
              <w:bottom w:w="0" w:type="dxa"/>
              <w:right w:w="0" w:type="dxa"/>
            </w:tcMar>
            <w:vAlign w:val="center"/>
          </w:tcPr>
          <w:p w:rsidR="00220ED4" w:rsidRPr="00220ED4" w:rsidRDefault="00CD3A6E" w:rsidP="005C3BFF">
            <w:pPr>
              <w:pStyle w:val="Normal1"/>
              <w:numPr>
                <w:ilvl w:val="0"/>
                <w:numId w:val="39"/>
              </w:numPr>
              <w:spacing w:before="40"/>
              <w:ind w:left="1000"/>
              <w:contextualSpacing/>
              <w:rPr>
                <w:sz w:val="20"/>
                <w:szCs w:val="20"/>
              </w:rPr>
            </w:pPr>
            <w:r w:rsidRPr="00220ED4">
              <w:rPr>
                <w:i/>
                <w:sz w:val="20"/>
                <w:szCs w:val="20"/>
              </w:rPr>
              <w:t>Во 8 часот поаѓање од пред училиште.</w:t>
            </w:r>
            <w:r w:rsidRPr="00220ED4">
              <w:rPr>
                <w:sz w:val="20"/>
                <w:szCs w:val="20"/>
              </w:rPr>
              <w:t xml:space="preserve"> </w:t>
            </w:r>
          </w:p>
          <w:p w:rsidR="00035CF9" w:rsidRPr="00220ED4" w:rsidRDefault="00CD3A6E" w:rsidP="005C3BFF">
            <w:pPr>
              <w:pStyle w:val="Normal1"/>
              <w:numPr>
                <w:ilvl w:val="0"/>
                <w:numId w:val="39"/>
              </w:numPr>
              <w:spacing w:before="40"/>
              <w:ind w:left="1000"/>
              <w:contextualSpacing/>
              <w:rPr>
                <w:sz w:val="20"/>
                <w:szCs w:val="20"/>
              </w:rPr>
            </w:pPr>
            <w:r w:rsidRPr="00220ED4">
              <w:rPr>
                <w:i/>
                <w:sz w:val="20"/>
                <w:szCs w:val="20"/>
              </w:rPr>
              <w:t>Патувањето е преку Тетово  и продолжуваме кон градот Гостивар,посета на Вруток-извор на реката Вардар.</w:t>
            </w:r>
            <w:r w:rsidRPr="00220ED4">
              <w:rPr>
                <w:sz w:val="20"/>
                <w:szCs w:val="20"/>
              </w:rPr>
              <w:t xml:space="preserve"> </w:t>
            </w:r>
          </w:p>
          <w:p w:rsidR="00035CF9" w:rsidRPr="00220ED4" w:rsidRDefault="00CD3A6E" w:rsidP="005C3BFF">
            <w:pPr>
              <w:pStyle w:val="Normal1"/>
              <w:numPr>
                <w:ilvl w:val="0"/>
                <w:numId w:val="39"/>
              </w:numPr>
              <w:ind w:left="1000"/>
              <w:contextualSpacing/>
              <w:rPr>
                <w:sz w:val="20"/>
                <w:szCs w:val="20"/>
              </w:rPr>
            </w:pPr>
            <w:r w:rsidRPr="00220ED4">
              <w:rPr>
                <w:i/>
                <w:sz w:val="20"/>
                <w:szCs w:val="20"/>
              </w:rPr>
              <w:t>Oд Гостивар патот го продолжуваме кон Маврово, неколку километри пред градот Дебар се наоѓа Бигорски манастир Св.Јован Крстител</w:t>
            </w:r>
            <w:r w:rsidRPr="00220ED4">
              <w:rPr>
                <w:sz w:val="20"/>
                <w:szCs w:val="20"/>
              </w:rPr>
              <w:t xml:space="preserve"> </w:t>
            </w:r>
          </w:p>
          <w:p w:rsidR="00035CF9" w:rsidRPr="00220ED4" w:rsidRDefault="00CD3A6E" w:rsidP="005C3BFF">
            <w:pPr>
              <w:pStyle w:val="Normal1"/>
              <w:numPr>
                <w:ilvl w:val="0"/>
                <w:numId w:val="39"/>
              </w:numPr>
              <w:ind w:left="1000"/>
              <w:contextualSpacing/>
              <w:rPr>
                <w:sz w:val="20"/>
                <w:szCs w:val="20"/>
              </w:rPr>
            </w:pPr>
            <w:r w:rsidRPr="00220ED4">
              <w:rPr>
                <w:i/>
                <w:sz w:val="20"/>
                <w:szCs w:val="20"/>
              </w:rPr>
              <w:t>Патувањето продолжува од Дебар кон селото Вевчани со посета на Вевчанските извори и  од Струга до Охрид  со панорамско разгледување. Во попладневните часови сместување во Охрид хотел по договор.</w:t>
            </w:r>
            <w:r w:rsidRPr="00220ED4">
              <w:rPr>
                <w:sz w:val="20"/>
                <w:szCs w:val="20"/>
              </w:rPr>
              <w:t xml:space="preserve"> </w:t>
            </w:r>
          </w:p>
          <w:p w:rsidR="00035CF9" w:rsidRPr="00220ED4" w:rsidRDefault="00CD3A6E" w:rsidP="005C3BFF">
            <w:pPr>
              <w:pStyle w:val="Normal1"/>
              <w:numPr>
                <w:ilvl w:val="0"/>
                <w:numId w:val="39"/>
              </w:numPr>
              <w:spacing w:after="40"/>
              <w:ind w:left="1000"/>
              <w:contextualSpacing/>
              <w:rPr>
                <w:sz w:val="20"/>
                <w:szCs w:val="20"/>
              </w:rPr>
            </w:pPr>
            <w:r w:rsidRPr="00220ED4">
              <w:rPr>
                <w:i/>
                <w:sz w:val="20"/>
                <w:szCs w:val="20"/>
              </w:rPr>
              <w:t>Следува вечера, потоа одмор ,дружење и ноќевање.</w:t>
            </w:r>
            <w:r w:rsidRPr="00220ED4">
              <w:rPr>
                <w:b/>
                <w:sz w:val="20"/>
                <w:szCs w:val="20"/>
              </w:rPr>
              <w:t xml:space="preserve"> </w:t>
            </w:r>
          </w:p>
        </w:tc>
      </w:tr>
      <w:tr w:rsidR="00035CF9" w:rsidRPr="00220ED4" w:rsidTr="00220ED4">
        <w:trPr>
          <w:trHeight w:val="2070"/>
          <w:jc w:val="center"/>
        </w:trPr>
        <w:tc>
          <w:tcPr>
            <w:tcW w:w="1016" w:type="dxa"/>
            <w:tcBorders>
              <w:top w:val="nil"/>
              <w:left w:val="single" w:sz="5" w:space="0" w:color="000000"/>
              <w:bottom w:val="single" w:sz="5" w:space="0" w:color="000000"/>
              <w:right w:val="nil"/>
            </w:tcBorders>
            <w:tcMar>
              <w:top w:w="0" w:type="dxa"/>
              <w:left w:w="0" w:type="dxa"/>
              <w:bottom w:w="0" w:type="dxa"/>
              <w:right w:w="0" w:type="dxa"/>
            </w:tcMar>
            <w:vAlign w:val="center"/>
          </w:tcPr>
          <w:p w:rsidR="00035CF9" w:rsidRPr="00220ED4" w:rsidRDefault="00CD3A6E" w:rsidP="00220ED4">
            <w:pPr>
              <w:pStyle w:val="Normal1"/>
              <w:spacing w:before="40" w:after="40"/>
              <w:ind w:left="-80"/>
              <w:contextualSpacing/>
              <w:jc w:val="center"/>
              <w:rPr>
                <w:b/>
                <w:sz w:val="20"/>
                <w:szCs w:val="20"/>
              </w:rPr>
            </w:pPr>
            <w:r w:rsidRPr="00220ED4">
              <w:rPr>
                <w:b/>
                <w:i/>
                <w:sz w:val="20"/>
                <w:szCs w:val="20"/>
              </w:rPr>
              <w:t>Ден: 2</w:t>
            </w:r>
            <w:r w:rsidRPr="00220ED4">
              <w:rPr>
                <w:b/>
                <w:sz w:val="20"/>
                <w:szCs w:val="20"/>
              </w:rPr>
              <w:t xml:space="preserve"> </w:t>
            </w:r>
          </w:p>
        </w:tc>
        <w:tc>
          <w:tcPr>
            <w:tcW w:w="8008" w:type="dxa"/>
            <w:tcBorders>
              <w:top w:val="nil"/>
              <w:left w:val="single" w:sz="5" w:space="0" w:color="000000"/>
              <w:bottom w:val="single" w:sz="5" w:space="0" w:color="000000"/>
              <w:right w:val="single" w:sz="5" w:space="0" w:color="000000"/>
            </w:tcBorders>
            <w:tcMar>
              <w:top w:w="0" w:type="dxa"/>
              <w:left w:w="0" w:type="dxa"/>
              <w:bottom w:w="0" w:type="dxa"/>
              <w:right w:w="0" w:type="dxa"/>
            </w:tcMar>
            <w:vAlign w:val="center"/>
          </w:tcPr>
          <w:p w:rsidR="00035CF9" w:rsidRPr="00220ED4" w:rsidRDefault="00CD3A6E" w:rsidP="005C3BFF">
            <w:pPr>
              <w:pStyle w:val="Normal1"/>
              <w:numPr>
                <w:ilvl w:val="0"/>
                <w:numId w:val="7"/>
              </w:numPr>
              <w:spacing w:before="40"/>
              <w:ind w:left="1000"/>
              <w:contextualSpacing/>
              <w:rPr>
                <w:sz w:val="20"/>
                <w:szCs w:val="20"/>
              </w:rPr>
            </w:pPr>
            <w:r w:rsidRPr="00220ED4">
              <w:rPr>
                <w:i/>
                <w:sz w:val="20"/>
                <w:szCs w:val="20"/>
              </w:rPr>
              <w:t xml:space="preserve">Вториот ден започнува со појадок и потоа се оди во посета на Заливот на Коските -  </w:t>
            </w:r>
            <w:r w:rsidRPr="00220ED4">
              <w:rPr>
                <w:sz w:val="20"/>
                <w:szCs w:val="20"/>
              </w:rPr>
              <w:t>Наколно живеалиште - Град на вода</w:t>
            </w:r>
            <w:r w:rsidRPr="00220ED4">
              <w:rPr>
                <w:i/>
                <w:sz w:val="20"/>
                <w:szCs w:val="20"/>
              </w:rPr>
              <w:t xml:space="preserve"> и се посетува локалитетот Св.Наум со панорамско разгледување на локалитетите на патот Охрид   - Св.Наум.</w:t>
            </w:r>
            <w:r w:rsidRPr="00220ED4">
              <w:rPr>
                <w:sz w:val="20"/>
                <w:szCs w:val="20"/>
              </w:rPr>
              <w:t xml:space="preserve"> </w:t>
            </w:r>
          </w:p>
          <w:p w:rsidR="00035CF9" w:rsidRPr="00220ED4" w:rsidRDefault="00CD3A6E" w:rsidP="005C3BFF">
            <w:pPr>
              <w:pStyle w:val="Normal1"/>
              <w:numPr>
                <w:ilvl w:val="0"/>
                <w:numId w:val="7"/>
              </w:numPr>
              <w:ind w:left="1000"/>
              <w:contextualSpacing/>
              <w:rPr>
                <w:sz w:val="20"/>
                <w:szCs w:val="20"/>
              </w:rPr>
            </w:pPr>
            <w:r w:rsidRPr="00220ED4">
              <w:rPr>
                <w:i/>
                <w:sz w:val="20"/>
                <w:szCs w:val="20"/>
              </w:rPr>
              <w:t>После ручек разгледување  и прошетка низ  центарот на Охрид Лихнидос,Хидробиолошки завод,Биљанини извори.</w:t>
            </w:r>
            <w:r w:rsidRPr="00220ED4">
              <w:rPr>
                <w:sz w:val="20"/>
                <w:szCs w:val="20"/>
              </w:rPr>
              <w:t xml:space="preserve"> </w:t>
            </w:r>
          </w:p>
          <w:p w:rsidR="00035CF9" w:rsidRPr="00220ED4" w:rsidRDefault="00CD3A6E" w:rsidP="005C3BFF">
            <w:pPr>
              <w:pStyle w:val="Normal1"/>
              <w:numPr>
                <w:ilvl w:val="0"/>
                <w:numId w:val="7"/>
              </w:numPr>
              <w:spacing w:after="40"/>
              <w:ind w:left="1000"/>
              <w:contextualSpacing/>
              <w:rPr>
                <w:sz w:val="20"/>
                <w:szCs w:val="20"/>
              </w:rPr>
            </w:pPr>
            <w:r w:rsidRPr="00220ED4">
              <w:rPr>
                <w:i/>
                <w:sz w:val="20"/>
                <w:szCs w:val="20"/>
              </w:rPr>
              <w:t>Пристигнување во Скопје (пред училиште )во вечерните часови.</w:t>
            </w:r>
            <w:r w:rsidRPr="00220ED4">
              <w:rPr>
                <w:b/>
                <w:sz w:val="20"/>
                <w:szCs w:val="20"/>
              </w:rPr>
              <w:t xml:space="preserve"> </w:t>
            </w:r>
          </w:p>
        </w:tc>
      </w:tr>
    </w:tbl>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Место на поаѓање: </w:t>
      </w:r>
    </w:p>
    <w:p w:rsidR="00035CF9" w:rsidRPr="00220ED4" w:rsidRDefault="00CD3A6E" w:rsidP="005C3BFF">
      <w:pPr>
        <w:pStyle w:val="Normal1"/>
        <w:numPr>
          <w:ilvl w:val="0"/>
          <w:numId w:val="36"/>
        </w:numPr>
        <w:ind w:left="1080"/>
        <w:contextualSpacing/>
        <w:rPr>
          <w:sz w:val="20"/>
          <w:szCs w:val="20"/>
        </w:rPr>
      </w:pPr>
      <w:r w:rsidRPr="00220ED4">
        <w:rPr>
          <w:sz w:val="20"/>
          <w:szCs w:val="20"/>
        </w:rPr>
        <w:t xml:space="preserve">Пред училишен двор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Време на поаѓање: </w:t>
      </w:r>
    </w:p>
    <w:p w:rsidR="00035CF9" w:rsidRPr="00220ED4" w:rsidRDefault="00CD3A6E" w:rsidP="005C3BFF">
      <w:pPr>
        <w:pStyle w:val="Normal1"/>
        <w:numPr>
          <w:ilvl w:val="0"/>
          <w:numId w:val="41"/>
        </w:numPr>
        <w:ind w:left="1080"/>
        <w:contextualSpacing/>
        <w:rPr>
          <w:sz w:val="20"/>
          <w:szCs w:val="20"/>
        </w:rPr>
      </w:pPr>
      <w:r w:rsidRPr="00220ED4">
        <w:rPr>
          <w:sz w:val="20"/>
          <w:szCs w:val="20"/>
        </w:rPr>
        <w:t xml:space="preserve">8:00 часот (учениците да бидат на местото на поаѓање во 7:30ч.)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rPr>
          <w:rFonts w:eastAsia="Calibri"/>
          <w:b/>
          <w:sz w:val="20"/>
          <w:szCs w:val="20"/>
        </w:rPr>
      </w:pPr>
      <w:r w:rsidRPr="00220ED4">
        <w:rPr>
          <w:b/>
          <w:sz w:val="20"/>
          <w:szCs w:val="20"/>
        </w:rPr>
        <w:t>    7. Техничка организација:</w:t>
      </w:r>
      <w:r w:rsidRPr="00220ED4">
        <w:rPr>
          <w:rFonts w:eastAsia="Calibri"/>
          <w:b/>
          <w:sz w:val="20"/>
          <w:szCs w:val="20"/>
        </w:rPr>
        <w:tab/>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jc w:val="both"/>
        <w:rPr>
          <w:sz w:val="20"/>
          <w:szCs w:val="20"/>
        </w:rPr>
      </w:pPr>
      <w:r w:rsidRPr="00220ED4">
        <w:rPr>
          <w:b/>
          <w:sz w:val="20"/>
          <w:szCs w:val="20"/>
        </w:rPr>
        <w:t xml:space="preserve">     </w:t>
      </w:r>
      <w:r w:rsidRPr="00220ED4">
        <w:rPr>
          <w:b/>
          <w:sz w:val="20"/>
          <w:szCs w:val="20"/>
        </w:rPr>
        <w:tab/>
      </w:r>
      <w:r w:rsidRPr="00220ED4">
        <w:rPr>
          <w:sz w:val="20"/>
          <w:szCs w:val="20"/>
        </w:rPr>
        <w:t xml:space="preserve">ООУ „Кузман Јосифовски - Питу“,Кисела Вода- Скопје ќе спроведе постапка со барање за прибирање на понуди за организирање на дводневна екскурзија со објавување на јавен оглас во најмалку два весника. </w:t>
      </w:r>
    </w:p>
    <w:p w:rsidR="00035CF9" w:rsidRPr="00220ED4" w:rsidRDefault="00CD3A6E" w:rsidP="00220ED4">
      <w:pPr>
        <w:pStyle w:val="Normal1"/>
        <w:shd w:val="clear" w:color="auto" w:fill="FFFFFF"/>
        <w:contextualSpacing/>
        <w:jc w:val="both"/>
        <w:rPr>
          <w:sz w:val="20"/>
          <w:szCs w:val="20"/>
        </w:rPr>
      </w:pPr>
      <w:r w:rsidRPr="00220ED4">
        <w:rPr>
          <w:sz w:val="20"/>
          <w:szCs w:val="20"/>
        </w:rPr>
        <w:t xml:space="preserve">       </w:t>
      </w:r>
      <w:r w:rsidRPr="00220ED4">
        <w:rPr>
          <w:sz w:val="20"/>
          <w:szCs w:val="20"/>
        </w:rPr>
        <w:tab/>
        <w:t xml:space="preserve">Постапката ја спроведува Комисијата составена од пет члена и тоа три члена од редовите на членовите на Советот на родители и два члена од редот на наставниците: Анастасија Гоговска (наставник) и </w:t>
      </w:r>
      <w:r w:rsidR="00906223">
        <w:rPr>
          <w:sz w:val="20"/>
          <w:szCs w:val="20"/>
          <w:lang w:val="mk-MK"/>
        </w:rPr>
        <w:t>Анита Јовановска</w:t>
      </w:r>
      <w:r w:rsidRPr="00220ED4">
        <w:rPr>
          <w:sz w:val="20"/>
          <w:szCs w:val="20"/>
        </w:rPr>
        <w:t xml:space="preserve"> (наставник). </w:t>
      </w:r>
    </w:p>
    <w:p w:rsidR="00906223" w:rsidRDefault="00CD3A6E" w:rsidP="00220ED4">
      <w:pPr>
        <w:pStyle w:val="Normal1"/>
        <w:shd w:val="clear" w:color="auto" w:fill="FFFFFF"/>
        <w:contextualSpacing/>
        <w:jc w:val="both"/>
        <w:rPr>
          <w:sz w:val="20"/>
          <w:szCs w:val="20"/>
          <w:lang w:val="mk-MK"/>
        </w:rPr>
      </w:pPr>
      <w:r w:rsidRPr="00220ED4">
        <w:rPr>
          <w:sz w:val="20"/>
          <w:szCs w:val="20"/>
        </w:rPr>
        <w:t xml:space="preserve"> </w:t>
      </w:r>
    </w:p>
    <w:p w:rsidR="00035CF9" w:rsidRPr="00906223" w:rsidRDefault="00CD3A6E" w:rsidP="00220ED4">
      <w:pPr>
        <w:pStyle w:val="Normal1"/>
        <w:shd w:val="clear" w:color="auto" w:fill="FFFFFF"/>
        <w:contextualSpacing/>
        <w:jc w:val="both"/>
        <w:rPr>
          <w:b/>
          <w:sz w:val="20"/>
          <w:szCs w:val="20"/>
        </w:rPr>
      </w:pPr>
      <w:r w:rsidRPr="00906223">
        <w:rPr>
          <w:b/>
          <w:sz w:val="20"/>
          <w:szCs w:val="20"/>
        </w:rPr>
        <w:t xml:space="preserve">8.Начин на финансирање: </w:t>
      </w:r>
    </w:p>
    <w:p w:rsidR="00035CF9" w:rsidRPr="00220ED4" w:rsidRDefault="00CD3A6E" w:rsidP="00220ED4">
      <w:pPr>
        <w:pStyle w:val="Normal1"/>
        <w:shd w:val="clear" w:color="auto" w:fill="FFFFFF"/>
        <w:contextualSpacing/>
        <w:jc w:val="both"/>
        <w:rPr>
          <w:sz w:val="20"/>
          <w:szCs w:val="20"/>
        </w:rPr>
      </w:pPr>
      <w:r w:rsidRPr="00220ED4">
        <w:rPr>
          <w:sz w:val="20"/>
          <w:szCs w:val="20"/>
        </w:rPr>
        <w:t xml:space="preserve"> </w:t>
      </w:r>
      <w:r w:rsidRPr="00220ED4">
        <w:rPr>
          <w:sz w:val="20"/>
          <w:szCs w:val="20"/>
        </w:rPr>
        <w:tab/>
        <w:t xml:space="preserve">Дводневната екскурзија ја финансираат родителите на учениците со плаќање на три рати со уплатница на жиро-сметка на училиштето.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Стручен тим: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 </w:t>
      </w:r>
    </w:p>
    <w:p w:rsidR="00035CF9" w:rsidRPr="00220ED4" w:rsidRDefault="00CD3A6E" w:rsidP="005C3BFF">
      <w:pPr>
        <w:pStyle w:val="Normal1"/>
        <w:numPr>
          <w:ilvl w:val="0"/>
          <w:numId w:val="97"/>
        </w:numPr>
        <w:ind w:left="1080"/>
        <w:contextualSpacing/>
        <w:rPr>
          <w:b/>
          <w:sz w:val="20"/>
          <w:szCs w:val="20"/>
        </w:rPr>
      </w:pPr>
      <w:r w:rsidRPr="00220ED4">
        <w:rPr>
          <w:b/>
          <w:sz w:val="20"/>
          <w:szCs w:val="20"/>
        </w:rPr>
        <w:t xml:space="preserve">Стојанов Андреја        </w:t>
      </w:r>
      <w:r w:rsidRPr="00220ED4">
        <w:rPr>
          <w:b/>
          <w:sz w:val="20"/>
          <w:szCs w:val="20"/>
        </w:rPr>
        <w:tab/>
        <w:t>Директор  ____________________</w:t>
      </w:r>
      <w:r w:rsidR="00906223" w:rsidRPr="00220ED4">
        <w:rPr>
          <w:b/>
          <w:sz w:val="20"/>
          <w:szCs w:val="20"/>
        </w:rPr>
        <w:t>______</w:t>
      </w:r>
      <w:r w:rsidRPr="00220ED4">
        <w:rPr>
          <w:b/>
          <w:sz w:val="20"/>
          <w:szCs w:val="20"/>
        </w:rPr>
        <w:t xml:space="preserve">       </w:t>
      </w:r>
    </w:p>
    <w:p w:rsidR="00906223" w:rsidRPr="00906223" w:rsidRDefault="00906223" w:rsidP="005C3BFF">
      <w:pPr>
        <w:pStyle w:val="Normal1"/>
        <w:numPr>
          <w:ilvl w:val="0"/>
          <w:numId w:val="97"/>
        </w:numPr>
        <w:shd w:val="clear" w:color="auto" w:fill="FFFFFF"/>
        <w:ind w:left="1080"/>
        <w:contextualSpacing/>
        <w:jc w:val="both"/>
        <w:rPr>
          <w:b/>
          <w:sz w:val="20"/>
          <w:szCs w:val="20"/>
        </w:rPr>
      </w:pPr>
      <w:r w:rsidRPr="00906223">
        <w:rPr>
          <w:b/>
          <w:sz w:val="20"/>
          <w:szCs w:val="20"/>
          <w:lang w:val="mk-MK"/>
        </w:rPr>
        <w:t>Анастасија Гоговска</w:t>
      </w:r>
      <w:r w:rsidR="00CD3A6E" w:rsidRPr="00906223">
        <w:rPr>
          <w:b/>
          <w:sz w:val="20"/>
          <w:szCs w:val="20"/>
        </w:rPr>
        <w:t xml:space="preserve"> Предметен</w:t>
      </w:r>
      <w:r>
        <w:rPr>
          <w:b/>
          <w:sz w:val="20"/>
          <w:szCs w:val="20"/>
        </w:rPr>
        <w:t xml:space="preserve"> наставник ___________________</w:t>
      </w:r>
    </w:p>
    <w:p w:rsidR="00035CF9" w:rsidRPr="00906223" w:rsidRDefault="00CD3A6E" w:rsidP="00906223">
      <w:pPr>
        <w:pStyle w:val="Normal1"/>
        <w:shd w:val="clear" w:color="auto" w:fill="FFFFFF"/>
        <w:contextualSpacing/>
        <w:jc w:val="both"/>
        <w:rPr>
          <w:b/>
          <w:sz w:val="20"/>
          <w:szCs w:val="20"/>
        </w:rPr>
      </w:pPr>
      <w:r w:rsidRPr="00906223">
        <w:rPr>
          <w:b/>
          <w:sz w:val="20"/>
          <w:szCs w:val="20"/>
        </w:rPr>
        <w:t xml:space="preserve"> </w:t>
      </w:r>
    </w:p>
    <w:p w:rsidR="00035CF9" w:rsidRPr="00220ED4" w:rsidRDefault="00CD3A6E" w:rsidP="00220ED4">
      <w:pPr>
        <w:pStyle w:val="Normal1"/>
        <w:shd w:val="clear" w:color="auto" w:fill="FFFFFF"/>
        <w:contextualSpacing/>
        <w:jc w:val="both"/>
        <w:rPr>
          <w:b/>
          <w:sz w:val="20"/>
          <w:szCs w:val="20"/>
        </w:rPr>
      </w:pPr>
      <w:r w:rsidRPr="00220ED4">
        <w:rPr>
          <w:b/>
          <w:sz w:val="20"/>
          <w:szCs w:val="20"/>
        </w:rPr>
        <w:t xml:space="preserve">Реализатори на екскурзијата: </w:t>
      </w:r>
    </w:p>
    <w:p w:rsidR="00035CF9" w:rsidRPr="00220ED4" w:rsidRDefault="00CD3A6E" w:rsidP="005C3BFF">
      <w:pPr>
        <w:pStyle w:val="Normal1"/>
        <w:numPr>
          <w:ilvl w:val="0"/>
          <w:numId w:val="30"/>
        </w:numPr>
        <w:ind w:left="1080"/>
        <w:contextualSpacing/>
        <w:rPr>
          <w:b/>
          <w:sz w:val="20"/>
          <w:szCs w:val="20"/>
        </w:rPr>
      </w:pPr>
      <w:r w:rsidRPr="00220ED4">
        <w:rPr>
          <w:b/>
          <w:sz w:val="20"/>
          <w:szCs w:val="20"/>
        </w:rPr>
        <w:t>Анита Јовановска - класен раководител на VI</w:t>
      </w:r>
      <w:r w:rsidRPr="00220ED4">
        <w:rPr>
          <w:b/>
          <w:sz w:val="20"/>
          <w:szCs w:val="20"/>
          <w:vertAlign w:val="superscript"/>
        </w:rPr>
        <w:t>1</w:t>
      </w:r>
      <w:r w:rsidRPr="00220ED4">
        <w:rPr>
          <w:b/>
          <w:sz w:val="20"/>
          <w:szCs w:val="20"/>
        </w:rPr>
        <w:t xml:space="preserve"> одд. </w:t>
      </w:r>
    </w:p>
    <w:p w:rsidR="00035CF9" w:rsidRPr="00220ED4" w:rsidRDefault="00CD3A6E" w:rsidP="005C3BFF">
      <w:pPr>
        <w:pStyle w:val="Normal1"/>
        <w:numPr>
          <w:ilvl w:val="0"/>
          <w:numId w:val="30"/>
        </w:numPr>
        <w:ind w:left="1080"/>
        <w:contextualSpacing/>
        <w:rPr>
          <w:b/>
          <w:sz w:val="20"/>
          <w:szCs w:val="20"/>
        </w:rPr>
      </w:pPr>
      <w:r w:rsidRPr="00220ED4">
        <w:rPr>
          <w:b/>
          <w:sz w:val="20"/>
          <w:szCs w:val="20"/>
        </w:rPr>
        <w:t xml:space="preserve"> Елизабета Камческа Ајановска - класен раководител на VI</w:t>
      </w:r>
      <w:r w:rsidRPr="00220ED4">
        <w:rPr>
          <w:b/>
          <w:sz w:val="20"/>
          <w:szCs w:val="20"/>
          <w:vertAlign w:val="superscript"/>
        </w:rPr>
        <w:t>2</w:t>
      </w:r>
      <w:r w:rsidRPr="00220ED4">
        <w:rPr>
          <w:b/>
          <w:sz w:val="20"/>
          <w:szCs w:val="20"/>
        </w:rPr>
        <w:t xml:space="preserve"> одд. </w:t>
      </w:r>
    </w:p>
    <w:p w:rsidR="00035CF9" w:rsidRPr="00220ED4" w:rsidRDefault="00CD3A6E" w:rsidP="005C3BFF">
      <w:pPr>
        <w:pStyle w:val="Normal1"/>
        <w:numPr>
          <w:ilvl w:val="0"/>
          <w:numId w:val="30"/>
        </w:numPr>
        <w:ind w:left="1080"/>
        <w:contextualSpacing/>
        <w:rPr>
          <w:b/>
          <w:sz w:val="20"/>
          <w:szCs w:val="20"/>
        </w:rPr>
      </w:pPr>
      <w:r w:rsidRPr="00220ED4">
        <w:rPr>
          <w:b/>
          <w:sz w:val="20"/>
          <w:szCs w:val="20"/>
        </w:rPr>
        <w:t xml:space="preserve"> Анастасија Гоговска - класен раководител на VI</w:t>
      </w:r>
      <w:r w:rsidRPr="00220ED4">
        <w:rPr>
          <w:b/>
          <w:sz w:val="20"/>
          <w:szCs w:val="20"/>
          <w:vertAlign w:val="superscript"/>
        </w:rPr>
        <w:t>3</w:t>
      </w:r>
      <w:r w:rsidRPr="00220ED4">
        <w:rPr>
          <w:b/>
          <w:sz w:val="20"/>
          <w:szCs w:val="20"/>
        </w:rPr>
        <w:t xml:space="preserve"> одд.</w:t>
      </w:r>
    </w:p>
    <w:p w:rsidR="00035CF9" w:rsidRPr="00220ED4" w:rsidRDefault="00035CF9" w:rsidP="00220ED4">
      <w:pPr>
        <w:pStyle w:val="Normal1"/>
        <w:contextualSpacing/>
        <w:jc w:val="both"/>
        <w:rPr>
          <w:b/>
          <w:sz w:val="20"/>
          <w:szCs w:val="20"/>
        </w:rPr>
      </w:pPr>
    </w:p>
    <w:p w:rsidR="00035CF9" w:rsidRDefault="00035CF9" w:rsidP="00220ED4">
      <w:pPr>
        <w:pStyle w:val="Normal1"/>
        <w:widowControl/>
        <w:ind w:left="720"/>
        <w:contextualSpacing/>
        <w:jc w:val="both"/>
        <w:rPr>
          <w:sz w:val="20"/>
          <w:szCs w:val="20"/>
          <w:lang w:val="mk-MK"/>
        </w:rPr>
      </w:pPr>
    </w:p>
    <w:p w:rsidR="00906223" w:rsidRDefault="00906223" w:rsidP="00220ED4">
      <w:pPr>
        <w:pStyle w:val="Normal1"/>
        <w:widowControl/>
        <w:ind w:left="720"/>
        <w:contextualSpacing/>
        <w:jc w:val="both"/>
        <w:rPr>
          <w:sz w:val="20"/>
          <w:szCs w:val="20"/>
          <w:lang w:val="mk-MK"/>
        </w:rPr>
      </w:pPr>
    </w:p>
    <w:p w:rsidR="00906223" w:rsidRDefault="00906223" w:rsidP="00220ED4">
      <w:pPr>
        <w:pStyle w:val="Normal1"/>
        <w:widowControl/>
        <w:ind w:left="720"/>
        <w:contextualSpacing/>
        <w:jc w:val="both"/>
        <w:rPr>
          <w:sz w:val="20"/>
          <w:szCs w:val="20"/>
          <w:lang w:val="mk-MK"/>
        </w:rPr>
      </w:pPr>
    </w:p>
    <w:p w:rsidR="00906223" w:rsidRDefault="00906223" w:rsidP="00220ED4">
      <w:pPr>
        <w:pStyle w:val="Normal1"/>
        <w:widowControl/>
        <w:ind w:left="720"/>
        <w:contextualSpacing/>
        <w:jc w:val="both"/>
        <w:rPr>
          <w:sz w:val="20"/>
          <w:szCs w:val="20"/>
          <w:lang w:val="mk-MK"/>
        </w:rPr>
      </w:pPr>
    </w:p>
    <w:p w:rsidR="00906223" w:rsidRDefault="00906223" w:rsidP="00220ED4">
      <w:pPr>
        <w:pStyle w:val="Normal1"/>
        <w:widowControl/>
        <w:ind w:left="720"/>
        <w:contextualSpacing/>
        <w:jc w:val="both"/>
        <w:rPr>
          <w:sz w:val="20"/>
          <w:szCs w:val="20"/>
          <w:lang w:val="mk-MK"/>
        </w:rPr>
      </w:pPr>
    </w:p>
    <w:p w:rsidR="00220ED4" w:rsidRDefault="00220ED4" w:rsidP="00220ED4">
      <w:pPr>
        <w:pStyle w:val="Normal1"/>
        <w:widowControl/>
        <w:ind w:left="720"/>
        <w:contextualSpacing/>
        <w:jc w:val="both"/>
        <w:rPr>
          <w:sz w:val="20"/>
          <w:szCs w:val="20"/>
          <w:lang w:val="mk-MK"/>
        </w:rPr>
      </w:pPr>
    </w:p>
    <w:p w:rsidR="00A658C2" w:rsidRDefault="00A658C2" w:rsidP="00220ED4">
      <w:pPr>
        <w:pStyle w:val="Normal1"/>
        <w:widowControl/>
        <w:ind w:left="720"/>
        <w:contextualSpacing/>
        <w:jc w:val="both"/>
        <w:rPr>
          <w:sz w:val="20"/>
          <w:szCs w:val="20"/>
          <w:lang w:val="mk-MK"/>
        </w:rPr>
      </w:pPr>
    </w:p>
    <w:p w:rsidR="00220ED4" w:rsidRDefault="00220ED4" w:rsidP="00220ED4">
      <w:pPr>
        <w:pStyle w:val="Normal1"/>
        <w:widowControl/>
        <w:ind w:left="720"/>
        <w:contextualSpacing/>
        <w:jc w:val="both"/>
        <w:rPr>
          <w:sz w:val="20"/>
          <w:szCs w:val="20"/>
          <w:lang w:val="mk-MK"/>
        </w:rPr>
      </w:pPr>
    </w:p>
    <w:p w:rsidR="00906223" w:rsidRDefault="00906223" w:rsidP="00220ED4">
      <w:pPr>
        <w:pStyle w:val="Normal1"/>
        <w:widowControl/>
        <w:shd w:val="clear" w:color="auto" w:fill="D9D9D9" w:themeFill="background1" w:themeFillShade="D9"/>
        <w:contextualSpacing/>
        <w:jc w:val="center"/>
        <w:rPr>
          <w:b/>
          <w:sz w:val="20"/>
          <w:szCs w:val="20"/>
          <w:lang w:val="mk-MK"/>
        </w:rPr>
      </w:pPr>
    </w:p>
    <w:p w:rsidR="00035CF9" w:rsidRDefault="00CD3A6E" w:rsidP="00220ED4">
      <w:pPr>
        <w:pStyle w:val="Normal1"/>
        <w:widowControl/>
        <w:shd w:val="clear" w:color="auto" w:fill="D9D9D9" w:themeFill="background1" w:themeFillShade="D9"/>
        <w:contextualSpacing/>
        <w:jc w:val="center"/>
        <w:rPr>
          <w:b/>
          <w:sz w:val="20"/>
          <w:szCs w:val="20"/>
          <w:lang w:val="mk-MK"/>
        </w:rPr>
      </w:pPr>
      <w:r w:rsidRPr="00220ED4">
        <w:rPr>
          <w:b/>
          <w:sz w:val="20"/>
          <w:szCs w:val="20"/>
        </w:rPr>
        <w:t>Еднодневна екскурзија за учениците од  III одделение</w:t>
      </w:r>
    </w:p>
    <w:p w:rsidR="00220ED4" w:rsidRPr="00220ED4" w:rsidRDefault="00220ED4" w:rsidP="00906223">
      <w:pPr>
        <w:pStyle w:val="Normal1"/>
        <w:widowControl/>
        <w:shd w:val="clear" w:color="auto" w:fill="D9D9D9" w:themeFill="background1" w:themeFillShade="D9"/>
        <w:contextualSpacing/>
        <w:rPr>
          <w:b/>
          <w:sz w:val="20"/>
          <w:szCs w:val="20"/>
          <w:lang w:val="mk-MK"/>
        </w:rPr>
      </w:pPr>
    </w:p>
    <w:p w:rsidR="00035CF9" w:rsidRPr="00220ED4" w:rsidRDefault="00035CF9" w:rsidP="00220ED4">
      <w:pPr>
        <w:pStyle w:val="Normal1"/>
        <w:widowControl/>
        <w:contextualSpacing/>
        <w:rPr>
          <w:b/>
          <w:sz w:val="20"/>
          <w:szCs w:val="20"/>
        </w:rPr>
      </w:pPr>
    </w:p>
    <w:p w:rsidR="00035CF9" w:rsidRPr="00220ED4" w:rsidRDefault="00CD3A6E" w:rsidP="00906223">
      <w:pPr>
        <w:pStyle w:val="Normal1"/>
        <w:widowControl/>
        <w:ind w:firstLine="720"/>
        <w:contextualSpacing/>
        <w:jc w:val="both"/>
        <w:rPr>
          <w:sz w:val="20"/>
          <w:szCs w:val="20"/>
        </w:rPr>
      </w:pPr>
      <w:r w:rsidRPr="00220ED4">
        <w:rPr>
          <w:sz w:val="20"/>
          <w:szCs w:val="20"/>
        </w:rPr>
        <w:t>ООУ„Кузман Јосифовски - Питу“, Кисела Вода- Скопје, со учениците од III одделение  во учебната  2023</w:t>
      </w:r>
      <w:r w:rsidR="00906223">
        <w:rPr>
          <w:sz w:val="20"/>
          <w:szCs w:val="20"/>
          <w:lang w:val="mk-MK"/>
        </w:rPr>
        <w:t xml:space="preserve"> </w:t>
      </w:r>
      <w:r w:rsidR="00906223">
        <w:rPr>
          <w:sz w:val="20"/>
          <w:szCs w:val="20"/>
        </w:rPr>
        <w:t>/</w:t>
      </w:r>
      <w:r w:rsidR="00906223">
        <w:rPr>
          <w:sz w:val="20"/>
          <w:szCs w:val="20"/>
          <w:lang w:val="mk-MK"/>
        </w:rPr>
        <w:t xml:space="preserve"> </w:t>
      </w:r>
      <w:r w:rsidRPr="00220ED4">
        <w:rPr>
          <w:sz w:val="20"/>
          <w:szCs w:val="20"/>
        </w:rPr>
        <w:t>2024 година планира да изведе еднодневна екскурзија во Штип со реализација на 6 мај 2024 година</w:t>
      </w:r>
    </w:p>
    <w:p w:rsidR="00035CF9" w:rsidRPr="00220ED4" w:rsidRDefault="00035CF9" w:rsidP="00220ED4">
      <w:pPr>
        <w:pStyle w:val="Normal1"/>
        <w:tabs>
          <w:tab w:val="left" w:pos="720"/>
        </w:tabs>
        <w:ind w:left="720"/>
        <w:contextualSpacing/>
        <w:rPr>
          <w:b/>
          <w:sz w:val="20"/>
          <w:szCs w:val="20"/>
        </w:rPr>
      </w:pPr>
    </w:p>
    <w:p w:rsidR="00035CF9" w:rsidRPr="00220ED4" w:rsidRDefault="00CD3A6E" w:rsidP="00220ED4">
      <w:pPr>
        <w:pStyle w:val="Normal1"/>
        <w:widowControl/>
        <w:contextualSpacing/>
        <w:rPr>
          <w:b/>
          <w:sz w:val="20"/>
          <w:szCs w:val="20"/>
        </w:rPr>
      </w:pPr>
      <w:r w:rsidRPr="00220ED4">
        <w:rPr>
          <w:b/>
          <w:sz w:val="20"/>
          <w:szCs w:val="20"/>
        </w:rPr>
        <w:t>1.Воспитно- образовни цели:</w:t>
      </w:r>
    </w:p>
    <w:p w:rsidR="00035CF9" w:rsidRPr="00220ED4" w:rsidRDefault="00CD3A6E" w:rsidP="005C3BFF">
      <w:pPr>
        <w:pStyle w:val="Normal1"/>
        <w:widowControl/>
        <w:numPr>
          <w:ilvl w:val="0"/>
          <w:numId w:val="60"/>
        </w:numPr>
        <w:contextualSpacing/>
        <w:rPr>
          <w:sz w:val="20"/>
          <w:szCs w:val="20"/>
        </w:rPr>
      </w:pPr>
      <w:r w:rsidRPr="00220ED4">
        <w:rPr>
          <w:sz w:val="20"/>
          <w:szCs w:val="20"/>
        </w:rPr>
        <w:t>Почитување на културните традиции и љубов кон природата, развој на љубопитност, просторно ориентирање со искачување и запознавање на археолошкиот локалитет Исар- Штипска тврдина ;</w:t>
      </w:r>
    </w:p>
    <w:p w:rsidR="00035CF9" w:rsidRPr="00220ED4" w:rsidRDefault="00CD3A6E" w:rsidP="005C3BFF">
      <w:pPr>
        <w:pStyle w:val="Normal1"/>
        <w:widowControl/>
        <w:numPr>
          <w:ilvl w:val="0"/>
          <w:numId w:val="60"/>
        </w:numPr>
        <w:contextualSpacing/>
        <w:rPr>
          <w:sz w:val="20"/>
          <w:szCs w:val="20"/>
        </w:rPr>
      </w:pPr>
      <w:r w:rsidRPr="00220ED4">
        <w:rPr>
          <w:sz w:val="20"/>
          <w:szCs w:val="20"/>
        </w:rPr>
        <w:t xml:space="preserve">Запознавање со културно- историски знаменитости на градот Штип преку историската и археолошката поставка во Музеј на град Штип; </w:t>
      </w:r>
    </w:p>
    <w:p w:rsidR="00035CF9" w:rsidRPr="00220ED4" w:rsidRDefault="00CD3A6E" w:rsidP="005C3BFF">
      <w:pPr>
        <w:pStyle w:val="Normal1"/>
        <w:widowControl/>
        <w:numPr>
          <w:ilvl w:val="0"/>
          <w:numId w:val="60"/>
        </w:numPr>
        <w:contextualSpacing/>
        <w:rPr>
          <w:sz w:val="20"/>
          <w:szCs w:val="20"/>
        </w:rPr>
      </w:pPr>
      <w:r w:rsidRPr="00220ED4">
        <w:rPr>
          <w:sz w:val="20"/>
          <w:szCs w:val="20"/>
        </w:rPr>
        <w:t>Развивање на позитивен однос кон националните, културните и естетските вредности преку посета на Музеј на ВМРО за Штип и Штипско;</w:t>
      </w:r>
    </w:p>
    <w:p w:rsidR="00035CF9" w:rsidRPr="00220ED4" w:rsidRDefault="00CD3A6E" w:rsidP="00220ED4">
      <w:pPr>
        <w:pStyle w:val="Normal1"/>
        <w:tabs>
          <w:tab w:val="left" w:pos="720"/>
        </w:tabs>
        <w:contextualSpacing/>
        <w:rPr>
          <w:b/>
          <w:sz w:val="20"/>
          <w:szCs w:val="20"/>
        </w:rPr>
      </w:pPr>
      <w:r w:rsidRPr="00220ED4">
        <w:rPr>
          <w:b/>
          <w:sz w:val="20"/>
          <w:szCs w:val="20"/>
        </w:rPr>
        <w:t>2. Содржина и опис  на активности:</w:t>
      </w:r>
    </w:p>
    <w:p w:rsidR="00035CF9" w:rsidRPr="00220ED4" w:rsidRDefault="00CD3A6E" w:rsidP="00220ED4">
      <w:pPr>
        <w:pStyle w:val="Normal1"/>
        <w:widowControl/>
        <w:contextualSpacing/>
        <w:jc w:val="both"/>
        <w:rPr>
          <w:rFonts w:eastAsia="Calibri"/>
          <w:sz w:val="20"/>
          <w:szCs w:val="20"/>
        </w:rPr>
      </w:pPr>
      <w:r w:rsidRPr="00220ED4">
        <w:rPr>
          <w:sz w:val="20"/>
          <w:szCs w:val="20"/>
        </w:rPr>
        <w:t>-Три дена пред поаѓање учениците добиваат информација со детална  агенда и точно прецизирани содржини:време на поаѓање,што ќе се посети и на што</w:t>
      </w:r>
      <w:r w:rsidR="007547A8">
        <w:rPr>
          <w:sz w:val="20"/>
          <w:szCs w:val="20"/>
          <w:lang w:val="mk-MK"/>
        </w:rPr>
        <w:t xml:space="preserve"> сè</w:t>
      </w:r>
      <w:r w:rsidRPr="00220ED4">
        <w:rPr>
          <w:sz w:val="20"/>
          <w:szCs w:val="20"/>
        </w:rPr>
        <w:t xml:space="preserve"> </w:t>
      </w:r>
      <w:r w:rsidR="00F57F5F">
        <w:rPr>
          <w:sz w:val="20"/>
          <w:szCs w:val="20"/>
          <w:lang w:val="mk-MK"/>
        </w:rPr>
        <w:t>ќ</w:t>
      </w:r>
      <w:r w:rsidRPr="00220ED4">
        <w:rPr>
          <w:sz w:val="20"/>
          <w:szCs w:val="20"/>
        </w:rPr>
        <w:t>е треба да се обрне внимание при посетите, термин за одмор и  исхрана, време на пристигнување назад во Скопје.</w:t>
      </w:r>
      <w:r w:rsidRPr="00220ED4">
        <w:rPr>
          <w:rFonts w:eastAsia="Calibri"/>
          <w:sz w:val="20"/>
          <w:szCs w:val="20"/>
        </w:rPr>
        <w:t xml:space="preserve"> </w:t>
      </w:r>
    </w:p>
    <w:p w:rsidR="00035CF9" w:rsidRPr="00220ED4" w:rsidRDefault="00CD3A6E" w:rsidP="00220ED4">
      <w:pPr>
        <w:pStyle w:val="Normal1"/>
        <w:widowControl/>
        <w:contextualSpacing/>
        <w:jc w:val="both"/>
        <w:rPr>
          <w:sz w:val="20"/>
          <w:szCs w:val="20"/>
        </w:rPr>
      </w:pPr>
      <w:r w:rsidRPr="00220ED4">
        <w:rPr>
          <w:sz w:val="20"/>
          <w:szCs w:val="20"/>
        </w:rPr>
        <w:t>-Поаѓање во утринските часови. Пристигање во Штип.</w:t>
      </w:r>
    </w:p>
    <w:p w:rsidR="00035CF9" w:rsidRPr="00220ED4" w:rsidRDefault="00CD3A6E" w:rsidP="00220ED4">
      <w:pPr>
        <w:pStyle w:val="Normal1"/>
        <w:widowControl/>
        <w:contextualSpacing/>
        <w:jc w:val="both"/>
        <w:rPr>
          <w:sz w:val="20"/>
          <w:szCs w:val="20"/>
        </w:rPr>
      </w:pPr>
      <w:r w:rsidRPr="00220ED4">
        <w:rPr>
          <w:sz w:val="20"/>
          <w:szCs w:val="20"/>
        </w:rPr>
        <w:t>-Искачување до археолошкиот локалитет Исар- Штипска тврдина.</w:t>
      </w:r>
    </w:p>
    <w:p w:rsidR="00035CF9" w:rsidRPr="00220ED4" w:rsidRDefault="00CD3A6E" w:rsidP="00220ED4">
      <w:pPr>
        <w:pStyle w:val="Normal1"/>
        <w:widowControl/>
        <w:contextualSpacing/>
        <w:jc w:val="both"/>
        <w:rPr>
          <w:sz w:val="20"/>
          <w:szCs w:val="20"/>
        </w:rPr>
      </w:pPr>
      <w:r w:rsidRPr="00220ED4">
        <w:rPr>
          <w:sz w:val="20"/>
          <w:szCs w:val="20"/>
        </w:rPr>
        <w:t>- Разгледување на музејските поставки во Музеј на град Штип. Разговор/интервју со кустосот на музејот.</w:t>
      </w:r>
    </w:p>
    <w:p w:rsidR="00035CF9" w:rsidRPr="00220ED4" w:rsidRDefault="00CD3A6E" w:rsidP="00220ED4">
      <w:pPr>
        <w:pStyle w:val="Normal1"/>
        <w:widowControl/>
        <w:contextualSpacing/>
        <w:jc w:val="both"/>
        <w:rPr>
          <w:sz w:val="20"/>
          <w:szCs w:val="20"/>
        </w:rPr>
      </w:pPr>
      <w:r w:rsidRPr="00220ED4">
        <w:rPr>
          <w:sz w:val="20"/>
          <w:szCs w:val="20"/>
        </w:rPr>
        <w:t>- Одмор, и ручек.</w:t>
      </w:r>
    </w:p>
    <w:p w:rsidR="00035CF9" w:rsidRDefault="00CD3A6E" w:rsidP="00220ED4">
      <w:pPr>
        <w:pStyle w:val="Normal1"/>
        <w:widowControl/>
        <w:contextualSpacing/>
        <w:jc w:val="both"/>
        <w:rPr>
          <w:sz w:val="20"/>
          <w:szCs w:val="20"/>
          <w:lang w:val="mk-MK"/>
        </w:rPr>
      </w:pPr>
      <w:r w:rsidRPr="00220ED4">
        <w:rPr>
          <w:sz w:val="20"/>
          <w:szCs w:val="20"/>
        </w:rPr>
        <w:t>- Посета на Музеј на ВМРО за Штип и Штипско во Ново Село . Разговор/интервју со кустосот на музејот.</w:t>
      </w:r>
    </w:p>
    <w:p w:rsidR="00FE55CB" w:rsidRPr="00FE55CB" w:rsidRDefault="00FE55CB" w:rsidP="00220ED4">
      <w:pPr>
        <w:pStyle w:val="Normal1"/>
        <w:widowControl/>
        <w:contextualSpacing/>
        <w:jc w:val="both"/>
        <w:rPr>
          <w:sz w:val="20"/>
          <w:szCs w:val="20"/>
          <w:lang w:val="mk-MK"/>
        </w:rPr>
      </w:pPr>
    </w:p>
    <w:p w:rsidR="00035CF9" w:rsidRPr="00FE55CB" w:rsidRDefault="00CD3A6E" w:rsidP="00906223">
      <w:pPr>
        <w:pStyle w:val="Normal1"/>
        <w:widowControl/>
        <w:spacing w:after="200"/>
        <w:contextualSpacing/>
        <w:jc w:val="both"/>
        <w:rPr>
          <w:b/>
          <w:sz w:val="20"/>
          <w:szCs w:val="20"/>
          <w:lang w:val="mk-MK"/>
        </w:rPr>
      </w:pPr>
      <w:r w:rsidRPr="00220ED4">
        <w:rPr>
          <w:b/>
          <w:sz w:val="20"/>
          <w:szCs w:val="20"/>
        </w:rPr>
        <w:t>3. Одговорен наставник, други вкл</w:t>
      </w:r>
      <w:r w:rsidR="00FE55CB">
        <w:rPr>
          <w:b/>
          <w:sz w:val="20"/>
          <w:szCs w:val="20"/>
        </w:rPr>
        <w:t>учени наставници</w:t>
      </w:r>
      <w:r w:rsidR="00FE55CB">
        <w:rPr>
          <w:b/>
          <w:sz w:val="20"/>
          <w:szCs w:val="20"/>
          <w:lang w:val="mk-MK"/>
        </w:rPr>
        <w:t xml:space="preserve"> и </w:t>
      </w:r>
      <w:r w:rsidR="00FE55CB">
        <w:rPr>
          <w:b/>
          <w:sz w:val="20"/>
          <w:szCs w:val="20"/>
        </w:rPr>
        <w:t>ученици</w:t>
      </w:r>
    </w:p>
    <w:p w:rsidR="00FE55CB" w:rsidRPr="00FE55CB" w:rsidRDefault="00FE55CB" w:rsidP="00906223">
      <w:pPr>
        <w:pStyle w:val="Normal1"/>
        <w:widowControl/>
        <w:spacing w:after="200"/>
        <w:contextualSpacing/>
        <w:jc w:val="both"/>
        <w:rPr>
          <w:b/>
          <w:sz w:val="20"/>
          <w:szCs w:val="20"/>
          <w:lang w:val="mk-MK"/>
        </w:rPr>
      </w:pPr>
    </w:p>
    <w:p w:rsidR="00035CF9" w:rsidRPr="00220ED4" w:rsidRDefault="00CD3A6E" w:rsidP="00906223">
      <w:pPr>
        <w:pStyle w:val="Normal1"/>
        <w:widowControl/>
        <w:spacing w:after="200"/>
        <w:contextualSpacing/>
        <w:jc w:val="both"/>
        <w:rPr>
          <w:sz w:val="20"/>
          <w:szCs w:val="20"/>
        </w:rPr>
      </w:pPr>
      <w:r w:rsidRPr="00220ED4">
        <w:rPr>
          <w:b/>
          <w:sz w:val="20"/>
          <w:szCs w:val="20"/>
        </w:rPr>
        <w:t>3.1 Одговорен наставник</w:t>
      </w:r>
      <w:r w:rsidRPr="00220ED4">
        <w:rPr>
          <w:sz w:val="20"/>
          <w:szCs w:val="20"/>
        </w:rPr>
        <w:t xml:space="preserve"> </w:t>
      </w:r>
      <w:r w:rsidR="00906223">
        <w:rPr>
          <w:sz w:val="20"/>
          <w:szCs w:val="20"/>
          <w:lang w:val="mk-MK"/>
        </w:rPr>
        <w:t>Елена Стамболиска (наставник)</w:t>
      </w:r>
      <w:r w:rsidRPr="00220ED4">
        <w:rPr>
          <w:sz w:val="20"/>
          <w:szCs w:val="20"/>
        </w:rPr>
        <w:t>,</w:t>
      </w:r>
    </w:p>
    <w:p w:rsidR="00FE55CB" w:rsidRDefault="00FE55CB" w:rsidP="00906223">
      <w:pPr>
        <w:pStyle w:val="Normal1"/>
        <w:widowControl/>
        <w:spacing w:after="200"/>
        <w:contextualSpacing/>
        <w:jc w:val="both"/>
        <w:rPr>
          <w:b/>
          <w:sz w:val="20"/>
          <w:szCs w:val="20"/>
          <w:lang w:val="mk-MK"/>
        </w:rPr>
      </w:pPr>
    </w:p>
    <w:p w:rsidR="00035CF9" w:rsidRPr="00220ED4" w:rsidRDefault="00CD3A6E" w:rsidP="00906223">
      <w:pPr>
        <w:pStyle w:val="Normal1"/>
        <w:widowControl/>
        <w:spacing w:after="200"/>
        <w:contextualSpacing/>
        <w:jc w:val="both"/>
        <w:rPr>
          <w:sz w:val="20"/>
          <w:szCs w:val="20"/>
        </w:rPr>
      </w:pPr>
      <w:r w:rsidRPr="00220ED4">
        <w:rPr>
          <w:b/>
          <w:sz w:val="20"/>
          <w:szCs w:val="20"/>
        </w:rPr>
        <w:t>3.2 Други вклучени наставници</w:t>
      </w:r>
      <w:r w:rsidR="00FE55CB">
        <w:rPr>
          <w:b/>
          <w:sz w:val="20"/>
          <w:szCs w:val="20"/>
          <w:lang w:val="mk-MK"/>
        </w:rPr>
        <w:t>:</w:t>
      </w:r>
      <w:r w:rsidR="00906223">
        <w:rPr>
          <w:sz w:val="20"/>
          <w:szCs w:val="20"/>
          <w:lang w:val="mk-MK"/>
        </w:rPr>
        <w:t xml:space="preserve"> </w:t>
      </w:r>
      <w:r w:rsidRPr="00220ED4">
        <w:rPr>
          <w:sz w:val="20"/>
          <w:szCs w:val="20"/>
        </w:rPr>
        <w:t>Бојана Стојчевска,</w:t>
      </w:r>
      <w:r w:rsidR="00906223">
        <w:rPr>
          <w:sz w:val="20"/>
          <w:szCs w:val="20"/>
          <w:lang w:val="mk-MK"/>
        </w:rPr>
        <w:t xml:space="preserve"> </w:t>
      </w:r>
      <w:r w:rsidRPr="00220ED4">
        <w:rPr>
          <w:sz w:val="20"/>
          <w:szCs w:val="20"/>
        </w:rPr>
        <w:t>Елена Стамболиска, Марти</w:t>
      </w:r>
      <w:r w:rsidR="00FE55CB">
        <w:rPr>
          <w:sz w:val="20"/>
          <w:szCs w:val="20"/>
        </w:rPr>
        <w:t>на Симоновска, Даница Калајџи</w:t>
      </w:r>
      <w:r w:rsidR="00566FBA">
        <w:rPr>
          <w:sz w:val="20"/>
          <w:szCs w:val="20"/>
          <w:lang w:val="mk-MK"/>
        </w:rPr>
        <w:t>оска</w:t>
      </w:r>
      <w:r w:rsidRPr="00220ED4">
        <w:rPr>
          <w:sz w:val="20"/>
          <w:szCs w:val="20"/>
        </w:rPr>
        <w:t xml:space="preserve"> Георгиевска.</w:t>
      </w:r>
    </w:p>
    <w:p w:rsidR="00FE55CB" w:rsidRDefault="00FE55CB" w:rsidP="00906223">
      <w:pPr>
        <w:pStyle w:val="Normal1"/>
        <w:widowControl/>
        <w:contextualSpacing/>
        <w:jc w:val="both"/>
        <w:rPr>
          <w:b/>
          <w:sz w:val="20"/>
          <w:szCs w:val="20"/>
          <w:lang w:val="mk-MK"/>
        </w:rPr>
      </w:pPr>
    </w:p>
    <w:p w:rsidR="00035CF9" w:rsidRPr="00220ED4" w:rsidRDefault="00CD3A6E" w:rsidP="00906223">
      <w:pPr>
        <w:pStyle w:val="Normal1"/>
        <w:widowControl/>
        <w:contextualSpacing/>
        <w:jc w:val="both"/>
        <w:rPr>
          <w:sz w:val="20"/>
          <w:szCs w:val="20"/>
        </w:rPr>
      </w:pPr>
      <w:r w:rsidRPr="00220ED4">
        <w:rPr>
          <w:b/>
          <w:sz w:val="20"/>
          <w:szCs w:val="20"/>
        </w:rPr>
        <w:t>3.3 Ученици</w:t>
      </w:r>
      <w:r w:rsidR="00FE55CB">
        <w:rPr>
          <w:b/>
          <w:sz w:val="20"/>
          <w:szCs w:val="20"/>
          <w:lang w:val="mk-MK"/>
        </w:rPr>
        <w:t>:</w:t>
      </w:r>
      <w:r w:rsidRPr="00220ED4">
        <w:rPr>
          <w:sz w:val="20"/>
          <w:szCs w:val="20"/>
        </w:rPr>
        <w:t xml:space="preserve"> Учениците од III</w:t>
      </w:r>
      <w:r w:rsidR="0028759F">
        <w:rPr>
          <w:sz w:val="20"/>
          <w:szCs w:val="20"/>
          <w:lang w:val="mk-MK"/>
        </w:rPr>
        <w:t xml:space="preserve"> </w:t>
      </w:r>
      <w:r w:rsidR="00C15337">
        <w:rPr>
          <w:sz w:val="20"/>
          <w:szCs w:val="20"/>
          <w:lang w:val="mk-MK"/>
        </w:rPr>
        <w:t>1,2,3</w:t>
      </w:r>
      <w:r w:rsidRPr="00220ED4">
        <w:rPr>
          <w:sz w:val="20"/>
          <w:szCs w:val="20"/>
        </w:rPr>
        <w:t xml:space="preserve"> одд.</w:t>
      </w:r>
    </w:p>
    <w:p w:rsidR="00FE55CB" w:rsidRDefault="00CD3A6E" w:rsidP="00566FBA">
      <w:pPr>
        <w:pStyle w:val="Normal1"/>
        <w:widowControl/>
        <w:contextualSpacing/>
        <w:jc w:val="both"/>
        <w:rPr>
          <w:b/>
          <w:sz w:val="20"/>
          <w:szCs w:val="20"/>
          <w:lang w:val="mk-MK"/>
        </w:rPr>
      </w:pPr>
      <w:r w:rsidRPr="00220ED4">
        <w:rPr>
          <w:sz w:val="20"/>
          <w:szCs w:val="20"/>
        </w:rPr>
        <w:t xml:space="preserve"> </w:t>
      </w:r>
    </w:p>
    <w:p w:rsidR="00035CF9" w:rsidRPr="00220ED4" w:rsidRDefault="00CD3A6E" w:rsidP="00906223">
      <w:pPr>
        <w:pStyle w:val="Normal1"/>
        <w:tabs>
          <w:tab w:val="left" w:pos="720"/>
        </w:tabs>
        <w:contextualSpacing/>
        <w:jc w:val="both"/>
        <w:rPr>
          <w:b/>
          <w:sz w:val="20"/>
          <w:szCs w:val="20"/>
        </w:rPr>
      </w:pPr>
      <w:r w:rsidRPr="00220ED4">
        <w:rPr>
          <w:b/>
          <w:sz w:val="20"/>
          <w:szCs w:val="20"/>
        </w:rPr>
        <w:t>4.Времетраење:</w:t>
      </w:r>
    </w:p>
    <w:p w:rsidR="00035CF9" w:rsidRPr="00220ED4" w:rsidRDefault="00FE55CB" w:rsidP="005C3BFF">
      <w:pPr>
        <w:pStyle w:val="Normal1"/>
        <w:widowControl/>
        <w:numPr>
          <w:ilvl w:val="0"/>
          <w:numId w:val="89"/>
        </w:numPr>
        <w:contextualSpacing/>
        <w:rPr>
          <w:sz w:val="20"/>
          <w:szCs w:val="20"/>
        </w:rPr>
      </w:pPr>
      <w:r>
        <w:rPr>
          <w:sz w:val="20"/>
          <w:szCs w:val="20"/>
          <w:lang w:val="mk-MK"/>
        </w:rPr>
        <w:t>еден ден</w:t>
      </w:r>
      <w:r w:rsidR="00CD3A6E" w:rsidRPr="00220ED4">
        <w:rPr>
          <w:sz w:val="20"/>
          <w:szCs w:val="20"/>
        </w:rPr>
        <w:t>;</w:t>
      </w:r>
    </w:p>
    <w:p w:rsidR="00035CF9" w:rsidRPr="00220ED4" w:rsidRDefault="00CD3A6E" w:rsidP="00220ED4">
      <w:pPr>
        <w:pStyle w:val="Normal1"/>
        <w:tabs>
          <w:tab w:val="left" w:pos="720"/>
        </w:tabs>
        <w:contextualSpacing/>
        <w:rPr>
          <w:b/>
          <w:sz w:val="20"/>
          <w:szCs w:val="20"/>
        </w:rPr>
      </w:pPr>
      <w:r w:rsidRPr="00220ED4">
        <w:rPr>
          <w:b/>
          <w:sz w:val="20"/>
          <w:szCs w:val="20"/>
        </w:rPr>
        <w:t>5.Следење на реализацијата :</w:t>
      </w:r>
    </w:p>
    <w:p w:rsidR="00035CF9" w:rsidRPr="00220ED4" w:rsidRDefault="00CD3A6E" w:rsidP="005C3BFF">
      <w:pPr>
        <w:pStyle w:val="Normal1"/>
        <w:numPr>
          <w:ilvl w:val="0"/>
          <w:numId w:val="89"/>
        </w:numPr>
        <w:tabs>
          <w:tab w:val="left" w:pos="720"/>
        </w:tabs>
        <w:contextualSpacing/>
        <w:rPr>
          <w:b/>
          <w:sz w:val="20"/>
          <w:szCs w:val="20"/>
        </w:rPr>
      </w:pPr>
      <w:r w:rsidRPr="00220ED4">
        <w:rPr>
          <w:sz w:val="20"/>
          <w:szCs w:val="20"/>
        </w:rPr>
        <w:t>Со искачувањето до Штипската тврдина Исарот која се наоѓа на 150 метри надморска височина, учениците ќе имаат можност да го видат влезот и излезот на градот, течението на реките Брегалница и Отиња која тече низ центарот на градот</w:t>
      </w:r>
      <w:r w:rsidR="002B5B72">
        <w:rPr>
          <w:sz w:val="20"/>
          <w:szCs w:val="20"/>
        </w:rPr>
        <w:t>;</w:t>
      </w:r>
    </w:p>
    <w:p w:rsidR="00035CF9" w:rsidRPr="00220ED4" w:rsidRDefault="00CD3A6E" w:rsidP="005C3BFF">
      <w:pPr>
        <w:pStyle w:val="Normal1"/>
        <w:numPr>
          <w:ilvl w:val="0"/>
          <w:numId w:val="76"/>
        </w:numPr>
        <w:tabs>
          <w:tab w:val="left" w:pos="720"/>
        </w:tabs>
        <w:contextualSpacing/>
        <w:rPr>
          <w:b/>
          <w:sz w:val="20"/>
          <w:szCs w:val="20"/>
        </w:rPr>
      </w:pPr>
      <w:r w:rsidRPr="00220ED4">
        <w:rPr>
          <w:sz w:val="20"/>
          <w:szCs w:val="20"/>
        </w:rPr>
        <w:t xml:space="preserve">Преку археолошката и историската поставка во Музеј на град Штип ќе се запознаат и </w:t>
      </w:r>
      <w:r w:rsidR="002B5B72">
        <w:rPr>
          <w:sz w:val="20"/>
          <w:szCs w:val="20"/>
          <w:lang w:val="mk-MK"/>
        </w:rPr>
        <w:t>ќ</w:t>
      </w:r>
      <w:r w:rsidRPr="00220ED4">
        <w:rPr>
          <w:sz w:val="20"/>
          <w:szCs w:val="20"/>
        </w:rPr>
        <w:t>е научат за минатото на нашиот народ,</w:t>
      </w:r>
      <w:r w:rsidR="004B0EC8">
        <w:rPr>
          <w:sz w:val="20"/>
          <w:szCs w:val="20"/>
          <w:lang w:val="mk-MK"/>
        </w:rPr>
        <w:t xml:space="preserve"> </w:t>
      </w:r>
      <w:r w:rsidRPr="00220ED4">
        <w:rPr>
          <w:sz w:val="20"/>
          <w:szCs w:val="20"/>
        </w:rPr>
        <w:t>во  какви услови живееле, како се облекувале, на каков начин се одвивала културно, воспитно- образовната дејност.</w:t>
      </w:r>
    </w:p>
    <w:p w:rsidR="00035CF9" w:rsidRPr="00220ED4" w:rsidRDefault="00CD3A6E" w:rsidP="005C3BFF">
      <w:pPr>
        <w:pStyle w:val="Normal1"/>
        <w:numPr>
          <w:ilvl w:val="0"/>
          <w:numId w:val="76"/>
        </w:numPr>
        <w:tabs>
          <w:tab w:val="left" w:pos="720"/>
        </w:tabs>
        <w:contextualSpacing/>
        <w:rPr>
          <w:b/>
          <w:sz w:val="20"/>
          <w:szCs w:val="20"/>
        </w:rPr>
      </w:pPr>
      <w:r w:rsidRPr="00220ED4">
        <w:rPr>
          <w:sz w:val="20"/>
          <w:szCs w:val="20"/>
        </w:rPr>
        <w:t>Со посетата на  Музеј на ВМРО за Штип и Штипско во Ново Село ќе се запознаат со староградска архитектура која спаѓа во културно наследство на Македонија. Преку музејската поставка ќе се запознаат со документи, оружје и предмети,  11 восочни фигури на учителите во Штип и водачи на Македонската Револуционерна Организација.</w:t>
      </w:r>
    </w:p>
    <w:p w:rsidR="00035CF9" w:rsidRPr="00220ED4" w:rsidRDefault="00CD3A6E" w:rsidP="005C3BFF">
      <w:pPr>
        <w:pStyle w:val="Normal1"/>
        <w:numPr>
          <w:ilvl w:val="0"/>
          <w:numId w:val="76"/>
        </w:numPr>
        <w:tabs>
          <w:tab w:val="left" w:pos="720"/>
        </w:tabs>
        <w:contextualSpacing/>
        <w:rPr>
          <w:b/>
          <w:sz w:val="20"/>
          <w:szCs w:val="20"/>
        </w:rPr>
      </w:pPr>
      <w:r w:rsidRPr="00220ED4">
        <w:rPr>
          <w:sz w:val="20"/>
          <w:szCs w:val="20"/>
        </w:rPr>
        <w:t>Учениците претходно ќе бидат подготвени со прашања, посебно за секој локалитет  и ќе ги поставуваат преку водење на  интервју со кустосите, а воедно ќе водат забелешки за новостекнатите знаења.</w:t>
      </w:r>
    </w:p>
    <w:p w:rsidR="00035CF9" w:rsidRPr="00220ED4" w:rsidRDefault="00CD3A6E" w:rsidP="00220ED4">
      <w:pPr>
        <w:pStyle w:val="Normal1"/>
        <w:widowControl/>
        <w:contextualSpacing/>
        <w:rPr>
          <w:b/>
          <w:sz w:val="20"/>
          <w:szCs w:val="20"/>
        </w:rPr>
      </w:pPr>
      <w:r w:rsidRPr="00220ED4">
        <w:rPr>
          <w:b/>
          <w:sz w:val="20"/>
          <w:szCs w:val="20"/>
        </w:rPr>
        <w:t>6.Локации за посета и правци на патување:</w:t>
      </w:r>
    </w:p>
    <w:p w:rsidR="00035CF9" w:rsidRPr="00220ED4" w:rsidRDefault="00035CF9" w:rsidP="00220ED4">
      <w:pPr>
        <w:pStyle w:val="Normal1"/>
        <w:widowControl/>
        <w:contextualSpacing/>
        <w:rPr>
          <w:b/>
          <w:sz w:val="20"/>
          <w:szCs w:val="20"/>
        </w:rPr>
      </w:pPr>
    </w:p>
    <w:p w:rsidR="00035CF9" w:rsidRPr="00220ED4" w:rsidRDefault="00CD3A6E" w:rsidP="00220ED4">
      <w:pPr>
        <w:pStyle w:val="Normal1"/>
        <w:widowControl/>
        <w:contextualSpacing/>
        <w:rPr>
          <w:sz w:val="20"/>
          <w:szCs w:val="20"/>
        </w:rPr>
      </w:pPr>
      <w:r w:rsidRPr="00220ED4">
        <w:rPr>
          <w:b/>
          <w:sz w:val="20"/>
          <w:szCs w:val="20"/>
        </w:rPr>
        <w:t>6.1 Локации за посета:</w:t>
      </w:r>
    </w:p>
    <w:p w:rsidR="00035CF9" w:rsidRPr="00220ED4" w:rsidRDefault="00CD3A6E" w:rsidP="005C3BFF">
      <w:pPr>
        <w:pStyle w:val="Normal1"/>
        <w:widowControl/>
        <w:numPr>
          <w:ilvl w:val="0"/>
          <w:numId w:val="40"/>
        </w:numPr>
        <w:tabs>
          <w:tab w:val="left" w:pos="709"/>
        </w:tabs>
        <w:spacing w:after="120"/>
        <w:contextualSpacing/>
        <w:rPr>
          <w:sz w:val="20"/>
          <w:szCs w:val="20"/>
        </w:rPr>
      </w:pPr>
      <w:r w:rsidRPr="00220ED4">
        <w:rPr>
          <w:sz w:val="20"/>
          <w:szCs w:val="20"/>
        </w:rPr>
        <w:t>Исар - Штипска тврдина.</w:t>
      </w:r>
    </w:p>
    <w:p w:rsidR="00035CF9" w:rsidRPr="00220ED4" w:rsidRDefault="00CD3A6E" w:rsidP="005C3BFF">
      <w:pPr>
        <w:pStyle w:val="Normal1"/>
        <w:widowControl/>
        <w:numPr>
          <w:ilvl w:val="0"/>
          <w:numId w:val="40"/>
        </w:numPr>
        <w:tabs>
          <w:tab w:val="left" w:pos="709"/>
        </w:tabs>
        <w:spacing w:after="120"/>
        <w:contextualSpacing/>
        <w:rPr>
          <w:sz w:val="20"/>
          <w:szCs w:val="20"/>
        </w:rPr>
      </w:pPr>
      <w:r w:rsidRPr="00220ED4">
        <w:rPr>
          <w:sz w:val="20"/>
          <w:szCs w:val="20"/>
        </w:rPr>
        <w:t>Музеј на градот Штип 1. Историска поставка, 2. Археолошка поставка.</w:t>
      </w:r>
    </w:p>
    <w:p w:rsidR="00035CF9" w:rsidRPr="00220ED4" w:rsidRDefault="00CD3A6E" w:rsidP="005C3BFF">
      <w:pPr>
        <w:pStyle w:val="Normal1"/>
        <w:widowControl/>
        <w:numPr>
          <w:ilvl w:val="0"/>
          <w:numId w:val="40"/>
        </w:numPr>
        <w:tabs>
          <w:tab w:val="left" w:pos="709"/>
        </w:tabs>
        <w:spacing w:after="120"/>
        <w:contextualSpacing/>
        <w:rPr>
          <w:sz w:val="20"/>
          <w:szCs w:val="20"/>
        </w:rPr>
      </w:pPr>
      <w:r w:rsidRPr="00220ED4">
        <w:rPr>
          <w:sz w:val="20"/>
          <w:szCs w:val="20"/>
        </w:rPr>
        <w:t>Музеј на ВМРО за Штип и Штипско.</w:t>
      </w:r>
    </w:p>
    <w:p w:rsidR="00566FBA" w:rsidRDefault="00566FBA" w:rsidP="00220ED4">
      <w:pPr>
        <w:pStyle w:val="Normal1"/>
        <w:widowControl/>
        <w:tabs>
          <w:tab w:val="left" w:pos="709"/>
        </w:tabs>
        <w:spacing w:after="120"/>
        <w:contextualSpacing/>
        <w:rPr>
          <w:b/>
          <w:sz w:val="20"/>
          <w:szCs w:val="20"/>
          <w:lang w:val="mk-MK"/>
        </w:rPr>
      </w:pPr>
    </w:p>
    <w:p w:rsidR="00035CF9" w:rsidRPr="00220ED4" w:rsidRDefault="00CD3A6E" w:rsidP="00220ED4">
      <w:pPr>
        <w:pStyle w:val="Normal1"/>
        <w:widowControl/>
        <w:tabs>
          <w:tab w:val="left" w:pos="709"/>
        </w:tabs>
        <w:spacing w:after="120"/>
        <w:contextualSpacing/>
        <w:rPr>
          <w:b/>
          <w:sz w:val="20"/>
          <w:szCs w:val="20"/>
        </w:rPr>
      </w:pPr>
      <w:r w:rsidRPr="00220ED4">
        <w:rPr>
          <w:b/>
          <w:sz w:val="20"/>
          <w:szCs w:val="20"/>
        </w:rPr>
        <w:lastRenderedPageBreak/>
        <w:t>6.2 Правци на патување:</w:t>
      </w:r>
    </w:p>
    <w:p w:rsidR="00035CF9" w:rsidRPr="00220ED4" w:rsidRDefault="00CD3A6E" w:rsidP="005C3BFF">
      <w:pPr>
        <w:pStyle w:val="Normal1"/>
        <w:widowControl/>
        <w:numPr>
          <w:ilvl w:val="0"/>
          <w:numId w:val="92"/>
        </w:numPr>
        <w:tabs>
          <w:tab w:val="left" w:pos="709"/>
        </w:tabs>
        <w:contextualSpacing/>
        <w:rPr>
          <w:sz w:val="20"/>
          <w:szCs w:val="20"/>
        </w:rPr>
      </w:pPr>
      <w:r w:rsidRPr="00220ED4">
        <w:rPr>
          <w:sz w:val="20"/>
          <w:szCs w:val="20"/>
        </w:rPr>
        <w:t>Скопје- Штип-  Скопје;</w:t>
      </w:r>
    </w:p>
    <w:p w:rsidR="00035CF9" w:rsidRPr="00220ED4" w:rsidRDefault="00CD3A6E" w:rsidP="00220ED4">
      <w:pPr>
        <w:pStyle w:val="Normal1"/>
        <w:tabs>
          <w:tab w:val="left" w:pos="720"/>
        </w:tabs>
        <w:contextualSpacing/>
        <w:rPr>
          <w:b/>
          <w:sz w:val="20"/>
          <w:szCs w:val="20"/>
        </w:rPr>
      </w:pPr>
      <w:r w:rsidRPr="00220ED4">
        <w:rPr>
          <w:b/>
          <w:sz w:val="20"/>
          <w:szCs w:val="20"/>
        </w:rPr>
        <w:t>7.Техничка организација :</w:t>
      </w:r>
    </w:p>
    <w:p w:rsidR="00035CF9" w:rsidRPr="00220ED4" w:rsidRDefault="00CD3A6E" w:rsidP="00FE55CB">
      <w:pPr>
        <w:pStyle w:val="Normal1"/>
        <w:widowControl/>
        <w:contextualSpacing/>
        <w:jc w:val="both"/>
        <w:rPr>
          <w:sz w:val="20"/>
          <w:szCs w:val="20"/>
        </w:rPr>
      </w:pPr>
      <w:r w:rsidRPr="00220ED4">
        <w:rPr>
          <w:sz w:val="20"/>
          <w:szCs w:val="20"/>
        </w:rPr>
        <w:t xml:space="preserve">       ООУ „Кузман Јосифовски - Питу“,Кисела Вода- Скопје ќе спроведе постапка со барање за прибирање на понуди за организирање на еднодневна наставно-научна  екскурзија  со објавување на јавен оглас во најмалку два весника.</w:t>
      </w:r>
    </w:p>
    <w:p w:rsidR="00035CF9" w:rsidRPr="00220ED4" w:rsidRDefault="00CD3A6E" w:rsidP="00FE55CB">
      <w:pPr>
        <w:pStyle w:val="Normal1"/>
        <w:widowControl/>
        <w:contextualSpacing/>
        <w:jc w:val="both"/>
        <w:rPr>
          <w:sz w:val="20"/>
          <w:szCs w:val="20"/>
        </w:rPr>
      </w:pPr>
      <w:r w:rsidRPr="00220ED4">
        <w:rPr>
          <w:sz w:val="20"/>
          <w:szCs w:val="20"/>
        </w:rPr>
        <w:t xml:space="preserve">Постапката ја спроведува Комисијата составена од пет члена и тоа три члена од редовите на членовите на Советот на родители и два члена од редот на наставниците: </w:t>
      </w:r>
      <w:r w:rsidR="00566FBA">
        <w:rPr>
          <w:sz w:val="20"/>
          <w:szCs w:val="20"/>
          <w:lang w:val="mk-MK"/>
        </w:rPr>
        <w:t>Елена Стамболиска</w:t>
      </w:r>
      <w:r w:rsidRPr="00220ED4">
        <w:rPr>
          <w:sz w:val="20"/>
          <w:szCs w:val="20"/>
        </w:rPr>
        <w:t xml:space="preserve"> (наставник), </w:t>
      </w:r>
      <w:r w:rsidR="00566FBA">
        <w:rPr>
          <w:sz w:val="20"/>
          <w:szCs w:val="20"/>
          <w:lang w:val="mk-MK"/>
        </w:rPr>
        <w:t>Тања Џишев</w:t>
      </w:r>
      <w:r w:rsidR="00FE55CB">
        <w:rPr>
          <w:sz w:val="20"/>
          <w:szCs w:val="20"/>
          <w:lang w:val="mk-MK"/>
        </w:rPr>
        <w:t xml:space="preserve"> </w:t>
      </w:r>
      <w:r w:rsidRPr="00220ED4">
        <w:rPr>
          <w:sz w:val="20"/>
          <w:szCs w:val="20"/>
        </w:rPr>
        <w:t>(наставник).</w:t>
      </w:r>
    </w:p>
    <w:p w:rsidR="00FE55CB" w:rsidRDefault="00CD3A6E" w:rsidP="00220ED4">
      <w:pPr>
        <w:pStyle w:val="Normal1"/>
        <w:widowControl/>
        <w:contextualSpacing/>
        <w:rPr>
          <w:b/>
          <w:sz w:val="20"/>
          <w:szCs w:val="20"/>
          <w:lang w:val="mk-MK"/>
        </w:rPr>
      </w:pPr>
      <w:r w:rsidRPr="00220ED4">
        <w:rPr>
          <w:b/>
          <w:sz w:val="20"/>
          <w:szCs w:val="20"/>
        </w:rPr>
        <w:t xml:space="preserve"> </w:t>
      </w:r>
    </w:p>
    <w:p w:rsidR="00035CF9" w:rsidRPr="00220ED4" w:rsidRDefault="00CD3A6E" w:rsidP="00220ED4">
      <w:pPr>
        <w:pStyle w:val="Normal1"/>
        <w:widowControl/>
        <w:contextualSpacing/>
        <w:rPr>
          <w:rFonts w:eastAsia="Calibri"/>
          <w:sz w:val="20"/>
          <w:szCs w:val="20"/>
        </w:rPr>
      </w:pPr>
      <w:r w:rsidRPr="00220ED4">
        <w:rPr>
          <w:b/>
          <w:sz w:val="20"/>
          <w:szCs w:val="20"/>
        </w:rPr>
        <w:t>8.Начин на финансирање:</w:t>
      </w:r>
    </w:p>
    <w:p w:rsidR="00035CF9" w:rsidRPr="00220ED4" w:rsidRDefault="00CD3A6E" w:rsidP="00220ED4">
      <w:pPr>
        <w:pStyle w:val="Normal1"/>
        <w:widowControl/>
        <w:contextualSpacing/>
        <w:rPr>
          <w:b/>
          <w:sz w:val="20"/>
          <w:szCs w:val="20"/>
        </w:rPr>
      </w:pPr>
      <w:r w:rsidRPr="00220ED4">
        <w:rPr>
          <w:sz w:val="20"/>
          <w:szCs w:val="20"/>
        </w:rPr>
        <w:t>Еднодневната екскурзија ја финансираат родителите на учениците со плаќање на уплатница на жиро-сметка на училиштето.</w:t>
      </w:r>
    </w:p>
    <w:p w:rsidR="00FE55CB" w:rsidRDefault="00FE55CB" w:rsidP="00220ED4">
      <w:pPr>
        <w:pStyle w:val="Normal1"/>
        <w:widowControl/>
        <w:contextualSpacing/>
        <w:rPr>
          <w:b/>
          <w:sz w:val="20"/>
          <w:szCs w:val="20"/>
          <w:lang w:val="mk-MK"/>
        </w:rPr>
      </w:pPr>
    </w:p>
    <w:p w:rsidR="00035CF9" w:rsidRPr="00220ED4" w:rsidRDefault="00CD3A6E" w:rsidP="00220ED4">
      <w:pPr>
        <w:pStyle w:val="Normal1"/>
        <w:widowControl/>
        <w:contextualSpacing/>
        <w:rPr>
          <w:b/>
          <w:sz w:val="20"/>
          <w:szCs w:val="20"/>
        </w:rPr>
      </w:pPr>
      <w:r w:rsidRPr="00220ED4">
        <w:rPr>
          <w:b/>
          <w:sz w:val="20"/>
          <w:szCs w:val="20"/>
        </w:rPr>
        <w:t>Стручен тим:</w:t>
      </w:r>
    </w:p>
    <w:p w:rsidR="00035CF9" w:rsidRPr="00220ED4" w:rsidRDefault="00035CF9" w:rsidP="00220ED4">
      <w:pPr>
        <w:pStyle w:val="Normal1"/>
        <w:widowControl/>
        <w:contextualSpacing/>
        <w:rPr>
          <w:sz w:val="20"/>
          <w:szCs w:val="20"/>
        </w:rPr>
      </w:pPr>
    </w:p>
    <w:p w:rsidR="00035CF9" w:rsidRPr="00220ED4" w:rsidRDefault="00CD3A6E" w:rsidP="005C3BFF">
      <w:pPr>
        <w:pStyle w:val="Normal1"/>
        <w:widowControl/>
        <w:numPr>
          <w:ilvl w:val="0"/>
          <w:numId w:val="16"/>
        </w:numPr>
        <w:contextualSpacing/>
        <w:rPr>
          <w:sz w:val="20"/>
          <w:szCs w:val="20"/>
        </w:rPr>
      </w:pPr>
      <w:r w:rsidRPr="00220ED4">
        <w:rPr>
          <w:b/>
          <w:sz w:val="20"/>
          <w:szCs w:val="20"/>
        </w:rPr>
        <w:t>Стојанов Андреја                         Директор  ____________________      </w:t>
      </w:r>
    </w:p>
    <w:p w:rsidR="00035CF9" w:rsidRPr="00220ED4" w:rsidRDefault="00566FBA" w:rsidP="005C3BFF">
      <w:pPr>
        <w:pStyle w:val="Normal1"/>
        <w:widowControl/>
        <w:numPr>
          <w:ilvl w:val="0"/>
          <w:numId w:val="16"/>
        </w:numPr>
        <w:contextualSpacing/>
        <w:rPr>
          <w:sz w:val="20"/>
          <w:szCs w:val="20"/>
        </w:rPr>
      </w:pPr>
      <w:r>
        <w:rPr>
          <w:b/>
          <w:sz w:val="20"/>
          <w:szCs w:val="20"/>
          <w:lang w:val="mk-MK"/>
        </w:rPr>
        <w:t>Елена Стамболиска</w:t>
      </w:r>
      <w:r>
        <w:rPr>
          <w:b/>
          <w:sz w:val="20"/>
          <w:szCs w:val="20"/>
        </w:rPr>
        <w:t xml:space="preserve">                    </w:t>
      </w:r>
      <w:r w:rsidR="00CD3A6E" w:rsidRPr="00220ED4">
        <w:rPr>
          <w:b/>
          <w:sz w:val="20"/>
          <w:szCs w:val="20"/>
        </w:rPr>
        <w:t xml:space="preserve"> Одделенски наставник _________</w:t>
      </w:r>
    </w:p>
    <w:p w:rsidR="00035CF9" w:rsidRPr="00220ED4" w:rsidRDefault="00035CF9" w:rsidP="00220ED4">
      <w:pPr>
        <w:pStyle w:val="Normal1"/>
        <w:widowControl/>
        <w:contextualSpacing/>
        <w:rPr>
          <w:b/>
          <w:sz w:val="20"/>
          <w:szCs w:val="20"/>
        </w:rPr>
      </w:pPr>
    </w:p>
    <w:p w:rsidR="00035CF9" w:rsidRPr="00220ED4" w:rsidRDefault="00035CF9" w:rsidP="00220ED4">
      <w:pPr>
        <w:pStyle w:val="Normal1"/>
        <w:widowControl/>
        <w:ind w:left="720"/>
        <w:contextualSpacing/>
        <w:jc w:val="both"/>
        <w:rPr>
          <w:sz w:val="20"/>
          <w:szCs w:val="20"/>
        </w:rPr>
      </w:pPr>
    </w:p>
    <w:p w:rsidR="00035CF9" w:rsidRDefault="00035CF9">
      <w:pPr>
        <w:pStyle w:val="Normal1"/>
      </w:pPr>
    </w:p>
    <w:p w:rsidR="00035CF9" w:rsidRDefault="00CD3A6E">
      <w:pPr>
        <w:pStyle w:val="Normal1"/>
        <w:rPr>
          <w:color w:val="FF0000"/>
        </w:rPr>
      </w:pPr>
      <w:r>
        <w:t xml:space="preserve">                        </w:t>
      </w:r>
    </w:p>
    <w:p w:rsidR="00FE55CB" w:rsidRDefault="00FE55CB" w:rsidP="00FE55CB">
      <w:pPr>
        <w:pStyle w:val="Normal1"/>
        <w:shd w:val="clear" w:color="auto" w:fill="D9D9D9" w:themeFill="background1" w:themeFillShade="D9"/>
        <w:jc w:val="center"/>
        <w:rPr>
          <w:b/>
          <w:lang w:val="mk-MK"/>
        </w:rPr>
      </w:pPr>
    </w:p>
    <w:p w:rsidR="00035CF9" w:rsidRDefault="00CD3A6E" w:rsidP="00FE55CB">
      <w:pPr>
        <w:pStyle w:val="Normal1"/>
        <w:shd w:val="clear" w:color="auto" w:fill="D9D9D9" w:themeFill="background1" w:themeFillShade="D9"/>
        <w:jc w:val="center"/>
        <w:rPr>
          <w:b/>
          <w:lang w:val="mk-MK"/>
        </w:rPr>
      </w:pPr>
      <w:r>
        <w:rPr>
          <w:b/>
        </w:rPr>
        <w:t>Есенски излет за ученици од I - IX одделение</w:t>
      </w:r>
    </w:p>
    <w:p w:rsidR="00FE55CB" w:rsidRPr="00FE55CB" w:rsidRDefault="00FE55CB" w:rsidP="00FE55CB">
      <w:pPr>
        <w:pStyle w:val="Normal1"/>
        <w:shd w:val="clear" w:color="auto" w:fill="D9D9D9" w:themeFill="background1" w:themeFillShade="D9"/>
        <w:jc w:val="center"/>
        <w:rPr>
          <w:lang w:val="mk-MK"/>
        </w:rPr>
      </w:pPr>
    </w:p>
    <w:p w:rsidR="00FE55CB" w:rsidRDefault="00FE55CB" w:rsidP="00FE55CB">
      <w:pPr>
        <w:tabs>
          <w:tab w:val="left" w:pos="720"/>
        </w:tabs>
        <w:jc w:val="both"/>
        <w:rPr>
          <w:rFonts w:eastAsia="Times New Roman"/>
          <w:b/>
          <w:lang w:val="mk-MK"/>
        </w:rPr>
      </w:pPr>
      <w:r>
        <w:rPr>
          <w:rFonts w:eastAsia="Times New Roman"/>
          <w:b/>
          <w:lang w:val="mk-MK"/>
        </w:rPr>
        <w:tab/>
      </w:r>
    </w:p>
    <w:p w:rsidR="00FE55CB" w:rsidRPr="00FE55CB" w:rsidRDefault="00FE55CB" w:rsidP="00FE55CB">
      <w:pPr>
        <w:tabs>
          <w:tab w:val="left" w:pos="720"/>
        </w:tabs>
        <w:contextualSpacing/>
        <w:jc w:val="both"/>
        <w:rPr>
          <w:rFonts w:eastAsia="Times New Roman"/>
          <w:sz w:val="20"/>
          <w:szCs w:val="20"/>
          <w:lang w:val="mk-MK"/>
        </w:rPr>
      </w:pPr>
      <w:r w:rsidRPr="00FE55CB">
        <w:rPr>
          <w:rFonts w:eastAsia="Times New Roman"/>
          <w:sz w:val="20"/>
          <w:szCs w:val="20"/>
          <w:lang w:val="mk-MK"/>
        </w:rPr>
        <w:t xml:space="preserve">Општинското основно училиште „Кузман Јосифовски-Питу“, Кисела Вода </w:t>
      </w:r>
      <w:r w:rsidR="00496EF0">
        <w:rPr>
          <w:rFonts w:eastAsia="Times New Roman"/>
          <w:sz w:val="20"/>
          <w:szCs w:val="20"/>
          <w:lang w:val="mk-MK"/>
        </w:rPr>
        <w:t xml:space="preserve">, </w:t>
      </w:r>
      <w:r w:rsidRPr="00FE55CB">
        <w:rPr>
          <w:rFonts w:eastAsia="Times New Roman"/>
          <w:sz w:val="20"/>
          <w:szCs w:val="20"/>
          <w:lang w:val="mk-MK"/>
        </w:rPr>
        <w:t xml:space="preserve">Скопје, со учениците од I </w:t>
      </w:r>
      <w:r w:rsidR="00496EF0">
        <w:rPr>
          <w:rFonts w:eastAsia="Times New Roman"/>
          <w:sz w:val="20"/>
          <w:szCs w:val="20"/>
          <w:lang w:val="mk-MK"/>
        </w:rPr>
        <w:t>- IX одделение во учебната 2023/</w:t>
      </w:r>
      <w:r w:rsidRPr="00FE55CB">
        <w:rPr>
          <w:rFonts w:eastAsia="Times New Roman"/>
          <w:sz w:val="20"/>
          <w:szCs w:val="20"/>
          <w:lang w:val="mk-MK"/>
        </w:rPr>
        <w:t>2024 година планира да изведе есенски излет во месец октомври 2023 во Археолошки локалитет „Тумба Маџари“, Скопје</w:t>
      </w:r>
      <w:r w:rsidR="00D54953">
        <w:rPr>
          <w:rFonts w:eastAsia="Times New Roman"/>
          <w:sz w:val="20"/>
          <w:szCs w:val="20"/>
          <w:lang w:val="mk-MK"/>
        </w:rPr>
        <w:t>.</w:t>
      </w:r>
    </w:p>
    <w:p w:rsidR="00FE55CB" w:rsidRPr="00FE55CB" w:rsidRDefault="00FE55CB" w:rsidP="005C3BFF">
      <w:pPr>
        <w:numPr>
          <w:ilvl w:val="0"/>
          <w:numId w:val="118"/>
        </w:numPr>
        <w:tabs>
          <w:tab w:val="left" w:pos="720"/>
        </w:tabs>
        <w:suppressAutoHyphens/>
        <w:ind w:left="720"/>
        <w:contextualSpacing/>
        <w:jc w:val="both"/>
        <w:rPr>
          <w:rFonts w:eastAsia="Times New Roman"/>
          <w:bCs/>
          <w:sz w:val="20"/>
          <w:szCs w:val="20"/>
        </w:rPr>
      </w:pPr>
      <w:r w:rsidRPr="00FE55CB">
        <w:rPr>
          <w:rFonts w:eastAsia="Times New Roman"/>
          <w:bCs/>
          <w:sz w:val="20"/>
          <w:szCs w:val="20"/>
        </w:rPr>
        <w:t>Воспитно –образовни цели</w:t>
      </w:r>
    </w:p>
    <w:p w:rsidR="00FE55CB" w:rsidRPr="00FE55CB" w:rsidRDefault="00FE55CB" w:rsidP="005C3BFF">
      <w:pPr>
        <w:numPr>
          <w:ilvl w:val="0"/>
          <w:numId w:val="118"/>
        </w:numPr>
        <w:tabs>
          <w:tab w:val="left" w:pos="720"/>
        </w:tabs>
        <w:suppressAutoHyphens/>
        <w:ind w:left="720"/>
        <w:contextualSpacing/>
        <w:jc w:val="both"/>
        <w:rPr>
          <w:rFonts w:eastAsia="Times New Roman"/>
          <w:bCs/>
          <w:sz w:val="20"/>
          <w:szCs w:val="20"/>
        </w:rPr>
      </w:pPr>
      <w:r w:rsidRPr="00FE55CB">
        <w:rPr>
          <w:rFonts w:eastAsia="Times New Roman"/>
          <w:bCs/>
          <w:sz w:val="20"/>
          <w:szCs w:val="20"/>
        </w:rPr>
        <w:t>Задачи</w:t>
      </w:r>
    </w:p>
    <w:p w:rsidR="00FE55CB" w:rsidRPr="00FE55CB" w:rsidRDefault="00FE55CB" w:rsidP="005C3BFF">
      <w:pPr>
        <w:numPr>
          <w:ilvl w:val="0"/>
          <w:numId w:val="118"/>
        </w:numPr>
        <w:tabs>
          <w:tab w:val="left" w:pos="720"/>
        </w:tabs>
        <w:suppressAutoHyphens/>
        <w:ind w:left="720"/>
        <w:contextualSpacing/>
        <w:jc w:val="both"/>
        <w:rPr>
          <w:rFonts w:eastAsia="Times New Roman"/>
          <w:bCs/>
          <w:sz w:val="20"/>
          <w:szCs w:val="20"/>
        </w:rPr>
      </w:pPr>
      <w:r w:rsidRPr="00FE55CB">
        <w:rPr>
          <w:rFonts w:eastAsia="Times New Roman"/>
          <w:bCs/>
          <w:sz w:val="20"/>
          <w:szCs w:val="20"/>
        </w:rPr>
        <w:t>Содржина на активности</w:t>
      </w:r>
    </w:p>
    <w:p w:rsidR="00FE55CB" w:rsidRPr="00FE55CB" w:rsidRDefault="00FE55CB" w:rsidP="005C3BFF">
      <w:pPr>
        <w:numPr>
          <w:ilvl w:val="0"/>
          <w:numId w:val="118"/>
        </w:numPr>
        <w:tabs>
          <w:tab w:val="left" w:pos="720"/>
        </w:tabs>
        <w:suppressAutoHyphens/>
        <w:ind w:left="720"/>
        <w:contextualSpacing/>
        <w:jc w:val="both"/>
        <w:rPr>
          <w:rFonts w:eastAsia="Times New Roman"/>
          <w:bCs/>
          <w:sz w:val="20"/>
          <w:szCs w:val="20"/>
        </w:rPr>
      </w:pPr>
      <w:r w:rsidRPr="00FE55CB">
        <w:rPr>
          <w:rFonts w:eastAsia="Times New Roman"/>
          <w:sz w:val="20"/>
          <w:szCs w:val="20"/>
        </w:rPr>
        <w:t>Учесници во екскурзијата</w:t>
      </w:r>
    </w:p>
    <w:p w:rsidR="00FE55CB" w:rsidRPr="00FE55CB" w:rsidRDefault="00FE55CB" w:rsidP="005C3BFF">
      <w:pPr>
        <w:numPr>
          <w:ilvl w:val="0"/>
          <w:numId w:val="118"/>
        </w:numPr>
        <w:tabs>
          <w:tab w:val="left" w:pos="720"/>
        </w:tabs>
        <w:suppressAutoHyphens/>
        <w:ind w:left="720"/>
        <w:contextualSpacing/>
        <w:jc w:val="both"/>
        <w:rPr>
          <w:rFonts w:eastAsia="Times New Roman"/>
          <w:bCs/>
          <w:sz w:val="20"/>
          <w:szCs w:val="20"/>
        </w:rPr>
      </w:pPr>
      <w:r w:rsidRPr="00FE55CB">
        <w:rPr>
          <w:rFonts w:eastAsia="Times New Roman"/>
          <w:bCs/>
          <w:sz w:val="20"/>
          <w:szCs w:val="20"/>
        </w:rPr>
        <w:t>Времетраење</w:t>
      </w:r>
    </w:p>
    <w:p w:rsidR="00FE55CB" w:rsidRPr="00FE55CB" w:rsidRDefault="00FE55CB" w:rsidP="005C3BFF">
      <w:pPr>
        <w:numPr>
          <w:ilvl w:val="0"/>
          <w:numId w:val="118"/>
        </w:numPr>
        <w:tabs>
          <w:tab w:val="left" w:pos="720"/>
        </w:tabs>
        <w:suppressAutoHyphens/>
        <w:ind w:left="720"/>
        <w:contextualSpacing/>
        <w:jc w:val="both"/>
        <w:rPr>
          <w:rFonts w:eastAsia="Times New Roman"/>
          <w:bCs/>
          <w:sz w:val="20"/>
          <w:szCs w:val="20"/>
        </w:rPr>
      </w:pPr>
      <w:r w:rsidRPr="00FE55CB">
        <w:rPr>
          <w:rFonts w:eastAsia="Times New Roman"/>
          <w:sz w:val="20"/>
          <w:szCs w:val="20"/>
        </w:rPr>
        <w:t xml:space="preserve"> Маршута на патувањето </w:t>
      </w:r>
    </w:p>
    <w:p w:rsidR="00FE55CB" w:rsidRPr="00FE55CB" w:rsidRDefault="00FE55CB" w:rsidP="005C3BFF">
      <w:pPr>
        <w:numPr>
          <w:ilvl w:val="0"/>
          <w:numId w:val="118"/>
        </w:numPr>
        <w:tabs>
          <w:tab w:val="left" w:pos="720"/>
        </w:tabs>
        <w:suppressAutoHyphens/>
        <w:ind w:left="720"/>
        <w:contextualSpacing/>
        <w:jc w:val="both"/>
        <w:rPr>
          <w:rFonts w:eastAsia="Times New Roman"/>
          <w:bCs/>
          <w:sz w:val="20"/>
          <w:szCs w:val="20"/>
        </w:rPr>
      </w:pPr>
      <w:r w:rsidRPr="00FE55CB">
        <w:rPr>
          <w:rFonts w:eastAsia="Times New Roman"/>
          <w:sz w:val="20"/>
          <w:szCs w:val="20"/>
        </w:rPr>
        <w:t>Предвидени посети</w:t>
      </w:r>
    </w:p>
    <w:p w:rsidR="00FE55CB" w:rsidRPr="00FE55CB" w:rsidRDefault="00FE55CB" w:rsidP="005C3BFF">
      <w:pPr>
        <w:numPr>
          <w:ilvl w:val="0"/>
          <w:numId w:val="118"/>
        </w:numPr>
        <w:tabs>
          <w:tab w:val="left" w:pos="720"/>
        </w:tabs>
        <w:suppressAutoHyphens/>
        <w:ind w:left="720"/>
        <w:contextualSpacing/>
        <w:jc w:val="both"/>
        <w:rPr>
          <w:rFonts w:eastAsia="Times New Roman"/>
          <w:bCs/>
          <w:sz w:val="20"/>
          <w:szCs w:val="20"/>
        </w:rPr>
      </w:pPr>
      <w:r w:rsidRPr="00FE55CB">
        <w:rPr>
          <w:rFonts w:eastAsia="Times New Roman"/>
          <w:bCs/>
          <w:sz w:val="20"/>
          <w:szCs w:val="20"/>
        </w:rPr>
        <w:t>Техничка организација</w:t>
      </w:r>
    </w:p>
    <w:p w:rsidR="00FE55CB" w:rsidRPr="00FE55CB" w:rsidRDefault="00FE55CB" w:rsidP="005C3BFF">
      <w:pPr>
        <w:numPr>
          <w:ilvl w:val="0"/>
          <w:numId w:val="118"/>
        </w:numPr>
        <w:tabs>
          <w:tab w:val="left" w:pos="720"/>
        </w:tabs>
        <w:suppressAutoHyphens/>
        <w:ind w:left="720"/>
        <w:contextualSpacing/>
        <w:jc w:val="both"/>
        <w:rPr>
          <w:rFonts w:eastAsia="Times New Roman"/>
          <w:bCs/>
          <w:sz w:val="20"/>
          <w:szCs w:val="20"/>
        </w:rPr>
      </w:pPr>
      <w:r w:rsidRPr="00FE55CB">
        <w:rPr>
          <w:rFonts w:eastAsia="Times New Roman"/>
          <w:bCs/>
          <w:sz w:val="20"/>
          <w:szCs w:val="20"/>
        </w:rPr>
        <w:t>Начин на финансирањe</w:t>
      </w:r>
    </w:p>
    <w:p w:rsidR="00FE55CB" w:rsidRPr="00FE55CB" w:rsidRDefault="00FE55CB" w:rsidP="00FE55CB">
      <w:pPr>
        <w:tabs>
          <w:tab w:val="left" w:pos="720"/>
        </w:tabs>
        <w:suppressAutoHyphens/>
        <w:contextualSpacing/>
        <w:jc w:val="both"/>
        <w:rPr>
          <w:rFonts w:eastAsia="Times New Roman"/>
          <w:bCs/>
          <w:sz w:val="20"/>
          <w:szCs w:val="20"/>
        </w:rPr>
      </w:pPr>
    </w:p>
    <w:p w:rsidR="00FE55CB" w:rsidRPr="00FE55CB" w:rsidRDefault="00FE55CB" w:rsidP="00FE55CB">
      <w:pPr>
        <w:tabs>
          <w:tab w:val="left" w:pos="720"/>
        </w:tabs>
        <w:suppressAutoHyphens/>
        <w:contextualSpacing/>
        <w:jc w:val="both"/>
        <w:rPr>
          <w:rFonts w:eastAsia="Times New Roman"/>
          <w:b/>
          <w:bCs/>
          <w:sz w:val="20"/>
          <w:szCs w:val="20"/>
          <w:lang w:val="mk-MK"/>
        </w:rPr>
      </w:pPr>
      <w:r w:rsidRPr="00FE55CB">
        <w:rPr>
          <w:rFonts w:eastAsia="Times New Roman"/>
          <w:b/>
          <w:sz w:val="20"/>
          <w:szCs w:val="20"/>
        </w:rPr>
        <w:t>1.</w:t>
      </w:r>
      <w:r w:rsidRPr="00FE55CB">
        <w:rPr>
          <w:rFonts w:eastAsia="Times New Roman"/>
          <w:b/>
          <w:bCs/>
          <w:sz w:val="20"/>
          <w:szCs w:val="20"/>
        </w:rPr>
        <w:t xml:space="preserve"> Воспитно –образовни цели:</w:t>
      </w:r>
    </w:p>
    <w:p w:rsidR="00FE55CB" w:rsidRPr="00FE55CB" w:rsidRDefault="00FE55CB" w:rsidP="005C3BFF">
      <w:pPr>
        <w:numPr>
          <w:ilvl w:val="0"/>
          <w:numId w:val="121"/>
        </w:numPr>
        <w:tabs>
          <w:tab w:val="left" w:pos="720"/>
        </w:tabs>
        <w:suppressAutoHyphens/>
        <w:autoSpaceDE w:val="0"/>
        <w:autoSpaceDN w:val="0"/>
        <w:contextualSpacing/>
        <w:jc w:val="both"/>
        <w:rPr>
          <w:rFonts w:eastAsia="Times New Roman"/>
          <w:sz w:val="20"/>
          <w:szCs w:val="20"/>
        </w:rPr>
      </w:pPr>
      <w:r w:rsidRPr="00FE55CB">
        <w:rPr>
          <w:sz w:val="20"/>
          <w:szCs w:val="20"/>
        </w:rPr>
        <w:t xml:space="preserve">Изучување и истражување на објекти </w:t>
      </w:r>
    </w:p>
    <w:p w:rsidR="00FE55CB" w:rsidRPr="00FE55CB" w:rsidRDefault="00FE55CB" w:rsidP="005C3BFF">
      <w:pPr>
        <w:numPr>
          <w:ilvl w:val="0"/>
          <w:numId w:val="121"/>
        </w:numPr>
        <w:tabs>
          <w:tab w:val="left" w:pos="720"/>
        </w:tabs>
        <w:suppressAutoHyphens/>
        <w:autoSpaceDE w:val="0"/>
        <w:autoSpaceDN w:val="0"/>
        <w:contextualSpacing/>
        <w:jc w:val="both"/>
        <w:rPr>
          <w:rFonts w:eastAsia="Times New Roman"/>
          <w:sz w:val="20"/>
          <w:szCs w:val="20"/>
        </w:rPr>
      </w:pPr>
      <w:r w:rsidRPr="00FE55CB">
        <w:rPr>
          <w:sz w:val="20"/>
          <w:szCs w:val="20"/>
        </w:rPr>
        <w:t>Да се потикнува развојот на самостојност кај учениците, социјализација и колективна заштита;</w:t>
      </w:r>
    </w:p>
    <w:p w:rsidR="00FE55CB" w:rsidRPr="00FE55CB" w:rsidRDefault="00FE55CB" w:rsidP="005C3BFF">
      <w:pPr>
        <w:numPr>
          <w:ilvl w:val="0"/>
          <w:numId w:val="121"/>
        </w:numPr>
        <w:tabs>
          <w:tab w:val="left" w:pos="720"/>
        </w:tabs>
        <w:suppressAutoHyphens/>
        <w:autoSpaceDE w:val="0"/>
        <w:autoSpaceDN w:val="0"/>
        <w:contextualSpacing/>
        <w:jc w:val="both"/>
        <w:rPr>
          <w:rFonts w:eastAsia="Times New Roman"/>
          <w:sz w:val="20"/>
          <w:szCs w:val="20"/>
        </w:rPr>
      </w:pPr>
      <w:r w:rsidRPr="00FE55CB">
        <w:rPr>
          <w:sz w:val="20"/>
          <w:szCs w:val="20"/>
        </w:rPr>
        <w:t>Да се развива љубопитноста (да се поставуваат прашања и да се одговара на нив);</w:t>
      </w:r>
    </w:p>
    <w:p w:rsidR="00FE55CB" w:rsidRPr="00FE55CB" w:rsidRDefault="00FE55CB" w:rsidP="005C3BFF">
      <w:pPr>
        <w:numPr>
          <w:ilvl w:val="0"/>
          <w:numId w:val="121"/>
        </w:numPr>
        <w:tabs>
          <w:tab w:val="left" w:pos="720"/>
        </w:tabs>
        <w:suppressAutoHyphens/>
        <w:autoSpaceDE w:val="0"/>
        <w:autoSpaceDN w:val="0"/>
        <w:contextualSpacing/>
        <w:jc w:val="both"/>
        <w:rPr>
          <w:rFonts w:eastAsia="Times New Roman"/>
          <w:sz w:val="20"/>
          <w:szCs w:val="20"/>
        </w:rPr>
      </w:pPr>
      <w:r w:rsidRPr="00FE55CB">
        <w:rPr>
          <w:sz w:val="20"/>
          <w:szCs w:val="20"/>
        </w:rPr>
        <w:t xml:space="preserve">Да се разберат настаните и </w:t>
      </w:r>
      <w:r w:rsidRPr="00FE55CB">
        <w:rPr>
          <w:sz w:val="20"/>
          <w:szCs w:val="20"/>
          <w:lang w:val="mk-MK"/>
        </w:rPr>
        <w:t>случувањата, како и</w:t>
      </w:r>
      <w:r w:rsidRPr="00FE55CB">
        <w:rPr>
          <w:sz w:val="20"/>
          <w:szCs w:val="20"/>
        </w:rPr>
        <w:t xml:space="preserve"> градење на еколошки навики;</w:t>
      </w:r>
    </w:p>
    <w:p w:rsidR="00FE55CB" w:rsidRPr="00FE55CB" w:rsidRDefault="00FE55CB" w:rsidP="005C3BFF">
      <w:pPr>
        <w:numPr>
          <w:ilvl w:val="0"/>
          <w:numId w:val="121"/>
        </w:numPr>
        <w:tabs>
          <w:tab w:val="left" w:pos="720"/>
        </w:tabs>
        <w:suppressAutoHyphens/>
        <w:autoSpaceDE w:val="0"/>
        <w:autoSpaceDN w:val="0"/>
        <w:contextualSpacing/>
        <w:jc w:val="both"/>
        <w:rPr>
          <w:rFonts w:eastAsia="Times New Roman"/>
          <w:sz w:val="20"/>
          <w:szCs w:val="20"/>
        </w:rPr>
      </w:pPr>
      <w:r w:rsidRPr="00FE55CB">
        <w:rPr>
          <w:rFonts w:eastAsia="Noto Sans Symbols"/>
          <w:sz w:val="20"/>
          <w:szCs w:val="20"/>
        </w:rPr>
        <w:t>E</w:t>
      </w:r>
      <w:r w:rsidRPr="00FE55CB">
        <w:rPr>
          <w:sz w:val="20"/>
          <w:szCs w:val="20"/>
        </w:rPr>
        <w:t>дукација, другарувања, рекреација, спортски активности;</w:t>
      </w:r>
    </w:p>
    <w:p w:rsidR="00FE55CB" w:rsidRPr="00FE55CB" w:rsidRDefault="00FE55CB" w:rsidP="005C3BFF">
      <w:pPr>
        <w:numPr>
          <w:ilvl w:val="0"/>
          <w:numId w:val="121"/>
        </w:numPr>
        <w:tabs>
          <w:tab w:val="left" w:pos="720"/>
        </w:tabs>
        <w:suppressAutoHyphens/>
        <w:autoSpaceDE w:val="0"/>
        <w:autoSpaceDN w:val="0"/>
        <w:contextualSpacing/>
        <w:jc w:val="both"/>
        <w:rPr>
          <w:rFonts w:eastAsia="Times New Roman"/>
          <w:sz w:val="20"/>
          <w:szCs w:val="20"/>
        </w:rPr>
      </w:pPr>
      <w:r w:rsidRPr="00FE55CB">
        <w:rPr>
          <w:sz w:val="20"/>
          <w:szCs w:val="20"/>
        </w:rPr>
        <w:t>Почитување на знаењата и искуствата на возрасните;</w:t>
      </w:r>
    </w:p>
    <w:p w:rsidR="00FE55CB" w:rsidRPr="00FE55CB" w:rsidRDefault="00FE55CB" w:rsidP="005C3BFF">
      <w:pPr>
        <w:numPr>
          <w:ilvl w:val="0"/>
          <w:numId w:val="121"/>
        </w:numPr>
        <w:tabs>
          <w:tab w:val="left" w:pos="720"/>
        </w:tabs>
        <w:suppressAutoHyphens/>
        <w:autoSpaceDE w:val="0"/>
        <w:autoSpaceDN w:val="0"/>
        <w:contextualSpacing/>
        <w:jc w:val="both"/>
        <w:rPr>
          <w:rFonts w:eastAsia="Times New Roman"/>
          <w:sz w:val="20"/>
          <w:szCs w:val="20"/>
        </w:rPr>
      </w:pPr>
      <w:r w:rsidRPr="00FE55CB">
        <w:rPr>
          <w:sz w:val="20"/>
          <w:szCs w:val="20"/>
        </w:rPr>
        <w:t>Воспоставување, развивање и негување на пријателство;</w:t>
      </w:r>
    </w:p>
    <w:p w:rsidR="00FE55CB" w:rsidRPr="00FE55CB" w:rsidRDefault="00FE55CB" w:rsidP="005C3BFF">
      <w:pPr>
        <w:numPr>
          <w:ilvl w:val="0"/>
          <w:numId w:val="121"/>
        </w:numPr>
        <w:tabs>
          <w:tab w:val="left" w:pos="720"/>
        </w:tabs>
        <w:suppressAutoHyphens/>
        <w:autoSpaceDE w:val="0"/>
        <w:autoSpaceDN w:val="0"/>
        <w:contextualSpacing/>
        <w:jc w:val="both"/>
        <w:rPr>
          <w:rFonts w:eastAsia="Times New Roman"/>
          <w:sz w:val="20"/>
          <w:szCs w:val="20"/>
        </w:rPr>
      </w:pPr>
      <w:r w:rsidRPr="00FE55CB">
        <w:rPr>
          <w:sz w:val="20"/>
          <w:szCs w:val="20"/>
        </w:rPr>
        <w:t>Почитување и љубов кон природата и нејзиното наследство, разбирање на историјата и културното наследство</w:t>
      </w:r>
    </w:p>
    <w:p w:rsidR="00FE55CB" w:rsidRPr="00FE55CB" w:rsidRDefault="00FE55CB" w:rsidP="005C3BFF">
      <w:pPr>
        <w:numPr>
          <w:ilvl w:val="0"/>
          <w:numId w:val="121"/>
        </w:numPr>
        <w:tabs>
          <w:tab w:val="left" w:pos="720"/>
        </w:tabs>
        <w:suppressAutoHyphens/>
        <w:autoSpaceDE w:val="0"/>
        <w:autoSpaceDN w:val="0"/>
        <w:contextualSpacing/>
        <w:jc w:val="both"/>
        <w:rPr>
          <w:rFonts w:eastAsia="Times New Roman"/>
          <w:sz w:val="20"/>
          <w:szCs w:val="20"/>
        </w:rPr>
      </w:pPr>
      <w:r w:rsidRPr="00FE55CB">
        <w:rPr>
          <w:sz w:val="20"/>
          <w:szCs w:val="20"/>
        </w:rPr>
        <w:t>Љубов кон татковината.</w:t>
      </w:r>
    </w:p>
    <w:p w:rsidR="00FE55CB" w:rsidRPr="00FE55CB" w:rsidRDefault="00FE55CB" w:rsidP="00FE55CB">
      <w:pPr>
        <w:tabs>
          <w:tab w:val="left" w:pos="1800"/>
        </w:tabs>
        <w:contextualSpacing/>
        <w:jc w:val="both"/>
        <w:rPr>
          <w:rFonts w:eastAsia="Times New Roman"/>
          <w:b/>
          <w:bCs/>
          <w:sz w:val="20"/>
          <w:szCs w:val="20"/>
          <w:lang w:val="mk-MK"/>
        </w:rPr>
      </w:pPr>
    </w:p>
    <w:p w:rsidR="00FE55CB" w:rsidRPr="00FE55CB" w:rsidRDefault="00FE55CB" w:rsidP="00FE55CB">
      <w:pPr>
        <w:tabs>
          <w:tab w:val="left" w:pos="1800"/>
        </w:tabs>
        <w:contextualSpacing/>
        <w:jc w:val="both"/>
        <w:rPr>
          <w:rFonts w:eastAsia="Times New Roman"/>
          <w:b/>
          <w:bCs/>
          <w:sz w:val="20"/>
          <w:szCs w:val="20"/>
        </w:rPr>
      </w:pPr>
      <w:r w:rsidRPr="00FE55CB">
        <w:rPr>
          <w:rFonts w:eastAsia="Times New Roman"/>
          <w:b/>
          <w:bCs/>
          <w:sz w:val="20"/>
          <w:szCs w:val="20"/>
        </w:rPr>
        <w:t>2. Задачи:</w:t>
      </w:r>
    </w:p>
    <w:p w:rsidR="00FE55CB" w:rsidRPr="00FE55CB" w:rsidRDefault="00FE55CB" w:rsidP="00FE55CB">
      <w:pPr>
        <w:tabs>
          <w:tab w:val="left" w:pos="1080"/>
          <w:tab w:val="left" w:pos="4071"/>
        </w:tabs>
        <w:contextualSpacing/>
        <w:jc w:val="both"/>
        <w:rPr>
          <w:rFonts w:eastAsia="Times New Roman"/>
          <w:b/>
          <w:bCs/>
          <w:sz w:val="20"/>
          <w:szCs w:val="20"/>
        </w:rPr>
      </w:pPr>
      <w:r w:rsidRPr="00FE55CB">
        <w:rPr>
          <w:rFonts w:eastAsia="Times New Roman"/>
          <w:b/>
          <w:bCs/>
          <w:sz w:val="20"/>
          <w:szCs w:val="20"/>
        </w:rPr>
        <w:t>Излетот треба да обезбеди:</w:t>
      </w:r>
      <w:r w:rsidRPr="00FE55CB">
        <w:rPr>
          <w:rFonts w:eastAsia="Times New Roman"/>
          <w:b/>
          <w:bCs/>
          <w:sz w:val="20"/>
          <w:szCs w:val="20"/>
        </w:rPr>
        <w:tab/>
      </w:r>
    </w:p>
    <w:p w:rsidR="00FE55CB" w:rsidRPr="00FE55CB" w:rsidRDefault="00FE55CB" w:rsidP="005C3BFF">
      <w:pPr>
        <w:numPr>
          <w:ilvl w:val="0"/>
          <w:numId w:val="122"/>
        </w:numPr>
        <w:autoSpaceDE w:val="0"/>
        <w:autoSpaceDN w:val="0"/>
        <w:contextualSpacing/>
        <w:jc w:val="both"/>
        <w:rPr>
          <w:rFonts w:eastAsia="Times New Roman"/>
          <w:sz w:val="20"/>
          <w:szCs w:val="20"/>
        </w:rPr>
      </w:pPr>
      <w:r w:rsidRPr="00FE55CB">
        <w:rPr>
          <w:sz w:val="20"/>
          <w:szCs w:val="20"/>
        </w:rPr>
        <w:t>Да се изучат и истражат објектите и појавите во природата;</w:t>
      </w:r>
    </w:p>
    <w:p w:rsidR="00FE55CB" w:rsidRPr="00FE55CB" w:rsidRDefault="00FE55CB" w:rsidP="005C3BFF">
      <w:pPr>
        <w:numPr>
          <w:ilvl w:val="0"/>
          <w:numId w:val="122"/>
        </w:numPr>
        <w:autoSpaceDE w:val="0"/>
        <w:autoSpaceDN w:val="0"/>
        <w:contextualSpacing/>
        <w:jc w:val="both"/>
        <w:rPr>
          <w:rFonts w:eastAsia="Times New Roman"/>
          <w:sz w:val="20"/>
          <w:szCs w:val="20"/>
        </w:rPr>
      </w:pPr>
      <w:r w:rsidRPr="00FE55CB">
        <w:rPr>
          <w:sz w:val="20"/>
          <w:szCs w:val="20"/>
        </w:rPr>
        <w:t>Да се развива интерес за</w:t>
      </w:r>
      <w:r w:rsidRPr="00FE55CB">
        <w:rPr>
          <w:sz w:val="20"/>
          <w:szCs w:val="20"/>
          <w:lang w:val="mk-MK"/>
        </w:rPr>
        <w:t xml:space="preserve"> историјата,</w:t>
      </w:r>
      <w:r w:rsidRPr="00FE55CB">
        <w:rPr>
          <w:sz w:val="20"/>
          <w:szCs w:val="20"/>
        </w:rPr>
        <w:t xml:space="preserve"> природата и град</w:t>
      </w:r>
      <w:r w:rsidRPr="00FE55CB">
        <w:rPr>
          <w:sz w:val="20"/>
          <w:szCs w:val="20"/>
          <w:lang w:val="mk-MK"/>
        </w:rPr>
        <w:t>е</w:t>
      </w:r>
      <w:r w:rsidRPr="00FE55CB">
        <w:rPr>
          <w:sz w:val="20"/>
          <w:szCs w:val="20"/>
        </w:rPr>
        <w:t>ње на еколошки навики;</w:t>
      </w:r>
    </w:p>
    <w:p w:rsidR="00FE55CB" w:rsidRPr="00FE55CB" w:rsidRDefault="00FE55CB" w:rsidP="005C3BFF">
      <w:pPr>
        <w:numPr>
          <w:ilvl w:val="0"/>
          <w:numId w:val="122"/>
        </w:numPr>
        <w:autoSpaceDE w:val="0"/>
        <w:autoSpaceDN w:val="0"/>
        <w:contextualSpacing/>
        <w:jc w:val="both"/>
        <w:rPr>
          <w:rFonts w:eastAsia="Times New Roman"/>
          <w:sz w:val="20"/>
          <w:szCs w:val="20"/>
        </w:rPr>
      </w:pPr>
      <w:r w:rsidRPr="00FE55CB">
        <w:rPr>
          <w:sz w:val="20"/>
          <w:szCs w:val="20"/>
        </w:rPr>
        <w:t>Да се развива позитивен однос кон националните, културните и естетските вредности</w:t>
      </w:r>
      <w:r w:rsidR="00856D46">
        <w:rPr>
          <w:sz w:val="20"/>
          <w:szCs w:val="20"/>
          <w:lang w:val="mk-MK"/>
        </w:rPr>
        <w:t>.</w:t>
      </w:r>
    </w:p>
    <w:p w:rsidR="00FE55CB" w:rsidRPr="00FE55CB" w:rsidRDefault="00FE55CB" w:rsidP="00FE55CB">
      <w:pPr>
        <w:contextualSpacing/>
        <w:jc w:val="both"/>
        <w:rPr>
          <w:rFonts w:eastAsia="Times New Roman"/>
          <w:sz w:val="20"/>
          <w:szCs w:val="20"/>
        </w:rPr>
      </w:pPr>
    </w:p>
    <w:p w:rsidR="00FE55CB" w:rsidRPr="00FE55CB" w:rsidRDefault="00FE55CB" w:rsidP="00FE55CB">
      <w:pPr>
        <w:contextualSpacing/>
        <w:jc w:val="both"/>
        <w:rPr>
          <w:rFonts w:eastAsia="Times New Roman"/>
          <w:sz w:val="20"/>
          <w:szCs w:val="20"/>
        </w:rPr>
      </w:pPr>
      <w:r w:rsidRPr="00FE55CB">
        <w:rPr>
          <w:rFonts w:eastAsia="Times New Roman"/>
          <w:b/>
          <w:bCs/>
          <w:sz w:val="20"/>
          <w:szCs w:val="20"/>
        </w:rPr>
        <w:lastRenderedPageBreak/>
        <w:t>3.  Содржина на активности:</w:t>
      </w:r>
    </w:p>
    <w:p w:rsidR="00FE55CB" w:rsidRPr="00FE55CB" w:rsidRDefault="00FE55CB" w:rsidP="005C3BFF">
      <w:pPr>
        <w:numPr>
          <w:ilvl w:val="0"/>
          <w:numId w:val="123"/>
        </w:numPr>
        <w:autoSpaceDE w:val="0"/>
        <w:autoSpaceDN w:val="0"/>
        <w:contextualSpacing/>
        <w:jc w:val="both"/>
        <w:rPr>
          <w:rFonts w:eastAsia="Times New Roman"/>
          <w:sz w:val="20"/>
          <w:szCs w:val="20"/>
        </w:rPr>
      </w:pPr>
      <w:r w:rsidRPr="00FE55CB">
        <w:rPr>
          <w:sz w:val="20"/>
          <w:szCs w:val="20"/>
        </w:rPr>
        <w:t xml:space="preserve">Проширување на </w:t>
      </w:r>
      <w:r w:rsidRPr="00FE55CB">
        <w:rPr>
          <w:sz w:val="20"/>
          <w:szCs w:val="20"/>
          <w:lang w:val="mk-MK"/>
        </w:rPr>
        <w:t>на</w:t>
      </w:r>
      <w:r w:rsidRPr="00FE55CB">
        <w:rPr>
          <w:sz w:val="20"/>
          <w:szCs w:val="20"/>
        </w:rPr>
        <w:t>учените знаења за природните убавини и реткости</w:t>
      </w:r>
      <w:r w:rsidR="001744D5">
        <w:rPr>
          <w:sz w:val="20"/>
          <w:szCs w:val="20"/>
        </w:rPr>
        <w:t>;</w:t>
      </w:r>
    </w:p>
    <w:p w:rsidR="00FE55CB" w:rsidRPr="00FE55CB" w:rsidRDefault="00FE55CB" w:rsidP="005C3BFF">
      <w:pPr>
        <w:numPr>
          <w:ilvl w:val="0"/>
          <w:numId w:val="123"/>
        </w:numPr>
        <w:autoSpaceDE w:val="0"/>
        <w:autoSpaceDN w:val="0"/>
        <w:contextualSpacing/>
        <w:jc w:val="both"/>
        <w:rPr>
          <w:rFonts w:eastAsia="Times New Roman"/>
          <w:sz w:val="20"/>
          <w:szCs w:val="20"/>
        </w:rPr>
      </w:pPr>
      <w:r w:rsidRPr="00FE55CB">
        <w:rPr>
          <w:sz w:val="20"/>
          <w:szCs w:val="20"/>
        </w:rPr>
        <w:t>Ориентација и движење во просторот;</w:t>
      </w:r>
    </w:p>
    <w:p w:rsidR="00FE55CB" w:rsidRPr="00FE55CB" w:rsidRDefault="00FE55CB" w:rsidP="005C3BFF">
      <w:pPr>
        <w:numPr>
          <w:ilvl w:val="0"/>
          <w:numId w:val="123"/>
        </w:numPr>
        <w:autoSpaceDE w:val="0"/>
        <w:autoSpaceDN w:val="0"/>
        <w:contextualSpacing/>
        <w:jc w:val="both"/>
        <w:rPr>
          <w:rFonts w:eastAsia="Times New Roman"/>
          <w:sz w:val="20"/>
          <w:szCs w:val="20"/>
        </w:rPr>
      </w:pPr>
      <w:r w:rsidRPr="00FE55CB">
        <w:rPr>
          <w:sz w:val="20"/>
          <w:szCs w:val="20"/>
        </w:rPr>
        <w:t>Набљудување и собирање податоци, ликовно и литературно творење, рекреација, дружење</w:t>
      </w:r>
      <w:r w:rsidR="001744D5">
        <w:rPr>
          <w:sz w:val="20"/>
          <w:szCs w:val="20"/>
        </w:rPr>
        <w:t>.</w:t>
      </w:r>
    </w:p>
    <w:p w:rsidR="00FE55CB" w:rsidRPr="00FE55CB" w:rsidRDefault="00FE55CB" w:rsidP="00FE55CB">
      <w:pPr>
        <w:contextualSpacing/>
        <w:jc w:val="both"/>
        <w:rPr>
          <w:rFonts w:eastAsia="Times New Roman"/>
          <w:sz w:val="20"/>
          <w:szCs w:val="20"/>
        </w:rPr>
      </w:pPr>
    </w:p>
    <w:p w:rsidR="00FE55CB" w:rsidRPr="00FE55CB" w:rsidRDefault="00FE55CB" w:rsidP="00FE55CB">
      <w:pPr>
        <w:tabs>
          <w:tab w:val="left" w:pos="1080"/>
        </w:tabs>
        <w:contextualSpacing/>
        <w:jc w:val="both"/>
        <w:rPr>
          <w:rFonts w:eastAsia="Times New Roman"/>
          <w:b/>
          <w:bCs/>
          <w:sz w:val="20"/>
          <w:szCs w:val="20"/>
        </w:rPr>
      </w:pPr>
      <w:r w:rsidRPr="00FE55CB">
        <w:rPr>
          <w:rFonts w:eastAsia="Times New Roman"/>
          <w:b/>
          <w:bCs/>
          <w:sz w:val="20"/>
          <w:szCs w:val="20"/>
        </w:rPr>
        <w:t>4.</w:t>
      </w:r>
      <w:r w:rsidRPr="00FE55CB">
        <w:rPr>
          <w:rFonts w:eastAsia="Times New Roman"/>
          <w:b/>
          <w:bCs/>
          <w:sz w:val="20"/>
          <w:szCs w:val="20"/>
          <w:lang w:val="mk-MK"/>
        </w:rPr>
        <w:t xml:space="preserve"> </w:t>
      </w:r>
      <w:r w:rsidRPr="00FE55CB">
        <w:rPr>
          <w:rFonts w:eastAsia="Times New Roman"/>
          <w:b/>
          <w:bCs/>
          <w:sz w:val="20"/>
          <w:szCs w:val="20"/>
        </w:rPr>
        <w:t>Учесници на излетот:</w:t>
      </w:r>
    </w:p>
    <w:p w:rsidR="00FE55CB" w:rsidRPr="00FE55CB" w:rsidRDefault="00FE55CB" w:rsidP="00FE55CB">
      <w:pPr>
        <w:tabs>
          <w:tab w:val="left" w:pos="720"/>
        </w:tabs>
        <w:suppressAutoHyphens/>
        <w:contextualSpacing/>
        <w:jc w:val="both"/>
        <w:rPr>
          <w:rFonts w:eastAsia="Times New Roman"/>
          <w:sz w:val="20"/>
          <w:szCs w:val="20"/>
          <w:lang w:val="mk-MK"/>
        </w:rPr>
      </w:pPr>
      <w:r w:rsidRPr="00FE55CB">
        <w:rPr>
          <w:rFonts w:eastAsia="Times New Roman"/>
          <w:sz w:val="20"/>
          <w:szCs w:val="20"/>
        </w:rPr>
        <w:t>Одделенските раководители, сите наставници и учениците од I</w:t>
      </w:r>
      <w:r w:rsidRPr="00FE55CB">
        <w:rPr>
          <w:rFonts w:eastAsia="Times New Roman"/>
          <w:sz w:val="20"/>
          <w:szCs w:val="20"/>
          <w:lang w:val="mk-MK"/>
        </w:rPr>
        <w:t xml:space="preserve"> – </w:t>
      </w:r>
      <w:r w:rsidRPr="00FE55CB">
        <w:rPr>
          <w:rFonts w:eastAsia="Times New Roman"/>
          <w:sz w:val="20"/>
          <w:szCs w:val="20"/>
        </w:rPr>
        <w:t>IX одделение</w:t>
      </w:r>
      <w:r w:rsidR="00432C25">
        <w:rPr>
          <w:rFonts w:eastAsia="Times New Roman"/>
          <w:sz w:val="20"/>
          <w:szCs w:val="20"/>
        </w:rPr>
        <w:t>.</w:t>
      </w:r>
    </w:p>
    <w:p w:rsidR="00FE55CB" w:rsidRPr="00FE55CB" w:rsidRDefault="00FE55CB" w:rsidP="00FE55CB">
      <w:pPr>
        <w:tabs>
          <w:tab w:val="left" w:pos="720"/>
        </w:tabs>
        <w:suppressAutoHyphens/>
        <w:contextualSpacing/>
        <w:jc w:val="both"/>
        <w:rPr>
          <w:rFonts w:eastAsia="Times New Roman"/>
          <w:sz w:val="20"/>
          <w:szCs w:val="20"/>
          <w:lang w:val="mk-MK"/>
        </w:rPr>
      </w:pPr>
    </w:p>
    <w:p w:rsidR="00FE55CB" w:rsidRPr="00FE55CB" w:rsidRDefault="00FE55CB" w:rsidP="00FE55CB">
      <w:pPr>
        <w:tabs>
          <w:tab w:val="left" w:pos="720"/>
        </w:tabs>
        <w:contextualSpacing/>
        <w:jc w:val="both"/>
        <w:rPr>
          <w:rFonts w:eastAsia="Times New Roman"/>
          <w:sz w:val="20"/>
          <w:szCs w:val="20"/>
        </w:rPr>
      </w:pPr>
      <w:r w:rsidRPr="00FE55CB">
        <w:rPr>
          <w:rFonts w:eastAsia="Times New Roman"/>
          <w:b/>
          <w:bCs/>
          <w:sz w:val="20"/>
          <w:szCs w:val="20"/>
        </w:rPr>
        <w:t>5. Времетраење на излетот:</w:t>
      </w:r>
      <w:r w:rsidRPr="00FE55CB">
        <w:rPr>
          <w:rFonts w:eastAsia="Times New Roman"/>
          <w:sz w:val="20"/>
          <w:szCs w:val="20"/>
        </w:rPr>
        <w:t xml:space="preserve"> </w:t>
      </w:r>
    </w:p>
    <w:p w:rsidR="00FE55CB" w:rsidRPr="00FE55CB" w:rsidRDefault="00FE55CB" w:rsidP="005C3BFF">
      <w:pPr>
        <w:widowControl/>
        <w:numPr>
          <w:ilvl w:val="0"/>
          <w:numId w:val="119"/>
        </w:numPr>
        <w:suppressAutoHyphens/>
        <w:contextualSpacing/>
        <w:jc w:val="both"/>
        <w:rPr>
          <w:rFonts w:eastAsia="Times New Roman"/>
          <w:bCs/>
          <w:sz w:val="20"/>
          <w:szCs w:val="20"/>
        </w:rPr>
      </w:pPr>
      <w:r w:rsidRPr="00FE55CB">
        <w:rPr>
          <w:rFonts w:eastAsia="Times New Roman"/>
          <w:bCs/>
          <w:sz w:val="20"/>
          <w:szCs w:val="20"/>
          <w:lang w:val="mk-MK"/>
        </w:rPr>
        <w:t>П</w:t>
      </w:r>
      <w:r w:rsidRPr="00FE55CB">
        <w:rPr>
          <w:rFonts w:eastAsia="Times New Roman"/>
          <w:bCs/>
          <w:sz w:val="20"/>
          <w:szCs w:val="20"/>
        </w:rPr>
        <w:t>олудневен излет</w:t>
      </w:r>
    </w:p>
    <w:p w:rsidR="00FE55CB" w:rsidRPr="00FE55CB" w:rsidRDefault="00FE55CB" w:rsidP="005C3BFF">
      <w:pPr>
        <w:widowControl/>
        <w:numPr>
          <w:ilvl w:val="0"/>
          <w:numId w:val="119"/>
        </w:numPr>
        <w:suppressAutoHyphens/>
        <w:contextualSpacing/>
        <w:jc w:val="both"/>
        <w:rPr>
          <w:rFonts w:eastAsia="Times New Roman"/>
          <w:bCs/>
          <w:sz w:val="20"/>
          <w:szCs w:val="20"/>
        </w:rPr>
      </w:pPr>
      <w:r w:rsidRPr="00FE55CB">
        <w:rPr>
          <w:rFonts w:eastAsia="Times New Roman"/>
          <w:bCs/>
          <w:sz w:val="20"/>
          <w:szCs w:val="20"/>
        </w:rPr>
        <w:t>Време  на реализација: октомври 2023 год</w:t>
      </w:r>
    </w:p>
    <w:p w:rsidR="00FE55CB" w:rsidRPr="00FE55CB" w:rsidRDefault="00FE55CB" w:rsidP="005C3BFF">
      <w:pPr>
        <w:widowControl/>
        <w:numPr>
          <w:ilvl w:val="0"/>
          <w:numId w:val="119"/>
        </w:numPr>
        <w:suppressAutoHyphens/>
        <w:contextualSpacing/>
        <w:jc w:val="both"/>
        <w:rPr>
          <w:rFonts w:eastAsia="Times New Roman"/>
          <w:bCs/>
          <w:sz w:val="20"/>
          <w:szCs w:val="20"/>
        </w:rPr>
      </w:pPr>
      <w:r w:rsidRPr="00FE55CB">
        <w:rPr>
          <w:rFonts w:eastAsia="Times New Roman"/>
          <w:bCs/>
          <w:sz w:val="20"/>
          <w:szCs w:val="20"/>
        </w:rPr>
        <w:t xml:space="preserve">Место на реализација: </w:t>
      </w:r>
      <w:r w:rsidRPr="00FE55CB">
        <w:rPr>
          <w:rFonts w:eastAsia="Times New Roman"/>
          <w:bCs/>
          <w:sz w:val="20"/>
          <w:szCs w:val="20"/>
          <w:lang w:val="mk-MK"/>
        </w:rPr>
        <w:t>„Тумба Маџари“, Скопје</w:t>
      </w:r>
    </w:p>
    <w:p w:rsidR="00FE55CB" w:rsidRPr="00FE55CB" w:rsidRDefault="00FE55CB" w:rsidP="005C3BFF">
      <w:pPr>
        <w:widowControl/>
        <w:numPr>
          <w:ilvl w:val="0"/>
          <w:numId w:val="119"/>
        </w:numPr>
        <w:suppressAutoHyphens/>
        <w:contextualSpacing/>
        <w:jc w:val="both"/>
        <w:rPr>
          <w:rFonts w:eastAsia="Times New Roman"/>
          <w:bCs/>
          <w:sz w:val="20"/>
          <w:szCs w:val="20"/>
        </w:rPr>
      </w:pPr>
      <w:r w:rsidRPr="00FE55CB">
        <w:rPr>
          <w:rFonts w:eastAsia="Times New Roman"/>
          <w:bCs/>
          <w:sz w:val="20"/>
          <w:szCs w:val="20"/>
        </w:rPr>
        <w:t>Место на поаѓање: пред училиштетo</w:t>
      </w:r>
    </w:p>
    <w:p w:rsidR="00FE55CB" w:rsidRPr="00FE55CB" w:rsidRDefault="00FE55CB" w:rsidP="005C3BFF">
      <w:pPr>
        <w:widowControl/>
        <w:numPr>
          <w:ilvl w:val="0"/>
          <w:numId w:val="119"/>
        </w:numPr>
        <w:suppressAutoHyphens/>
        <w:contextualSpacing/>
        <w:jc w:val="both"/>
        <w:rPr>
          <w:rFonts w:eastAsia="Times New Roman"/>
          <w:bCs/>
          <w:sz w:val="20"/>
          <w:szCs w:val="20"/>
        </w:rPr>
      </w:pPr>
      <w:r w:rsidRPr="00FE55CB">
        <w:rPr>
          <w:rFonts w:eastAsia="Times New Roman"/>
          <w:bCs/>
          <w:sz w:val="20"/>
          <w:szCs w:val="20"/>
        </w:rPr>
        <w:t>Време на поаѓање:  8.00 часот наутро (учениците доаѓаат 30 минути пред поаѓање</w:t>
      </w:r>
      <w:r w:rsidR="00415305">
        <w:rPr>
          <w:rFonts w:eastAsia="Times New Roman"/>
          <w:bCs/>
          <w:sz w:val="20"/>
          <w:szCs w:val="20"/>
        </w:rPr>
        <w:t>)</w:t>
      </w:r>
      <w:r w:rsidRPr="00FE55CB">
        <w:rPr>
          <w:rFonts w:eastAsia="Times New Roman"/>
          <w:bCs/>
          <w:sz w:val="20"/>
          <w:szCs w:val="20"/>
        </w:rPr>
        <w:t>.</w:t>
      </w:r>
    </w:p>
    <w:p w:rsidR="00FE55CB" w:rsidRPr="00FE55CB" w:rsidRDefault="00FE55CB" w:rsidP="00FE55CB">
      <w:pPr>
        <w:suppressAutoHyphens/>
        <w:ind w:left="960"/>
        <w:contextualSpacing/>
        <w:jc w:val="both"/>
        <w:rPr>
          <w:rFonts w:eastAsia="Times New Roman"/>
          <w:sz w:val="20"/>
          <w:szCs w:val="20"/>
        </w:rPr>
      </w:pPr>
    </w:p>
    <w:p w:rsidR="00FE55CB" w:rsidRPr="00FE55CB" w:rsidRDefault="00FE55CB" w:rsidP="00FE55CB">
      <w:pPr>
        <w:tabs>
          <w:tab w:val="left" w:pos="1080"/>
        </w:tabs>
        <w:contextualSpacing/>
        <w:jc w:val="both"/>
        <w:rPr>
          <w:rFonts w:eastAsia="Times New Roman"/>
          <w:b/>
          <w:bCs/>
          <w:sz w:val="20"/>
          <w:szCs w:val="20"/>
        </w:rPr>
      </w:pPr>
      <w:r w:rsidRPr="00FE55CB">
        <w:rPr>
          <w:rFonts w:eastAsia="Times New Roman"/>
          <w:b/>
          <w:bCs/>
          <w:sz w:val="20"/>
          <w:szCs w:val="20"/>
        </w:rPr>
        <w:t>6.</w:t>
      </w:r>
      <w:r w:rsidRPr="00FE55CB">
        <w:rPr>
          <w:rFonts w:eastAsia="Times New Roman"/>
          <w:b/>
          <w:bCs/>
          <w:sz w:val="20"/>
          <w:szCs w:val="20"/>
          <w:lang w:val="mk-MK"/>
        </w:rPr>
        <w:t xml:space="preserve"> </w:t>
      </w:r>
      <w:r w:rsidRPr="00FE55CB">
        <w:rPr>
          <w:rFonts w:eastAsia="Times New Roman"/>
          <w:b/>
          <w:sz w:val="20"/>
          <w:szCs w:val="20"/>
        </w:rPr>
        <w:t>Маршута на патувањето:</w:t>
      </w:r>
    </w:p>
    <w:p w:rsidR="00FE55CB" w:rsidRPr="00FE55CB" w:rsidRDefault="00FE55CB" w:rsidP="00FE55CB">
      <w:pPr>
        <w:tabs>
          <w:tab w:val="left" w:pos="1080"/>
        </w:tabs>
        <w:suppressAutoHyphens/>
        <w:contextualSpacing/>
        <w:jc w:val="both"/>
        <w:rPr>
          <w:rFonts w:eastAsia="Times New Roman"/>
          <w:sz w:val="20"/>
          <w:szCs w:val="20"/>
        </w:rPr>
      </w:pPr>
      <w:r w:rsidRPr="00FE55CB">
        <w:rPr>
          <w:rFonts w:eastAsia="Times New Roman"/>
          <w:sz w:val="20"/>
          <w:szCs w:val="20"/>
        </w:rPr>
        <w:t>Скопје (</w:t>
      </w:r>
      <w:r w:rsidRPr="00FE55CB">
        <w:rPr>
          <w:rFonts w:eastAsia="Times New Roman"/>
          <w:sz w:val="20"/>
          <w:szCs w:val="20"/>
          <w:lang w:val="mk-MK"/>
        </w:rPr>
        <w:t xml:space="preserve"> </w:t>
      </w:r>
      <w:r w:rsidRPr="00FE55CB">
        <w:rPr>
          <w:rFonts w:eastAsia="Times New Roman"/>
          <w:sz w:val="20"/>
          <w:szCs w:val="20"/>
        </w:rPr>
        <w:t>од пред училиште</w:t>
      </w:r>
      <w:r w:rsidRPr="00FE55CB">
        <w:rPr>
          <w:rFonts w:eastAsia="Times New Roman"/>
          <w:sz w:val="20"/>
          <w:szCs w:val="20"/>
          <w:lang w:val="mk-MK"/>
        </w:rPr>
        <w:t xml:space="preserve"> </w:t>
      </w:r>
      <w:r w:rsidRPr="00FE55CB">
        <w:rPr>
          <w:rFonts w:eastAsia="Times New Roman"/>
          <w:sz w:val="20"/>
          <w:szCs w:val="20"/>
        </w:rPr>
        <w:t>)</w:t>
      </w:r>
      <w:r w:rsidRPr="00FE55CB">
        <w:rPr>
          <w:rFonts w:eastAsia="Times New Roman"/>
          <w:sz w:val="20"/>
          <w:szCs w:val="20"/>
          <w:lang w:val="mk-MK"/>
        </w:rPr>
        <w:t xml:space="preserve"> </w:t>
      </w:r>
      <w:r w:rsidRPr="00FE55CB">
        <w:rPr>
          <w:rFonts w:eastAsia="Times New Roman"/>
          <w:sz w:val="20"/>
          <w:szCs w:val="20"/>
        </w:rPr>
        <w:t>–</w:t>
      </w:r>
      <w:r w:rsidRPr="00FE55CB">
        <w:rPr>
          <w:rFonts w:eastAsia="Times New Roman"/>
          <w:sz w:val="20"/>
          <w:szCs w:val="20"/>
          <w:lang w:val="mk-MK"/>
        </w:rPr>
        <w:t xml:space="preserve"> Тумба Маџари– С</w:t>
      </w:r>
      <w:r w:rsidRPr="00FE55CB">
        <w:rPr>
          <w:rFonts w:eastAsia="Times New Roman"/>
          <w:sz w:val="20"/>
          <w:szCs w:val="20"/>
        </w:rPr>
        <w:t>копје (</w:t>
      </w:r>
      <w:r w:rsidRPr="00FE55CB">
        <w:rPr>
          <w:rFonts w:eastAsia="Times New Roman"/>
          <w:sz w:val="20"/>
          <w:szCs w:val="20"/>
          <w:lang w:val="mk-MK"/>
        </w:rPr>
        <w:t xml:space="preserve"> </w:t>
      </w:r>
      <w:r w:rsidRPr="00FE55CB">
        <w:rPr>
          <w:rFonts w:eastAsia="Times New Roman"/>
          <w:sz w:val="20"/>
          <w:szCs w:val="20"/>
        </w:rPr>
        <w:t>до училиште</w:t>
      </w:r>
      <w:r w:rsidRPr="00FE55CB">
        <w:rPr>
          <w:rFonts w:eastAsia="Times New Roman"/>
          <w:sz w:val="20"/>
          <w:szCs w:val="20"/>
          <w:lang w:val="mk-MK"/>
        </w:rPr>
        <w:t xml:space="preserve"> </w:t>
      </w:r>
      <w:r w:rsidRPr="00FE55CB">
        <w:rPr>
          <w:rFonts w:eastAsia="Times New Roman"/>
          <w:sz w:val="20"/>
          <w:szCs w:val="20"/>
        </w:rPr>
        <w:t>)</w:t>
      </w:r>
      <w:r w:rsidR="00DE4BB2">
        <w:rPr>
          <w:rFonts w:eastAsia="Times New Roman"/>
          <w:sz w:val="20"/>
          <w:szCs w:val="20"/>
        </w:rPr>
        <w:t>.</w:t>
      </w:r>
    </w:p>
    <w:p w:rsidR="00FE55CB" w:rsidRPr="00FE55CB" w:rsidRDefault="00FE55CB" w:rsidP="00FE55CB">
      <w:pPr>
        <w:tabs>
          <w:tab w:val="left" w:pos="720"/>
        </w:tabs>
        <w:suppressAutoHyphens/>
        <w:contextualSpacing/>
        <w:jc w:val="both"/>
        <w:rPr>
          <w:rFonts w:eastAsia="Times New Roman"/>
          <w:b/>
          <w:sz w:val="20"/>
          <w:szCs w:val="20"/>
          <w:lang w:val="mk-MK"/>
        </w:rPr>
      </w:pPr>
      <w:r w:rsidRPr="00FE55CB">
        <w:rPr>
          <w:rFonts w:eastAsia="Times New Roman"/>
          <w:b/>
          <w:sz w:val="20"/>
          <w:szCs w:val="20"/>
        </w:rPr>
        <w:t xml:space="preserve">  </w:t>
      </w:r>
    </w:p>
    <w:p w:rsidR="00FE55CB" w:rsidRPr="00FE55CB" w:rsidRDefault="00FE55CB" w:rsidP="00FE55CB">
      <w:pPr>
        <w:tabs>
          <w:tab w:val="left" w:pos="720"/>
        </w:tabs>
        <w:suppressAutoHyphens/>
        <w:contextualSpacing/>
        <w:jc w:val="both"/>
        <w:rPr>
          <w:rFonts w:eastAsia="Times New Roman"/>
          <w:b/>
          <w:bCs/>
          <w:sz w:val="20"/>
          <w:szCs w:val="20"/>
        </w:rPr>
      </w:pPr>
      <w:r w:rsidRPr="00FE55CB">
        <w:rPr>
          <w:rFonts w:eastAsia="Times New Roman"/>
          <w:b/>
          <w:sz w:val="20"/>
          <w:szCs w:val="20"/>
        </w:rPr>
        <w:t>7.Предвидени посети:</w:t>
      </w:r>
    </w:p>
    <w:p w:rsidR="00FE55CB" w:rsidRPr="00FE55CB" w:rsidRDefault="00FE55CB" w:rsidP="005C3BFF">
      <w:pPr>
        <w:numPr>
          <w:ilvl w:val="0"/>
          <w:numId w:val="120"/>
        </w:numPr>
        <w:tabs>
          <w:tab w:val="left" w:pos="1080"/>
        </w:tabs>
        <w:suppressAutoHyphens/>
        <w:contextualSpacing/>
        <w:jc w:val="both"/>
        <w:rPr>
          <w:rFonts w:eastAsia="Times New Roman"/>
          <w:sz w:val="20"/>
          <w:szCs w:val="20"/>
        </w:rPr>
      </w:pPr>
      <w:r w:rsidRPr="00FE55CB">
        <w:rPr>
          <w:rFonts w:eastAsia="Times New Roman"/>
          <w:sz w:val="20"/>
          <w:szCs w:val="20"/>
        </w:rPr>
        <w:t xml:space="preserve">Излетничкото место </w:t>
      </w:r>
      <w:r w:rsidRPr="00FE55CB">
        <w:rPr>
          <w:rFonts w:eastAsia="Times New Roman"/>
          <w:sz w:val="20"/>
          <w:szCs w:val="20"/>
          <w:lang w:val="mk-MK"/>
        </w:rPr>
        <w:t>„Тумба Маџари“</w:t>
      </w:r>
    </w:p>
    <w:p w:rsidR="00FE55CB" w:rsidRPr="00FE55CB" w:rsidRDefault="00FE55CB" w:rsidP="00FE55CB">
      <w:pPr>
        <w:contextualSpacing/>
        <w:jc w:val="both"/>
        <w:rPr>
          <w:rFonts w:eastAsia="Times New Roman"/>
          <w:b/>
          <w:bCs/>
          <w:sz w:val="20"/>
          <w:szCs w:val="20"/>
          <w:lang w:val="mk-MK"/>
        </w:rPr>
      </w:pPr>
    </w:p>
    <w:p w:rsidR="00FE55CB" w:rsidRPr="00FE55CB" w:rsidRDefault="00FE55CB" w:rsidP="00FE55CB">
      <w:pPr>
        <w:contextualSpacing/>
        <w:jc w:val="both"/>
        <w:rPr>
          <w:rFonts w:eastAsia="Times New Roman"/>
          <w:b/>
          <w:bCs/>
          <w:sz w:val="20"/>
          <w:szCs w:val="20"/>
        </w:rPr>
      </w:pPr>
      <w:r w:rsidRPr="00FE55CB">
        <w:rPr>
          <w:rFonts w:eastAsia="Times New Roman"/>
          <w:b/>
          <w:bCs/>
          <w:sz w:val="20"/>
          <w:szCs w:val="20"/>
        </w:rPr>
        <w:t xml:space="preserve">8. Техничка организација: </w:t>
      </w:r>
    </w:p>
    <w:p w:rsidR="00FE55CB" w:rsidRPr="00FE55CB" w:rsidRDefault="00FE55CB" w:rsidP="00FE55CB">
      <w:pPr>
        <w:ind w:left="90"/>
        <w:contextualSpacing/>
        <w:jc w:val="both"/>
        <w:rPr>
          <w:rFonts w:eastAsia="Times New Roman"/>
          <w:sz w:val="20"/>
          <w:szCs w:val="20"/>
        </w:rPr>
      </w:pPr>
      <w:r w:rsidRPr="00FE55CB">
        <w:rPr>
          <w:sz w:val="20"/>
          <w:szCs w:val="20"/>
        </w:rPr>
        <w:t xml:space="preserve">           ООУ „Кузман Јосифовски - Питу“,</w:t>
      </w:r>
      <w:r w:rsidRPr="00FE55CB">
        <w:rPr>
          <w:sz w:val="20"/>
          <w:szCs w:val="20"/>
          <w:lang w:val="mk-MK"/>
        </w:rPr>
        <w:t xml:space="preserve"> </w:t>
      </w:r>
      <w:r w:rsidRPr="00FE55CB">
        <w:rPr>
          <w:sz w:val="20"/>
          <w:szCs w:val="20"/>
        </w:rPr>
        <w:t>Кисела Вода</w:t>
      </w:r>
      <w:r w:rsidRPr="00FE55CB">
        <w:rPr>
          <w:sz w:val="20"/>
          <w:szCs w:val="20"/>
          <w:lang w:val="mk-MK"/>
        </w:rPr>
        <w:t xml:space="preserve"> </w:t>
      </w:r>
      <w:r w:rsidRPr="00FE55CB">
        <w:rPr>
          <w:sz w:val="20"/>
          <w:szCs w:val="20"/>
        </w:rPr>
        <w:t>– Скопје ќе спроведе постапка со барање за прибирање на понуди за организирање на полудневен излет со објавување на јавен оглас во најмалку два весника.</w:t>
      </w:r>
    </w:p>
    <w:p w:rsidR="00FE55CB" w:rsidRPr="00FE55CB" w:rsidRDefault="00FE55CB" w:rsidP="00FE55CB">
      <w:pPr>
        <w:ind w:left="90"/>
        <w:contextualSpacing/>
        <w:jc w:val="both"/>
        <w:rPr>
          <w:rFonts w:eastAsia="Times New Roman"/>
          <w:sz w:val="20"/>
          <w:szCs w:val="20"/>
        </w:rPr>
      </w:pPr>
      <w:r w:rsidRPr="00FE55CB">
        <w:rPr>
          <w:sz w:val="20"/>
          <w:szCs w:val="20"/>
        </w:rPr>
        <w:t xml:space="preserve">            Постапката ја спроведува Комисијата составена од пет члена и тоа три члена од редовите на членовите на Советот на родители и два члена од редот на наставниците:</w:t>
      </w:r>
      <w:r w:rsidRPr="00FE55CB">
        <w:rPr>
          <w:rFonts w:eastAsia="Times New Roman"/>
          <w:sz w:val="20"/>
          <w:szCs w:val="20"/>
        </w:rPr>
        <w:t xml:space="preserve"> </w:t>
      </w:r>
      <w:r w:rsidRPr="00FE55CB">
        <w:rPr>
          <w:rFonts w:eastAsia="Times New Roman"/>
          <w:sz w:val="20"/>
          <w:szCs w:val="20"/>
          <w:lang w:val="mk-MK"/>
        </w:rPr>
        <w:t xml:space="preserve">Наташа Петровска </w:t>
      </w:r>
      <w:r w:rsidR="00FD4193">
        <w:rPr>
          <w:rFonts w:eastAsia="Times New Roman"/>
          <w:sz w:val="20"/>
          <w:szCs w:val="20"/>
        </w:rPr>
        <w:t>-</w:t>
      </w:r>
      <w:r w:rsidRPr="00FE55CB">
        <w:rPr>
          <w:rFonts w:eastAsia="Times New Roman"/>
          <w:sz w:val="20"/>
          <w:szCs w:val="20"/>
          <w:lang w:val="mk-MK"/>
        </w:rPr>
        <w:t xml:space="preserve">Дургутов </w:t>
      </w:r>
      <w:r w:rsidRPr="00FE55CB">
        <w:rPr>
          <w:sz w:val="20"/>
          <w:szCs w:val="20"/>
        </w:rPr>
        <w:t>(наставник)</w:t>
      </w:r>
      <w:r w:rsidRPr="00FE55CB">
        <w:rPr>
          <w:sz w:val="20"/>
          <w:szCs w:val="20"/>
          <w:lang w:val="mk-MK"/>
        </w:rPr>
        <w:t xml:space="preserve"> и</w:t>
      </w:r>
      <w:r w:rsidRPr="00FE55CB">
        <w:rPr>
          <w:sz w:val="20"/>
          <w:szCs w:val="20"/>
        </w:rPr>
        <w:t xml:space="preserve"> </w:t>
      </w:r>
      <w:r w:rsidRPr="00FE55CB">
        <w:rPr>
          <w:sz w:val="20"/>
          <w:szCs w:val="20"/>
          <w:lang w:val="mk-MK"/>
        </w:rPr>
        <w:t>Роберт Мојаноски</w:t>
      </w:r>
      <w:r w:rsidRPr="00FE55CB">
        <w:rPr>
          <w:sz w:val="20"/>
          <w:szCs w:val="20"/>
        </w:rPr>
        <w:t xml:space="preserve"> (наставник).</w:t>
      </w:r>
    </w:p>
    <w:p w:rsidR="00FE55CB" w:rsidRPr="00FE55CB" w:rsidRDefault="00FE55CB" w:rsidP="00FE55CB">
      <w:pPr>
        <w:tabs>
          <w:tab w:val="left" w:pos="0"/>
        </w:tabs>
        <w:contextualSpacing/>
        <w:jc w:val="both"/>
        <w:rPr>
          <w:rFonts w:eastAsia="Times New Roman"/>
          <w:b/>
          <w:bCs/>
          <w:sz w:val="20"/>
          <w:szCs w:val="20"/>
          <w:lang w:val="mk-MK"/>
        </w:rPr>
      </w:pPr>
    </w:p>
    <w:p w:rsidR="00FE55CB" w:rsidRPr="00FE55CB" w:rsidRDefault="00FE55CB" w:rsidP="00FE55CB">
      <w:pPr>
        <w:tabs>
          <w:tab w:val="left" w:pos="0"/>
        </w:tabs>
        <w:contextualSpacing/>
        <w:jc w:val="both"/>
        <w:rPr>
          <w:rFonts w:eastAsia="Times New Roman"/>
          <w:sz w:val="20"/>
          <w:szCs w:val="20"/>
        </w:rPr>
      </w:pPr>
      <w:r w:rsidRPr="00FE55CB">
        <w:rPr>
          <w:rFonts w:eastAsia="Times New Roman"/>
          <w:b/>
          <w:bCs/>
          <w:sz w:val="20"/>
          <w:szCs w:val="20"/>
        </w:rPr>
        <w:t>9. Начин на финансирање:</w:t>
      </w:r>
    </w:p>
    <w:p w:rsidR="00FE55CB" w:rsidRPr="00FE55CB" w:rsidRDefault="00FE55CB" w:rsidP="00FE55CB">
      <w:pPr>
        <w:widowControl/>
        <w:suppressAutoHyphens/>
        <w:ind w:firstLine="720"/>
        <w:contextualSpacing/>
        <w:jc w:val="both"/>
        <w:rPr>
          <w:rFonts w:eastAsia="Times New Roman"/>
          <w:sz w:val="20"/>
          <w:szCs w:val="20"/>
        </w:rPr>
      </w:pPr>
      <w:r w:rsidRPr="00FE55CB">
        <w:rPr>
          <w:sz w:val="20"/>
          <w:szCs w:val="20"/>
        </w:rPr>
        <w:t>Полудневниот излет го финансираат родителите на учениците со плаќање на уплатница на жиро-сметка на училиштето.</w:t>
      </w:r>
    </w:p>
    <w:p w:rsidR="00FE55CB" w:rsidRPr="00FE55CB" w:rsidRDefault="00FE55CB" w:rsidP="00FE55CB">
      <w:pPr>
        <w:contextualSpacing/>
        <w:rPr>
          <w:rFonts w:eastAsia="Times New Roman"/>
          <w:b/>
          <w:sz w:val="20"/>
          <w:szCs w:val="20"/>
        </w:rPr>
      </w:pPr>
    </w:p>
    <w:p w:rsidR="00FE55CB" w:rsidRPr="00FE55CB" w:rsidRDefault="00FE55CB" w:rsidP="00FE55CB">
      <w:pPr>
        <w:contextualSpacing/>
        <w:jc w:val="both"/>
        <w:rPr>
          <w:rFonts w:eastAsia="Times New Roman"/>
          <w:b/>
          <w:sz w:val="20"/>
          <w:szCs w:val="20"/>
          <w:lang w:val="ru-RU"/>
        </w:rPr>
      </w:pPr>
      <w:r w:rsidRPr="00FE55CB">
        <w:rPr>
          <w:rFonts w:eastAsia="Times New Roman"/>
          <w:b/>
          <w:sz w:val="20"/>
          <w:szCs w:val="20"/>
        </w:rPr>
        <w:t>Стручен тим</w:t>
      </w:r>
      <w:r w:rsidRPr="00FE55CB">
        <w:rPr>
          <w:rFonts w:eastAsia="Times New Roman"/>
          <w:b/>
          <w:sz w:val="20"/>
          <w:szCs w:val="20"/>
          <w:lang w:val="ru-RU"/>
        </w:rPr>
        <w:t>:</w:t>
      </w:r>
    </w:p>
    <w:p w:rsidR="00FE55CB" w:rsidRPr="00FE55CB" w:rsidRDefault="00FE55CB" w:rsidP="005C3BFF">
      <w:pPr>
        <w:widowControl/>
        <w:numPr>
          <w:ilvl w:val="0"/>
          <w:numId w:val="120"/>
        </w:numPr>
        <w:suppressAutoHyphens/>
        <w:contextualSpacing/>
        <w:jc w:val="both"/>
        <w:rPr>
          <w:rFonts w:eastAsia="Times New Roman"/>
          <w:b/>
          <w:sz w:val="20"/>
          <w:szCs w:val="20"/>
        </w:rPr>
      </w:pPr>
      <w:r w:rsidRPr="00FE55CB">
        <w:rPr>
          <w:rFonts w:eastAsia="Times New Roman"/>
          <w:b/>
          <w:sz w:val="20"/>
          <w:szCs w:val="20"/>
        </w:rPr>
        <w:t xml:space="preserve">Стојанов Андреја            </w:t>
      </w:r>
      <w:r w:rsidRPr="00FE55CB">
        <w:rPr>
          <w:rFonts w:eastAsia="Times New Roman"/>
          <w:b/>
          <w:sz w:val="20"/>
          <w:szCs w:val="20"/>
          <w:lang w:val="mk-MK"/>
        </w:rPr>
        <w:t xml:space="preserve">              </w:t>
      </w:r>
      <w:r w:rsidRPr="00FE55CB">
        <w:rPr>
          <w:rFonts w:eastAsia="Times New Roman"/>
          <w:b/>
          <w:sz w:val="20"/>
          <w:szCs w:val="20"/>
        </w:rPr>
        <w:t xml:space="preserve"> Директор</w:t>
      </w:r>
      <w:r w:rsidRPr="00FE55CB">
        <w:rPr>
          <w:rFonts w:eastAsia="Times New Roman"/>
          <w:b/>
          <w:sz w:val="20"/>
          <w:szCs w:val="20"/>
        </w:rPr>
        <w:softHyphen/>
      </w:r>
      <w:r w:rsidRPr="00FE55CB">
        <w:rPr>
          <w:rFonts w:eastAsia="Times New Roman"/>
          <w:b/>
          <w:sz w:val="20"/>
          <w:szCs w:val="20"/>
        </w:rPr>
        <w:softHyphen/>
      </w:r>
      <w:r w:rsidRPr="00FE55CB">
        <w:rPr>
          <w:rFonts w:eastAsia="Times New Roman"/>
          <w:b/>
          <w:sz w:val="20"/>
          <w:szCs w:val="20"/>
        </w:rPr>
        <w:softHyphen/>
      </w:r>
      <w:r w:rsidRPr="00FE55CB">
        <w:rPr>
          <w:rFonts w:eastAsia="Times New Roman"/>
          <w:b/>
          <w:sz w:val="20"/>
          <w:szCs w:val="20"/>
        </w:rPr>
        <w:softHyphen/>
      </w:r>
      <w:r w:rsidRPr="00FE55CB">
        <w:rPr>
          <w:rFonts w:eastAsia="Times New Roman"/>
          <w:b/>
          <w:sz w:val="20"/>
          <w:szCs w:val="20"/>
        </w:rPr>
        <w:softHyphen/>
      </w:r>
      <w:r w:rsidRPr="00FE55CB">
        <w:rPr>
          <w:rFonts w:eastAsia="Times New Roman"/>
          <w:b/>
          <w:sz w:val="20"/>
          <w:szCs w:val="20"/>
        </w:rPr>
        <w:softHyphen/>
      </w:r>
      <w:r w:rsidRPr="00FE55CB">
        <w:rPr>
          <w:rFonts w:eastAsia="Times New Roman"/>
          <w:b/>
          <w:sz w:val="20"/>
          <w:szCs w:val="20"/>
        </w:rPr>
        <w:softHyphen/>
      </w:r>
      <w:r w:rsidRPr="00FE55CB">
        <w:rPr>
          <w:rFonts w:eastAsia="Times New Roman"/>
          <w:b/>
          <w:sz w:val="20"/>
          <w:szCs w:val="20"/>
        </w:rPr>
        <w:softHyphen/>
      </w:r>
      <w:r w:rsidRPr="00FE55CB">
        <w:rPr>
          <w:rFonts w:eastAsia="Times New Roman"/>
          <w:b/>
          <w:sz w:val="20"/>
          <w:szCs w:val="20"/>
        </w:rPr>
        <w:softHyphen/>
      </w:r>
      <w:r w:rsidRPr="00FE55CB">
        <w:rPr>
          <w:rFonts w:eastAsia="Times New Roman"/>
          <w:b/>
          <w:sz w:val="20"/>
          <w:szCs w:val="20"/>
        </w:rPr>
        <w:softHyphen/>
      </w:r>
      <w:r w:rsidRPr="00FE55CB">
        <w:rPr>
          <w:rFonts w:eastAsia="Times New Roman"/>
          <w:b/>
          <w:sz w:val="20"/>
          <w:szCs w:val="20"/>
        </w:rPr>
        <w:softHyphen/>
      </w:r>
      <w:r w:rsidRPr="00FE55CB">
        <w:rPr>
          <w:rFonts w:eastAsia="Times New Roman"/>
          <w:b/>
          <w:sz w:val="20"/>
          <w:szCs w:val="20"/>
        </w:rPr>
        <w:softHyphen/>
      </w:r>
      <w:r w:rsidRPr="00FE55CB">
        <w:rPr>
          <w:rFonts w:eastAsia="Times New Roman"/>
          <w:b/>
          <w:sz w:val="20"/>
          <w:szCs w:val="20"/>
        </w:rPr>
        <w:softHyphen/>
      </w:r>
      <w:r w:rsidRPr="00FE55CB">
        <w:rPr>
          <w:rFonts w:eastAsia="Times New Roman"/>
          <w:b/>
          <w:sz w:val="20"/>
          <w:szCs w:val="20"/>
        </w:rPr>
        <w:softHyphen/>
        <w:t xml:space="preserve">  ____________________      </w:t>
      </w:r>
    </w:p>
    <w:p w:rsidR="00FE55CB" w:rsidRPr="00FE55CB" w:rsidRDefault="00FE55CB" w:rsidP="005C3BFF">
      <w:pPr>
        <w:widowControl/>
        <w:numPr>
          <w:ilvl w:val="0"/>
          <w:numId w:val="120"/>
        </w:numPr>
        <w:suppressAutoHyphens/>
        <w:contextualSpacing/>
        <w:jc w:val="both"/>
        <w:rPr>
          <w:rFonts w:eastAsia="Times New Roman"/>
          <w:b/>
          <w:sz w:val="20"/>
          <w:szCs w:val="20"/>
        </w:rPr>
      </w:pPr>
      <w:r w:rsidRPr="00FE55CB">
        <w:rPr>
          <w:rFonts w:eastAsia="Times New Roman"/>
          <w:b/>
          <w:sz w:val="20"/>
          <w:szCs w:val="20"/>
          <w:lang w:val="mk-MK"/>
        </w:rPr>
        <w:t>Наташа Петровска</w:t>
      </w:r>
      <w:r w:rsidR="009C1E75">
        <w:rPr>
          <w:rFonts w:eastAsia="Times New Roman"/>
          <w:b/>
          <w:sz w:val="20"/>
          <w:szCs w:val="20"/>
        </w:rPr>
        <w:t>-</w:t>
      </w:r>
      <w:r w:rsidRPr="00FE55CB">
        <w:rPr>
          <w:rFonts w:eastAsia="Times New Roman"/>
          <w:b/>
          <w:sz w:val="20"/>
          <w:szCs w:val="20"/>
          <w:lang w:val="mk-MK"/>
        </w:rPr>
        <w:t xml:space="preserve"> Дургутов</w:t>
      </w:r>
      <w:r w:rsidRPr="00FE55CB">
        <w:rPr>
          <w:rFonts w:eastAsia="Times New Roman"/>
          <w:b/>
          <w:sz w:val="20"/>
          <w:szCs w:val="20"/>
        </w:rPr>
        <w:t xml:space="preserve">       </w:t>
      </w:r>
      <w:r w:rsidRPr="00FE55CB">
        <w:rPr>
          <w:rFonts w:eastAsia="Times New Roman"/>
          <w:b/>
          <w:sz w:val="20"/>
          <w:szCs w:val="20"/>
          <w:lang w:val="mk-MK"/>
        </w:rPr>
        <w:t xml:space="preserve"> Предметен</w:t>
      </w:r>
      <w:r w:rsidRPr="00FE55CB">
        <w:rPr>
          <w:rFonts w:eastAsia="Times New Roman"/>
          <w:b/>
          <w:sz w:val="20"/>
          <w:szCs w:val="20"/>
        </w:rPr>
        <w:t xml:space="preserve"> наставник _________</w:t>
      </w:r>
    </w:p>
    <w:p w:rsidR="00035CF9" w:rsidRPr="00FE55CB" w:rsidRDefault="00035CF9" w:rsidP="00FE55CB">
      <w:pPr>
        <w:pStyle w:val="Normal1"/>
        <w:tabs>
          <w:tab w:val="left" w:pos="720"/>
        </w:tabs>
        <w:contextualSpacing/>
        <w:jc w:val="both"/>
        <w:rPr>
          <w:b/>
          <w:sz w:val="20"/>
          <w:szCs w:val="20"/>
        </w:rPr>
      </w:pPr>
    </w:p>
    <w:p w:rsidR="00035CF9" w:rsidRDefault="00035CF9">
      <w:pPr>
        <w:pStyle w:val="Normal1"/>
        <w:jc w:val="both"/>
        <w:rPr>
          <w:b/>
        </w:rPr>
      </w:pPr>
    </w:p>
    <w:p w:rsidR="00035CF9" w:rsidRDefault="00CD3A6E">
      <w:pPr>
        <w:pStyle w:val="Normal1"/>
        <w:shd w:val="clear" w:color="auto" w:fill="B4C6E7"/>
        <w:jc w:val="center"/>
        <w:rPr>
          <w:b/>
        </w:rPr>
      </w:pPr>
      <w:r>
        <w:rPr>
          <w:b/>
        </w:rPr>
        <w:t>Пролетен излет за ученици од I - IX одделение</w:t>
      </w:r>
    </w:p>
    <w:p w:rsidR="00035CF9" w:rsidRPr="00AC4E41" w:rsidRDefault="00035CF9">
      <w:pPr>
        <w:pStyle w:val="Normal1"/>
        <w:jc w:val="both"/>
        <w:rPr>
          <w:b/>
          <w:color w:val="0000FF"/>
          <w:lang w:val="mk-MK"/>
        </w:rPr>
      </w:pPr>
    </w:p>
    <w:p w:rsidR="00035CF9" w:rsidRPr="00AC4E41" w:rsidRDefault="00CD3A6E">
      <w:pPr>
        <w:pStyle w:val="Normal1"/>
        <w:tabs>
          <w:tab w:val="left" w:pos="720"/>
        </w:tabs>
        <w:jc w:val="both"/>
        <w:rPr>
          <w:sz w:val="20"/>
          <w:szCs w:val="20"/>
        </w:rPr>
      </w:pPr>
      <w:r w:rsidRPr="00AC4E41">
        <w:rPr>
          <w:sz w:val="20"/>
          <w:szCs w:val="20"/>
        </w:rPr>
        <w:t xml:space="preserve">Општинското основно училиште „Кузман Јосифовски-Питу“, Кисела Вода – Скопје, со учениците од I - III одделение во учебната 2023 / 2024 година планира да изведе пролетен излет во месец мај 2024 во Зоолошката градина (ЗОО) Скопје, додека пак учениците од IV </w:t>
      </w:r>
      <w:r w:rsidR="00496EF0">
        <w:rPr>
          <w:sz w:val="20"/>
          <w:szCs w:val="20"/>
          <w:lang w:val="mk-MK"/>
        </w:rPr>
        <w:t>до</w:t>
      </w:r>
      <w:r w:rsidRPr="00AC4E41">
        <w:rPr>
          <w:sz w:val="20"/>
          <w:szCs w:val="20"/>
        </w:rPr>
        <w:t xml:space="preserve"> IX одделение во излетничкото место манастир Св. Пантелејмон, Горно Нерези, Скопје.</w:t>
      </w:r>
    </w:p>
    <w:p w:rsidR="00035CF9" w:rsidRPr="00AC4E41" w:rsidRDefault="00035CF9">
      <w:pPr>
        <w:pStyle w:val="Normal1"/>
        <w:tabs>
          <w:tab w:val="left" w:pos="720"/>
        </w:tabs>
        <w:jc w:val="both"/>
        <w:rPr>
          <w:sz w:val="20"/>
          <w:szCs w:val="20"/>
        </w:rPr>
      </w:pPr>
    </w:p>
    <w:p w:rsidR="00035CF9" w:rsidRPr="00AC4E41" w:rsidRDefault="00CD3A6E" w:rsidP="005C3BFF">
      <w:pPr>
        <w:pStyle w:val="Normal1"/>
        <w:widowControl/>
        <w:numPr>
          <w:ilvl w:val="0"/>
          <w:numId w:val="17"/>
        </w:numPr>
        <w:jc w:val="both"/>
        <w:rPr>
          <w:sz w:val="20"/>
          <w:szCs w:val="20"/>
        </w:rPr>
      </w:pPr>
      <w:r w:rsidRPr="00AC4E41">
        <w:rPr>
          <w:sz w:val="20"/>
          <w:szCs w:val="20"/>
        </w:rPr>
        <w:t>Воспитно – образовни цели</w:t>
      </w:r>
    </w:p>
    <w:p w:rsidR="00035CF9" w:rsidRPr="00AC4E41" w:rsidRDefault="00CD3A6E" w:rsidP="005C3BFF">
      <w:pPr>
        <w:pStyle w:val="Normal1"/>
        <w:widowControl/>
        <w:numPr>
          <w:ilvl w:val="0"/>
          <w:numId w:val="17"/>
        </w:numPr>
        <w:jc w:val="both"/>
        <w:rPr>
          <w:sz w:val="20"/>
          <w:szCs w:val="20"/>
        </w:rPr>
      </w:pPr>
      <w:r w:rsidRPr="00AC4E41">
        <w:rPr>
          <w:sz w:val="20"/>
          <w:szCs w:val="20"/>
        </w:rPr>
        <w:t>Задачи</w:t>
      </w:r>
    </w:p>
    <w:p w:rsidR="00035CF9" w:rsidRPr="00AC4E41" w:rsidRDefault="00CD3A6E" w:rsidP="005C3BFF">
      <w:pPr>
        <w:pStyle w:val="Normal1"/>
        <w:widowControl/>
        <w:numPr>
          <w:ilvl w:val="0"/>
          <w:numId w:val="17"/>
        </w:numPr>
        <w:jc w:val="both"/>
        <w:rPr>
          <w:sz w:val="20"/>
          <w:szCs w:val="20"/>
        </w:rPr>
      </w:pPr>
      <w:r w:rsidRPr="00AC4E41">
        <w:rPr>
          <w:sz w:val="20"/>
          <w:szCs w:val="20"/>
        </w:rPr>
        <w:t>Содржина на активности</w:t>
      </w:r>
    </w:p>
    <w:p w:rsidR="00035CF9" w:rsidRPr="00AC4E41" w:rsidRDefault="00CD3A6E" w:rsidP="005C3BFF">
      <w:pPr>
        <w:pStyle w:val="Normal1"/>
        <w:widowControl/>
        <w:numPr>
          <w:ilvl w:val="0"/>
          <w:numId w:val="17"/>
        </w:numPr>
        <w:jc w:val="both"/>
        <w:rPr>
          <w:sz w:val="20"/>
          <w:szCs w:val="20"/>
        </w:rPr>
      </w:pPr>
      <w:r w:rsidRPr="00AC4E41">
        <w:rPr>
          <w:sz w:val="20"/>
          <w:szCs w:val="20"/>
        </w:rPr>
        <w:t>Учесници во екскурзијата</w:t>
      </w:r>
    </w:p>
    <w:p w:rsidR="00035CF9" w:rsidRPr="00AC4E41" w:rsidRDefault="00CD3A6E" w:rsidP="005C3BFF">
      <w:pPr>
        <w:pStyle w:val="Normal1"/>
        <w:widowControl/>
        <w:numPr>
          <w:ilvl w:val="0"/>
          <w:numId w:val="17"/>
        </w:numPr>
        <w:jc w:val="both"/>
        <w:rPr>
          <w:sz w:val="20"/>
          <w:szCs w:val="20"/>
        </w:rPr>
      </w:pPr>
      <w:r w:rsidRPr="00AC4E41">
        <w:rPr>
          <w:sz w:val="20"/>
          <w:szCs w:val="20"/>
        </w:rPr>
        <w:t>Времетраење</w:t>
      </w:r>
    </w:p>
    <w:p w:rsidR="00035CF9" w:rsidRPr="00AC4E41" w:rsidRDefault="00CD3A6E" w:rsidP="005C3BFF">
      <w:pPr>
        <w:pStyle w:val="Normal1"/>
        <w:numPr>
          <w:ilvl w:val="0"/>
          <w:numId w:val="17"/>
        </w:numPr>
        <w:jc w:val="both"/>
        <w:rPr>
          <w:sz w:val="20"/>
          <w:szCs w:val="20"/>
        </w:rPr>
      </w:pPr>
      <w:r w:rsidRPr="00AC4E41">
        <w:rPr>
          <w:sz w:val="20"/>
          <w:szCs w:val="20"/>
        </w:rPr>
        <w:t xml:space="preserve">Маршута на патувањето </w:t>
      </w:r>
    </w:p>
    <w:p w:rsidR="00035CF9" w:rsidRPr="00AC4E41" w:rsidRDefault="00CD3A6E" w:rsidP="005C3BFF">
      <w:pPr>
        <w:pStyle w:val="Normal1"/>
        <w:numPr>
          <w:ilvl w:val="0"/>
          <w:numId w:val="17"/>
        </w:numPr>
        <w:jc w:val="both"/>
        <w:rPr>
          <w:sz w:val="20"/>
          <w:szCs w:val="20"/>
        </w:rPr>
      </w:pPr>
      <w:r w:rsidRPr="00AC4E41">
        <w:rPr>
          <w:sz w:val="20"/>
          <w:szCs w:val="20"/>
        </w:rPr>
        <w:t>Предвидени посети</w:t>
      </w:r>
    </w:p>
    <w:p w:rsidR="00035CF9" w:rsidRPr="00AC4E41" w:rsidRDefault="00CD3A6E" w:rsidP="005C3BFF">
      <w:pPr>
        <w:pStyle w:val="Normal1"/>
        <w:widowControl/>
        <w:numPr>
          <w:ilvl w:val="0"/>
          <w:numId w:val="17"/>
        </w:numPr>
        <w:jc w:val="both"/>
        <w:rPr>
          <w:sz w:val="20"/>
          <w:szCs w:val="20"/>
        </w:rPr>
      </w:pPr>
      <w:r w:rsidRPr="00AC4E41">
        <w:rPr>
          <w:sz w:val="20"/>
          <w:szCs w:val="20"/>
        </w:rPr>
        <w:t>Техничка организација</w:t>
      </w:r>
    </w:p>
    <w:p w:rsidR="00035CF9" w:rsidRPr="00AC4E41" w:rsidRDefault="00CD3A6E" w:rsidP="005C3BFF">
      <w:pPr>
        <w:pStyle w:val="Normal1"/>
        <w:widowControl/>
        <w:numPr>
          <w:ilvl w:val="0"/>
          <w:numId w:val="17"/>
        </w:numPr>
        <w:jc w:val="both"/>
        <w:rPr>
          <w:sz w:val="20"/>
          <w:szCs w:val="20"/>
        </w:rPr>
      </w:pPr>
      <w:r w:rsidRPr="00AC4E41">
        <w:rPr>
          <w:sz w:val="20"/>
          <w:szCs w:val="20"/>
        </w:rPr>
        <w:t>Начин на финансирањe</w:t>
      </w:r>
      <w:r w:rsidR="00660D32">
        <w:rPr>
          <w:sz w:val="20"/>
          <w:szCs w:val="20"/>
        </w:rPr>
        <w:t>.</w:t>
      </w:r>
    </w:p>
    <w:p w:rsidR="00035CF9" w:rsidRPr="00AC4E41" w:rsidRDefault="00035CF9">
      <w:pPr>
        <w:pStyle w:val="Normal1"/>
        <w:tabs>
          <w:tab w:val="left" w:pos="720"/>
        </w:tabs>
        <w:jc w:val="both"/>
        <w:rPr>
          <w:sz w:val="20"/>
          <w:szCs w:val="20"/>
        </w:rPr>
      </w:pPr>
    </w:p>
    <w:p w:rsidR="00AC4E41" w:rsidRDefault="00AC4E41">
      <w:pPr>
        <w:pStyle w:val="Normal1"/>
        <w:jc w:val="both"/>
        <w:rPr>
          <w:b/>
          <w:sz w:val="20"/>
          <w:szCs w:val="20"/>
          <w:lang w:val="mk-MK"/>
        </w:rPr>
      </w:pPr>
    </w:p>
    <w:p w:rsidR="00035CF9" w:rsidRPr="00AC4E41" w:rsidRDefault="00CD3A6E">
      <w:pPr>
        <w:pStyle w:val="Normal1"/>
        <w:jc w:val="both"/>
        <w:rPr>
          <w:b/>
          <w:sz w:val="20"/>
          <w:szCs w:val="20"/>
        </w:rPr>
      </w:pPr>
      <w:r w:rsidRPr="00AC4E41">
        <w:rPr>
          <w:b/>
          <w:sz w:val="20"/>
          <w:szCs w:val="20"/>
        </w:rPr>
        <w:t>1. Воспитно – образовни цели:</w:t>
      </w:r>
    </w:p>
    <w:p w:rsidR="00035CF9" w:rsidRPr="00AC4E41" w:rsidRDefault="00CD3A6E" w:rsidP="005C3BFF">
      <w:pPr>
        <w:pStyle w:val="Normal1"/>
        <w:numPr>
          <w:ilvl w:val="0"/>
          <w:numId w:val="18"/>
        </w:numPr>
        <w:jc w:val="both"/>
        <w:rPr>
          <w:sz w:val="20"/>
          <w:szCs w:val="20"/>
        </w:rPr>
      </w:pPr>
      <w:r w:rsidRPr="00AC4E41">
        <w:rPr>
          <w:sz w:val="20"/>
          <w:szCs w:val="20"/>
        </w:rPr>
        <w:t>Изучување и истражување на животните и нивните живеалишта</w:t>
      </w:r>
      <w:r w:rsidR="003C7BA2">
        <w:rPr>
          <w:sz w:val="20"/>
          <w:szCs w:val="20"/>
        </w:rPr>
        <w:t>;</w:t>
      </w:r>
    </w:p>
    <w:p w:rsidR="00035CF9" w:rsidRPr="00AC4E41" w:rsidRDefault="00CD3A6E" w:rsidP="005C3BFF">
      <w:pPr>
        <w:pStyle w:val="Normal1"/>
        <w:numPr>
          <w:ilvl w:val="0"/>
          <w:numId w:val="18"/>
        </w:numPr>
        <w:jc w:val="both"/>
        <w:rPr>
          <w:sz w:val="20"/>
          <w:szCs w:val="20"/>
        </w:rPr>
      </w:pPr>
      <w:r w:rsidRPr="00AC4E41">
        <w:rPr>
          <w:sz w:val="20"/>
          <w:szCs w:val="20"/>
        </w:rPr>
        <w:lastRenderedPageBreak/>
        <w:t> Да се потикнува развојот на самостојност кај учениците, социјализација и колективна заштита;</w:t>
      </w:r>
    </w:p>
    <w:p w:rsidR="00035CF9" w:rsidRPr="00AC4E41" w:rsidRDefault="00CD3A6E" w:rsidP="005C3BFF">
      <w:pPr>
        <w:pStyle w:val="Normal1"/>
        <w:numPr>
          <w:ilvl w:val="0"/>
          <w:numId w:val="18"/>
        </w:numPr>
        <w:jc w:val="both"/>
        <w:rPr>
          <w:sz w:val="20"/>
          <w:szCs w:val="20"/>
        </w:rPr>
      </w:pPr>
      <w:r w:rsidRPr="00AC4E41">
        <w:rPr>
          <w:sz w:val="20"/>
          <w:szCs w:val="20"/>
        </w:rPr>
        <w:t> Да се развива љубопитноста (да се поставуваат прашања и да се одговара на нив);</w:t>
      </w:r>
    </w:p>
    <w:p w:rsidR="00035CF9" w:rsidRPr="00AC4E41" w:rsidRDefault="00CD3A6E" w:rsidP="005C3BFF">
      <w:pPr>
        <w:pStyle w:val="Normal1"/>
        <w:numPr>
          <w:ilvl w:val="0"/>
          <w:numId w:val="18"/>
        </w:numPr>
        <w:jc w:val="both"/>
        <w:rPr>
          <w:sz w:val="20"/>
          <w:szCs w:val="20"/>
        </w:rPr>
      </w:pPr>
      <w:r w:rsidRPr="00AC4E41">
        <w:rPr>
          <w:sz w:val="20"/>
          <w:szCs w:val="20"/>
        </w:rPr>
        <w:t>Да се научи нешро повеќе за животните, да</w:t>
      </w:r>
      <w:r w:rsidR="003C7BA2">
        <w:rPr>
          <w:sz w:val="20"/>
          <w:szCs w:val="20"/>
        </w:rPr>
        <w:t xml:space="preserve"> </w:t>
      </w:r>
      <w:r w:rsidR="003C7BA2">
        <w:rPr>
          <w:sz w:val="20"/>
          <w:szCs w:val="20"/>
          <w:lang w:val="mk-MK"/>
        </w:rPr>
        <w:t>се</w:t>
      </w:r>
      <w:r w:rsidRPr="00AC4E41">
        <w:rPr>
          <w:sz w:val="20"/>
          <w:szCs w:val="20"/>
        </w:rPr>
        <w:t xml:space="preserve"> разберат настаните и појавите во природата и градење на еколошки навики;</w:t>
      </w:r>
    </w:p>
    <w:p w:rsidR="00035CF9" w:rsidRPr="00AC4E41" w:rsidRDefault="00CD3A6E" w:rsidP="005C3BFF">
      <w:pPr>
        <w:pStyle w:val="Normal1"/>
        <w:numPr>
          <w:ilvl w:val="0"/>
          <w:numId w:val="18"/>
        </w:numPr>
        <w:jc w:val="both"/>
        <w:rPr>
          <w:sz w:val="20"/>
          <w:szCs w:val="20"/>
        </w:rPr>
      </w:pPr>
      <w:r w:rsidRPr="00AC4E41">
        <w:rPr>
          <w:sz w:val="20"/>
          <w:szCs w:val="20"/>
        </w:rPr>
        <w:t>Едукација, другарувања, рекреација, спортски активности;</w:t>
      </w:r>
    </w:p>
    <w:p w:rsidR="00035CF9" w:rsidRPr="00AC4E41" w:rsidRDefault="00CD3A6E" w:rsidP="005C3BFF">
      <w:pPr>
        <w:pStyle w:val="Normal1"/>
        <w:numPr>
          <w:ilvl w:val="0"/>
          <w:numId w:val="18"/>
        </w:numPr>
        <w:jc w:val="both"/>
        <w:rPr>
          <w:sz w:val="20"/>
          <w:szCs w:val="20"/>
        </w:rPr>
      </w:pPr>
      <w:r w:rsidRPr="00AC4E41">
        <w:rPr>
          <w:sz w:val="20"/>
          <w:szCs w:val="20"/>
        </w:rPr>
        <w:t>Почитување на знаењата и искуствата на возрасните;</w:t>
      </w:r>
    </w:p>
    <w:p w:rsidR="00035CF9" w:rsidRPr="00AC4E41" w:rsidRDefault="00CD3A6E" w:rsidP="005C3BFF">
      <w:pPr>
        <w:pStyle w:val="Normal1"/>
        <w:numPr>
          <w:ilvl w:val="0"/>
          <w:numId w:val="18"/>
        </w:numPr>
        <w:jc w:val="both"/>
        <w:rPr>
          <w:sz w:val="20"/>
          <w:szCs w:val="20"/>
        </w:rPr>
      </w:pPr>
      <w:r w:rsidRPr="00AC4E41">
        <w:rPr>
          <w:sz w:val="20"/>
          <w:szCs w:val="20"/>
        </w:rPr>
        <w:t>Воспоставување, развивање и негување на пријателство;</w:t>
      </w:r>
    </w:p>
    <w:p w:rsidR="00035CF9" w:rsidRPr="00AC4E41" w:rsidRDefault="00CD3A6E" w:rsidP="005C3BFF">
      <w:pPr>
        <w:pStyle w:val="Normal1"/>
        <w:numPr>
          <w:ilvl w:val="0"/>
          <w:numId w:val="18"/>
        </w:numPr>
        <w:jc w:val="both"/>
        <w:rPr>
          <w:sz w:val="20"/>
          <w:szCs w:val="20"/>
        </w:rPr>
      </w:pPr>
      <w:r w:rsidRPr="00AC4E41">
        <w:rPr>
          <w:sz w:val="20"/>
          <w:szCs w:val="20"/>
        </w:rPr>
        <w:t>Почитување и љубов кон животните, природата и нејзиното наследство;</w:t>
      </w:r>
    </w:p>
    <w:p w:rsidR="00035CF9" w:rsidRPr="00AC4E41" w:rsidRDefault="00CD3A6E" w:rsidP="005C3BFF">
      <w:pPr>
        <w:pStyle w:val="Normal1"/>
        <w:numPr>
          <w:ilvl w:val="0"/>
          <w:numId w:val="18"/>
        </w:numPr>
        <w:jc w:val="both"/>
        <w:rPr>
          <w:sz w:val="20"/>
          <w:szCs w:val="20"/>
        </w:rPr>
      </w:pPr>
      <w:r w:rsidRPr="00AC4E41">
        <w:rPr>
          <w:sz w:val="20"/>
          <w:szCs w:val="20"/>
        </w:rPr>
        <w:t>Љубов кон татковината.</w:t>
      </w:r>
    </w:p>
    <w:p w:rsidR="00035CF9" w:rsidRPr="00AC4E41" w:rsidRDefault="00035CF9">
      <w:pPr>
        <w:pStyle w:val="Normal1"/>
        <w:tabs>
          <w:tab w:val="left" w:pos="1800"/>
        </w:tabs>
        <w:jc w:val="both"/>
        <w:rPr>
          <w:b/>
          <w:sz w:val="20"/>
          <w:szCs w:val="20"/>
        </w:rPr>
      </w:pPr>
    </w:p>
    <w:p w:rsidR="00035CF9" w:rsidRPr="00AC4E41" w:rsidRDefault="00CD3A6E">
      <w:pPr>
        <w:pStyle w:val="Normal1"/>
        <w:tabs>
          <w:tab w:val="left" w:pos="1800"/>
        </w:tabs>
        <w:jc w:val="both"/>
        <w:rPr>
          <w:b/>
          <w:sz w:val="20"/>
          <w:szCs w:val="20"/>
        </w:rPr>
      </w:pPr>
      <w:r w:rsidRPr="00AC4E41">
        <w:rPr>
          <w:b/>
          <w:sz w:val="20"/>
          <w:szCs w:val="20"/>
        </w:rPr>
        <w:t>2. Задачи:</w:t>
      </w:r>
    </w:p>
    <w:p w:rsidR="00035CF9" w:rsidRPr="00AC4E41" w:rsidRDefault="00CD3A6E">
      <w:pPr>
        <w:pStyle w:val="Normal1"/>
        <w:tabs>
          <w:tab w:val="left" w:pos="1080"/>
          <w:tab w:val="left" w:pos="4071"/>
        </w:tabs>
        <w:jc w:val="both"/>
        <w:rPr>
          <w:b/>
          <w:sz w:val="20"/>
          <w:szCs w:val="20"/>
        </w:rPr>
      </w:pPr>
      <w:r w:rsidRPr="00AC4E41">
        <w:rPr>
          <w:b/>
          <w:sz w:val="20"/>
          <w:szCs w:val="20"/>
        </w:rPr>
        <w:t>Излетот треба да обезбеди:</w:t>
      </w:r>
      <w:r w:rsidRPr="00AC4E41">
        <w:rPr>
          <w:b/>
          <w:sz w:val="20"/>
          <w:szCs w:val="20"/>
        </w:rPr>
        <w:tab/>
      </w:r>
    </w:p>
    <w:p w:rsidR="00035CF9" w:rsidRPr="00AC4E41" w:rsidRDefault="00CD3A6E" w:rsidP="005C3BFF">
      <w:pPr>
        <w:pStyle w:val="Normal1"/>
        <w:numPr>
          <w:ilvl w:val="0"/>
          <w:numId w:val="34"/>
        </w:numPr>
        <w:jc w:val="both"/>
        <w:rPr>
          <w:sz w:val="20"/>
          <w:szCs w:val="20"/>
        </w:rPr>
      </w:pPr>
      <w:r w:rsidRPr="00AC4E41">
        <w:rPr>
          <w:sz w:val="20"/>
          <w:szCs w:val="20"/>
        </w:rPr>
        <w:t>Да се изучат и истражат животните, објектите и појавите во природата;</w:t>
      </w:r>
    </w:p>
    <w:p w:rsidR="00035CF9" w:rsidRPr="00AC4E41" w:rsidRDefault="00CD3A6E" w:rsidP="005C3BFF">
      <w:pPr>
        <w:pStyle w:val="Normal1"/>
        <w:numPr>
          <w:ilvl w:val="0"/>
          <w:numId w:val="34"/>
        </w:numPr>
        <w:jc w:val="both"/>
        <w:rPr>
          <w:sz w:val="20"/>
          <w:szCs w:val="20"/>
        </w:rPr>
      </w:pPr>
      <w:r w:rsidRPr="00AC4E41">
        <w:rPr>
          <w:sz w:val="20"/>
          <w:szCs w:val="20"/>
        </w:rPr>
        <w:t>Да се развива интерес за природата и градење на еколошки навики;</w:t>
      </w:r>
    </w:p>
    <w:p w:rsidR="00035CF9" w:rsidRPr="00AC4E41" w:rsidRDefault="00CD3A6E" w:rsidP="005C3BFF">
      <w:pPr>
        <w:pStyle w:val="Normal1"/>
        <w:numPr>
          <w:ilvl w:val="0"/>
          <w:numId w:val="34"/>
        </w:numPr>
        <w:jc w:val="both"/>
        <w:rPr>
          <w:b/>
          <w:sz w:val="20"/>
          <w:szCs w:val="20"/>
        </w:rPr>
      </w:pPr>
      <w:r w:rsidRPr="00AC4E41">
        <w:rPr>
          <w:sz w:val="20"/>
          <w:szCs w:val="20"/>
        </w:rPr>
        <w:t>Да се развива позитивен однос кон животните, националните, културните и естетските вредности.</w:t>
      </w:r>
    </w:p>
    <w:p w:rsidR="00035CF9" w:rsidRPr="00AC4E41" w:rsidRDefault="00CD3A6E">
      <w:pPr>
        <w:pStyle w:val="Normal1"/>
        <w:jc w:val="both"/>
        <w:rPr>
          <w:b/>
          <w:sz w:val="20"/>
          <w:szCs w:val="20"/>
        </w:rPr>
      </w:pPr>
      <w:r w:rsidRPr="00AC4E41">
        <w:rPr>
          <w:b/>
          <w:sz w:val="20"/>
          <w:szCs w:val="20"/>
        </w:rPr>
        <w:t>3.  Содржина на активности:</w:t>
      </w:r>
    </w:p>
    <w:p w:rsidR="00035CF9" w:rsidRPr="00AC4E41" w:rsidRDefault="00CD3A6E" w:rsidP="005C3BFF">
      <w:pPr>
        <w:pStyle w:val="Normal1"/>
        <w:numPr>
          <w:ilvl w:val="0"/>
          <w:numId w:val="10"/>
        </w:numPr>
        <w:jc w:val="both"/>
        <w:rPr>
          <w:sz w:val="20"/>
          <w:szCs w:val="20"/>
        </w:rPr>
      </w:pPr>
      <w:r w:rsidRPr="00AC4E41">
        <w:rPr>
          <w:sz w:val="20"/>
          <w:szCs w:val="20"/>
        </w:rPr>
        <w:t>Проширување на научените знаења за животните, природните убавини и реткости</w:t>
      </w:r>
      <w:r w:rsidR="00E16B35">
        <w:rPr>
          <w:sz w:val="20"/>
          <w:szCs w:val="20"/>
        </w:rPr>
        <w:t>;</w:t>
      </w:r>
    </w:p>
    <w:p w:rsidR="00035CF9" w:rsidRPr="00AC4E41" w:rsidRDefault="00CD3A6E" w:rsidP="005C3BFF">
      <w:pPr>
        <w:pStyle w:val="Normal1"/>
        <w:numPr>
          <w:ilvl w:val="0"/>
          <w:numId w:val="10"/>
        </w:numPr>
        <w:jc w:val="both"/>
        <w:rPr>
          <w:sz w:val="20"/>
          <w:szCs w:val="20"/>
        </w:rPr>
      </w:pPr>
      <w:r w:rsidRPr="00AC4E41">
        <w:rPr>
          <w:sz w:val="20"/>
          <w:szCs w:val="20"/>
        </w:rPr>
        <w:t>Ориентација и движење во просторот;</w:t>
      </w:r>
    </w:p>
    <w:p w:rsidR="00035CF9" w:rsidRPr="00AC4E41" w:rsidRDefault="00CD3A6E" w:rsidP="005C3BFF">
      <w:pPr>
        <w:pStyle w:val="Normal1"/>
        <w:numPr>
          <w:ilvl w:val="0"/>
          <w:numId w:val="10"/>
        </w:numPr>
        <w:jc w:val="both"/>
        <w:rPr>
          <w:sz w:val="20"/>
          <w:szCs w:val="20"/>
        </w:rPr>
      </w:pPr>
      <w:r w:rsidRPr="00AC4E41">
        <w:rPr>
          <w:sz w:val="20"/>
          <w:szCs w:val="20"/>
        </w:rPr>
        <w:t>Набљудување и собирање податоци, ликовно и литературно творење, рекреација, дружење</w:t>
      </w:r>
      <w:r w:rsidR="00E16B35">
        <w:rPr>
          <w:sz w:val="20"/>
          <w:szCs w:val="20"/>
        </w:rPr>
        <w:t>.</w:t>
      </w:r>
    </w:p>
    <w:p w:rsidR="00035CF9" w:rsidRPr="00AC4E41" w:rsidRDefault="00CD3A6E">
      <w:pPr>
        <w:pStyle w:val="Normal1"/>
        <w:tabs>
          <w:tab w:val="left" w:pos="1080"/>
        </w:tabs>
        <w:jc w:val="both"/>
        <w:rPr>
          <w:b/>
          <w:sz w:val="20"/>
          <w:szCs w:val="20"/>
        </w:rPr>
      </w:pPr>
      <w:r w:rsidRPr="00AC4E41">
        <w:rPr>
          <w:b/>
          <w:sz w:val="20"/>
          <w:szCs w:val="20"/>
        </w:rPr>
        <w:t xml:space="preserve"> </w:t>
      </w:r>
    </w:p>
    <w:p w:rsidR="00035CF9" w:rsidRPr="00AC4E41" w:rsidRDefault="00CD3A6E">
      <w:pPr>
        <w:pStyle w:val="Normal1"/>
        <w:tabs>
          <w:tab w:val="left" w:pos="1080"/>
        </w:tabs>
        <w:jc w:val="both"/>
        <w:rPr>
          <w:b/>
          <w:sz w:val="20"/>
          <w:szCs w:val="20"/>
        </w:rPr>
      </w:pPr>
      <w:r w:rsidRPr="00AC4E41">
        <w:rPr>
          <w:b/>
          <w:sz w:val="20"/>
          <w:szCs w:val="20"/>
        </w:rPr>
        <w:t>4.Учесници на излетот:</w:t>
      </w:r>
    </w:p>
    <w:p w:rsidR="00035CF9" w:rsidRPr="00AC4E41" w:rsidRDefault="00CD3A6E" w:rsidP="005C3BFF">
      <w:pPr>
        <w:pStyle w:val="Normal1"/>
        <w:numPr>
          <w:ilvl w:val="0"/>
          <w:numId w:val="59"/>
        </w:numPr>
        <w:tabs>
          <w:tab w:val="left" w:pos="720"/>
        </w:tabs>
        <w:jc w:val="both"/>
        <w:rPr>
          <w:sz w:val="20"/>
          <w:szCs w:val="20"/>
        </w:rPr>
      </w:pPr>
      <w:r w:rsidRPr="00AC4E41">
        <w:rPr>
          <w:sz w:val="20"/>
          <w:szCs w:val="20"/>
        </w:rPr>
        <w:t>Одделенските раководители, сите наставници и учениците од I - IX  одделение</w:t>
      </w:r>
    </w:p>
    <w:p w:rsidR="00035CF9" w:rsidRPr="00AC4E41" w:rsidRDefault="00CD3A6E">
      <w:pPr>
        <w:pStyle w:val="Normal1"/>
        <w:tabs>
          <w:tab w:val="left" w:pos="720"/>
        </w:tabs>
        <w:jc w:val="both"/>
        <w:rPr>
          <w:b/>
          <w:sz w:val="20"/>
          <w:szCs w:val="20"/>
        </w:rPr>
      </w:pPr>
      <w:r w:rsidRPr="00AC4E41">
        <w:rPr>
          <w:b/>
          <w:sz w:val="20"/>
          <w:szCs w:val="20"/>
        </w:rPr>
        <w:t xml:space="preserve"> </w:t>
      </w:r>
    </w:p>
    <w:p w:rsidR="00035CF9" w:rsidRPr="00AC4E41" w:rsidRDefault="00CD3A6E">
      <w:pPr>
        <w:pStyle w:val="Normal1"/>
        <w:tabs>
          <w:tab w:val="left" w:pos="720"/>
        </w:tabs>
        <w:jc w:val="both"/>
        <w:rPr>
          <w:sz w:val="20"/>
          <w:szCs w:val="20"/>
        </w:rPr>
      </w:pPr>
      <w:r w:rsidRPr="00AC4E41">
        <w:rPr>
          <w:b/>
          <w:sz w:val="20"/>
          <w:szCs w:val="20"/>
        </w:rPr>
        <w:t>5. Времетраење на излетот:</w:t>
      </w:r>
      <w:r w:rsidRPr="00AC4E41">
        <w:rPr>
          <w:sz w:val="20"/>
          <w:szCs w:val="20"/>
        </w:rPr>
        <w:t xml:space="preserve"> </w:t>
      </w:r>
    </w:p>
    <w:p w:rsidR="00035CF9" w:rsidRPr="00AC4E41" w:rsidRDefault="00035CF9">
      <w:pPr>
        <w:pStyle w:val="Normal1"/>
        <w:tabs>
          <w:tab w:val="left" w:pos="720"/>
        </w:tabs>
        <w:jc w:val="both"/>
        <w:rPr>
          <w:b/>
          <w:sz w:val="20"/>
          <w:szCs w:val="20"/>
        </w:rPr>
      </w:pPr>
    </w:p>
    <w:p w:rsidR="00035CF9" w:rsidRPr="00AC4E41" w:rsidRDefault="00CD3A6E">
      <w:pPr>
        <w:pStyle w:val="Normal1"/>
        <w:tabs>
          <w:tab w:val="left" w:pos="720"/>
        </w:tabs>
        <w:jc w:val="both"/>
        <w:rPr>
          <w:sz w:val="20"/>
          <w:szCs w:val="20"/>
        </w:rPr>
      </w:pPr>
      <w:r w:rsidRPr="00AC4E41">
        <w:rPr>
          <w:b/>
          <w:sz w:val="20"/>
          <w:szCs w:val="20"/>
        </w:rPr>
        <w:t>5.1</w:t>
      </w:r>
      <w:r w:rsidRPr="00AC4E41">
        <w:rPr>
          <w:sz w:val="20"/>
          <w:szCs w:val="20"/>
        </w:rPr>
        <w:t>. I-III одд.</w:t>
      </w:r>
    </w:p>
    <w:p w:rsidR="00035CF9" w:rsidRPr="00AC4E41" w:rsidRDefault="00CD3A6E" w:rsidP="005C3BFF">
      <w:pPr>
        <w:pStyle w:val="Normal1"/>
        <w:widowControl/>
        <w:numPr>
          <w:ilvl w:val="0"/>
          <w:numId w:val="29"/>
        </w:numPr>
        <w:jc w:val="both"/>
        <w:rPr>
          <w:sz w:val="20"/>
          <w:szCs w:val="20"/>
        </w:rPr>
      </w:pPr>
      <w:r w:rsidRPr="00AC4E41">
        <w:rPr>
          <w:sz w:val="20"/>
          <w:szCs w:val="20"/>
        </w:rPr>
        <w:t xml:space="preserve">Полудневен  излет; </w:t>
      </w:r>
    </w:p>
    <w:p w:rsidR="00035CF9" w:rsidRPr="00AC4E41" w:rsidRDefault="002B7C69" w:rsidP="005C3BFF">
      <w:pPr>
        <w:pStyle w:val="Normal1"/>
        <w:widowControl/>
        <w:numPr>
          <w:ilvl w:val="0"/>
          <w:numId w:val="29"/>
        </w:numPr>
        <w:jc w:val="both"/>
        <w:rPr>
          <w:sz w:val="20"/>
          <w:szCs w:val="20"/>
        </w:rPr>
      </w:pPr>
      <w:r>
        <w:rPr>
          <w:sz w:val="20"/>
          <w:szCs w:val="20"/>
        </w:rPr>
        <w:t>Време  на реализација: мај  2024</w:t>
      </w:r>
      <w:r w:rsidR="00CD3A6E" w:rsidRPr="00AC4E41">
        <w:rPr>
          <w:sz w:val="20"/>
          <w:szCs w:val="20"/>
        </w:rPr>
        <w:t xml:space="preserve"> год.;</w:t>
      </w:r>
    </w:p>
    <w:p w:rsidR="00035CF9" w:rsidRPr="00AC4E41" w:rsidRDefault="00CD3A6E" w:rsidP="005C3BFF">
      <w:pPr>
        <w:pStyle w:val="Normal1"/>
        <w:widowControl/>
        <w:numPr>
          <w:ilvl w:val="0"/>
          <w:numId w:val="29"/>
        </w:numPr>
        <w:jc w:val="both"/>
        <w:rPr>
          <w:sz w:val="20"/>
          <w:szCs w:val="20"/>
        </w:rPr>
      </w:pPr>
      <w:r w:rsidRPr="00AC4E41">
        <w:rPr>
          <w:sz w:val="20"/>
          <w:szCs w:val="20"/>
        </w:rPr>
        <w:t>Место на реализација: ЗОО (Зоолошка градина) Скопје</w:t>
      </w:r>
      <w:r w:rsidRPr="00AC4E41">
        <w:rPr>
          <w:b/>
          <w:sz w:val="20"/>
          <w:szCs w:val="20"/>
        </w:rPr>
        <w:t>;</w:t>
      </w:r>
    </w:p>
    <w:p w:rsidR="00035CF9" w:rsidRPr="00AC4E41" w:rsidRDefault="00CD3A6E" w:rsidP="005C3BFF">
      <w:pPr>
        <w:pStyle w:val="Normal1"/>
        <w:widowControl/>
        <w:numPr>
          <w:ilvl w:val="0"/>
          <w:numId w:val="29"/>
        </w:numPr>
        <w:jc w:val="both"/>
        <w:rPr>
          <w:sz w:val="20"/>
          <w:szCs w:val="20"/>
        </w:rPr>
      </w:pPr>
      <w:r w:rsidRPr="00AC4E41">
        <w:rPr>
          <w:sz w:val="20"/>
          <w:szCs w:val="20"/>
        </w:rPr>
        <w:t>Место на поаѓање: пред училиштетo;</w:t>
      </w:r>
    </w:p>
    <w:p w:rsidR="00035CF9" w:rsidRPr="00AC4E41" w:rsidRDefault="00CD3A6E" w:rsidP="005C3BFF">
      <w:pPr>
        <w:pStyle w:val="Normal1"/>
        <w:widowControl/>
        <w:numPr>
          <w:ilvl w:val="0"/>
          <w:numId w:val="29"/>
        </w:numPr>
        <w:jc w:val="both"/>
        <w:rPr>
          <w:sz w:val="20"/>
          <w:szCs w:val="20"/>
        </w:rPr>
      </w:pPr>
      <w:r w:rsidRPr="00AC4E41">
        <w:rPr>
          <w:sz w:val="20"/>
          <w:szCs w:val="20"/>
        </w:rPr>
        <w:t>Време на поаѓање:  8.00 часот наутро (учениците доаѓаат 30 минути пред поаѓање).</w:t>
      </w:r>
    </w:p>
    <w:p w:rsidR="00035CF9" w:rsidRPr="00AC4E41" w:rsidRDefault="00035CF9">
      <w:pPr>
        <w:pStyle w:val="Normal1"/>
        <w:ind w:left="960"/>
        <w:jc w:val="both"/>
        <w:rPr>
          <w:sz w:val="20"/>
          <w:szCs w:val="20"/>
        </w:rPr>
      </w:pPr>
    </w:p>
    <w:p w:rsidR="00035CF9" w:rsidRPr="00AC4E41" w:rsidRDefault="00CD3A6E">
      <w:pPr>
        <w:pStyle w:val="Normal1"/>
        <w:jc w:val="both"/>
        <w:rPr>
          <w:sz w:val="20"/>
          <w:szCs w:val="20"/>
        </w:rPr>
      </w:pPr>
      <w:r w:rsidRPr="00AC4E41">
        <w:rPr>
          <w:b/>
          <w:sz w:val="20"/>
          <w:szCs w:val="20"/>
        </w:rPr>
        <w:t xml:space="preserve"> 5.2.</w:t>
      </w:r>
      <w:r w:rsidRPr="00AC4E41">
        <w:rPr>
          <w:sz w:val="20"/>
          <w:szCs w:val="20"/>
        </w:rPr>
        <w:t xml:space="preserve"> IV-IX одд.</w:t>
      </w:r>
    </w:p>
    <w:p w:rsidR="00035CF9" w:rsidRPr="00AC4E41" w:rsidRDefault="00CD3A6E" w:rsidP="005C3BFF">
      <w:pPr>
        <w:pStyle w:val="Normal1"/>
        <w:widowControl/>
        <w:numPr>
          <w:ilvl w:val="0"/>
          <w:numId w:val="29"/>
        </w:numPr>
        <w:jc w:val="both"/>
        <w:rPr>
          <w:sz w:val="20"/>
          <w:szCs w:val="20"/>
        </w:rPr>
      </w:pPr>
      <w:r w:rsidRPr="00AC4E41">
        <w:rPr>
          <w:sz w:val="20"/>
          <w:szCs w:val="20"/>
        </w:rPr>
        <w:t>Полудневен  излет;</w:t>
      </w:r>
    </w:p>
    <w:p w:rsidR="00035CF9" w:rsidRPr="00AC4E41" w:rsidRDefault="002B7C69" w:rsidP="005C3BFF">
      <w:pPr>
        <w:pStyle w:val="Normal1"/>
        <w:widowControl/>
        <w:numPr>
          <w:ilvl w:val="0"/>
          <w:numId w:val="29"/>
        </w:numPr>
        <w:jc w:val="both"/>
        <w:rPr>
          <w:sz w:val="20"/>
          <w:szCs w:val="20"/>
        </w:rPr>
      </w:pPr>
      <w:r>
        <w:rPr>
          <w:sz w:val="20"/>
          <w:szCs w:val="20"/>
        </w:rPr>
        <w:t>Време  на реализација: мај  2024</w:t>
      </w:r>
      <w:r w:rsidR="00CD3A6E" w:rsidRPr="00AC4E41">
        <w:rPr>
          <w:sz w:val="20"/>
          <w:szCs w:val="20"/>
        </w:rPr>
        <w:t xml:space="preserve"> год;</w:t>
      </w:r>
    </w:p>
    <w:p w:rsidR="00035CF9" w:rsidRPr="00AC4E41" w:rsidRDefault="00CD3A6E" w:rsidP="005C3BFF">
      <w:pPr>
        <w:pStyle w:val="Normal1"/>
        <w:widowControl/>
        <w:numPr>
          <w:ilvl w:val="0"/>
          <w:numId w:val="29"/>
        </w:numPr>
        <w:jc w:val="both"/>
        <w:rPr>
          <w:sz w:val="20"/>
          <w:szCs w:val="20"/>
        </w:rPr>
      </w:pPr>
      <w:r w:rsidRPr="00AC4E41">
        <w:rPr>
          <w:sz w:val="20"/>
          <w:szCs w:val="20"/>
        </w:rPr>
        <w:t xml:space="preserve">Место на реализација: излетничкото место </w:t>
      </w:r>
      <w:r w:rsidRPr="00AC4E41">
        <w:rPr>
          <w:b/>
          <w:sz w:val="20"/>
          <w:szCs w:val="20"/>
        </w:rPr>
        <w:t xml:space="preserve"> </w:t>
      </w:r>
      <w:r w:rsidRPr="00AC4E41">
        <w:rPr>
          <w:sz w:val="20"/>
          <w:szCs w:val="20"/>
        </w:rPr>
        <w:t>манастир Св. Пантелејмон, Горно Нерези, Скопје</w:t>
      </w:r>
    </w:p>
    <w:p w:rsidR="00035CF9" w:rsidRPr="00AC4E41" w:rsidRDefault="00CD3A6E" w:rsidP="005C3BFF">
      <w:pPr>
        <w:pStyle w:val="Normal1"/>
        <w:widowControl/>
        <w:numPr>
          <w:ilvl w:val="0"/>
          <w:numId w:val="29"/>
        </w:numPr>
        <w:jc w:val="both"/>
        <w:rPr>
          <w:sz w:val="20"/>
          <w:szCs w:val="20"/>
        </w:rPr>
      </w:pPr>
      <w:r w:rsidRPr="00AC4E41">
        <w:rPr>
          <w:sz w:val="20"/>
          <w:szCs w:val="20"/>
        </w:rPr>
        <w:t>Место на поаѓање: пред училиштетo;</w:t>
      </w:r>
    </w:p>
    <w:p w:rsidR="00035CF9" w:rsidRPr="00AC4E41" w:rsidRDefault="00CD3A6E" w:rsidP="005C3BFF">
      <w:pPr>
        <w:pStyle w:val="Normal1"/>
        <w:widowControl/>
        <w:numPr>
          <w:ilvl w:val="0"/>
          <w:numId w:val="29"/>
        </w:numPr>
        <w:jc w:val="both"/>
        <w:rPr>
          <w:sz w:val="20"/>
          <w:szCs w:val="20"/>
        </w:rPr>
      </w:pPr>
      <w:r w:rsidRPr="00AC4E41">
        <w:rPr>
          <w:sz w:val="20"/>
          <w:szCs w:val="20"/>
        </w:rPr>
        <w:t>Време на поаѓање: 8.00 часот наутро (учениците доаѓаат 30 минути пред поаѓање)</w:t>
      </w:r>
      <w:r w:rsidR="00013CBA">
        <w:rPr>
          <w:sz w:val="20"/>
          <w:szCs w:val="20"/>
        </w:rPr>
        <w:t>.</w:t>
      </w:r>
    </w:p>
    <w:p w:rsidR="00035CF9" w:rsidRPr="00AC4E41" w:rsidRDefault="00035CF9">
      <w:pPr>
        <w:pStyle w:val="Normal1"/>
        <w:ind w:left="960"/>
        <w:jc w:val="both"/>
        <w:rPr>
          <w:sz w:val="20"/>
          <w:szCs w:val="20"/>
        </w:rPr>
      </w:pPr>
    </w:p>
    <w:p w:rsidR="00035CF9" w:rsidRPr="00AC4E41" w:rsidRDefault="00CD3A6E">
      <w:pPr>
        <w:pStyle w:val="Normal1"/>
        <w:jc w:val="both"/>
        <w:rPr>
          <w:b/>
          <w:sz w:val="20"/>
          <w:szCs w:val="20"/>
        </w:rPr>
      </w:pPr>
      <w:r w:rsidRPr="00AC4E41">
        <w:rPr>
          <w:b/>
          <w:sz w:val="20"/>
          <w:szCs w:val="20"/>
        </w:rPr>
        <w:t xml:space="preserve">6. Маршута на патувањето: </w:t>
      </w:r>
    </w:p>
    <w:p w:rsidR="00035CF9" w:rsidRPr="00AC4E41" w:rsidRDefault="00035CF9">
      <w:pPr>
        <w:pStyle w:val="Normal1"/>
        <w:jc w:val="both"/>
        <w:rPr>
          <w:b/>
          <w:sz w:val="20"/>
          <w:szCs w:val="20"/>
        </w:rPr>
      </w:pPr>
    </w:p>
    <w:p w:rsidR="00035CF9" w:rsidRPr="00AC4E41" w:rsidRDefault="00CD3A6E">
      <w:pPr>
        <w:pStyle w:val="Normal1"/>
        <w:jc w:val="both"/>
        <w:rPr>
          <w:b/>
          <w:sz w:val="20"/>
          <w:szCs w:val="20"/>
        </w:rPr>
      </w:pPr>
      <w:r w:rsidRPr="00AC4E41">
        <w:rPr>
          <w:b/>
          <w:sz w:val="20"/>
          <w:szCs w:val="20"/>
        </w:rPr>
        <w:t>6.1. I-III одд</w:t>
      </w:r>
      <w:r w:rsidRPr="00AC4E41">
        <w:rPr>
          <w:sz w:val="20"/>
          <w:szCs w:val="20"/>
        </w:rPr>
        <w:t>.</w:t>
      </w:r>
    </w:p>
    <w:p w:rsidR="00035CF9" w:rsidRPr="00AC4E41" w:rsidRDefault="00CD3A6E">
      <w:pPr>
        <w:pStyle w:val="Normal1"/>
        <w:tabs>
          <w:tab w:val="left" w:pos="720"/>
        </w:tabs>
        <w:jc w:val="both"/>
        <w:rPr>
          <w:b/>
          <w:sz w:val="20"/>
          <w:szCs w:val="20"/>
        </w:rPr>
      </w:pPr>
      <w:r w:rsidRPr="00AC4E41">
        <w:rPr>
          <w:sz w:val="20"/>
          <w:szCs w:val="20"/>
        </w:rPr>
        <w:tab/>
        <w:t>Скопје (од пред училиште) –</w:t>
      </w:r>
      <w:r w:rsidRPr="00AC4E41">
        <w:rPr>
          <w:b/>
          <w:sz w:val="20"/>
          <w:szCs w:val="20"/>
        </w:rPr>
        <w:t xml:space="preserve"> </w:t>
      </w:r>
      <w:r w:rsidRPr="00AC4E41">
        <w:rPr>
          <w:sz w:val="20"/>
          <w:szCs w:val="20"/>
        </w:rPr>
        <w:t>ЗОО, Скопје</w:t>
      </w:r>
      <w:r w:rsidRPr="00AC4E41">
        <w:rPr>
          <w:b/>
          <w:sz w:val="20"/>
          <w:szCs w:val="20"/>
        </w:rPr>
        <w:t xml:space="preserve"> </w:t>
      </w:r>
      <w:r w:rsidRPr="00AC4E41">
        <w:rPr>
          <w:sz w:val="20"/>
          <w:szCs w:val="20"/>
        </w:rPr>
        <w:t>(до училиште)</w:t>
      </w:r>
      <w:r w:rsidR="0010606A">
        <w:rPr>
          <w:sz w:val="20"/>
          <w:szCs w:val="20"/>
        </w:rPr>
        <w:t>.</w:t>
      </w:r>
    </w:p>
    <w:p w:rsidR="00035CF9" w:rsidRPr="00AC4E41" w:rsidRDefault="00035CF9">
      <w:pPr>
        <w:pStyle w:val="Normal1"/>
        <w:tabs>
          <w:tab w:val="left" w:pos="1080"/>
        </w:tabs>
        <w:jc w:val="both"/>
        <w:rPr>
          <w:b/>
          <w:sz w:val="20"/>
          <w:szCs w:val="20"/>
        </w:rPr>
      </w:pPr>
    </w:p>
    <w:p w:rsidR="00035CF9" w:rsidRPr="00AC4E41" w:rsidRDefault="00CD3A6E">
      <w:pPr>
        <w:pStyle w:val="Normal1"/>
        <w:tabs>
          <w:tab w:val="left" w:pos="1080"/>
        </w:tabs>
        <w:jc w:val="both"/>
        <w:rPr>
          <w:sz w:val="20"/>
          <w:szCs w:val="20"/>
        </w:rPr>
      </w:pPr>
      <w:r w:rsidRPr="00AC4E41">
        <w:rPr>
          <w:b/>
          <w:sz w:val="20"/>
          <w:szCs w:val="20"/>
        </w:rPr>
        <w:t>6.2. IV-IX одд</w:t>
      </w:r>
      <w:r w:rsidRPr="00AC4E41">
        <w:rPr>
          <w:sz w:val="20"/>
          <w:szCs w:val="20"/>
        </w:rPr>
        <w:t>.</w:t>
      </w:r>
    </w:p>
    <w:p w:rsidR="00035CF9" w:rsidRPr="00AC4E41" w:rsidRDefault="00CD3A6E">
      <w:pPr>
        <w:pStyle w:val="Normal1"/>
        <w:tabs>
          <w:tab w:val="left" w:pos="720"/>
        </w:tabs>
        <w:jc w:val="both"/>
        <w:rPr>
          <w:b/>
          <w:sz w:val="20"/>
          <w:szCs w:val="20"/>
        </w:rPr>
      </w:pPr>
      <w:r w:rsidRPr="00AC4E41">
        <w:rPr>
          <w:sz w:val="20"/>
          <w:szCs w:val="20"/>
        </w:rPr>
        <w:tab/>
        <w:t>Скопје (од пред училиште) –</w:t>
      </w:r>
      <w:r w:rsidRPr="00AC4E41">
        <w:rPr>
          <w:b/>
          <w:sz w:val="20"/>
          <w:szCs w:val="20"/>
        </w:rPr>
        <w:t xml:space="preserve"> </w:t>
      </w:r>
      <w:r w:rsidRPr="00AC4E41">
        <w:rPr>
          <w:sz w:val="20"/>
          <w:szCs w:val="20"/>
        </w:rPr>
        <w:t>манастир Св. Пантелејмон, Горно Нерези, Скопје</w:t>
      </w:r>
    </w:p>
    <w:p w:rsidR="00035CF9" w:rsidRPr="00AC4E41" w:rsidRDefault="00CD3A6E">
      <w:pPr>
        <w:pStyle w:val="Normal1"/>
        <w:tabs>
          <w:tab w:val="left" w:pos="1080"/>
        </w:tabs>
        <w:jc w:val="both"/>
        <w:rPr>
          <w:sz w:val="20"/>
          <w:szCs w:val="20"/>
        </w:rPr>
      </w:pPr>
      <w:r w:rsidRPr="00AC4E41">
        <w:rPr>
          <w:sz w:val="20"/>
          <w:szCs w:val="20"/>
        </w:rPr>
        <w:t>(до училиште)</w:t>
      </w:r>
      <w:r w:rsidR="008E09FF">
        <w:rPr>
          <w:sz w:val="20"/>
          <w:szCs w:val="20"/>
        </w:rPr>
        <w:t>.</w:t>
      </w:r>
    </w:p>
    <w:p w:rsidR="00035CF9" w:rsidRPr="00AC4E41" w:rsidRDefault="00035CF9">
      <w:pPr>
        <w:pStyle w:val="Normal1"/>
        <w:tabs>
          <w:tab w:val="left" w:pos="1080"/>
        </w:tabs>
        <w:jc w:val="both"/>
        <w:rPr>
          <w:b/>
          <w:sz w:val="20"/>
          <w:szCs w:val="20"/>
        </w:rPr>
      </w:pPr>
    </w:p>
    <w:p w:rsidR="00035CF9" w:rsidRPr="00AC4E41" w:rsidRDefault="00CD3A6E">
      <w:pPr>
        <w:pStyle w:val="Normal1"/>
        <w:jc w:val="both"/>
        <w:rPr>
          <w:b/>
          <w:sz w:val="20"/>
          <w:szCs w:val="20"/>
        </w:rPr>
      </w:pPr>
      <w:r w:rsidRPr="00AC4E41">
        <w:rPr>
          <w:b/>
          <w:sz w:val="20"/>
          <w:szCs w:val="20"/>
        </w:rPr>
        <w:t>7.Предвидени посети:</w:t>
      </w:r>
    </w:p>
    <w:p w:rsidR="00035CF9" w:rsidRPr="00AC4E41" w:rsidRDefault="00035CF9">
      <w:pPr>
        <w:pStyle w:val="Normal1"/>
        <w:jc w:val="both"/>
        <w:rPr>
          <w:b/>
          <w:sz w:val="20"/>
          <w:szCs w:val="20"/>
        </w:rPr>
      </w:pPr>
    </w:p>
    <w:p w:rsidR="00035CF9" w:rsidRPr="00AC4E41" w:rsidRDefault="00CD3A6E">
      <w:pPr>
        <w:pStyle w:val="Normal1"/>
        <w:jc w:val="both"/>
        <w:rPr>
          <w:b/>
          <w:sz w:val="20"/>
          <w:szCs w:val="20"/>
        </w:rPr>
      </w:pPr>
      <w:r w:rsidRPr="00AC4E41">
        <w:rPr>
          <w:b/>
          <w:sz w:val="20"/>
          <w:szCs w:val="20"/>
        </w:rPr>
        <w:t>7.1. I-III одд.</w:t>
      </w:r>
    </w:p>
    <w:p w:rsidR="00035CF9" w:rsidRPr="00AC4E41" w:rsidRDefault="00035CF9">
      <w:pPr>
        <w:pStyle w:val="Normal1"/>
        <w:tabs>
          <w:tab w:val="left" w:pos="720"/>
        </w:tabs>
        <w:jc w:val="both"/>
        <w:rPr>
          <w:sz w:val="20"/>
          <w:szCs w:val="20"/>
        </w:rPr>
      </w:pPr>
    </w:p>
    <w:p w:rsidR="00035CF9" w:rsidRPr="00AC4E41" w:rsidRDefault="00CD3A6E">
      <w:pPr>
        <w:pStyle w:val="Normal1"/>
        <w:tabs>
          <w:tab w:val="left" w:pos="720"/>
        </w:tabs>
        <w:jc w:val="both"/>
        <w:rPr>
          <w:sz w:val="20"/>
          <w:szCs w:val="20"/>
        </w:rPr>
      </w:pPr>
      <w:r w:rsidRPr="00AC4E41">
        <w:rPr>
          <w:sz w:val="20"/>
          <w:szCs w:val="20"/>
        </w:rPr>
        <w:t>Скопје (од пред училиште) –</w:t>
      </w:r>
      <w:r w:rsidRPr="00AC4E41">
        <w:rPr>
          <w:b/>
          <w:sz w:val="20"/>
          <w:szCs w:val="20"/>
        </w:rPr>
        <w:t xml:space="preserve"> </w:t>
      </w:r>
      <w:r w:rsidRPr="00AC4E41">
        <w:rPr>
          <w:sz w:val="20"/>
          <w:szCs w:val="20"/>
        </w:rPr>
        <w:t>ЗОО, Скопје</w:t>
      </w:r>
      <w:r w:rsidRPr="00AC4E41">
        <w:rPr>
          <w:b/>
          <w:sz w:val="20"/>
          <w:szCs w:val="20"/>
        </w:rPr>
        <w:t xml:space="preserve"> </w:t>
      </w:r>
      <w:r w:rsidRPr="00AC4E41">
        <w:rPr>
          <w:sz w:val="20"/>
          <w:szCs w:val="20"/>
        </w:rPr>
        <w:t xml:space="preserve">(до училиште)         </w:t>
      </w:r>
    </w:p>
    <w:p w:rsidR="00035CF9" w:rsidRPr="00AC4E41" w:rsidRDefault="00CD3A6E">
      <w:pPr>
        <w:pStyle w:val="Normal1"/>
        <w:tabs>
          <w:tab w:val="left" w:pos="1080"/>
        </w:tabs>
        <w:jc w:val="both"/>
        <w:rPr>
          <w:b/>
          <w:sz w:val="20"/>
          <w:szCs w:val="20"/>
        </w:rPr>
      </w:pPr>
      <w:r w:rsidRPr="00AC4E41">
        <w:rPr>
          <w:b/>
          <w:sz w:val="20"/>
          <w:szCs w:val="20"/>
        </w:rPr>
        <w:t>7.2.</w:t>
      </w:r>
      <w:r w:rsidRPr="00AC4E41">
        <w:rPr>
          <w:sz w:val="20"/>
          <w:szCs w:val="20"/>
        </w:rPr>
        <w:t xml:space="preserve"> </w:t>
      </w:r>
      <w:r w:rsidRPr="00AC4E41">
        <w:rPr>
          <w:b/>
          <w:sz w:val="20"/>
          <w:szCs w:val="20"/>
        </w:rPr>
        <w:t>IV-IX одд.</w:t>
      </w:r>
    </w:p>
    <w:p w:rsidR="00035CF9" w:rsidRPr="00AC4E41" w:rsidRDefault="00CD3A6E" w:rsidP="005C3BFF">
      <w:pPr>
        <w:pStyle w:val="Normal1"/>
        <w:numPr>
          <w:ilvl w:val="0"/>
          <w:numId w:val="70"/>
        </w:numPr>
        <w:tabs>
          <w:tab w:val="left" w:pos="1080"/>
        </w:tabs>
        <w:jc w:val="both"/>
        <w:rPr>
          <w:sz w:val="20"/>
          <w:szCs w:val="20"/>
        </w:rPr>
      </w:pPr>
      <w:r w:rsidRPr="00AC4E41">
        <w:rPr>
          <w:sz w:val="20"/>
          <w:szCs w:val="20"/>
        </w:rPr>
        <w:t xml:space="preserve">Излетничкото место </w:t>
      </w:r>
      <w:r w:rsidRPr="00AC4E41">
        <w:rPr>
          <w:b/>
          <w:sz w:val="20"/>
          <w:szCs w:val="20"/>
        </w:rPr>
        <w:t xml:space="preserve"> </w:t>
      </w:r>
      <w:r w:rsidRPr="00AC4E41">
        <w:rPr>
          <w:sz w:val="20"/>
          <w:szCs w:val="20"/>
        </w:rPr>
        <w:t>манастир Св. Пантелејмон, Горно Нерези, Скопје</w:t>
      </w:r>
    </w:p>
    <w:p w:rsidR="00035CF9" w:rsidRPr="00AC4E41" w:rsidRDefault="00CD3A6E" w:rsidP="005C3BFF">
      <w:pPr>
        <w:pStyle w:val="Normal1"/>
        <w:numPr>
          <w:ilvl w:val="0"/>
          <w:numId w:val="70"/>
        </w:numPr>
        <w:tabs>
          <w:tab w:val="left" w:pos="1080"/>
        </w:tabs>
        <w:jc w:val="both"/>
        <w:rPr>
          <w:sz w:val="20"/>
          <w:szCs w:val="20"/>
        </w:rPr>
      </w:pPr>
      <w:r w:rsidRPr="00AC4E41">
        <w:rPr>
          <w:sz w:val="20"/>
          <w:szCs w:val="20"/>
        </w:rPr>
        <w:lastRenderedPageBreak/>
        <w:t xml:space="preserve"> Манастирскиот комплекс.</w:t>
      </w:r>
    </w:p>
    <w:p w:rsidR="00035CF9" w:rsidRPr="00AC4E41" w:rsidRDefault="00035CF9">
      <w:pPr>
        <w:pStyle w:val="Normal1"/>
        <w:jc w:val="both"/>
        <w:rPr>
          <w:b/>
          <w:sz w:val="20"/>
          <w:szCs w:val="20"/>
        </w:rPr>
      </w:pPr>
    </w:p>
    <w:p w:rsidR="00035CF9" w:rsidRPr="00AC4E41" w:rsidRDefault="00CD3A6E">
      <w:pPr>
        <w:pStyle w:val="Normal1"/>
        <w:jc w:val="both"/>
        <w:rPr>
          <w:b/>
          <w:sz w:val="20"/>
          <w:szCs w:val="20"/>
        </w:rPr>
      </w:pPr>
      <w:r w:rsidRPr="00AC4E41">
        <w:rPr>
          <w:b/>
          <w:sz w:val="20"/>
          <w:szCs w:val="20"/>
        </w:rPr>
        <w:t xml:space="preserve"> 8. Техничка организација: </w:t>
      </w:r>
    </w:p>
    <w:p w:rsidR="00035CF9" w:rsidRPr="00AC4E41" w:rsidRDefault="00CD3A6E">
      <w:pPr>
        <w:pStyle w:val="Normal1"/>
        <w:jc w:val="both"/>
        <w:rPr>
          <w:sz w:val="20"/>
          <w:szCs w:val="20"/>
        </w:rPr>
      </w:pPr>
      <w:r w:rsidRPr="00AC4E41">
        <w:rPr>
          <w:sz w:val="20"/>
          <w:szCs w:val="20"/>
        </w:rPr>
        <w:t xml:space="preserve">          ООУ „Кузман Јосифовски -</w:t>
      </w:r>
      <w:r w:rsidR="00496EF0">
        <w:rPr>
          <w:sz w:val="20"/>
          <w:szCs w:val="20"/>
        </w:rPr>
        <w:t xml:space="preserve"> Питу“,Кисела Вода</w:t>
      </w:r>
      <w:r w:rsidR="00496EF0">
        <w:rPr>
          <w:sz w:val="20"/>
          <w:szCs w:val="20"/>
          <w:lang w:val="mk-MK"/>
        </w:rPr>
        <w:t xml:space="preserve">, </w:t>
      </w:r>
      <w:r w:rsidRPr="00AC4E41">
        <w:rPr>
          <w:sz w:val="20"/>
          <w:szCs w:val="20"/>
        </w:rPr>
        <w:t xml:space="preserve"> Скопје</w:t>
      </w:r>
      <w:r w:rsidR="00496EF0">
        <w:rPr>
          <w:sz w:val="20"/>
          <w:szCs w:val="20"/>
          <w:lang w:val="mk-MK"/>
        </w:rPr>
        <w:t xml:space="preserve">, </w:t>
      </w:r>
      <w:r w:rsidRPr="00AC4E41">
        <w:rPr>
          <w:sz w:val="20"/>
          <w:szCs w:val="20"/>
        </w:rPr>
        <w:t xml:space="preserve"> ќе спроведе постапка со барање за прибирање на понуди за организирање на полудневен излет со објавување на јавен оглас во најмалку два весника.</w:t>
      </w:r>
    </w:p>
    <w:p w:rsidR="00035CF9" w:rsidRPr="00AC4E41" w:rsidRDefault="00CD3A6E">
      <w:pPr>
        <w:pStyle w:val="Normal1"/>
        <w:jc w:val="both"/>
        <w:rPr>
          <w:sz w:val="20"/>
          <w:szCs w:val="20"/>
        </w:rPr>
      </w:pPr>
      <w:r w:rsidRPr="00AC4E41">
        <w:rPr>
          <w:sz w:val="20"/>
          <w:szCs w:val="20"/>
        </w:rPr>
        <w:t>        Постапката ја спроведува Комисијата составена од пет члена и тоа три члена од редовите на членовите на Советот на родители и два члена од редот на наставниците: Наташа Петровска</w:t>
      </w:r>
      <w:r w:rsidR="00CA38D7">
        <w:rPr>
          <w:sz w:val="20"/>
          <w:szCs w:val="20"/>
        </w:rPr>
        <w:t>-</w:t>
      </w:r>
      <w:r w:rsidRPr="00AC4E41">
        <w:rPr>
          <w:sz w:val="20"/>
          <w:szCs w:val="20"/>
        </w:rPr>
        <w:t xml:space="preserve"> Дургутов (наставник) и Роберт Мојаноски (наставник).</w:t>
      </w:r>
    </w:p>
    <w:p w:rsidR="00035CF9" w:rsidRPr="00AC4E41" w:rsidRDefault="00035CF9">
      <w:pPr>
        <w:pStyle w:val="Normal1"/>
        <w:jc w:val="both"/>
        <w:rPr>
          <w:b/>
          <w:sz w:val="20"/>
          <w:szCs w:val="20"/>
        </w:rPr>
      </w:pPr>
    </w:p>
    <w:p w:rsidR="00035CF9" w:rsidRPr="00AC4E41" w:rsidRDefault="00CD3A6E">
      <w:pPr>
        <w:pStyle w:val="Normal1"/>
        <w:jc w:val="both"/>
        <w:rPr>
          <w:sz w:val="20"/>
          <w:szCs w:val="20"/>
        </w:rPr>
      </w:pPr>
      <w:r w:rsidRPr="00AC4E41">
        <w:rPr>
          <w:b/>
          <w:sz w:val="20"/>
          <w:szCs w:val="20"/>
        </w:rPr>
        <w:t>8. Начин на финансирање:</w:t>
      </w:r>
    </w:p>
    <w:p w:rsidR="00035CF9" w:rsidRPr="00AC4E41" w:rsidRDefault="00CD3A6E" w:rsidP="005C3BFF">
      <w:pPr>
        <w:pStyle w:val="Normal1"/>
        <w:widowControl/>
        <w:numPr>
          <w:ilvl w:val="0"/>
          <w:numId w:val="32"/>
        </w:numPr>
        <w:jc w:val="both"/>
        <w:rPr>
          <w:sz w:val="20"/>
          <w:szCs w:val="20"/>
        </w:rPr>
      </w:pPr>
      <w:r w:rsidRPr="00AC4E41">
        <w:rPr>
          <w:sz w:val="20"/>
          <w:szCs w:val="20"/>
        </w:rPr>
        <w:t>Полудневниот излет го финансираат родителите на учениците со плаќање на уплатница на жиро-сметка на училиштето.</w:t>
      </w:r>
    </w:p>
    <w:p w:rsidR="00035CF9" w:rsidRPr="00AC4E41" w:rsidRDefault="00035CF9">
      <w:pPr>
        <w:pStyle w:val="Normal1"/>
        <w:jc w:val="both"/>
        <w:rPr>
          <w:b/>
          <w:sz w:val="20"/>
          <w:szCs w:val="20"/>
        </w:rPr>
      </w:pPr>
    </w:p>
    <w:p w:rsidR="00035CF9" w:rsidRPr="00AC4E41" w:rsidRDefault="00035CF9">
      <w:pPr>
        <w:pStyle w:val="Normal1"/>
        <w:jc w:val="both"/>
        <w:rPr>
          <w:b/>
          <w:sz w:val="20"/>
          <w:szCs w:val="20"/>
        </w:rPr>
      </w:pPr>
    </w:p>
    <w:p w:rsidR="00035CF9" w:rsidRPr="00AC4E41" w:rsidRDefault="00CD3A6E">
      <w:pPr>
        <w:pStyle w:val="Normal1"/>
        <w:jc w:val="both"/>
        <w:rPr>
          <w:b/>
          <w:sz w:val="20"/>
          <w:szCs w:val="20"/>
        </w:rPr>
      </w:pPr>
      <w:r w:rsidRPr="00AC4E41">
        <w:rPr>
          <w:b/>
          <w:sz w:val="20"/>
          <w:szCs w:val="20"/>
        </w:rPr>
        <w:t>Стручен тим:</w:t>
      </w:r>
    </w:p>
    <w:p w:rsidR="00035CF9" w:rsidRPr="00AC4E41" w:rsidRDefault="00035CF9">
      <w:pPr>
        <w:pStyle w:val="Normal1"/>
        <w:jc w:val="both"/>
        <w:rPr>
          <w:sz w:val="20"/>
          <w:szCs w:val="20"/>
        </w:rPr>
      </w:pPr>
    </w:p>
    <w:p w:rsidR="00035CF9" w:rsidRPr="00AC4E41" w:rsidRDefault="00CD3A6E" w:rsidP="005C3BFF">
      <w:pPr>
        <w:pStyle w:val="Normal1"/>
        <w:widowControl/>
        <w:numPr>
          <w:ilvl w:val="0"/>
          <w:numId w:val="32"/>
        </w:numPr>
        <w:jc w:val="both"/>
        <w:rPr>
          <w:b/>
          <w:sz w:val="20"/>
          <w:szCs w:val="20"/>
        </w:rPr>
      </w:pPr>
      <w:r w:rsidRPr="00AC4E41">
        <w:rPr>
          <w:b/>
          <w:sz w:val="20"/>
          <w:szCs w:val="20"/>
        </w:rPr>
        <w:t xml:space="preserve">Стојанов Андреја                       </w:t>
      </w:r>
      <w:r w:rsidRPr="00AC4E41">
        <w:rPr>
          <w:b/>
          <w:sz w:val="20"/>
          <w:szCs w:val="20"/>
        </w:rPr>
        <w:tab/>
        <w:t xml:space="preserve">            Директор  ____________________      </w:t>
      </w:r>
    </w:p>
    <w:p w:rsidR="00035CF9" w:rsidRPr="00AC4E41" w:rsidRDefault="00CD3A6E" w:rsidP="005C3BFF">
      <w:pPr>
        <w:pStyle w:val="Normal1"/>
        <w:widowControl/>
        <w:numPr>
          <w:ilvl w:val="0"/>
          <w:numId w:val="32"/>
        </w:numPr>
        <w:jc w:val="both"/>
        <w:rPr>
          <w:b/>
          <w:sz w:val="20"/>
          <w:szCs w:val="20"/>
        </w:rPr>
      </w:pPr>
      <w:r w:rsidRPr="00AC4E41">
        <w:rPr>
          <w:b/>
          <w:sz w:val="20"/>
          <w:szCs w:val="20"/>
        </w:rPr>
        <w:t xml:space="preserve">Наташа Петровска </w:t>
      </w:r>
      <w:r w:rsidR="00D51DB9">
        <w:rPr>
          <w:b/>
          <w:sz w:val="20"/>
          <w:szCs w:val="20"/>
        </w:rPr>
        <w:t>-</w:t>
      </w:r>
      <w:r w:rsidRPr="00AC4E41">
        <w:rPr>
          <w:b/>
          <w:sz w:val="20"/>
          <w:szCs w:val="20"/>
        </w:rPr>
        <w:t xml:space="preserve">Дургутов                  </w:t>
      </w:r>
      <w:r w:rsidRPr="00AC4E41">
        <w:rPr>
          <w:b/>
          <w:sz w:val="20"/>
          <w:szCs w:val="20"/>
        </w:rPr>
        <w:tab/>
        <w:t>Предметен наставник _________</w:t>
      </w:r>
    </w:p>
    <w:p w:rsidR="00035CF9" w:rsidRDefault="00035CF9">
      <w:pPr>
        <w:pStyle w:val="Normal1"/>
        <w:rPr>
          <w:b/>
          <w:color w:val="0000FF"/>
        </w:rPr>
      </w:pPr>
    </w:p>
    <w:p w:rsidR="00035CF9" w:rsidRPr="00AC4E41" w:rsidRDefault="00035CF9">
      <w:pPr>
        <w:pStyle w:val="Normal1"/>
        <w:rPr>
          <w:lang w:val="mk-MK"/>
        </w:rPr>
      </w:pPr>
    </w:p>
    <w:p w:rsidR="00035CF9" w:rsidRDefault="00035CF9" w:rsidP="00AC4E41">
      <w:pPr>
        <w:pStyle w:val="Normal1"/>
        <w:shd w:val="clear" w:color="auto" w:fill="D9D9D9" w:themeFill="background1" w:themeFillShade="D9"/>
        <w:jc w:val="center"/>
      </w:pPr>
    </w:p>
    <w:p w:rsidR="00035CF9" w:rsidRDefault="00CD3A6E" w:rsidP="00AC4E41">
      <w:pPr>
        <w:pStyle w:val="Normal1"/>
        <w:shd w:val="clear" w:color="auto" w:fill="D9D9D9" w:themeFill="background1" w:themeFillShade="D9"/>
        <w:jc w:val="center"/>
        <w:rPr>
          <w:b/>
          <w:lang w:val="mk-MK"/>
        </w:rPr>
      </w:pPr>
      <w:r>
        <w:rPr>
          <w:b/>
        </w:rPr>
        <w:t>Екскурзија - Настава во природа за V одделение</w:t>
      </w:r>
    </w:p>
    <w:p w:rsidR="00AC4E41" w:rsidRPr="00AC4E41" w:rsidRDefault="00AC4E41" w:rsidP="00AC4E41">
      <w:pPr>
        <w:pStyle w:val="Normal1"/>
        <w:shd w:val="clear" w:color="auto" w:fill="D9D9D9" w:themeFill="background1" w:themeFillShade="D9"/>
        <w:jc w:val="center"/>
        <w:rPr>
          <w:lang w:val="mk-MK"/>
        </w:rPr>
      </w:pPr>
    </w:p>
    <w:p w:rsidR="00035CF9" w:rsidRDefault="00035CF9">
      <w:pPr>
        <w:pStyle w:val="Normal1"/>
      </w:pPr>
    </w:p>
    <w:p w:rsidR="00035CF9" w:rsidRPr="00AC4E41" w:rsidRDefault="00CD3A6E" w:rsidP="00AC4E41">
      <w:pPr>
        <w:pStyle w:val="Normal1"/>
        <w:widowControl/>
        <w:ind w:firstLine="720"/>
        <w:jc w:val="both"/>
        <w:rPr>
          <w:sz w:val="20"/>
          <w:szCs w:val="20"/>
        </w:rPr>
      </w:pPr>
      <w:r w:rsidRPr="00AC4E41">
        <w:rPr>
          <w:sz w:val="20"/>
          <w:szCs w:val="20"/>
        </w:rPr>
        <w:t>Општинското Основно училиште „Кузман Јосифовски-Питу" од Скопје со учениците од V одделение во учебната 2023/2024  година  планира да изведе Настава во природа во првата половина на месец мај во Дојран.</w:t>
      </w:r>
    </w:p>
    <w:p w:rsidR="00035CF9" w:rsidRPr="00AC4E41" w:rsidRDefault="00035CF9" w:rsidP="00AC4E41">
      <w:pPr>
        <w:pStyle w:val="Normal1"/>
        <w:widowControl/>
        <w:jc w:val="both"/>
        <w:rPr>
          <w:sz w:val="20"/>
          <w:szCs w:val="20"/>
        </w:rPr>
      </w:pPr>
    </w:p>
    <w:p w:rsidR="00035CF9" w:rsidRPr="00AC4E41" w:rsidRDefault="00CD3A6E" w:rsidP="005C3BFF">
      <w:pPr>
        <w:pStyle w:val="Normal1"/>
        <w:widowControl/>
        <w:numPr>
          <w:ilvl w:val="0"/>
          <w:numId w:val="115"/>
        </w:numPr>
        <w:jc w:val="both"/>
        <w:rPr>
          <w:sz w:val="20"/>
          <w:szCs w:val="20"/>
        </w:rPr>
      </w:pPr>
      <w:r w:rsidRPr="00AC4E41">
        <w:rPr>
          <w:sz w:val="20"/>
          <w:szCs w:val="20"/>
        </w:rPr>
        <w:t>Воспитно – образовни цели</w:t>
      </w:r>
    </w:p>
    <w:p w:rsidR="00035CF9" w:rsidRPr="00AC4E41" w:rsidRDefault="00CD3A6E" w:rsidP="005C3BFF">
      <w:pPr>
        <w:pStyle w:val="Normal1"/>
        <w:widowControl/>
        <w:numPr>
          <w:ilvl w:val="0"/>
          <w:numId w:val="115"/>
        </w:numPr>
        <w:jc w:val="both"/>
        <w:rPr>
          <w:sz w:val="20"/>
          <w:szCs w:val="20"/>
        </w:rPr>
      </w:pPr>
      <w:r w:rsidRPr="00AC4E41">
        <w:rPr>
          <w:sz w:val="20"/>
          <w:szCs w:val="20"/>
        </w:rPr>
        <w:t>Одговорен наставник, други вклучени наставници, ученици и др.</w:t>
      </w:r>
    </w:p>
    <w:p w:rsidR="00035CF9" w:rsidRPr="00AC4E41" w:rsidRDefault="00CD3A6E" w:rsidP="005C3BFF">
      <w:pPr>
        <w:pStyle w:val="Normal1"/>
        <w:widowControl/>
        <w:numPr>
          <w:ilvl w:val="0"/>
          <w:numId w:val="115"/>
        </w:numPr>
        <w:jc w:val="both"/>
        <w:rPr>
          <w:sz w:val="20"/>
          <w:szCs w:val="20"/>
        </w:rPr>
      </w:pPr>
      <w:r w:rsidRPr="00AC4E41">
        <w:rPr>
          <w:sz w:val="20"/>
          <w:szCs w:val="20"/>
        </w:rPr>
        <w:t>Времетраење</w:t>
      </w:r>
    </w:p>
    <w:p w:rsidR="00035CF9" w:rsidRPr="00AC4E41" w:rsidRDefault="00CD3A6E" w:rsidP="005C3BFF">
      <w:pPr>
        <w:pStyle w:val="Normal1"/>
        <w:widowControl/>
        <w:numPr>
          <w:ilvl w:val="0"/>
          <w:numId w:val="115"/>
        </w:numPr>
        <w:jc w:val="both"/>
        <w:rPr>
          <w:sz w:val="20"/>
          <w:szCs w:val="20"/>
        </w:rPr>
      </w:pPr>
      <w:r w:rsidRPr="00AC4E41">
        <w:rPr>
          <w:sz w:val="20"/>
          <w:szCs w:val="20"/>
        </w:rPr>
        <w:t>Следење на реализацијата</w:t>
      </w:r>
    </w:p>
    <w:p w:rsidR="00035CF9" w:rsidRPr="00AC4E41" w:rsidRDefault="00CD3A6E" w:rsidP="005C3BFF">
      <w:pPr>
        <w:pStyle w:val="Normal1"/>
        <w:numPr>
          <w:ilvl w:val="0"/>
          <w:numId w:val="115"/>
        </w:numPr>
        <w:jc w:val="both"/>
        <w:rPr>
          <w:sz w:val="20"/>
          <w:szCs w:val="20"/>
        </w:rPr>
      </w:pPr>
      <w:r w:rsidRPr="00AC4E41">
        <w:rPr>
          <w:sz w:val="20"/>
          <w:szCs w:val="20"/>
        </w:rPr>
        <w:t>Локации за посета  и правци на патувањето </w:t>
      </w:r>
    </w:p>
    <w:p w:rsidR="00035CF9" w:rsidRPr="00AC4E41" w:rsidRDefault="00CD3A6E" w:rsidP="005C3BFF">
      <w:pPr>
        <w:pStyle w:val="Normal1"/>
        <w:widowControl/>
        <w:numPr>
          <w:ilvl w:val="0"/>
          <w:numId w:val="115"/>
        </w:numPr>
        <w:jc w:val="both"/>
        <w:rPr>
          <w:sz w:val="20"/>
          <w:szCs w:val="20"/>
        </w:rPr>
      </w:pPr>
      <w:r w:rsidRPr="00AC4E41">
        <w:rPr>
          <w:sz w:val="20"/>
          <w:szCs w:val="20"/>
        </w:rPr>
        <w:t>Техничка организација</w:t>
      </w:r>
    </w:p>
    <w:p w:rsidR="00035CF9" w:rsidRPr="00AC4E41" w:rsidRDefault="00CD3A6E" w:rsidP="005C3BFF">
      <w:pPr>
        <w:pStyle w:val="Normal1"/>
        <w:widowControl/>
        <w:numPr>
          <w:ilvl w:val="0"/>
          <w:numId w:val="115"/>
        </w:numPr>
        <w:jc w:val="both"/>
        <w:rPr>
          <w:sz w:val="20"/>
          <w:szCs w:val="20"/>
        </w:rPr>
      </w:pPr>
      <w:r w:rsidRPr="00AC4E41">
        <w:rPr>
          <w:sz w:val="20"/>
          <w:szCs w:val="20"/>
        </w:rPr>
        <w:t>Начин на финансирањe</w:t>
      </w:r>
      <w:r w:rsidR="00EB7899">
        <w:rPr>
          <w:sz w:val="20"/>
          <w:szCs w:val="20"/>
        </w:rPr>
        <w:t>.</w:t>
      </w:r>
    </w:p>
    <w:p w:rsidR="00035CF9" w:rsidRPr="00AC4E41" w:rsidRDefault="00035CF9" w:rsidP="00AC4E41">
      <w:pPr>
        <w:pStyle w:val="Normal1"/>
        <w:widowControl/>
        <w:jc w:val="both"/>
        <w:rPr>
          <w:sz w:val="20"/>
          <w:szCs w:val="20"/>
        </w:rPr>
      </w:pPr>
    </w:p>
    <w:p w:rsidR="00035CF9" w:rsidRPr="00AC4E41" w:rsidRDefault="00CD3A6E" w:rsidP="00AC4E41">
      <w:pPr>
        <w:pStyle w:val="Normal1"/>
        <w:widowControl/>
        <w:jc w:val="both"/>
        <w:rPr>
          <w:b/>
          <w:sz w:val="20"/>
          <w:szCs w:val="20"/>
        </w:rPr>
      </w:pPr>
      <w:r w:rsidRPr="00AC4E41">
        <w:rPr>
          <w:b/>
          <w:sz w:val="20"/>
          <w:szCs w:val="20"/>
        </w:rPr>
        <w:t>Планирање и организирање на наставата во природа</w:t>
      </w:r>
    </w:p>
    <w:p w:rsidR="00035CF9" w:rsidRPr="00AC4E41" w:rsidRDefault="00035CF9" w:rsidP="00AC4E41">
      <w:pPr>
        <w:pStyle w:val="Normal1"/>
        <w:widowControl/>
        <w:jc w:val="both"/>
        <w:rPr>
          <w:sz w:val="20"/>
          <w:szCs w:val="20"/>
        </w:rPr>
      </w:pPr>
    </w:p>
    <w:p w:rsidR="00035CF9" w:rsidRPr="00AC4E41" w:rsidRDefault="00CD3A6E" w:rsidP="00AC4E41">
      <w:pPr>
        <w:pStyle w:val="Normal1"/>
        <w:widowControl/>
        <w:ind w:left="360"/>
        <w:jc w:val="both"/>
        <w:rPr>
          <w:b/>
          <w:sz w:val="20"/>
          <w:szCs w:val="20"/>
        </w:rPr>
      </w:pPr>
      <w:r w:rsidRPr="00AC4E41">
        <w:rPr>
          <w:b/>
          <w:sz w:val="20"/>
          <w:szCs w:val="20"/>
        </w:rPr>
        <w:t xml:space="preserve"> 1.Воспитно-образовни цели:</w:t>
      </w:r>
    </w:p>
    <w:p w:rsidR="00035CF9" w:rsidRPr="00AC4E41" w:rsidRDefault="00035CF9" w:rsidP="00AC4E41">
      <w:pPr>
        <w:pStyle w:val="Normal1"/>
        <w:widowControl/>
        <w:ind w:left="360"/>
        <w:jc w:val="both"/>
        <w:rPr>
          <w:b/>
          <w:sz w:val="20"/>
          <w:szCs w:val="20"/>
        </w:rPr>
      </w:pPr>
    </w:p>
    <w:p w:rsidR="00035CF9" w:rsidRPr="00AC4E41" w:rsidRDefault="00CD3A6E" w:rsidP="00AC4E41">
      <w:pPr>
        <w:pStyle w:val="Normal1"/>
        <w:widowControl/>
        <w:ind w:firstLine="720"/>
        <w:jc w:val="both"/>
        <w:rPr>
          <w:sz w:val="20"/>
          <w:szCs w:val="20"/>
        </w:rPr>
      </w:pPr>
      <w:r w:rsidRPr="00AC4E41">
        <w:rPr>
          <w:sz w:val="20"/>
          <w:szCs w:val="20"/>
        </w:rPr>
        <w:t xml:space="preserve">Целта на наставата во природа е систематизирање на знаењата стекнати во текот на учебната година и нивна примена во практиката, како и примена и усовршување на стекнатите вештитни и психомоторни (говорни, писмени, технички) и когнитивни способности. Истовремено се обрнува внимание на воспитанието и социјализацијата кај учениците. </w:t>
      </w:r>
    </w:p>
    <w:p w:rsidR="00035CF9" w:rsidRPr="00AC4E41" w:rsidRDefault="00035CF9" w:rsidP="00AC4E41">
      <w:pPr>
        <w:pStyle w:val="Normal1"/>
        <w:widowControl/>
        <w:jc w:val="both"/>
        <w:rPr>
          <w:b/>
          <w:sz w:val="20"/>
          <w:szCs w:val="20"/>
        </w:rPr>
      </w:pPr>
    </w:p>
    <w:p w:rsidR="00035CF9" w:rsidRPr="00AC4E41" w:rsidRDefault="00CD3A6E" w:rsidP="00AC4E41">
      <w:pPr>
        <w:pStyle w:val="Normal1"/>
        <w:widowControl/>
        <w:jc w:val="both"/>
        <w:rPr>
          <w:sz w:val="20"/>
          <w:szCs w:val="20"/>
          <w:lang w:val="mk-MK"/>
        </w:rPr>
      </w:pPr>
      <w:r w:rsidRPr="00AC4E41">
        <w:rPr>
          <w:sz w:val="20"/>
          <w:szCs w:val="20"/>
        </w:rPr>
        <w:t>Наставата во природа треба да обезбеди :</w:t>
      </w:r>
    </w:p>
    <w:p w:rsidR="00035CF9" w:rsidRPr="00AC4E41" w:rsidRDefault="00CD3A6E" w:rsidP="00AC4E41">
      <w:pPr>
        <w:pStyle w:val="Normal1"/>
        <w:widowControl/>
        <w:spacing w:after="38"/>
        <w:jc w:val="both"/>
        <w:rPr>
          <w:sz w:val="20"/>
          <w:szCs w:val="20"/>
        </w:rPr>
      </w:pPr>
      <w:r w:rsidRPr="00AC4E41">
        <w:rPr>
          <w:sz w:val="20"/>
          <w:szCs w:val="20"/>
        </w:rPr>
        <w:t xml:space="preserve">• </w:t>
      </w:r>
      <w:r w:rsidRPr="00AC4E41">
        <w:rPr>
          <w:b/>
          <w:sz w:val="20"/>
          <w:szCs w:val="20"/>
        </w:rPr>
        <w:t>Проширување и продлабочување на знаењата</w:t>
      </w:r>
      <w:r w:rsidRPr="00AC4E41">
        <w:rPr>
          <w:sz w:val="20"/>
          <w:szCs w:val="20"/>
        </w:rPr>
        <w:t>, кои се системски, логички и свесно усвоени</w:t>
      </w:r>
      <w:r w:rsidR="0026574E">
        <w:rPr>
          <w:sz w:val="20"/>
          <w:szCs w:val="20"/>
        </w:rPr>
        <w:t>,</w:t>
      </w:r>
      <w:r w:rsidRPr="00AC4E41">
        <w:rPr>
          <w:sz w:val="20"/>
          <w:szCs w:val="20"/>
        </w:rPr>
        <w:t xml:space="preserve"> а кои имаат активен и практичен карактер (можат да се користат и применуваат во животот и да се изадигнат на степен на умеење и навики)</w:t>
      </w:r>
      <w:r w:rsidR="002B71E4">
        <w:rPr>
          <w:sz w:val="20"/>
          <w:szCs w:val="20"/>
        </w:rPr>
        <w:t>.</w:t>
      </w:r>
      <w:r w:rsidRPr="00AC4E41">
        <w:rPr>
          <w:sz w:val="20"/>
          <w:szCs w:val="20"/>
        </w:rPr>
        <w:t xml:space="preserve"> </w:t>
      </w:r>
    </w:p>
    <w:p w:rsidR="00035CF9" w:rsidRPr="00AC4E41" w:rsidRDefault="00CD3A6E" w:rsidP="00AC4E41">
      <w:pPr>
        <w:pStyle w:val="Normal1"/>
        <w:widowControl/>
        <w:spacing w:after="38"/>
        <w:jc w:val="both"/>
        <w:rPr>
          <w:sz w:val="20"/>
          <w:szCs w:val="20"/>
        </w:rPr>
      </w:pPr>
      <w:r w:rsidRPr="00AC4E41">
        <w:rPr>
          <w:sz w:val="20"/>
          <w:szCs w:val="20"/>
        </w:rPr>
        <w:t xml:space="preserve">• </w:t>
      </w:r>
      <w:r w:rsidRPr="00AC4E41">
        <w:rPr>
          <w:b/>
          <w:sz w:val="20"/>
          <w:szCs w:val="20"/>
        </w:rPr>
        <w:t xml:space="preserve">Воочување на знаењата и релација: </w:t>
      </w:r>
      <w:r w:rsidRPr="00AC4E41">
        <w:rPr>
          <w:sz w:val="20"/>
          <w:szCs w:val="20"/>
        </w:rPr>
        <w:t>Природа - човек – стопанство</w:t>
      </w:r>
      <w:r w:rsidR="002B71E4">
        <w:rPr>
          <w:sz w:val="20"/>
          <w:szCs w:val="20"/>
        </w:rPr>
        <w:t>.</w:t>
      </w:r>
    </w:p>
    <w:p w:rsidR="00035CF9" w:rsidRPr="00AC4E41" w:rsidRDefault="00CD3A6E" w:rsidP="00AC4E41">
      <w:pPr>
        <w:pStyle w:val="Normal1"/>
        <w:widowControl/>
        <w:spacing w:after="38"/>
        <w:jc w:val="both"/>
        <w:rPr>
          <w:sz w:val="20"/>
          <w:szCs w:val="20"/>
        </w:rPr>
      </w:pPr>
      <w:r w:rsidRPr="00AC4E41">
        <w:rPr>
          <w:sz w:val="20"/>
          <w:szCs w:val="20"/>
        </w:rPr>
        <w:t xml:space="preserve">• </w:t>
      </w:r>
      <w:r w:rsidRPr="00AC4E41">
        <w:rPr>
          <w:b/>
          <w:sz w:val="20"/>
          <w:szCs w:val="20"/>
        </w:rPr>
        <w:t xml:space="preserve">Усовршување на способностите за: </w:t>
      </w:r>
    </w:p>
    <w:p w:rsidR="00035CF9" w:rsidRPr="00AC4E41" w:rsidRDefault="00CD3A6E" w:rsidP="00AC4E41">
      <w:pPr>
        <w:pStyle w:val="Normal1"/>
        <w:widowControl/>
        <w:spacing w:after="38"/>
        <w:jc w:val="both"/>
        <w:rPr>
          <w:sz w:val="20"/>
          <w:szCs w:val="20"/>
        </w:rPr>
      </w:pPr>
      <w:r w:rsidRPr="00AC4E41">
        <w:rPr>
          <w:sz w:val="20"/>
          <w:szCs w:val="20"/>
        </w:rPr>
        <w:t xml:space="preserve">- насочено внимание; </w:t>
      </w:r>
    </w:p>
    <w:p w:rsidR="00035CF9" w:rsidRPr="00AC4E41" w:rsidRDefault="00CD3A6E" w:rsidP="00AC4E41">
      <w:pPr>
        <w:pStyle w:val="Normal1"/>
        <w:widowControl/>
        <w:spacing w:after="38"/>
        <w:jc w:val="both"/>
        <w:rPr>
          <w:sz w:val="20"/>
          <w:szCs w:val="20"/>
        </w:rPr>
      </w:pPr>
      <w:r w:rsidRPr="00AC4E41">
        <w:rPr>
          <w:sz w:val="20"/>
          <w:szCs w:val="20"/>
        </w:rPr>
        <w:t xml:space="preserve">- воочување; </w:t>
      </w:r>
    </w:p>
    <w:p w:rsidR="00035CF9" w:rsidRPr="00AC4E41" w:rsidRDefault="00CD3A6E" w:rsidP="00AC4E41">
      <w:pPr>
        <w:pStyle w:val="Normal1"/>
        <w:widowControl/>
        <w:spacing w:after="38"/>
        <w:jc w:val="both"/>
        <w:rPr>
          <w:sz w:val="20"/>
          <w:szCs w:val="20"/>
        </w:rPr>
      </w:pPr>
      <w:r w:rsidRPr="00AC4E41">
        <w:rPr>
          <w:sz w:val="20"/>
          <w:szCs w:val="20"/>
        </w:rPr>
        <w:t xml:space="preserve">- брзо регистрирање детали и податоци; </w:t>
      </w:r>
    </w:p>
    <w:p w:rsidR="00035CF9" w:rsidRPr="00AC4E41" w:rsidRDefault="00CD3A6E" w:rsidP="00AC4E41">
      <w:pPr>
        <w:pStyle w:val="Normal1"/>
        <w:widowControl/>
        <w:spacing w:after="38"/>
        <w:jc w:val="both"/>
        <w:rPr>
          <w:sz w:val="20"/>
          <w:szCs w:val="20"/>
        </w:rPr>
      </w:pPr>
      <w:r w:rsidRPr="00AC4E41">
        <w:rPr>
          <w:sz w:val="20"/>
          <w:szCs w:val="20"/>
        </w:rPr>
        <w:t>- селективно воочување</w:t>
      </w:r>
      <w:r w:rsidR="002B71E4">
        <w:rPr>
          <w:sz w:val="20"/>
          <w:szCs w:val="20"/>
        </w:rPr>
        <w:t>,</w:t>
      </w:r>
      <w:r w:rsidRPr="00AC4E41">
        <w:rPr>
          <w:sz w:val="20"/>
          <w:szCs w:val="20"/>
        </w:rPr>
        <w:t xml:space="preserve"> бележење детали и податоци; </w:t>
      </w:r>
    </w:p>
    <w:p w:rsidR="00035CF9" w:rsidRPr="00AC4E41" w:rsidRDefault="00CD3A6E" w:rsidP="00AC4E41">
      <w:pPr>
        <w:pStyle w:val="Normal1"/>
        <w:widowControl/>
        <w:spacing w:after="38"/>
        <w:jc w:val="both"/>
        <w:rPr>
          <w:sz w:val="20"/>
          <w:szCs w:val="20"/>
        </w:rPr>
      </w:pPr>
      <w:r w:rsidRPr="00AC4E41">
        <w:rPr>
          <w:sz w:val="20"/>
          <w:szCs w:val="20"/>
        </w:rPr>
        <w:t xml:space="preserve">- самостојно мисловно размислување; </w:t>
      </w:r>
    </w:p>
    <w:p w:rsidR="00035CF9" w:rsidRPr="00AC4E41" w:rsidRDefault="00CD3A6E" w:rsidP="00AC4E41">
      <w:pPr>
        <w:pStyle w:val="Normal1"/>
        <w:widowControl/>
        <w:jc w:val="both"/>
        <w:rPr>
          <w:sz w:val="20"/>
          <w:szCs w:val="20"/>
        </w:rPr>
      </w:pPr>
      <w:r w:rsidRPr="00AC4E41">
        <w:rPr>
          <w:sz w:val="20"/>
          <w:szCs w:val="20"/>
        </w:rPr>
        <w:t>- заклучување</w:t>
      </w:r>
      <w:r w:rsidR="006A228B">
        <w:rPr>
          <w:sz w:val="20"/>
          <w:szCs w:val="20"/>
        </w:rPr>
        <w:t>.</w:t>
      </w:r>
      <w:r w:rsidRPr="00AC4E41">
        <w:rPr>
          <w:sz w:val="20"/>
          <w:szCs w:val="20"/>
        </w:rPr>
        <w:t xml:space="preserve"> </w:t>
      </w:r>
    </w:p>
    <w:p w:rsidR="00035CF9" w:rsidRPr="00AC4E41" w:rsidRDefault="00035CF9" w:rsidP="00AC4E41">
      <w:pPr>
        <w:pStyle w:val="Normal1"/>
        <w:widowControl/>
        <w:jc w:val="both"/>
        <w:rPr>
          <w:sz w:val="20"/>
          <w:szCs w:val="20"/>
        </w:rPr>
      </w:pPr>
    </w:p>
    <w:p w:rsidR="00035CF9" w:rsidRPr="00AC4E41" w:rsidRDefault="00CD3A6E" w:rsidP="00AC4E41">
      <w:pPr>
        <w:pStyle w:val="Normal1"/>
        <w:widowControl/>
        <w:jc w:val="both"/>
        <w:rPr>
          <w:b/>
          <w:sz w:val="20"/>
          <w:szCs w:val="20"/>
        </w:rPr>
      </w:pPr>
      <w:r w:rsidRPr="00AC4E41">
        <w:rPr>
          <w:b/>
          <w:sz w:val="20"/>
          <w:szCs w:val="20"/>
        </w:rPr>
        <w:t xml:space="preserve">•Развивање: </w:t>
      </w:r>
    </w:p>
    <w:p w:rsidR="00035CF9" w:rsidRPr="00AC4E41" w:rsidRDefault="00035CF9" w:rsidP="00AC4E41">
      <w:pPr>
        <w:pStyle w:val="Normal1"/>
        <w:widowControl/>
        <w:jc w:val="both"/>
        <w:rPr>
          <w:sz w:val="20"/>
          <w:szCs w:val="20"/>
        </w:rPr>
      </w:pPr>
    </w:p>
    <w:p w:rsidR="00035CF9" w:rsidRPr="00AC4E41" w:rsidRDefault="00CD3A6E" w:rsidP="00AC4E41">
      <w:pPr>
        <w:pStyle w:val="Normal1"/>
        <w:widowControl/>
        <w:spacing w:after="34"/>
        <w:jc w:val="both"/>
        <w:rPr>
          <w:sz w:val="20"/>
          <w:szCs w:val="20"/>
        </w:rPr>
      </w:pPr>
      <w:r w:rsidRPr="00AC4E41">
        <w:rPr>
          <w:sz w:val="20"/>
          <w:szCs w:val="20"/>
        </w:rPr>
        <w:t xml:space="preserve">- љубопитност;-досетливост;-осет за проблемски ситуации; - упорност и истрајност; </w:t>
      </w:r>
    </w:p>
    <w:p w:rsidR="00035CF9" w:rsidRPr="00AC4E41" w:rsidRDefault="00CD3A6E" w:rsidP="00AC4E41">
      <w:pPr>
        <w:pStyle w:val="Normal1"/>
        <w:widowControl/>
        <w:jc w:val="both"/>
        <w:rPr>
          <w:sz w:val="20"/>
          <w:szCs w:val="20"/>
        </w:rPr>
      </w:pPr>
      <w:r w:rsidRPr="00AC4E41">
        <w:rPr>
          <w:sz w:val="20"/>
          <w:szCs w:val="20"/>
        </w:rPr>
        <w:t>- интерес за користење на дополнителни извори на знаења (литература, разговор и со локално население и со</w:t>
      </w:r>
      <w:r w:rsidR="00DF307F">
        <w:rPr>
          <w:sz w:val="20"/>
          <w:szCs w:val="20"/>
        </w:rPr>
        <w:t xml:space="preserve"> </w:t>
      </w:r>
      <w:r w:rsidRPr="00AC4E41">
        <w:rPr>
          <w:sz w:val="20"/>
          <w:szCs w:val="20"/>
        </w:rPr>
        <w:t xml:space="preserve">стручни лица); </w:t>
      </w:r>
    </w:p>
    <w:p w:rsidR="00035CF9" w:rsidRPr="00AC4E41" w:rsidRDefault="00CD3A6E" w:rsidP="00AC4E41">
      <w:pPr>
        <w:pStyle w:val="Normal1"/>
        <w:widowControl/>
        <w:jc w:val="both"/>
        <w:rPr>
          <w:sz w:val="20"/>
          <w:szCs w:val="20"/>
        </w:rPr>
      </w:pPr>
      <w:r w:rsidRPr="00AC4E41">
        <w:rPr>
          <w:sz w:val="20"/>
          <w:szCs w:val="20"/>
        </w:rPr>
        <w:t>- свест за зачувување на природата, природните реткости и други материјални и духовни богатства</w:t>
      </w:r>
      <w:r w:rsidR="00D006BF">
        <w:rPr>
          <w:sz w:val="20"/>
          <w:szCs w:val="20"/>
        </w:rPr>
        <w:t>.</w:t>
      </w:r>
      <w:r w:rsidRPr="00AC4E41">
        <w:rPr>
          <w:sz w:val="20"/>
          <w:szCs w:val="20"/>
        </w:rPr>
        <w:t xml:space="preserve"> </w:t>
      </w:r>
    </w:p>
    <w:p w:rsidR="00035CF9" w:rsidRPr="00AC4E41" w:rsidRDefault="00CD3A6E" w:rsidP="00AC4E41">
      <w:pPr>
        <w:pStyle w:val="Normal1"/>
        <w:widowControl/>
        <w:jc w:val="both"/>
        <w:rPr>
          <w:b/>
          <w:sz w:val="20"/>
          <w:szCs w:val="20"/>
        </w:rPr>
      </w:pPr>
      <w:r w:rsidRPr="00AC4E41">
        <w:rPr>
          <w:b/>
          <w:sz w:val="20"/>
          <w:szCs w:val="20"/>
        </w:rPr>
        <w:t xml:space="preserve">• Оспособување за: </w:t>
      </w:r>
    </w:p>
    <w:p w:rsidR="00035CF9" w:rsidRPr="00AC4E41" w:rsidRDefault="00CD3A6E" w:rsidP="00AC4E41">
      <w:pPr>
        <w:pStyle w:val="Normal1"/>
        <w:widowControl/>
        <w:spacing w:after="34"/>
        <w:jc w:val="both"/>
        <w:rPr>
          <w:sz w:val="20"/>
          <w:szCs w:val="20"/>
        </w:rPr>
      </w:pPr>
      <w:r w:rsidRPr="00AC4E41">
        <w:rPr>
          <w:sz w:val="20"/>
          <w:szCs w:val="20"/>
        </w:rPr>
        <w:t xml:space="preserve">- поврзување факти и класификација на факти според степенот на значење; </w:t>
      </w:r>
    </w:p>
    <w:p w:rsidR="00035CF9" w:rsidRPr="00AC4E41" w:rsidRDefault="00CD3A6E" w:rsidP="00AC4E41">
      <w:pPr>
        <w:pStyle w:val="Normal1"/>
        <w:widowControl/>
        <w:spacing w:after="34"/>
        <w:jc w:val="both"/>
        <w:rPr>
          <w:sz w:val="20"/>
          <w:szCs w:val="20"/>
        </w:rPr>
      </w:pPr>
      <w:r w:rsidRPr="00AC4E41">
        <w:rPr>
          <w:sz w:val="20"/>
          <w:szCs w:val="20"/>
        </w:rPr>
        <w:t xml:space="preserve">- самостојно учење; </w:t>
      </w:r>
    </w:p>
    <w:p w:rsidR="00035CF9" w:rsidRPr="00AC4E41" w:rsidRDefault="00CD3A6E" w:rsidP="00AC4E41">
      <w:pPr>
        <w:pStyle w:val="Normal1"/>
        <w:widowControl/>
        <w:jc w:val="both"/>
        <w:rPr>
          <w:sz w:val="20"/>
          <w:szCs w:val="20"/>
        </w:rPr>
      </w:pPr>
      <w:r w:rsidRPr="00AC4E41">
        <w:rPr>
          <w:sz w:val="20"/>
          <w:szCs w:val="20"/>
        </w:rPr>
        <w:t>- практична примена на знаењата во животот</w:t>
      </w:r>
      <w:r w:rsidR="00DA31C1">
        <w:rPr>
          <w:sz w:val="20"/>
          <w:szCs w:val="20"/>
        </w:rPr>
        <w:t>.</w:t>
      </w:r>
    </w:p>
    <w:p w:rsidR="00035CF9" w:rsidRPr="00AC4E41" w:rsidRDefault="00035CF9" w:rsidP="00AC4E41">
      <w:pPr>
        <w:pStyle w:val="Normal1"/>
        <w:widowControl/>
        <w:jc w:val="both"/>
        <w:rPr>
          <w:sz w:val="20"/>
          <w:szCs w:val="20"/>
        </w:rPr>
      </w:pPr>
    </w:p>
    <w:p w:rsidR="00035CF9" w:rsidRPr="00AC4E41" w:rsidRDefault="00CD3A6E" w:rsidP="00AC4E41">
      <w:pPr>
        <w:pStyle w:val="Normal1"/>
        <w:widowControl/>
        <w:jc w:val="both"/>
        <w:rPr>
          <w:b/>
          <w:sz w:val="20"/>
          <w:szCs w:val="20"/>
        </w:rPr>
      </w:pPr>
      <w:r w:rsidRPr="00AC4E41">
        <w:rPr>
          <w:b/>
          <w:sz w:val="20"/>
          <w:szCs w:val="20"/>
        </w:rPr>
        <w:t>- Воспоставување на пријателски односи и намалување на разлики, негување на другарски и хумани меѓусебни односи.</w:t>
      </w:r>
    </w:p>
    <w:p w:rsidR="00035CF9" w:rsidRPr="00AC4E41" w:rsidRDefault="00035CF9" w:rsidP="00AC4E41">
      <w:pPr>
        <w:pStyle w:val="Normal1"/>
        <w:widowControl/>
        <w:jc w:val="both"/>
        <w:rPr>
          <w:sz w:val="20"/>
          <w:szCs w:val="20"/>
        </w:rPr>
      </w:pPr>
    </w:p>
    <w:p w:rsidR="00035CF9" w:rsidRPr="00AC4E41" w:rsidRDefault="00CD3A6E" w:rsidP="00AC4E41">
      <w:pPr>
        <w:pStyle w:val="Normal1"/>
        <w:widowControl/>
        <w:jc w:val="both"/>
        <w:rPr>
          <w:sz w:val="20"/>
          <w:szCs w:val="20"/>
        </w:rPr>
      </w:pPr>
      <w:r w:rsidRPr="00AC4E41">
        <w:rPr>
          <w:sz w:val="20"/>
          <w:szCs w:val="20"/>
        </w:rPr>
        <w:t xml:space="preserve">Една од задачите  на наставата во природа е и обликување на т.н. „кумулативна книга", во кои се застапени селектирани прилози што учениците ќе ги изберат врз сопствени критериуми. Тоа истовремено е и научно-популарна книга од репродуктивен карактер. </w:t>
      </w:r>
    </w:p>
    <w:p w:rsidR="00035CF9" w:rsidRPr="00AC4E41" w:rsidRDefault="00035CF9" w:rsidP="00AC4E41">
      <w:pPr>
        <w:pStyle w:val="Normal1"/>
        <w:widowControl/>
        <w:jc w:val="both"/>
        <w:rPr>
          <w:sz w:val="20"/>
          <w:szCs w:val="20"/>
        </w:rPr>
      </w:pPr>
    </w:p>
    <w:p w:rsidR="00035CF9" w:rsidRPr="00AC4E41" w:rsidRDefault="00CD3A6E" w:rsidP="00AC4E41">
      <w:pPr>
        <w:pStyle w:val="Normal1"/>
        <w:widowControl/>
        <w:jc w:val="both"/>
        <w:rPr>
          <w:b/>
          <w:sz w:val="20"/>
          <w:szCs w:val="20"/>
        </w:rPr>
      </w:pPr>
      <w:r w:rsidRPr="00AC4E41">
        <w:rPr>
          <w:b/>
          <w:sz w:val="20"/>
          <w:szCs w:val="20"/>
        </w:rPr>
        <w:t>2. Одговорен наставник, други вклучени наставници, ученици и др.;</w:t>
      </w:r>
    </w:p>
    <w:p w:rsidR="00035CF9" w:rsidRPr="00AC4E41" w:rsidRDefault="00035CF9" w:rsidP="00AC4E41">
      <w:pPr>
        <w:pStyle w:val="Normal1"/>
        <w:widowControl/>
        <w:jc w:val="both"/>
        <w:rPr>
          <w:b/>
          <w:sz w:val="20"/>
          <w:szCs w:val="20"/>
        </w:rPr>
      </w:pPr>
    </w:p>
    <w:p w:rsidR="00035CF9" w:rsidRPr="00AC4E41" w:rsidRDefault="00CD3A6E" w:rsidP="00AC4E41">
      <w:pPr>
        <w:pStyle w:val="Normal1"/>
        <w:widowControl/>
        <w:jc w:val="both"/>
        <w:rPr>
          <w:sz w:val="20"/>
          <w:szCs w:val="20"/>
        </w:rPr>
      </w:pPr>
      <w:r w:rsidRPr="00AC4E41">
        <w:rPr>
          <w:b/>
          <w:sz w:val="20"/>
          <w:szCs w:val="20"/>
        </w:rPr>
        <w:t xml:space="preserve">2.1 Одговорен наставник : </w:t>
      </w:r>
      <w:r w:rsidRPr="00AC4E41">
        <w:rPr>
          <w:sz w:val="20"/>
          <w:szCs w:val="20"/>
        </w:rPr>
        <w:t>Мер</w:t>
      </w:r>
      <w:r w:rsidR="00AC4E41" w:rsidRPr="00AC4E41">
        <w:rPr>
          <w:sz w:val="20"/>
          <w:szCs w:val="20"/>
          <w:lang w:val="mk-MK"/>
        </w:rPr>
        <w:t>о</w:t>
      </w:r>
      <w:r w:rsidRPr="00AC4E41">
        <w:rPr>
          <w:sz w:val="20"/>
          <w:szCs w:val="20"/>
        </w:rPr>
        <w:t>пи Ѓоргиевска V</w:t>
      </w:r>
      <w:r w:rsidR="00AC4E41" w:rsidRPr="00AC4E41">
        <w:rPr>
          <w:sz w:val="20"/>
          <w:szCs w:val="20"/>
          <w:lang w:val="mk-MK"/>
        </w:rPr>
        <w:t>-</w:t>
      </w:r>
      <w:r w:rsidRPr="00AC4E41">
        <w:rPr>
          <w:sz w:val="20"/>
          <w:szCs w:val="20"/>
        </w:rPr>
        <w:t>1 одд.</w:t>
      </w:r>
    </w:p>
    <w:p w:rsidR="00035CF9" w:rsidRPr="00AC4E41" w:rsidRDefault="00CD3A6E" w:rsidP="00AC4E41">
      <w:pPr>
        <w:pStyle w:val="Normal1"/>
        <w:widowControl/>
        <w:jc w:val="both"/>
        <w:rPr>
          <w:sz w:val="20"/>
          <w:szCs w:val="20"/>
        </w:rPr>
      </w:pPr>
      <w:r w:rsidRPr="00AC4E41">
        <w:rPr>
          <w:b/>
          <w:sz w:val="20"/>
          <w:szCs w:val="20"/>
        </w:rPr>
        <w:t xml:space="preserve">2.2 Други вклучени наставници: </w:t>
      </w:r>
      <w:r w:rsidRPr="00AC4E41">
        <w:rPr>
          <w:sz w:val="20"/>
          <w:szCs w:val="20"/>
        </w:rPr>
        <w:t>Марија Колева V</w:t>
      </w:r>
      <w:r w:rsidR="00AC4E41" w:rsidRPr="00AC4E41">
        <w:rPr>
          <w:sz w:val="20"/>
          <w:szCs w:val="20"/>
          <w:lang w:val="mk-MK"/>
        </w:rPr>
        <w:t>-</w:t>
      </w:r>
      <w:r w:rsidRPr="00AC4E41">
        <w:rPr>
          <w:sz w:val="20"/>
          <w:szCs w:val="20"/>
        </w:rPr>
        <w:t>2 одд.,Винета Мирческа Радовиќ V</w:t>
      </w:r>
      <w:r w:rsidR="00566FBA">
        <w:rPr>
          <w:sz w:val="20"/>
          <w:szCs w:val="20"/>
          <w:lang w:val="mk-MK"/>
        </w:rPr>
        <w:t>-</w:t>
      </w:r>
      <w:r w:rsidRPr="00AC4E41">
        <w:rPr>
          <w:sz w:val="20"/>
          <w:szCs w:val="20"/>
        </w:rPr>
        <w:t>3 одд.</w:t>
      </w:r>
    </w:p>
    <w:p w:rsidR="00035CF9" w:rsidRPr="00AC4E41" w:rsidRDefault="00CD3A6E" w:rsidP="00AC4E41">
      <w:pPr>
        <w:pStyle w:val="Normal1"/>
        <w:widowControl/>
        <w:jc w:val="both"/>
        <w:rPr>
          <w:b/>
          <w:sz w:val="20"/>
          <w:szCs w:val="20"/>
        </w:rPr>
      </w:pPr>
      <w:r w:rsidRPr="00AC4E41">
        <w:rPr>
          <w:b/>
          <w:sz w:val="20"/>
          <w:szCs w:val="20"/>
        </w:rPr>
        <w:t xml:space="preserve">2.3 Ученици: </w:t>
      </w:r>
      <w:r w:rsidRPr="00AC4E41">
        <w:rPr>
          <w:sz w:val="20"/>
          <w:szCs w:val="20"/>
        </w:rPr>
        <w:t>Сите ученици од V</w:t>
      </w:r>
      <w:r w:rsidR="00AC4E41" w:rsidRPr="00AC4E41">
        <w:rPr>
          <w:sz w:val="20"/>
          <w:szCs w:val="20"/>
          <w:lang w:val="mk-MK"/>
        </w:rPr>
        <w:t>-</w:t>
      </w:r>
      <w:r w:rsidRPr="00AC4E41">
        <w:rPr>
          <w:sz w:val="20"/>
          <w:szCs w:val="20"/>
        </w:rPr>
        <w:t>1, V</w:t>
      </w:r>
      <w:r w:rsidR="00AC4E41" w:rsidRPr="00AC4E41">
        <w:rPr>
          <w:sz w:val="20"/>
          <w:szCs w:val="20"/>
          <w:lang w:val="mk-MK"/>
        </w:rPr>
        <w:t>-</w:t>
      </w:r>
      <w:r w:rsidRPr="00AC4E41">
        <w:rPr>
          <w:sz w:val="20"/>
          <w:szCs w:val="20"/>
        </w:rPr>
        <w:t>2 и V</w:t>
      </w:r>
      <w:r w:rsidR="00AC4E41" w:rsidRPr="00AC4E41">
        <w:rPr>
          <w:sz w:val="20"/>
          <w:szCs w:val="20"/>
          <w:lang w:val="mk-MK"/>
        </w:rPr>
        <w:t>-</w:t>
      </w:r>
      <w:r w:rsidRPr="00AC4E41">
        <w:rPr>
          <w:sz w:val="20"/>
          <w:szCs w:val="20"/>
        </w:rPr>
        <w:t>3 одд.</w:t>
      </w:r>
    </w:p>
    <w:p w:rsidR="00035CF9" w:rsidRPr="00AC4E41" w:rsidRDefault="00CD3A6E" w:rsidP="00AC4E41">
      <w:pPr>
        <w:pStyle w:val="Normal1"/>
        <w:widowControl/>
        <w:jc w:val="both"/>
        <w:rPr>
          <w:sz w:val="20"/>
          <w:szCs w:val="20"/>
        </w:rPr>
      </w:pPr>
      <w:r w:rsidRPr="00AC4E41">
        <w:rPr>
          <w:b/>
          <w:sz w:val="20"/>
          <w:szCs w:val="20"/>
        </w:rPr>
        <w:t xml:space="preserve">Напомена: </w:t>
      </w:r>
      <w:r w:rsidRPr="00AC4E41">
        <w:rPr>
          <w:sz w:val="20"/>
          <w:szCs w:val="20"/>
        </w:rPr>
        <w:t>За учениците со потешкотии во развојот, планирано е да земат учество нивните образовни асистенти, како и медицинско лице.</w:t>
      </w:r>
    </w:p>
    <w:p w:rsidR="00035CF9" w:rsidRPr="00AC4E41" w:rsidRDefault="00035CF9" w:rsidP="00AC4E41">
      <w:pPr>
        <w:pStyle w:val="Normal1"/>
        <w:widowControl/>
        <w:jc w:val="both"/>
        <w:rPr>
          <w:sz w:val="20"/>
          <w:szCs w:val="20"/>
        </w:rPr>
      </w:pPr>
    </w:p>
    <w:p w:rsidR="00035CF9" w:rsidRPr="00AC4E41" w:rsidRDefault="00CD3A6E" w:rsidP="00AC4E41">
      <w:pPr>
        <w:pStyle w:val="Normal1"/>
        <w:widowControl/>
        <w:jc w:val="both"/>
        <w:rPr>
          <w:b/>
          <w:sz w:val="20"/>
          <w:szCs w:val="20"/>
        </w:rPr>
      </w:pPr>
      <w:r w:rsidRPr="00AC4E41">
        <w:rPr>
          <w:b/>
          <w:sz w:val="20"/>
          <w:szCs w:val="20"/>
        </w:rPr>
        <w:t>3.Времетраење</w:t>
      </w:r>
    </w:p>
    <w:p w:rsidR="00035CF9" w:rsidRPr="00AC4E41" w:rsidRDefault="00CD3A6E" w:rsidP="00AC4E41">
      <w:pPr>
        <w:pStyle w:val="Normal1"/>
        <w:widowControl/>
        <w:ind w:firstLine="720"/>
        <w:jc w:val="both"/>
        <w:rPr>
          <w:sz w:val="20"/>
          <w:szCs w:val="20"/>
        </w:rPr>
      </w:pPr>
      <w:r w:rsidRPr="00AC4E41">
        <w:rPr>
          <w:sz w:val="20"/>
          <w:szCs w:val="20"/>
        </w:rPr>
        <w:t>Наставата во природа ќе се реализира во период од првата половина на месец мај 2024 год.во Дојран, во хотелско сместување со</w:t>
      </w:r>
      <w:r w:rsidR="00F77CFC">
        <w:rPr>
          <w:sz w:val="20"/>
          <w:szCs w:val="20"/>
          <w:lang w:val="mk-MK"/>
        </w:rPr>
        <w:t xml:space="preserve"> минимум</w:t>
      </w:r>
      <w:r w:rsidRPr="00AC4E41">
        <w:rPr>
          <w:sz w:val="20"/>
          <w:szCs w:val="20"/>
        </w:rPr>
        <w:t xml:space="preserve"> 3*(три ѕвезди), обезбедени услови за изведување на настава и во соодветна просторија , во зависност од временските прилики).</w:t>
      </w:r>
    </w:p>
    <w:p w:rsidR="00035CF9" w:rsidRPr="00AC4E41" w:rsidRDefault="00035CF9" w:rsidP="00AC4E41">
      <w:pPr>
        <w:pStyle w:val="Normal1"/>
        <w:widowControl/>
        <w:jc w:val="both"/>
        <w:rPr>
          <w:sz w:val="20"/>
          <w:szCs w:val="20"/>
        </w:rPr>
      </w:pPr>
    </w:p>
    <w:p w:rsidR="00035CF9" w:rsidRDefault="00CD3A6E" w:rsidP="00AC4E41">
      <w:pPr>
        <w:pStyle w:val="Normal1"/>
        <w:widowControl/>
        <w:jc w:val="both"/>
        <w:rPr>
          <w:b/>
          <w:sz w:val="20"/>
          <w:szCs w:val="20"/>
          <w:lang w:val="mk-MK"/>
        </w:rPr>
      </w:pPr>
      <w:r w:rsidRPr="00AC4E41">
        <w:rPr>
          <w:b/>
          <w:sz w:val="20"/>
          <w:szCs w:val="20"/>
        </w:rPr>
        <w:t>4.Следење и реализација</w:t>
      </w:r>
    </w:p>
    <w:p w:rsidR="00AC4E41" w:rsidRPr="00AC4E41" w:rsidRDefault="00AC4E41" w:rsidP="00AC4E41">
      <w:pPr>
        <w:pStyle w:val="Normal1"/>
        <w:widowControl/>
        <w:jc w:val="both"/>
        <w:rPr>
          <w:b/>
          <w:sz w:val="20"/>
          <w:szCs w:val="20"/>
          <w:lang w:val="mk-MK"/>
        </w:rPr>
      </w:pPr>
    </w:p>
    <w:p w:rsidR="00035CF9" w:rsidRPr="00AC4E41" w:rsidRDefault="00CD3A6E" w:rsidP="00AC4E41">
      <w:pPr>
        <w:pStyle w:val="Normal1"/>
        <w:widowControl/>
        <w:jc w:val="both"/>
        <w:rPr>
          <w:b/>
          <w:sz w:val="20"/>
          <w:szCs w:val="20"/>
        </w:rPr>
      </w:pPr>
      <w:r w:rsidRPr="00AC4E41">
        <w:rPr>
          <w:b/>
          <w:sz w:val="20"/>
          <w:szCs w:val="20"/>
        </w:rPr>
        <w:t>•План на содржините ( алтернативни решенија)</w:t>
      </w:r>
    </w:p>
    <w:p w:rsidR="00035CF9" w:rsidRPr="00AC4E41" w:rsidRDefault="00CD3A6E" w:rsidP="00AC4E41">
      <w:pPr>
        <w:pStyle w:val="Normal1"/>
        <w:widowControl/>
        <w:jc w:val="both"/>
        <w:rPr>
          <w:sz w:val="20"/>
          <w:szCs w:val="20"/>
        </w:rPr>
      </w:pPr>
      <w:r w:rsidRPr="00AC4E41">
        <w:rPr>
          <w:sz w:val="20"/>
          <w:szCs w:val="20"/>
        </w:rPr>
        <w:t xml:space="preserve">При планирањето и организирањето на Наставата во природа потребно е да се води сметка за опфаќањето на обработените теми и темите кои ќе се обработуваат во петто одделение при што појдовна точка е Природно-научното подрачје, со интегрирање на останатите подрачја (Македонски јазик, Математика, Историја и општество, Физичко и здравствено образование, Музичко образование и Ликовно образование). </w:t>
      </w:r>
    </w:p>
    <w:p w:rsidR="00035CF9" w:rsidRPr="00AC4E41" w:rsidRDefault="00CD3A6E" w:rsidP="00AC4E41">
      <w:pPr>
        <w:pStyle w:val="Normal1"/>
        <w:widowControl/>
        <w:jc w:val="both"/>
        <w:rPr>
          <w:sz w:val="20"/>
          <w:szCs w:val="20"/>
        </w:rPr>
      </w:pPr>
      <w:r w:rsidRPr="00AC4E41">
        <w:rPr>
          <w:sz w:val="20"/>
          <w:szCs w:val="20"/>
        </w:rPr>
        <w:t xml:space="preserve">Во продолжение се дадени содржини од кои може да се направи избор при реализирање, во зависност од потребите, можностите и интересите во паралелката. </w:t>
      </w:r>
    </w:p>
    <w:p w:rsidR="00035CF9" w:rsidRPr="00AC4E41" w:rsidRDefault="00CD3A6E" w:rsidP="00AC4E41">
      <w:pPr>
        <w:pStyle w:val="Normal1"/>
        <w:widowControl/>
        <w:jc w:val="both"/>
        <w:rPr>
          <w:b/>
          <w:sz w:val="20"/>
          <w:szCs w:val="20"/>
        </w:rPr>
      </w:pPr>
      <w:r w:rsidRPr="00AC4E41">
        <w:rPr>
          <w:b/>
          <w:sz w:val="20"/>
          <w:szCs w:val="20"/>
        </w:rPr>
        <w:t>•Распоред на часови</w:t>
      </w:r>
    </w:p>
    <w:p w:rsidR="00035CF9" w:rsidRDefault="00035CF9">
      <w:pPr>
        <w:pStyle w:val="Normal1"/>
        <w:widowControl/>
        <w:jc w:val="both"/>
        <w:rPr>
          <w:b/>
          <w:sz w:val="20"/>
          <w:szCs w:val="20"/>
        </w:rPr>
      </w:pPr>
    </w:p>
    <w:tbl>
      <w:tblPr>
        <w:tblStyle w:val="aff7"/>
        <w:tblW w:w="6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58"/>
        <w:gridCol w:w="1558"/>
        <w:gridCol w:w="1558"/>
        <w:gridCol w:w="1558"/>
      </w:tblGrid>
      <w:tr w:rsidR="00035CF9">
        <w:trPr>
          <w:trHeight w:val="214"/>
          <w:jc w:val="center"/>
        </w:trPr>
        <w:tc>
          <w:tcPr>
            <w:tcW w:w="1558" w:type="dxa"/>
          </w:tcPr>
          <w:p w:rsidR="00035CF9" w:rsidRPr="00AC4E41" w:rsidRDefault="00CD3A6E">
            <w:pPr>
              <w:pStyle w:val="Normal1"/>
              <w:widowControl/>
              <w:jc w:val="both"/>
              <w:rPr>
                <w:b/>
                <w:sz w:val="20"/>
                <w:szCs w:val="20"/>
              </w:rPr>
            </w:pPr>
            <w:r w:rsidRPr="00AC4E41">
              <w:rPr>
                <w:b/>
                <w:sz w:val="20"/>
                <w:szCs w:val="20"/>
              </w:rPr>
              <w:t>Вторник</w:t>
            </w:r>
          </w:p>
        </w:tc>
        <w:tc>
          <w:tcPr>
            <w:tcW w:w="1558" w:type="dxa"/>
          </w:tcPr>
          <w:p w:rsidR="00035CF9" w:rsidRPr="00AC4E41" w:rsidRDefault="00CD3A6E">
            <w:pPr>
              <w:pStyle w:val="Normal1"/>
              <w:widowControl/>
              <w:jc w:val="both"/>
              <w:rPr>
                <w:b/>
                <w:sz w:val="20"/>
                <w:szCs w:val="20"/>
              </w:rPr>
            </w:pPr>
            <w:r w:rsidRPr="00AC4E41">
              <w:rPr>
                <w:b/>
                <w:sz w:val="20"/>
                <w:szCs w:val="20"/>
              </w:rPr>
              <w:t>Среда</w:t>
            </w:r>
          </w:p>
        </w:tc>
        <w:tc>
          <w:tcPr>
            <w:tcW w:w="1558" w:type="dxa"/>
          </w:tcPr>
          <w:p w:rsidR="00035CF9" w:rsidRPr="00AC4E41" w:rsidRDefault="00CD3A6E">
            <w:pPr>
              <w:pStyle w:val="Normal1"/>
              <w:widowControl/>
              <w:jc w:val="both"/>
              <w:rPr>
                <w:b/>
                <w:sz w:val="20"/>
                <w:szCs w:val="20"/>
              </w:rPr>
            </w:pPr>
            <w:r w:rsidRPr="00AC4E41">
              <w:rPr>
                <w:b/>
                <w:sz w:val="20"/>
                <w:szCs w:val="20"/>
              </w:rPr>
              <w:t>Четврток</w:t>
            </w:r>
          </w:p>
        </w:tc>
        <w:tc>
          <w:tcPr>
            <w:tcW w:w="1558" w:type="dxa"/>
          </w:tcPr>
          <w:p w:rsidR="00035CF9" w:rsidRPr="00AC4E41" w:rsidRDefault="00CD3A6E">
            <w:pPr>
              <w:pStyle w:val="Normal1"/>
              <w:widowControl/>
              <w:jc w:val="both"/>
              <w:rPr>
                <w:b/>
                <w:sz w:val="20"/>
                <w:szCs w:val="20"/>
              </w:rPr>
            </w:pPr>
            <w:r w:rsidRPr="00AC4E41">
              <w:rPr>
                <w:b/>
                <w:sz w:val="20"/>
                <w:szCs w:val="20"/>
              </w:rPr>
              <w:t>Петок</w:t>
            </w:r>
          </w:p>
        </w:tc>
      </w:tr>
      <w:tr w:rsidR="00035CF9">
        <w:trPr>
          <w:jc w:val="center"/>
        </w:trPr>
        <w:tc>
          <w:tcPr>
            <w:tcW w:w="1558" w:type="dxa"/>
          </w:tcPr>
          <w:p w:rsidR="00035CF9" w:rsidRDefault="00CD3A6E">
            <w:pPr>
              <w:pStyle w:val="Normal1"/>
              <w:widowControl/>
              <w:jc w:val="both"/>
              <w:rPr>
                <w:sz w:val="20"/>
                <w:szCs w:val="20"/>
              </w:rPr>
            </w:pPr>
            <w:r>
              <w:rPr>
                <w:sz w:val="20"/>
                <w:szCs w:val="20"/>
              </w:rPr>
              <w:t>1.Историја и општество</w:t>
            </w:r>
          </w:p>
        </w:tc>
        <w:tc>
          <w:tcPr>
            <w:tcW w:w="1558" w:type="dxa"/>
          </w:tcPr>
          <w:p w:rsidR="00035CF9" w:rsidRDefault="00CD3A6E">
            <w:pPr>
              <w:pStyle w:val="Normal1"/>
              <w:widowControl/>
              <w:jc w:val="both"/>
              <w:rPr>
                <w:sz w:val="20"/>
                <w:szCs w:val="20"/>
              </w:rPr>
            </w:pPr>
            <w:r>
              <w:rPr>
                <w:sz w:val="20"/>
                <w:szCs w:val="20"/>
              </w:rPr>
              <w:t>1.Природни</w:t>
            </w:r>
          </w:p>
          <w:p w:rsidR="00035CF9" w:rsidRDefault="00CD3A6E">
            <w:pPr>
              <w:pStyle w:val="Normal1"/>
              <w:widowControl/>
              <w:jc w:val="both"/>
              <w:rPr>
                <w:sz w:val="20"/>
                <w:szCs w:val="20"/>
              </w:rPr>
            </w:pPr>
            <w:r>
              <w:rPr>
                <w:sz w:val="20"/>
                <w:szCs w:val="20"/>
              </w:rPr>
              <w:t xml:space="preserve">   науки</w:t>
            </w:r>
          </w:p>
        </w:tc>
        <w:tc>
          <w:tcPr>
            <w:tcW w:w="1558" w:type="dxa"/>
          </w:tcPr>
          <w:p w:rsidR="00035CF9" w:rsidRDefault="00CD3A6E">
            <w:pPr>
              <w:pStyle w:val="Normal1"/>
              <w:widowControl/>
              <w:jc w:val="both"/>
              <w:rPr>
                <w:sz w:val="20"/>
                <w:szCs w:val="20"/>
              </w:rPr>
            </w:pPr>
            <w:r>
              <w:rPr>
                <w:sz w:val="20"/>
                <w:szCs w:val="20"/>
              </w:rPr>
              <w:t>1.Македонски</w:t>
            </w:r>
          </w:p>
          <w:p w:rsidR="00035CF9" w:rsidRDefault="00CD3A6E">
            <w:pPr>
              <w:pStyle w:val="Normal1"/>
              <w:widowControl/>
              <w:jc w:val="both"/>
              <w:rPr>
                <w:sz w:val="20"/>
                <w:szCs w:val="20"/>
              </w:rPr>
            </w:pPr>
            <w:r>
              <w:rPr>
                <w:sz w:val="20"/>
                <w:szCs w:val="20"/>
              </w:rPr>
              <w:t xml:space="preserve">   јазик</w:t>
            </w:r>
          </w:p>
        </w:tc>
        <w:tc>
          <w:tcPr>
            <w:tcW w:w="1558" w:type="dxa"/>
          </w:tcPr>
          <w:p w:rsidR="00035CF9" w:rsidRDefault="00CD3A6E">
            <w:pPr>
              <w:pStyle w:val="Normal1"/>
              <w:widowControl/>
              <w:jc w:val="both"/>
              <w:rPr>
                <w:sz w:val="20"/>
                <w:szCs w:val="20"/>
              </w:rPr>
            </w:pPr>
            <w:r>
              <w:rPr>
                <w:sz w:val="20"/>
                <w:szCs w:val="20"/>
              </w:rPr>
              <w:t xml:space="preserve">1.Историја и </w:t>
            </w:r>
          </w:p>
          <w:p w:rsidR="00035CF9" w:rsidRDefault="00CD3A6E">
            <w:pPr>
              <w:pStyle w:val="Normal1"/>
              <w:widowControl/>
              <w:jc w:val="both"/>
              <w:rPr>
                <w:sz w:val="20"/>
                <w:szCs w:val="20"/>
              </w:rPr>
            </w:pPr>
            <w:r>
              <w:rPr>
                <w:sz w:val="20"/>
                <w:szCs w:val="20"/>
              </w:rPr>
              <w:t>општество</w:t>
            </w:r>
          </w:p>
        </w:tc>
      </w:tr>
      <w:tr w:rsidR="00035CF9">
        <w:trPr>
          <w:jc w:val="center"/>
        </w:trPr>
        <w:tc>
          <w:tcPr>
            <w:tcW w:w="1558" w:type="dxa"/>
          </w:tcPr>
          <w:p w:rsidR="00035CF9" w:rsidRDefault="00CD3A6E">
            <w:pPr>
              <w:pStyle w:val="Normal1"/>
              <w:widowControl/>
              <w:jc w:val="both"/>
              <w:rPr>
                <w:sz w:val="20"/>
                <w:szCs w:val="20"/>
              </w:rPr>
            </w:pPr>
            <w:r>
              <w:rPr>
                <w:sz w:val="20"/>
                <w:szCs w:val="20"/>
              </w:rPr>
              <w:t>2.Македонски</w:t>
            </w:r>
          </w:p>
          <w:p w:rsidR="00035CF9" w:rsidRDefault="00CD3A6E">
            <w:pPr>
              <w:pStyle w:val="Normal1"/>
              <w:widowControl/>
              <w:jc w:val="both"/>
              <w:rPr>
                <w:sz w:val="20"/>
                <w:szCs w:val="20"/>
              </w:rPr>
            </w:pPr>
            <w:r>
              <w:rPr>
                <w:sz w:val="20"/>
                <w:szCs w:val="20"/>
              </w:rPr>
              <w:t xml:space="preserve">      јазик</w:t>
            </w:r>
          </w:p>
        </w:tc>
        <w:tc>
          <w:tcPr>
            <w:tcW w:w="1558" w:type="dxa"/>
          </w:tcPr>
          <w:p w:rsidR="00035CF9" w:rsidRDefault="00CD3A6E">
            <w:pPr>
              <w:pStyle w:val="Normal1"/>
              <w:widowControl/>
              <w:jc w:val="both"/>
              <w:rPr>
                <w:sz w:val="20"/>
                <w:szCs w:val="20"/>
              </w:rPr>
            </w:pPr>
            <w:r>
              <w:rPr>
                <w:sz w:val="20"/>
                <w:szCs w:val="20"/>
              </w:rPr>
              <w:t>2.Македонски</w:t>
            </w:r>
          </w:p>
          <w:p w:rsidR="00035CF9" w:rsidRDefault="00CD3A6E">
            <w:pPr>
              <w:pStyle w:val="Normal1"/>
              <w:widowControl/>
              <w:jc w:val="both"/>
              <w:rPr>
                <w:sz w:val="20"/>
                <w:szCs w:val="20"/>
              </w:rPr>
            </w:pPr>
            <w:r>
              <w:rPr>
                <w:sz w:val="20"/>
                <w:szCs w:val="20"/>
              </w:rPr>
              <w:t xml:space="preserve">   јазик</w:t>
            </w:r>
          </w:p>
        </w:tc>
        <w:tc>
          <w:tcPr>
            <w:tcW w:w="1558" w:type="dxa"/>
          </w:tcPr>
          <w:p w:rsidR="00035CF9" w:rsidRDefault="00CD3A6E">
            <w:pPr>
              <w:pStyle w:val="Normal1"/>
              <w:widowControl/>
              <w:jc w:val="both"/>
              <w:rPr>
                <w:sz w:val="20"/>
                <w:szCs w:val="20"/>
              </w:rPr>
            </w:pPr>
            <w:r>
              <w:rPr>
                <w:sz w:val="20"/>
                <w:szCs w:val="20"/>
              </w:rPr>
              <w:t>2.Математика</w:t>
            </w:r>
          </w:p>
        </w:tc>
        <w:tc>
          <w:tcPr>
            <w:tcW w:w="1558" w:type="dxa"/>
          </w:tcPr>
          <w:p w:rsidR="00035CF9" w:rsidRDefault="00CD3A6E">
            <w:pPr>
              <w:pStyle w:val="Normal1"/>
              <w:widowControl/>
              <w:jc w:val="both"/>
              <w:rPr>
                <w:sz w:val="20"/>
                <w:szCs w:val="20"/>
              </w:rPr>
            </w:pPr>
            <w:r>
              <w:rPr>
                <w:sz w:val="20"/>
                <w:szCs w:val="20"/>
              </w:rPr>
              <w:t>2.Македонски</w:t>
            </w:r>
          </w:p>
          <w:p w:rsidR="00035CF9" w:rsidRDefault="00CD3A6E">
            <w:pPr>
              <w:pStyle w:val="Normal1"/>
              <w:widowControl/>
              <w:jc w:val="both"/>
              <w:rPr>
                <w:sz w:val="20"/>
                <w:szCs w:val="20"/>
              </w:rPr>
            </w:pPr>
            <w:r>
              <w:rPr>
                <w:sz w:val="20"/>
                <w:szCs w:val="20"/>
              </w:rPr>
              <w:t xml:space="preserve">   јазик</w:t>
            </w:r>
          </w:p>
        </w:tc>
      </w:tr>
      <w:tr w:rsidR="00035CF9">
        <w:trPr>
          <w:jc w:val="center"/>
        </w:trPr>
        <w:tc>
          <w:tcPr>
            <w:tcW w:w="1558" w:type="dxa"/>
          </w:tcPr>
          <w:p w:rsidR="00035CF9" w:rsidRDefault="00CD3A6E">
            <w:pPr>
              <w:pStyle w:val="Normal1"/>
              <w:widowControl/>
              <w:jc w:val="both"/>
              <w:rPr>
                <w:sz w:val="20"/>
                <w:szCs w:val="20"/>
              </w:rPr>
            </w:pPr>
            <w:r>
              <w:rPr>
                <w:sz w:val="20"/>
                <w:szCs w:val="20"/>
              </w:rPr>
              <w:t>3.Математика</w:t>
            </w:r>
          </w:p>
        </w:tc>
        <w:tc>
          <w:tcPr>
            <w:tcW w:w="1558" w:type="dxa"/>
          </w:tcPr>
          <w:p w:rsidR="00035CF9" w:rsidRDefault="00CD3A6E">
            <w:pPr>
              <w:pStyle w:val="Normal1"/>
              <w:widowControl/>
              <w:jc w:val="both"/>
              <w:rPr>
                <w:sz w:val="20"/>
                <w:szCs w:val="20"/>
              </w:rPr>
            </w:pPr>
            <w:r>
              <w:rPr>
                <w:sz w:val="20"/>
                <w:szCs w:val="20"/>
              </w:rPr>
              <w:t>3.Математика</w:t>
            </w:r>
          </w:p>
        </w:tc>
        <w:tc>
          <w:tcPr>
            <w:tcW w:w="1558" w:type="dxa"/>
          </w:tcPr>
          <w:p w:rsidR="00035CF9" w:rsidRDefault="00CD3A6E">
            <w:pPr>
              <w:pStyle w:val="Normal1"/>
              <w:widowControl/>
              <w:jc w:val="both"/>
              <w:rPr>
                <w:sz w:val="20"/>
                <w:szCs w:val="20"/>
              </w:rPr>
            </w:pPr>
            <w:r>
              <w:rPr>
                <w:sz w:val="20"/>
                <w:szCs w:val="20"/>
              </w:rPr>
              <w:t>3.Физичко и здравствено</w:t>
            </w:r>
          </w:p>
          <w:p w:rsidR="00035CF9" w:rsidRDefault="00CD3A6E">
            <w:pPr>
              <w:pStyle w:val="Normal1"/>
              <w:widowControl/>
              <w:jc w:val="both"/>
              <w:rPr>
                <w:sz w:val="20"/>
                <w:szCs w:val="20"/>
              </w:rPr>
            </w:pPr>
            <w:r>
              <w:rPr>
                <w:sz w:val="20"/>
                <w:szCs w:val="20"/>
              </w:rPr>
              <w:t>образование</w:t>
            </w:r>
          </w:p>
        </w:tc>
        <w:tc>
          <w:tcPr>
            <w:tcW w:w="1558" w:type="dxa"/>
          </w:tcPr>
          <w:p w:rsidR="00035CF9" w:rsidRDefault="00CD3A6E">
            <w:pPr>
              <w:pStyle w:val="Normal1"/>
              <w:widowControl/>
              <w:jc w:val="both"/>
              <w:rPr>
                <w:sz w:val="20"/>
                <w:szCs w:val="20"/>
              </w:rPr>
            </w:pPr>
            <w:r>
              <w:rPr>
                <w:sz w:val="20"/>
                <w:szCs w:val="20"/>
              </w:rPr>
              <w:t>3.Математика</w:t>
            </w:r>
          </w:p>
        </w:tc>
      </w:tr>
      <w:tr w:rsidR="00035CF9">
        <w:trPr>
          <w:jc w:val="center"/>
        </w:trPr>
        <w:tc>
          <w:tcPr>
            <w:tcW w:w="1558" w:type="dxa"/>
          </w:tcPr>
          <w:p w:rsidR="00035CF9" w:rsidRDefault="00035CF9">
            <w:pPr>
              <w:pStyle w:val="Normal1"/>
              <w:widowControl/>
              <w:jc w:val="both"/>
              <w:rPr>
                <w:sz w:val="20"/>
                <w:szCs w:val="20"/>
              </w:rPr>
            </w:pPr>
          </w:p>
        </w:tc>
        <w:tc>
          <w:tcPr>
            <w:tcW w:w="1558" w:type="dxa"/>
          </w:tcPr>
          <w:p w:rsidR="00035CF9" w:rsidRDefault="00CD3A6E">
            <w:pPr>
              <w:pStyle w:val="Normal1"/>
              <w:widowControl/>
              <w:jc w:val="both"/>
              <w:rPr>
                <w:sz w:val="20"/>
                <w:szCs w:val="20"/>
              </w:rPr>
            </w:pPr>
            <w:r>
              <w:rPr>
                <w:sz w:val="20"/>
                <w:szCs w:val="20"/>
              </w:rPr>
              <w:t>4.Музичко</w:t>
            </w:r>
          </w:p>
          <w:p w:rsidR="00035CF9" w:rsidRDefault="00CD3A6E">
            <w:pPr>
              <w:pStyle w:val="Normal1"/>
              <w:widowControl/>
              <w:jc w:val="both"/>
              <w:rPr>
                <w:sz w:val="20"/>
                <w:szCs w:val="20"/>
              </w:rPr>
            </w:pPr>
            <w:r>
              <w:rPr>
                <w:sz w:val="20"/>
                <w:szCs w:val="20"/>
              </w:rPr>
              <w:t>образование</w:t>
            </w:r>
          </w:p>
        </w:tc>
        <w:tc>
          <w:tcPr>
            <w:tcW w:w="1558" w:type="dxa"/>
          </w:tcPr>
          <w:p w:rsidR="00035CF9" w:rsidRDefault="00CD3A6E">
            <w:pPr>
              <w:pStyle w:val="Normal1"/>
              <w:widowControl/>
              <w:jc w:val="both"/>
              <w:rPr>
                <w:sz w:val="20"/>
                <w:szCs w:val="20"/>
              </w:rPr>
            </w:pPr>
            <w:r>
              <w:rPr>
                <w:sz w:val="20"/>
                <w:szCs w:val="20"/>
              </w:rPr>
              <w:t>4.Ликовно</w:t>
            </w:r>
          </w:p>
          <w:p w:rsidR="00035CF9" w:rsidRDefault="00CD3A6E">
            <w:pPr>
              <w:pStyle w:val="Normal1"/>
              <w:widowControl/>
              <w:jc w:val="both"/>
              <w:rPr>
                <w:sz w:val="20"/>
                <w:szCs w:val="20"/>
              </w:rPr>
            </w:pPr>
            <w:r>
              <w:rPr>
                <w:sz w:val="20"/>
                <w:szCs w:val="20"/>
              </w:rPr>
              <w:t>образование</w:t>
            </w:r>
          </w:p>
        </w:tc>
        <w:tc>
          <w:tcPr>
            <w:tcW w:w="1558" w:type="dxa"/>
          </w:tcPr>
          <w:p w:rsidR="00035CF9" w:rsidRDefault="00CD3A6E">
            <w:pPr>
              <w:pStyle w:val="Normal1"/>
              <w:widowControl/>
              <w:jc w:val="both"/>
              <w:rPr>
                <w:sz w:val="20"/>
                <w:szCs w:val="20"/>
              </w:rPr>
            </w:pPr>
            <w:r>
              <w:rPr>
                <w:sz w:val="20"/>
                <w:szCs w:val="20"/>
              </w:rPr>
              <w:t>4.Физичко и здравствено</w:t>
            </w:r>
          </w:p>
          <w:p w:rsidR="00035CF9" w:rsidRDefault="00CD3A6E">
            <w:pPr>
              <w:pStyle w:val="Normal1"/>
              <w:widowControl/>
              <w:jc w:val="both"/>
              <w:rPr>
                <w:sz w:val="20"/>
                <w:szCs w:val="20"/>
              </w:rPr>
            </w:pPr>
            <w:r>
              <w:rPr>
                <w:sz w:val="20"/>
                <w:szCs w:val="20"/>
              </w:rPr>
              <w:t>образование</w:t>
            </w:r>
          </w:p>
        </w:tc>
      </w:tr>
      <w:tr w:rsidR="00035CF9">
        <w:trPr>
          <w:jc w:val="center"/>
        </w:trPr>
        <w:tc>
          <w:tcPr>
            <w:tcW w:w="1558" w:type="dxa"/>
          </w:tcPr>
          <w:p w:rsidR="00035CF9" w:rsidRDefault="00035CF9">
            <w:pPr>
              <w:pStyle w:val="Normal1"/>
              <w:widowControl/>
              <w:jc w:val="both"/>
              <w:rPr>
                <w:sz w:val="20"/>
                <w:szCs w:val="20"/>
              </w:rPr>
            </w:pPr>
          </w:p>
        </w:tc>
        <w:tc>
          <w:tcPr>
            <w:tcW w:w="1558" w:type="dxa"/>
          </w:tcPr>
          <w:p w:rsidR="00035CF9" w:rsidRDefault="00CD3A6E">
            <w:pPr>
              <w:pStyle w:val="Normal1"/>
              <w:widowControl/>
              <w:jc w:val="both"/>
              <w:rPr>
                <w:sz w:val="20"/>
                <w:szCs w:val="20"/>
              </w:rPr>
            </w:pPr>
            <w:r>
              <w:rPr>
                <w:sz w:val="20"/>
                <w:szCs w:val="20"/>
              </w:rPr>
              <w:t>5.Ликовно</w:t>
            </w:r>
          </w:p>
          <w:p w:rsidR="00035CF9" w:rsidRDefault="00CD3A6E">
            <w:pPr>
              <w:pStyle w:val="Normal1"/>
              <w:widowControl/>
              <w:jc w:val="both"/>
              <w:rPr>
                <w:sz w:val="20"/>
                <w:szCs w:val="20"/>
              </w:rPr>
            </w:pPr>
            <w:r>
              <w:rPr>
                <w:sz w:val="20"/>
                <w:szCs w:val="20"/>
              </w:rPr>
              <w:t>образование</w:t>
            </w:r>
          </w:p>
        </w:tc>
        <w:tc>
          <w:tcPr>
            <w:tcW w:w="1558" w:type="dxa"/>
          </w:tcPr>
          <w:p w:rsidR="00035CF9" w:rsidRDefault="00035CF9">
            <w:pPr>
              <w:pStyle w:val="Normal1"/>
              <w:widowControl/>
              <w:jc w:val="both"/>
              <w:rPr>
                <w:sz w:val="20"/>
                <w:szCs w:val="20"/>
              </w:rPr>
            </w:pPr>
          </w:p>
        </w:tc>
        <w:tc>
          <w:tcPr>
            <w:tcW w:w="1558" w:type="dxa"/>
          </w:tcPr>
          <w:p w:rsidR="00035CF9" w:rsidRDefault="00035CF9">
            <w:pPr>
              <w:pStyle w:val="Normal1"/>
              <w:widowControl/>
              <w:jc w:val="both"/>
              <w:rPr>
                <w:sz w:val="20"/>
                <w:szCs w:val="20"/>
              </w:rPr>
            </w:pPr>
          </w:p>
        </w:tc>
      </w:tr>
    </w:tbl>
    <w:p w:rsidR="00035CF9" w:rsidRDefault="00035CF9">
      <w:pPr>
        <w:pStyle w:val="Normal1"/>
        <w:widowControl/>
        <w:jc w:val="both"/>
        <w:rPr>
          <w:sz w:val="20"/>
          <w:szCs w:val="20"/>
        </w:rPr>
      </w:pPr>
    </w:p>
    <w:p w:rsidR="00035CF9" w:rsidRDefault="00CD3A6E">
      <w:pPr>
        <w:pStyle w:val="Normal1"/>
        <w:widowControl/>
        <w:jc w:val="both"/>
        <w:rPr>
          <w:sz w:val="20"/>
          <w:szCs w:val="20"/>
        </w:rPr>
      </w:pPr>
      <w:r>
        <w:rPr>
          <w:b/>
          <w:sz w:val="20"/>
          <w:szCs w:val="20"/>
        </w:rPr>
        <w:lastRenderedPageBreak/>
        <w:t xml:space="preserve">НАСТАВНИ ТЕМИ (подрачја): </w:t>
      </w:r>
      <w:r>
        <w:rPr>
          <w:sz w:val="20"/>
          <w:szCs w:val="20"/>
        </w:rPr>
        <w:t>Води во</w:t>
      </w:r>
      <w:r w:rsidR="00AC4E41">
        <w:rPr>
          <w:sz w:val="20"/>
          <w:szCs w:val="20"/>
        </w:rPr>
        <w:t xml:space="preserve"> РС</w:t>
      </w:r>
      <w:r>
        <w:rPr>
          <w:sz w:val="20"/>
          <w:szCs w:val="20"/>
        </w:rPr>
        <w:t>М.</w:t>
      </w:r>
      <w:r w:rsidR="00AC4E41">
        <w:rPr>
          <w:sz w:val="20"/>
          <w:szCs w:val="20"/>
        </w:rPr>
        <w:t>, Етнологија</w:t>
      </w:r>
      <w:r>
        <w:rPr>
          <w:sz w:val="20"/>
          <w:szCs w:val="20"/>
        </w:rPr>
        <w:t>, Културно-историски споменици, Градби од минатото, Растителен и животински свет во РСМ, Спорт и рекреација, Култура, Сликање, Цртање, разонода и рекреација.</w:t>
      </w:r>
    </w:p>
    <w:p w:rsidR="00035CF9" w:rsidRDefault="00035CF9">
      <w:pPr>
        <w:pStyle w:val="Normal1"/>
        <w:widowControl/>
        <w:jc w:val="both"/>
        <w:rPr>
          <w:b/>
          <w:i/>
          <w:sz w:val="20"/>
          <w:szCs w:val="20"/>
        </w:rPr>
      </w:pPr>
    </w:p>
    <w:p w:rsidR="00035CF9" w:rsidRDefault="00CD3A6E">
      <w:pPr>
        <w:pStyle w:val="Normal1"/>
        <w:widowControl/>
        <w:jc w:val="both"/>
        <w:rPr>
          <w:sz w:val="20"/>
          <w:szCs w:val="20"/>
        </w:rPr>
      </w:pPr>
      <w:r>
        <w:rPr>
          <w:b/>
          <w:i/>
          <w:sz w:val="20"/>
          <w:szCs w:val="20"/>
        </w:rPr>
        <w:t>Општество</w:t>
      </w:r>
    </w:p>
    <w:p w:rsidR="00035CF9" w:rsidRDefault="00CD3A6E">
      <w:pPr>
        <w:pStyle w:val="Normal1"/>
        <w:widowControl/>
        <w:jc w:val="both"/>
        <w:rPr>
          <w:sz w:val="20"/>
          <w:szCs w:val="20"/>
        </w:rPr>
      </w:pPr>
      <w:r>
        <w:rPr>
          <w:sz w:val="20"/>
          <w:szCs w:val="20"/>
        </w:rPr>
        <w:t xml:space="preserve">1. Одлики на животната средина и ориентација во неа: </w:t>
      </w:r>
    </w:p>
    <w:p w:rsidR="00035CF9" w:rsidRDefault="00CD3A6E">
      <w:pPr>
        <w:pStyle w:val="Normal1"/>
        <w:widowControl/>
        <w:spacing w:after="12"/>
        <w:jc w:val="both"/>
        <w:rPr>
          <w:sz w:val="20"/>
          <w:szCs w:val="20"/>
        </w:rPr>
      </w:pPr>
      <w:r>
        <w:rPr>
          <w:sz w:val="20"/>
          <w:szCs w:val="20"/>
        </w:rPr>
        <w:t xml:space="preserve">* Природни особености на РМ; </w:t>
      </w:r>
    </w:p>
    <w:p w:rsidR="00035CF9" w:rsidRDefault="00CD3A6E">
      <w:pPr>
        <w:pStyle w:val="Normal1"/>
        <w:widowControl/>
        <w:spacing w:after="12"/>
        <w:jc w:val="both"/>
        <w:rPr>
          <w:sz w:val="20"/>
          <w:szCs w:val="20"/>
        </w:rPr>
      </w:pPr>
      <w:r>
        <w:rPr>
          <w:sz w:val="20"/>
          <w:szCs w:val="20"/>
        </w:rPr>
        <w:t xml:space="preserve">* Релјеф; </w:t>
      </w:r>
    </w:p>
    <w:p w:rsidR="00035CF9" w:rsidRDefault="00CD3A6E">
      <w:pPr>
        <w:pStyle w:val="Normal1"/>
        <w:widowControl/>
        <w:jc w:val="both"/>
        <w:rPr>
          <w:sz w:val="20"/>
          <w:szCs w:val="20"/>
        </w:rPr>
      </w:pPr>
      <w:r>
        <w:rPr>
          <w:sz w:val="20"/>
          <w:szCs w:val="20"/>
        </w:rPr>
        <w:t>* Води</w:t>
      </w:r>
      <w:r w:rsidR="00201DF5">
        <w:rPr>
          <w:sz w:val="20"/>
          <w:szCs w:val="20"/>
        </w:rPr>
        <w:t>.</w:t>
      </w:r>
      <w:r>
        <w:rPr>
          <w:sz w:val="20"/>
          <w:szCs w:val="20"/>
        </w:rPr>
        <w:t xml:space="preserve"> </w:t>
      </w:r>
    </w:p>
    <w:p w:rsidR="00035CF9" w:rsidRDefault="00035CF9">
      <w:pPr>
        <w:pStyle w:val="Normal1"/>
        <w:widowControl/>
        <w:jc w:val="both"/>
        <w:rPr>
          <w:sz w:val="20"/>
          <w:szCs w:val="20"/>
        </w:rPr>
      </w:pPr>
    </w:p>
    <w:p w:rsidR="00AC4E41" w:rsidRDefault="00CD3A6E">
      <w:pPr>
        <w:pStyle w:val="Normal1"/>
        <w:widowControl/>
        <w:rPr>
          <w:b/>
          <w:sz w:val="20"/>
          <w:szCs w:val="20"/>
          <w:lang w:val="mk-MK"/>
        </w:rPr>
      </w:pPr>
      <w:r w:rsidRPr="00AC4E41">
        <w:rPr>
          <w:b/>
          <w:sz w:val="20"/>
          <w:szCs w:val="20"/>
        </w:rPr>
        <w:t>Активности:</w:t>
      </w:r>
      <w:r w:rsidR="00AC4E41">
        <w:rPr>
          <w:b/>
          <w:sz w:val="20"/>
          <w:szCs w:val="20"/>
          <w:lang w:val="mk-MK"/>
        </w:rPr>
        <w:t xml:space="preserve"> </w:t>
      </w:r>
    </w:p>
    <w:p w:rsidR="00035CF9" w:rsidRDefault="00AC4E41">
      <w:pPr>
        <w:pStyle w:val="Normal1"/>
        <w:widowControl/>
        <w:rPr>
          <w:sz w:val="20"/>
          <w:szCs w:val="20"/>
        </w:rPr>
      </w:pPr>
      <w:r w:rsidRPr="00AC4E41">
        <w:rPr>
          <w:sz w:val="20"/>
          <w:szCs w:val="20"/>
          <w:lang w:val="mk-MK"/>
        </w:rPr>
        <w:t>1.</w:t>
      </w:r>
      <w:r>
        <w:rPr>
          <w:b/>
          <w:sz w:val="20"/>
          <w:szCs w:val="20"/>
          <w:lang w:val="mk-MK"/>
        </w:rPr>
        <w:t xml:space="preserve"> </w:t>
      </w:r>
      <w:r>
        <w:rPr>
          <w:sz w:val="20"/>
          <w:szCs w:val="20"/>
          <w:lang w:val="mk-MK"/>
        </w:rPr>
        <w:t>Н</w:t>
      </w:r>
      <w:r w:rsidR="00CD3A6E">
        <w:rPr>
          <w:sz w:val="20"/>
          <w:szCs w:val="20"/>
        </w:rPr>
        <w:t xml:space="preserve">абљудување на просторната ориентација во крајот во кој живее, пошироката околина, општината на географската карта; </w:t>
      </w:r>
    </w:p>
    <w:p w:rsidR="00035CF9" w:rsidRDefault="00CD3A6E">
      <w:pPr>
        <w:pStyle w:val="Normal1"/>
        <w:widowControl/>
        <w:rPr>
          <w:sz w:val="20"/>
          <w:szCs w:val="20"/>
        </w:rPr>
      </w:pPr>
      <w:r>
        <w:rPr>
          <w:sz w:val="20"/>
          <w:szCs w:val="20"/>
        </w:rPr>
        <w:t xml:space="preserve">2. Запознавање со основните природни и географски карактеристики во пошироката околина во општината и нивното влијание на стопанството, културата и другите области во животот и работата на луѓето во локалната заедница; </w:t>
      </w:r>
    </w:p>
    <w:p w:rsidR="00035CF9" w:rsidRDefault="00CD3A6E">
      <w:pPr>
        <w:pStyle w:val="Normal1"/>
        <w:widowControl/>
        <w:jc w:val="both"/>
        <w:rPr>
          <w:sz w:val="20"/>
          <w:szCs w:val="20"/>
        </w:rPr>
      </w:pPr>
      <w:r>
        <w:rPr>
          <w:sz w:val="20"/>
          <w:szCs w:val="20"/>
        </w:rPr>
        <w:t>3. Воспитание за животната средина</w:t>
      </w:r>
    </w:p>
    <w:p w:rsidR="00252C83" w:rsidRDefault="00CD3A6E">
      <w:pPr>
        <w:pStyle w:val="Normal1"/>
        <w:widowControl/>
        <w:jc w:val="both"/>
        <w:rPr>
          <w:sz w:val="20"/>
          <w:szCs w:val="20"/>
        </w:rPr>
      </w:pPr>
      <w:r>
        <w:rPr>
          <w:sz w:val="20"/>
          <w:szCs w:val="20"/>
        </w:rPr>
        <w:t>* Човекот ја чува и заштитува природата;</w:t>
      </w:r>
    </w:p>
    <w:p w:rsidR="00035CF9" w:rsidRDefault="00CD3A6E">
      <w:pPr>
        <w:pStyle w:val="Normal1"/>
        <w:widowControl/>
        <w:jc w:val="both"/>
        <w:rPr>
          <w:sz w:val="20"/>
          <w:szCs w:val="20"/>
        </w:rPr>
      </w:pPr>
      <w:r>
        <w:rPr>
          <w:sz w:val="20"/>
          <w:szCs w:val="20"/>
        </w:rPr>
        <w:t xml:space="preserve"> </w:t>
      </w:r>
    </w:p>
    <w:p w:rsidR="00035CF9" w:rsidRDefault="00CD3A6E">
      <w:pPr>
        <w:pStyle w:val="Normal1"/>
        <w:widowControl/>
        <w:rPr>
          <w:sz w:val="20"/>
          <w:szCs w:val="20"/>
        </w:rPr>
      </w:pPr>
      <w:r>
        <w:rPr>
          <w:sz w:val="20"/>
          <w:szCs w:val="20"/>
        </w:rPr>
        <w:t>Активности: при набљудување на крајбрежјето, флората и фауната, работата на луѓето во животната средина</w:t>
      </w:r>
    </w:p>
    <w:p w:rsidR="00035CF9" w:rsidRDefault="00CD3A6E">
      <w:pPr>
        <w:pStyle w:val="Normal1"/>
        <w:widowControl/>
        <w:spacing w:after="27"/>
        <w:jc w:val="both"/>
        <w:rPr>
          <w:sz w:val="20"/>
          <w:szCs w:val="20"/>
        </w:rPr>
      </w:pPr>
      <w:r>
        <w:rPr>
          <w:sz w:val="20"/>
          <w:szCs w:val="20"/>
        </w:rPr>
        <w:t xml:space="preserve">*прибирање податоци за Дојранското Езеро; </w:t>
      </w:r>
    </w:p>
    <w:p w:rsidR="00035CF9" w:rsidRDefault="00CD3A6E">
      <w:pPr>
        <w:pStyle w:val="Normal1"/>
        <w:widowControl/>
        <w:spacing w:after="27"/>
        <w:jc w:val="both"/>
        <w:rPr>
          <w:sz w:val="20"/>
          <w:szCs w:val="20"/>
        </w:rPr>
      </w:pPr>
      <w:r>
        <w:rPr>
          <w:sz w:val="20"/>
          <w:szCs w:val="20"/>
        </w:rPr>
        <w:t xml:space="preserve">* флора; </w:t>
      </w:r>
    </w:p>
    <w:p w:rsidR="00035CF9" w:rsidRDefault="00CD3A6E">
      <w:pPr>
        <w:pStyle w:val="Normal1"/>
        <w:widowControl/>
        <w:spacing w:after="27"/>
        <w:jc w:val="both"/>
        <w:rPr>
          <w:sz w:val="20"/>
          <w:szCs w:val="20"/>
        </w:rPr>
      </w:pPr>
      <w:r>
        <w:rPr>
          <w:sz w:val="20"/>
          <w:szCs w:val="20"/>
        </w:rPr>
        <w:t xml:space="preserve">* фауна; </w:t>
      </w:r>
    </w:p>
    <w:p w:rsidR="00035CF9" w:rsidRDefault="00CD3A6E">
      <w:pPr>
        <w:pStyle w:val="Normal1"/>
        <w:widowControl/>
        <w:spacing w:after="27"/>
        <w:jc w:val="both"/>
        <w:rPr>
          <w:sz w:val="20"/>
          <w:szCs w:val="20"/>
        </w:rPr>
      </w:pPr>
      <w:r>
        <w:rPr>
          <w:sz w:val="20"/>
          <w:szCs w:val="20"/>
        </w:rPr>
        <w:t xml:space="preserve">* риболов (корморани); </w:t>
      </w:r>
    </w:p>
    <w:p w:rsidR="00035CF9" w:rsidRDefault="00CD3A6E">
      <w:pPr>
        <w:pStyle w:val="Normal1"/>
        <w:widowControl/>
        <w:jc w:val="both"/>
        <w:rPr>
          <w:sz w:val="20"/>
          <w:szCs w:val="20"/>
        </w:rPr>
      </w:pPr>
      <w:r>
        <w:rPr>
          <w:sz w:val="20"/>
          <w:szCs w:val="20"/>
        </w:rPr>
        <w:t>* туристички</w:t>
      </w:r>
      <w:r w:rsidR="004D50FC">
        <w:rPr>
          <w:sz w:val="20"/>
          <w:szCs w:val="20"/>
        </w:rPr>
        <w:t xml:space="preserve"> </w:t>
      </w:r>
      <w:r>
        <w:rPr>
          <w:sz w:val="20"/>
          <w:szCs w:val="20"/>
        </w:rPr>
        <w:t>работници</w:t>
      </w:r>
      <w:r w:rsidR="004D50FC">
        <w:rPr>
          <w:sz w:val="20"/>
          <w:szCs w:val="20"/>
        </w:rPr>
        <w:t xml:space="preserve"> </w:t>
      </w:r>
      <w:r>
        <w:rPr>
          <w:sz w:val="20"/>
          <w:szCs w:val="20"/>
        </w:rPr>
        <w:t>и рибари.</w:t>
      </w:r>
    </w:p>
    <w:p w:rsidR="00AC4E41" w:rsidRDefault="00AC4E41">
      <w:pPr>
        <w:pStyle w:val="Normal1"/>
        <w:widowControl/>
        <w:jc w:val="both"/>
        <w:rPr>
          <w:sz w:val="20"/>
          <w:szCs w:val="20"/>
          <w:lang w:val="mk-MK"/>
        </w:rPr>
      </w:pPr>
    </w:p>
    <w:p w:rsidR="00035CF9" w:rsidRDefault="00CD3A6E">
      <w:pPr>
        <w:pStyle w:val="Normal1"/>
        <w:widowControl/>
        <w:jc w:val="both"/>
        <w:rPr>
          <w:sz w:val="20"/>
          <w:szCs w:val="20"/>
        </w:rPr>
      </w:pPr>
      <w:r>
        <w:rPr>
          <w:sz w:val="20"/>
          <w:szCs w:val="20"/>
        </w:rPr>
        <w:t xml:space="preserve">Активности: Посета и разговор со луѓето од дадените занимања. </w:t>
      </w:r>
    </w:p>
    <w:p w:rsidR="00AC4E41" w:rsidRDefault="00AC4E41">
      <w:pPr>
        <w:pStyle w:val="Normal1"/>
        <w:widowControl/>
        <w:jc w:val="both"/>
        <w:rPr>
          <w:sz w:val="20"/>
          <w:szCs w:val="20"/>
          <w:lang w:val="mk-MK"/>
        </w:rPr>
      </w:pPr>
    </w:p>
    <w:p w:rsidR="00035CF9" w:rsidRDefault="00CD3A6E">
      <w:pPr>
        <w:pStyle w:val="Normal1"/>
        <w:widowControl/>
        <w:jc w:val="both"/>
        <w:rPr>
          <w:sz w:val="20"/>
          <w:szCs w:val="20"/>
        </w:rPr>
      </w:pPr>
      <w:r>
        <w:rPr>
          <w:sz w:val="20"/>
          <w:szCs w:val="20"/>
        </w:rPr>
        <w:t>4. Спомениците – сведок на нашето минато</w:t>
      </w:r>
    </w:p>
    <w:p w:rsidR="00035CF9" w:rsidRDefault="00CD3A6E">
      <w:pPr>
        <w:pStyle w:val="Normal1"/>
        <w:widowControl/>
        <w:spacing w:after="12"/>
        <w:jc w:val="both"/>
        <w:rPr>
          <w:sz w:val="20"/>
          <w:szCs w:val="20"/>
        </w:rPr>
      </w:pPr>
      <w:r>
        <w:rPr>
          <w:sz w:val="20"/>
          <w:szCs w:val="20"/>
        </w:rPr>
        <w:t>* Градби од минатото и сегашноста ;</w:t>
      </w:r>
    </w:p>
    <w:p w:rsidR="00035CF9" w:rsidRDefault="00CD3A6E">
      <w:pPr>
        <w:pStyle w:val="Normal1"/>
        <w:widowControl/>
        <w:spacing w:after="12"/>
        <w:jc w:val="both"/>
        <w:rPr>
          <w:sz w:val="20"/>
          <w:szCs w:val="20"/>
        </w:rPr>
      </w:pPr>
      <w:r>
        <w:rPr>
          <w:sz w:val="20"/>
          <w:szCs w:val="20"/>
        </w:rPr>
        <w:t>* Ископини и остатоци ;</w:t>
      </w:r>
    </w:p>
    <w:p w:rsidR="00035CF9" w:rsidRDefault="00CD3A6E">
      <w:pPr>
        <w:pStyle w:val="Normal1"/>
        <w:widowControl/>
        <w:spacing w:after="12"/>
        <w:jc w:val="both"/>
        <w:rPr>
          <w:sz w:val="20"/>
          <w:szCs w:val="20"/>
        </w:rPr>
      </w:pPr>
      <w:r>
        <w:rPr>
          <w:sz w:val="20"/>
          <w:szCs w:val="20"/>
        </w:rPr>
        <w:t xml:space="preserve">* Споменици на културата; </w:t>
      </w:r>
    </w:p>
    <w:p w:rsidR="00035CF9" w:rsidRDefault="00CD3A6E">
      <w:pPr>
        <w:pStyle w:val="Normal1"/>
        <w:widowControl/>
        <w:jc w:val="both"/>
        <w:rPr>
          <w:sz w:val="20"/>
          <w:szCs w:val="20"/>
        </w:rPr>
      </w:pPr>
      <w:r>
        <w:rPr>
          <w:sz w:val="20"/>
          <w:szCs w:val="20"/>
        </w:rPr>
        <w:t>* Црква Св. Илија, манастирот Марија Магдалена и Природниот музеј</w:t>
      </w:r>
    </w:p>
    <w:p w:rsidR="00035CF9" w:rsidRDefault="00035CF9">
      <w:pPr>
        <w:pStyle w:val="Normal1"/>
        <w:widowControl/>
        <w:rPr>
          <w:sz w:val="20"/>
          <w:szCs w:val="20"/>
        </w:rPr>
      </w:pPr>
    </w:p>
    <w:p w:rsidR="00035CF9" w:rsidRDefault="00CD3A6E">
      <w:pPr>
        <w:pStyle w:val="Normal1"/>
        <w:widowControl/>
        <w:rPr>
          <w:sz w:val="20"/>
          <w:szCs w:val="20"/>
        </w:rPr>
      </w:pPr>
      <w:r>
        <w:rPr>
          <w:sz w:val="20"/>
          <w:szCs w:val="20"/>
        </w:rPr>
        <w:t>Активности: Посета на локалитетот Стоби, црква Св. Илија, манастирот Марија Магдалена, Природниот музеј, набљудување и пишување на извешта</w:t>
      </w:r>
      <w:r w:rsidR="003E1AA5">
        <w:rPr>
          <w:sz w:val="20"/>
          <w:szCs w:val="20"/>
        </w:rPr>
        <w:t>j.</w:t>
      </w:r>
    </w:p>
    <w:p w:rsidR="00035CF9" w:rsidRDefault="00035CF9">
      <w:pPr>
        <w:pStyle w:val="Normal1"/>
        <w:widowControl/>
        <w:jc w:val="both"/>
        <w:rPr>
          <w:sz w:val="20"/>
          <w:szCs w:val="20"/>
        </w:rPr>
      </w:pPr>
    </w:p>
    <w:p w:rsidR="00035CF9" w:rsidRDefault="00CD3A6E">
      <w:pPr>
        <w:pStyle w:val="Normal1"/>
        <w:widowControl/>
        <w:jc w:val="both"/>
        <w:rPr>
          <w:b/>
          <w:i/>
          <w:sz w:val="20"/>
          <w:szCs w:val="20"/>
        </w:rPr>
      </w:pPr>
      <w:r>
        <w:rPr>
          <w:b/>
          <w:i/>
          <w:sz w:val="20"/>
          <w:szCs w:val="20"/>
        </w:rPr>
        <w:t xml:space="preserve">Македонски јазик </w:t>
      </w:r>
    </w:p>
    <w:p w:rsidR="00035CF9" w:rsidRDefault="00035CF9">
      <w:pPr>
        <w:pStyle w:val="Normal1"/>
        <w:widowControl/>
        <w:jc w:val="both"/>
        <w:rPr>
          <w:sz w:val="20"/>
          <w:szCs w:val="20"/>
        </w:rPr>
      </w:pPr>
    </w:p>
    <w:p w:rsidR="00035CF9" w:rsidRDefault="00CD3A6E">
      <w:pPr>
        <w:pStyle w:val="Normal1"/>
        <w:widowControl/>
        <w:jc w:val="both"/>
        <w:rPr>
          <w:sz w:val="20"/>
          <w:szCs w:val="20"/>
        </w:rPr>
      </w:pPr>
      <w:r>
        <w:rPr>
          <w:sz w:val="20"/>
          <w:szCs w:val="20"/>
        </w:rPr>
        <w:t>1.Усно изразување</w:t>
      </w:r>
    </w:p>
    <w:p w:rsidR="00035CF9" w:rsidRDefault="00CD3A6E">
      <w:pPr>
        <w:pStyle w:val="Normal1"/>
        <w:widowControl/>
        <w:jc w:val="both"/>
        <w:rPr>
          <w:sz w:val="20"/>
          <w:szCs w:val="20"/>
        </w:rPr>
      </w:pPr>
      <w:r>
        <w:rPr>
          <w:sz w:val="20"/>
          <w:szCs w:val="20"/>
        </w:rPr>
        <w:t xml:space="preserve"> Содржини : </w:t>
      </w:r>
    </w:p>
    <w:p w:rsidR="00035CF9" w:rsidRDefault="00CD3A6E">
      <w:pPr>
        <w:pStyle w:val="Normal1"/>
        <w:widowControl/>
        <w:jc w:val="both"/>
        <w:rPr>
          <w:sz w:val="20"/>
          <w:szCs w:val="20"/>
        </w:rPr>
      </w:pPr>
      <w:r>
        <w:rPr>
          <w:b/>
          <w:sz w:val="20"/>
          <w:szCs w:val="20"/>
        </w:rPr>
        <w:t xml:space="preserve">♦ Раскажување по сопствено доживување; </w:t>
      </w:r>
    </w:p>
    <w:p w:rsidR="00035CF9" w:rsidRDefault="00CD3A6E">
      <w:pPr>
        <w:pStyle w:val="Normal1"/>
        <w:widowControl/>
        <w:jc w:val="both"/>
        <w:rPr>
          <w:sz w:val="20"/>
          <w:szCs w:val="20"/>
        </w:rPr>
      </w:pPr>
      <w:r>
        <w:rPr>
          <w:b/>
          <w:sz w:val="20"/>
          <w:szCs w:val="20"/>
        </w:rPr>
        <w:t xml:space="preserve">♦ Известување за извршена посета, настан; </w:t>
      </w:r>
    </w:p>
    <w:p w:rsidR="00035CF9" w:rsidRDefault="00CD3A6E">
      <w:pPr>
        <w:pStyle w:val="Normal1"/>
        <w:widowControl/>
        <w:jc w:val="both"/>
        <w:rPr>
          <w:sz w:val="20"/>
          <w:szCs w:val="20"/>
        </w:rPr>
      </w:pPr>
      <w:r>
        <w:rPr>
          <w:b/>
          <w:sz w:val="20"/>
          <w:szCs w:val="20"/>
        </w:rPr>
        <w:t>♦ Опишување по набљудување (растение, објект, локалитет, простор)</w:t>
      </w:r>
      <w:r w:rsidR="00570AEC">
        <w:rPr>
          <w:b/>
          <w:sz w:val="20"/>
          <w:szCs w:val="20"/>
        </w:rPr>
        <w:t>.</w:t>
      </w:r>
      <w:r>
        <w:rPr>
          <w:b/>
          <w:sz w:val="20"/>
          <w:szCs w:val="20"/>
        </w:rPr>
        <w:t xml:space="preserve"> </w:t>
      </w:r>
    </w:p>
    <w:p w:rsidR="00035CF9" w:rsidRDefault="00CD3A6E">
      <w:pPr>
        <w:pStyle w:val="Normal1"/>
        <w:widowControl/>
        <w:jc w:val="both"/>
        <w:rPr>
          <w:sz w:val="20"/>
          <w:szCs w:val="20"/>
        </w:rPr>
      </w:pPr>
      <w:r>
        <w:rPr>
          <w:sz w:val="20"/>
          <w:szCs w:val="20"/>
        </w:rPr>
        <w:t xml:space="preserve">Активности : </w:t>
      </w:r>
    </w:p>
    <w:p w:rsidR="00035CF9" w:rsidRDefault="00CD3A6E">
      <w:pPr>
        <w:pStyle w:val="Normal1"/>
        <w:widowControl/>
        <w:jc w:val="both"/>
        <w:rPr>
          <w:sz w:val="20"/>
          <w:szCs w:val="20"/>
        </w:rPr>
      </w:pPr>
      <w:r>
        <w:rPr>
          <w:sz w:val="20"/>
          <w:szCs w:val="20"/>
        </w:rPr>
        <w:t xml:space="preserve">-Усно раскажување по сопствено доживување, со користење на стандарден литературен јазик; </w:t>
      </w:r>
    </w:p>
    <w:p w:rsidR="00035CF9" w:rsidRDefault="00CD3A6E">
      <w:pPr>
        <w:pStyle w:val="Normal1"/>
        <w:widowControl/>
        <w:jc w:val="both"/>
        <w:rPr>
          <w:sz w:val="20"/>
          <w:szCs w:val="20"/>
        </w:rPr>
      </w:pPr>
      <w:r>
        <w:rPr>
          <w:sz w:val="20"/>
          <w:szCs w:val="20"/>
        </w:rPr>
        <w:t xml:space="preserve">-Усно известување за извршена задача, настан, со основни елементи на вест и информација; „Писмо до моите родители"; </w:t>
      </w:r>
    </w:p>
    <w:p w:rsidR="00035CF9" w:rsidRDefault="00CD3A6E">
      <w:pPr>
        <w:pStyle w:val="Normal1"/>
        <w:widowControl/>
        <w:jc w:val="both"/>
        <w:rPr>
          <w:sz w:val="20"/>
          <w:szCs w:val="20"/>
        </w:rPr>
      </w:pPr>
      <w:r>
        <w:rPr>
          <w:sz w:val="20"/>
          <w:szCs w:val="20"/>
        </w:rPr>
        <w:t xml:space="preserve">-Усно опишување на извршено набљудување,разговор , со разговорен стил (одлики на локален дијалект); </w:t>
      </w:r>
    </w:p>
    <w:p w:rsidR="00035CF9" w:rsidRDefault="00CD3A6E">
      <w:pPr>
        <w:pStyle w:val="Normal1"/>
        <w:widowControl/>
        <w:jc w:val="both"/>
        <w:rPr>
          <w:sz w:val="20"/>
          <w:szCs w:val="20"/>
        </w:rPr>
      </w:pPr>
      <w:r>
        <w:rPr>
          <w:sz w:val="20"/>
          <w:szCs w:val="20"/>
        </w:rPr>
        <w:t xml:space="preserve">2.Писмено изразување </w:t>
      </w:r>
    </w:p>
    <w:p w:rsidR="00035CF9" w:rsidRDefault="00CD3A6E">
      <w:pPr>
        <w:pStyle w:val="Normal1"/>
        <w:widowControl/>
        <w:jc w:val="both"/>
        <w:rPr>
          <w:sz w:val="20"/>
          <w:szCs w:val="20"/>
        </w:rPr>
      </w:pPr>
      <w:r>
        <w:rPr>
          <w:sz w:val="20"/>
          <w:szCs w:val="20"/>
        </w:rPr>
        <w:t xml:space="preserve">Содржини: </w:t>
      </w:r>
    </w:p>
    <w:p w:rsidR="00035CF9" w:rsidRDefault="00CD3A6E">
      <w:pPr>
        <w:pStyle w:val="Normal1"/>
        <w:widowControl/>
        <w:jc w:val="both"/>
        <w:rPr>
          <w:sz w:val="20"/>
          <w:szCs w:val="20"/>
        </w:rPr>
      </w:pPr>
      <w:r>
        <w:rPr>
          <w:b/>
          <w:sz w:val="20"/>
          <w:szCs w:val="20"/>
        </w:rPr>
        <w:t xml:space="preserve">♦ Раскажување  и прераскажување по сопствено доживување (легенда) ; </w:t>
      </w:r>
    </w:p>
    <w:p w:rsidR="00035CF9" w:rsidRDefault="00CD3A6E">
      <w:pPr>
        <w:pStyle w:val="Normal1"/>
        <w:widowControl/>
        <w:jc w:val="both"/>
        <w:rPr>
          <w:sz w:val="20"/>
          <w:szCs w:val="20"/>
        </w:rPr>
      </w:pPr>
      <w:r>
        <w:rPr>
          <w:b/>
          <w:sz w:val="20"/>
          <w:szCs w:val="20"/>
        </w:rPr>
        <w:t xml:space="preserve">♦ Известување за извршена задача или настан; </w:t>
      </w:r>
    </w:p>
    <w:p w:rsidR="00035CF9" w:rsidRDefault="00CD3A6E">
      <w:pPr>
        <w:pStyle w:val="Normal1"/>
        <w:widowControl/>
        <w:jc w:val="both"/>
        <w:rPr>
          <w:sz w:val="20"/>
          <w:szCs w:val="20"/>
        </w:rPr>
      </w:pPr>
      <w:r>
        <w:rPr>
          <w:b/>
          <w:sz w:val="20"/>
          <w:szCs w:val="20"/>
        </w:rPr>
        <w:t>♦ Пишување писмо; песна или текст( на одредена тема)</w:t>
      </w:r>
    </w:p>
    <w:p w:rsidR="00035CF9" w:rsidRDefault="00CD3A6E">
      <w:pPr>
        <w:pStyle w:val="Normal1"/>
        <w:widowControl/>
        <w:jc w:val="both"/>
        <w:rPr>
          <w:sz w:val="20"/>
          <w:szCs w:val="20"/>
        </w:rPr>
      </w:pPr>
      <w:r>
        <w:rPr>
          <w:b/>
          <w:sz w:val="20"/>
          <w:szCs w:val="20"/>
        </w:rPr>
        <w:t>♦ Опишување по набљуд</w:t>
      </w:r>
      <w:r w:rsidR="00C82149">
        <w:rPr>
          <w:b/>
          <w:sz w:val="20"/>
          <w:szCs w:val="20"/>
          <w:lang w:val="mk-MK"/>
        </w:rPr>
        <w:t>ување</w:t>
      </w:r>
      <w:r>
        <w:rPr>
          <w:b/>
          <w:sz w:val="20"/>
          <w:szCs w:val="20"/>
        </w:rPr>
        <w:t xml:space="preserve"> (растение, објект, локалитет, простор,) </w:t>
      </w:r>
    </w:p>
    <w:p w:rsidR="00035CF9" w:rsidRDefault="00CD3A6E">
      <w:pPr>
        <w:pStyle w:val="Normal1"/>
        <w:widowControl/>
        <w:jc w:val="both"/>
        <w:rPr>
          <w:sz w:val="20"/>
          <w:szCs w:val="20"/>
        </w:rPr>
      </w:pPr>
      <w:r>
        <w:rPr>
          <w:sz w:val="20"/>
          <w:szCs w:val="20"/>
        </w:rPr>
        <w:t xml:space="preserve">Активности: </w:t>
      </w:r>
    </w:p>
    <w:p w:rsidR="00035CF9" w:rsidRDefault="00CD3A6E">
      <w:pPr>
        <w:pStyle w:val="Normal1"/>
        <w:widowControl/>
        <w:rPr>
          <w:sz w:val="20"/>
          <w:szCs w:val="20"/>
        </w:rPr>
      </w:pPr>
      <w:r>
        <w:rPr>
          <w:sz w:val="20"/>
          <w:szCs w:val="20"/>
        </w:rPr>
        <w:lastRenderedPageBreak/>
        <w:t>-Пишување расказ или песна</w:t>
      </w:r>
      <w:r w:rsidR="009157CE">
        <w:rPr>
          <w:sz w:val="20"/>
          <w:szCs w:val="20"/>
          <w:lang w:val="mk-MK"/>
        </w:rPr>
        <w:t xml:space="preserve"> </w:t>
      </w:r>
      <w:r>
        <w:rPr>
          <w:sz w:val="20"/>
          <w:szCs w:val="20"/>
        </w:rPr>
        <w:t xml:space="preserve">по сопствено доживување, со користење на стандарден литературен јазик; </w:t>
      </w:r>
    </w:p>
    <w:p w:rsidR="00035CF9" w:rsidRDefault="00CD3A6E">
      <w:pPr>
        <w:pStyle w:val="Normal1"/>
        <w:widowControl/>
        <w:rPr>
          <w:sz w:val="20"/>
          <w:szCs w:val="20"/>
        </w:rPr>
      </w:pPr>
      <w:r>
        <w:rPr>
          <w:sz w:val="20"/>
          <w:szCs w:val="20"/>
        </w:rPr>
        <w:t>-Пишување извештај за извршена задача , настан , со основни елементи на вест и информација; пр.,,Писмо до моите родители“, ,,Мојата средба со...“</w:t>
      </w:r>
    </w:p>
    <w:p w:rsidR="00035CF9" w:rsidRDefault="00CD3A6E">
      <w:pPr>
        <w:pStyle w:val="Normal1"/>
        <w:widowControl/>
        <w:rPr>
          <w:sz w:val="20"/>
          <w:szCs w:val="20"/>
        </w:rPr>
      </w:pPr>
      <w:r>
        <w:rPr>
          <w:sz w:val="20"/>
          <w:szCs w:val="20"/>
        </w:rPr>
        <w:t>-Пишување опис по извршено набљудување на објект, локалитет</w:t>
      </w:r>
    </w:p>
    <w:p w:rsidR="00035CF9" w:rsidRDefault="00035CF9">
      <w:pPr>
        <w:pStyle w:val="Normal1"/>
        <w:widowControl/>
        <w:rPr>
          <w:b/>
          <w:i/>
          <w:sz w:val="20"/>
          <w:szCs w:val="20"/>
        </w:rPr>
      </w:pPr>
    </w:p>
    <w:p w:rsidR="00035CF9" w:rsidRDefault="00CD3A6E">
      <w:pPr>
        <w:pStyle w:val="Normal1"/>
        <w:widowControl/>
        <w:rPr>
          <w:sz w:val="20"/>
          <w:szCs w:val="20"/>
        </w:rPr>
      </w:pPr>
      <w:r>
        <w:rPr>
          <w:b/>
          <w:i/>
          <w:sz w:val="20"/>
          <w:szCs w:val="20"/>
        </w:rPr>
        <w:t>Математика</w:t>
      </w:r>
    </w:p>
    <w:p w:rsidR="00035CF9" w:rsidRDefault="00035CF9">
      <w:pPr>
        <w:pStyle w:val="Normal1"/>
        <w:widowControl/>
        <w:rPr>
          <w:sz w:val="20"/>
          <w:szCs w:val="20"/>
        </w:rPr>
      </w:pPr>
    </w:p>
    <w:p w:rsidR="00035CF9" w:rsidRDefault="00CD3A6E">
      <w:pPr>
        <w:pStyle w:val="Normal1"/>
        <w:widowControl/>
        <w:jc w:val="both"/>
        <w:rPr>
          <w:sz w:val="20"/>
          <w:szCs w:val="20"/>
        </w:rPr>
      </w:pPr>
      <w:r>
        <w:rPr>
          <w:sz w:val="20"/>
          <w:szCs w:val="20"/>
        </w:rPr>
        <w:t xml:space="preserve">1. Работа со податоци </w:t>
      </w:r>
    </w:p>
    <w:p w:rsidR="00035CF9" w:rsidRDefault="00CD3A6E">
      <w:pPr>
        <w:pStyle w:val="Normal1"/>
        <w:widowControl/>
        <w:jc w:val="both"/>
        <w:rPr>
          <w:sz w:val="20"/>
          <w:szCs w:val="20"/>
        </w:rPr>
      </w:pPr>
      <w:r>
        <w:rPr>
          <w:sz w:val="20"/>
          <w:szCs w:val="20"/>
        </w:rPr>
        <w:t xml:space="preserve">Содржини: </w:t>
      </w:r>
    </w:p>
    <w:p w:rsidR="00035CF9" w:rsidRDefault="00CD3A6E">
      <w:pPr>
        <w:pStyle w:val="Normal1"/>
        <w:widowControl/>
        <w:jc w:val="both"/>
        <w:rPr>
          <w:sz w:val="20"/>
          <w:szCs w:val="20"/>
        </w:rPr>
      </w:pPr>
      <w:r>
        <w:rPr>
          <w:b/>
          <w:sz w:val="20"/>
          <w:szCs w:val="20"/>
        </w:rPr>
        <w:t xml:space="preserve">♦ Прибирање и средување на податоци; </w:t>
      </w:r>
    </w:p>
    <w:p w:rsidR="00035CF9" w:rsidRDefault="00CD3A6E">
      <w:pPr>
        <w:pStyle w:val="Normal1"/>
        <w:widowControl/>
        <w:jc w:val="both"/>
        <w:rPr>
          <w:sz w:val="20"/>
          <w:szCs w:val="20"/>
        </w:rPr>
      </w:pPr>
      <w:r>
        <w:rPr>
          <w:b/>
          <w:sz w:val="20"/>
          <w:szCs w:val="20"/>
        </w:rPr>
        <w:t xml:space="preserve">♦ Читање и претставување на податоци; </w:t>
      </w:r>
    </w:p>
    <w:p w:rsidR="00035CF9" w:rsidRDefault="00CD3A6E">
      <w:pPr>
        <w:pStyle w:val="Normal1"/>
        <w:widowControl/>
        <w:jc w:val="both"/>
        <w:rPr>
          <w:sz w:val="20"/>
          <w:szCs w:val="20"/>
        </w:rPr>
      </w:pPr>
      <w:r>
        <w:rPr>
          <w:sz w:val="20"/>
          <w:szCs w:val="20"/>
        </w:rPr>
        <w:t xml:space="preserve">Активности: </w:t>
      </w:r>
    </w:p>
    <w:p w:rsidR="00035CF9" w:rsidRDefault="00CD3A6E">
      <w:pPr>
        <w:pStyle w:val="Normal1"/>
        <w:widowControl/>
        <w:jc w:val="both"/>
        <w:rPr>
          <w:sz w:val="20"/>
          <w:szCs w:val="20"/>
        </w:rPr>
      </w:pPr>
      <w:r>
        <w:rPr>
          <w:sz w:val="20"/>
          <w:szCs w:val="20"/>
        </w:rPr>
        <w:t xml:space="preserve">-Прибирање на податоци за температурни промени во текот на престојот на терен; </w:t>
      </w:r>
    </w:p>
    <w:p w:rsidR="00035CF9" w:rsidRPr="00C62D30" w:rsidRDefault="00CD3A6E">
      <w:pPr>
        <w:pStyle w:val="Normal1"/>
        <w:widowControl/>
        <w:jc w:val="both"/>
        <w:rPr>
          <w:sz w:val="20"/>
          <w:szCs w:val="20"/>
        </w:rPr>
      </w:pPr>
      <w:r>
        <w:rPr>
          <w:sz w:val="20"/>
          <w:szCs w:val="20"/>
        </w:rPr>
        <w:t>- Прибирање основни податоци за Дојранското Езеро (пространство, водостој, длабочина)</w:t>
      </w:r>
      <w:r w:rsidR="00C62D30">
        <w:rPr>
          <w:sz w:val="20"/>
          <w:szCs w:val="20"/>
        </w:rPr>
        <w:t>;</w:t>
      </w:r>
    </w:p>
    <w:p w:rsidR="00035CF9" w:rsidRDefault="00CD3A6E">
      <w:pPr>
        <w:pStyle w:val="Normal1"/>
        <w:widowControl/>
        <w:jc w:val="both"/>
        <w:rPr>
          <w:sz w:val="20"/>
          <w:szCs w:val="20"/>
        </w:rPr>
      </w:pPr>
      <w:r>
        <w:rPr>
          <w:sz w:val="20"/>
          <w:szCs w:val="20"/>
        </w:rPr>
        <w:t xml:space="preserve">-Изготвување на листи со табели и графикони за претставување и споредување на податоците; </w:t>
      </w:r>
    </w:p>
    <w:p w:rsidR="00035CF9" w:rsidRDefault="00CD3A6E">
      <w:pPr>
        <w:pStyle w:val="Normal1"/>
        <w:widowControl/>
        <w:jc w:val="both"/>
        <w:rPr>
          <w:sz w:val="20"/>
          <w:szCs w:val="20"/>
        </w:rPr>
      </w:pPr>
      <w:r>
        <w:rPr>
          <w:sz w:val="20"/>
          <w:szCs w:val="20"/>
        </w:rPr>
        <w:t xml:space="preserve">2. Мерење </w:t>
      </w:r>
    </w:p>
    <w:p w:rsidR="00035CF9" w:rsidRDefault="00CD3A6E">
      <w:pPr>
        <w:pStyle w:val="Normal1"/>
        <w:widowControl/>
        <w:jc w:val="both"/>
        <w:rPr>
          <w:sz w:val="20"/>
          <w:szCs w:val="20"/>
        </w:rPr>
      </w:pPr>
      <w:r>
        <w:rPr>
          <w:sz w:val="20"/>
          <w:szCs w:val="20"/>
        </w:rPr>
        <w:t xml:space="preserve">Содржини: </w:t>
      </w:r>
    </w:p>
    <w:p w:rsidR="00035CF9" w:rsidRDefault="00CD3A6E">
      <w:pPr>
        <w:pStyle w:val="Normal1"/>
        <w:widowControl/>
        <w:jc w:val="both"/>
        <w:rPr>
          <w:sz w:val="20"/>
          <w:szCs w:val="20"/>
        </w:rPr>
      </w:pPr>
      <w:r>
        <w:rPr>
          <w:b/>
          <w:sz w:val="20"/>
          <w:szCs w:val="20"/>
        </w:rPr>
        <w:t xml:space="preserve">♦ Време; </w:t>
      </w:r>
    </w:p>
    <w:p w:rsidR="00035CF9" w:rsidRDefault="00CD3A6E">
      <w:pPr>
        <w:pStyle w:val="Normal1"/>
        <w:widowControl/>
        <w:jc w:val="both"/>
        <w:rPr>
          <w:sz w:val="20"/>
          <w:szCs w:val="20"/>
        </w:rPr>
      </w:pPr>
      <w:r>
        <w:rPr>
          <w:b/>
          <w:sz w:val="20"/>
          <w:szCs w:val="20"/>
        </w:rPr>
        <w:t xml:space="preserve">♦ Решавање текстуални задачи со примена на елементи на знаења од животната околина (флора и фауна) </w:t>
      </w:r>
      <w:r w:rsidR="00384E86">
        <w:rPr>
          <w:b/>
          <w:sz w:val="20"/>
          <w:szCs w:val="20"/>
        </w:rPr>
        <w:t>.</w:t>
      </w:r>
    </w:p>
    <w:p w:rsidR="00035CF9" w:rsidRDefault="00CD3A6E">
      <w:pPr>
        <w:pStyle w:val="Normal1"/>
        <w:widowControl/>
        <w:jc w:val="both"/>
        <w:rPr>
          <w:sz w:val="20"/>
          <w:szCs w:val="20"/>
        </w:rPr>
      </w:pPr>
      <w:r>
        <w:rPr>
          <w:sz w:val="20"/>
          <w:szCs w:val="20"/>
        </w:rPr>
        <w:t>Активности: Мерење на времето во минути и секунди на местење на кревети, мерење на времето од една дестинација до друга, активности во текот на денот.</w:t>
      </w:r>
    </w:p>
    <w:p w:rsidR="00035CF9" w:rsidRDefault="00035CF9">
      <w:pPr>
        <w:pStyle w:val="Normal1"/>
        <w:widowControl/>
        <w:jc w:val="both"/>
        <w:rPr>
          <w:sz w:val="20"/>
          <w:szCs w:val="20"/>
        </w:rPr>
      </w:pPr>
    </w:p>
    <w:p w:rsidR="00035CF9" w:rsidRDefault="00CD3A6E">
      <w:pPr>
        <w:pStyle w:val="Normal1"/>
        <w:widowControl/>
        <w:jc w:val="both"/>
        <w:rPr>
          <w:b/>
          <w:i/>
          <w:sz w:val="20"/>
          <w:szCs w:val="20"/>
        </w:rPr>
      </w:pPr>
      <w:r>
        <w:rPr>
          <w:b/>
          <w:i/>
          <w:sz w:val="20"/>
          <w:szCs w:val="20"/>
        </w:rPr>
        <w:t>Физичко и здравствено образование</w:t>
      </w:r>
    </w:p>
    <w:p w:rsidR="00035CF9" w:rsidRDefault="00035CF9">
      <w:pPr>
        <w:pStyle w:val="Normal1"/>
        <w:widowControl/>
        <w:jc w:val="both"/>
        <w:rPr>
          <w:sz w:val="20"/>
          <w:szCs w:val="20"/>
        </w:rPr>
      </w:pPr>
    </w:p>
    <w:p w:rsidR="00035CF9" w:rsidRDefault="00CD3A6E">
      <w:pPr>
        <w:pStyle w:val="Normal1"/>
        <w:widowControl/>
        <w:jc w:val="both"/>
        <w:rPr>
          <w:sz w:val="20"/>
          <w:szCs w:val="20"/>
        </w:rPr>
      </w:pPr>
      <w:r>
        <w:rPr>
          <w:sz w:val="20"/>
          <w:szCs w:val="20"/>
        </w:rPr>
        <w:t xml:space="preserve">1. Вежби за обликување на телото </w:t>
      </w:r>
      <w:r w:rsidR="00D85829">
        <w:rPr>
          <w:sz w:val="20"/>
          <w:szCs w:val="20"/>
        </w:rPr>
        <w:t>,</w:t>
      </w:r>
      <w:r>
        <w:rPr>
          <w:sz w:val="20"/>
          <w:szCs w:val="20"/>
        </w:rPr>
        <w:t xml:space="preserve"> движења и развој на моторичките способности</w:t>
      </w:r>
      <w:r w:rsidR="00D85829">
        <w:rPr>
          <w:sz w:val="20"/>
          <w:szCs w:val="20"/>
        </w:rPr>
        <w:t>.</w:t>
      </w:r>
      <w:r>
        <w:rPr>
          <w:sz w:val="20"/>
          <w:szCs w:val="20"/>
        </w:rPr>
        <w:t xml:space="preserve"> </w:t>
      </w:r>
    </w:p>
    <w:p w:rsidR="00035CF9" w:rsidRDefault="00CD3A6E">
      <w:pPr>
        <w:pStyle w:val="Normal1"/>
        <w:widowControl/>
        <w:jc w:val="both"/>
        <w:rPr>
          <w:sz w:val="20"/>
          <w:szCs w:val="20"/>
        </w:rPr>
      </w:pPr>
      <w:r>
        <w:rPr>
          <w:sz w:val="20"/>
          <w:szCs w:val="20"/>
        </w:rPr>
        <w:t xml:space="preserve">Содржини: </w:t>
      </w:r>
    </w:p>
    <w:p w:rsidR="00035CF9" w:rsidRDefault="00CD3A6E">
      <w:pPr>
        <w:pStyle w:val="Normal1"/>
        <w:widowControl/>
        <w:jc w:val="both"/>
        <w:rPr>
          <w:sz w:val="20"/>
          <w:szCs w:val="20"/>
        </w:rPr>
      </w:pPr>
      <w:r>
        <w:rPr>
          <w:b/>
          <w:sz w:val="20"/>
          <w:szCs w:val="20"/>
        </w:rPr>
        <w:t xml:space="preserve">♦ Комплекс вежби за големите групи на мускули на: вратот, рамениот појас, рацете, трупот, карлицата и нозете; </w:t>
      </w:r>
    </w:p>
    <w:p w:rsidR="00035CF9" w:rsidRDefault="00CD3A6E">
      <w:pPr>
        <w:pStyle w:val="Normal1"/>
        <w:widowControl/>
        <w:jc w:val="both"/>
        <w:rPr>
          <w:sz w:val="20"/>
          <w:szCs w:val="20"/>
        </w:rPr>
      </w:pPr>
      <w:r>
        <w:rPr>
          <w:sz w:val="20"/>
          <w:szCs w:val="20"/>
        </w:rPr>
        <w:t xml:space="preserve">Активности: Изведување на содржините при утринско вежбање </w:t>
      </w:r>
      <w:r w:rsidR="00D656F1">
        <w:rPr>
          <w:sz w:val="20"/>
          <w:szCs w:val="20"/>
        </w:rPr>
        <w:t>.</w:t>
      </w:r>
      <w:r>
        <w:rPr>
          <w:sz w:val="20"/>
          <w:szCs w:val="20"/>
        </w:rPr>
        <w:t xml:space="preserve"> </w:t>
      </w:r>
    </w:p>
    <w:p w:rsidR="00035CF9" w:rsidRDefault="00CD3A6E">
      <w:pPr>
        <w:pStyle w:val="Normal1"/>
        <w:widowControl/>
        <w:jc w:val="both"/>
        <w:rPr>
          <w:sz w:val="20"/>
          <w:szCs w:val="20"/>
        </w:rPr>
      </w:pPr>
      <w:r>
        <w:rPr>
          <w:sz w:val="20"/>
          <w:szCs w:val="20"/>
        </w:rPr>
        <w:t xml:space="preserve">2. Атлетика </w:t>
      </w:r>
    </w:p>
    <w:p w:rsidR="00035CF9" w:rsidRDefault="00CD3A6E">
      <w:pPr>
        <w:pStyle w:val="Normal1"/>
        <w:widowControl/>
        <w:jc w:val="both"/>
        <w:rPr>
          <w:sz w:val="20"/>
          <w:szCs w:val="20"/>
        </w:rPr>
      </w:pPr>
      <w:r>
        <w:rPr>
          <w:sz w:val="20"/>
          <w:szCs w:val="20"/>
        </w:rPr>
        <w:t xml:space="preserve">Содржина: </w:t>
      </w:r>
    </w:p>
    <w:p w:rsidR="00035CF9" w:rsidRDefault="00CD3A6E">
      <w:pPr>
        <w:pStyle w:val="Normal1"/>
        <w:widowControl/>
        <w:jc w:val="both"/>
        <w:rPr>
          <w:sz w:val="20"/>
          <w:szCs w:val="20"/>
        </w:rPr>
      </w:pPr>
      <w:r>
        <w:rPr>
          <w:b/>
          <w:sz w:val="20"/>
          <w:szCs w:val="20"/>
        </w:rPr>
        <w:t xml:space="preserve">♦ Одење по нерамен терен и совладување на препреки; </w:t>
      </w:r>
    </w:p>
    <w:p w:rsidR="00035CF9" w:rsidRDefault="00CD3A6E">
      <w:pPr>
        <w:pStyle w:val="Normal1"/>
        <w:widowControl/>
        <w:jc w:val="both"/>
        <w:rPr>
          <w:sz w:val="20"/>
          <w:szCs w:val="20"/>
        </w:rPr>
      </w:pPr>
      <w:r>
        <w:rPr>
          <w:sz w:val="20"/>
          <w:szCs w:val="20"/>
        </w:rPr>
        <w:t xml:space="preserve">Активности: Прошетки во непосредната околина. </w:t>
      </w:r>
    </w:p>
    <w:p w:rsidR="00035CF9" w:rsidRDefault="00CD3A6E">
      <w:pPr>
        <w:pStyle w:val="Normal1"/>
        <w:widowControl/>
        <w:jc w:val="both"/>
        <w:rPr>
          <w:sz w:val="20"/>
          <w:szCs w:val="20"/>
        </w:rPr>
      </w:pPr>
      <w:r>
        <w:rPr>
          <w:sz w:val="20"/>
          <w:szCs w:val="20"/>
        </w:rPr>
        <w:t>3. Посета на Граничен премин</w:t>
      </w:r>
      <w:r w:rsidR="00F5140C">
        <w:rPr>
          <w:sz w:val="20"/>
          <w:szCs w:val="20"/>
        </w:rPr>
        <w:t>.</w:t>
      </w:r>
    </w:p>
    <w:p w:rsidR="00035CF9" w:rsidRDefault="00CD3A6E">
      <w:pPr>
        <w:pStyle w:val="Normal1"/>
        <w:widowControl/>
        <w:jc w:val="both"/>
        <w:rPr>
          <w:sz w:val="20"/>
          <w:szCs w:val="20"/>
        </w:rPr>
      </w:pPr>
      <w:r>
        <w:rPr>
          <w:sz w:val="20"/>
          <w:szCs w:val="20"/>
        </w:rPr>
        <w:t xml:space="preserve">Содржини: </w:t>
      </w:r>
    </w:p>
    <w:p w:rsidR="00035CF9" w:rsidRDefault="00CD3A6E">
      <w:pPr>
        <w:pStyle w:val="Normal1"/>
        <w:widowControl/>
        <w:jc w:val="both"/>
        <w:rPr>
          <w:b/>
          <w:sz w:val="20"/>
          <w:szCs w:val="20"/>
        </w:rPr>
      </w:pPr>
      <w:r>
        <w:rPr>
          <w:b/>
          <w:sz w:val="20"/>
          <w:szCs w:val="20"/>
        </w:rPr>
        <w:t xml:space="preserve">♦ Излет со пешачење до 3 км. </w:t>
      </w:r>
    </w:p>
    <w:p w:rsidR="00035CF9" w:rsidRDefault="00CD3A6E">
      <w:pPr>
        <w:pStyle w:val="Normal1"/>
        <w:widowControl/>
        <w:jc w:val="both"/>
        <w:rPr>
          <w:sz w:val="20"/>
          <w:szCs w:val="20"/>
        </w:rPr>
      </w:pPr>
      <w:r>
        <w:rPr>
          <w:sz w:val="20"/>
          <w:szCs w:val="20"/>
        </w:rPr>
        <w:t>4.Спортски игри</w:t>
      </w:r>
    </w:p>
    <w:p w:rsidR="00035CF9" w:rsidRDefault="00CD3A6E">
      <w:pPr>
        <w:pStyle w:val="Normal1"/>
        <w:widowControl/>
        <w:jc w:val="both"/>
        <w:rPr>
          <w:sz w:val="20"/>
          <w:szCs w:val="20"/>
        </w:rPr>
      </w:pPr>
      <w:r>
        <w:rPr>
          <w:sz w:val="20"/>
          <w:szCs w:val="20"/>
        </w:rPr>
        <w:t>Содржина : Фудбал</w:t>
      </w:r>
    </w:p>
    <w:p w:rsidR="00035CF9" w:rsidRDefault="00CD3A6E">
      <w:pPr>
        <w:pStyle w:val="Normal1"/>
        <w:widowControl/>
        <w:jc w:val="both"/>
        <w:rPr>
          <w:b/>
          <w:i/>
          <w:sz w:val="20"/>
          <w:szCs w:val="20"/>
        </w:rPr>
      </w:pPr>
      <w:r>
        <w:rPr>
          <w:b/>
          <w:i/>
          <w:sz w:val="20"/>
          <w:szCs w:val="20"/>
        </w:rPr>
        <w:t>Ликовно образование</w:t>
      </w:r>
    </w:p>
    <w:p w:rsidR="00035CF9" w:rsidRDefault="00035CF9">
      <w:pPr>
        <w:pStyle w:val="Normal1"/>
        <w:widowControl/>
        <w:jc w:val="both"/>
        <w:rPr>
          <w:sz w:val="20"/>
          <w:szCs w:val="20"/>
        </w:rPr>
      </w:pPr>
    </w:p>
    <w:p w:rsidR="00035CF9" w:rsidRDefault="00CD3A6E" w:rsidP="005C3BFF">
      <w:pPr>
        <w:pStyle w:val="Normal1"/>
        <w:widowControl/>
        <w:numPr>
          <w:ilvl w:val="0"/>
          <w:numId w:val="21"/>
        </w:numPr>
        <w:jc w:val="both"/>
        <w:rPr>
          <w:sz w:val="20"/>
          <w:szCs w:val="20"/>
        </w:rPr>
      </w:pPr>
      <w:r>
        <w:rPr>
          <w:sz w:val="20"/>
          <w:szCs w:val="20"/>
        </w:rPr>
        <w:t>Цртање</w:t>
      </w:r>
    </w:p>
    <w:p w:rsidR="00035CF9" w:rsidRDefault="00CD3A6E" w:rsidP="005C3BFF">
      <w:pPr>
        <w:pStyle w:val="Normal1"/>
        <w:widowControl/>
        <w:numPr>
          <w:ilvl w:val="0"/>
          <w:numId w:val="21"/>
        </w:numPr>
        <w:jc w:val="both"/>
        <w:rPr>
          <w:sz w:val="20"/>
          <w:szCs w:val="20"/>
        </w:rPr>
      </w:pPr>
      <w:r>
        <w:rPr>
          <w:sz w:val="20"/>
          <w:szCs w:val="20"/>
        </w:rPr>
        <w:t xml:space="preserve">Содржини: </w:t>
      </w:r>
    </w:p>
    <w:p w:rsidR="00035CF9" w:rsidRDefault="00CD3A6E">
      <w:pPr>
        <w:pStyle w:val="Normal1"/>
        <w:widowControl/>
        <w:jc w:val="both"/>
        <w:rPr>
          <w:sz w:val="20"/>
          <w:szCs w:val="20"/>
        </w:rPr>
      </w:pPr>
      <w:r>
        <w:rPr>
          <w:b/>
          <w:sz w:val="20"/>
          <w:szCs w:val="20"/>
        </w:rPr>
        <w:t>♦ Линија (разновидност на линии по карактер, статични и</w:t>
      </w:r>
      <w:r>
        <w:rPr>
          <w:sz w:val="20"/>
          <w:szCs w:val="20"/>
        </w:rPr>
        <w:t xml:space="preserve"> </w:t>
      </w:r>
      <w:r>
        <w:rPr>
          <w:b/>
          <w:sz w:val="20"/>
          <w:szCs w:val="20"/>
        </w:rPr>
        <w:t xml:space="preserve">динамични линии); </w:t>
      </w:r>
    </w:p>
    <w:p w:rsidR="00035CF9" w:rsidRDefault="00CD3A6E">
      <w:pPr>
        <w:pStyle w:val="Normal1"/>
        <w:widowControl/>
        <w:jc w:val="both"/>
        <w:rPr>
          <w:sz w:val="20"/>
          <w:szCs w:val="20"/>
        </w:rPr>
      </w:pPr>
      <w:r>
        <w:rPr>
          <w:b/>
          <w:sz w:val="20"/>
          <w:szCs w:val="20"/>
        </w:rPr>
        <w:t>♦ Композиција (хоризонтална, вертикална, перспектива)</w:t>
      </w:r>
      <w:r w:rsidR="00F5140C">
        <w:rPr>
          <w:b/>
          <w:sz w:val="20"/>
          <w:szCs w:val="20"/>
        </w:rPr>
        <w:t>;</w:t>
      </w:r>
      <w:r>
        <w:rPr>
          <w:b/>
          <w:sz w:val="20"/>
          <w:szCs w:val="20"/>
        </w:rPr>
        <w:t xml:space="preserve"> </w:t>
      </w:r>
    </w:p>
    <w:p w:rsidR="00035CF9" w:rsidRDefault="00CD3A6E">
      <w:pPr>
        <w:pStyle w:val="Normal1"/>
        <w:widowControl/>
        <w:jc w:val="both"/>
        <w:rPr>
          <w:sz w:val="20"/>
          <w:szCs w:val="20"/>
        </w:rPr>
      </w:pPr>
      <w:r>
        <w:rPr>
          <w:b/>
          <w:sz w:val="20"/>
          <w:szCs w:val="20"/>
        </w:rPr>
        <w:t>♦ молив</w:t>
      </w:r>
      <w:r w:rsidR="00F5140C">
        <w:rPr>
          <w:b/>
          <w:sz w:val="20"/>
          <w:szCs w:val="20"/>
        </w:rPr>
        <w:t>.</w:t>
      </w:r>
    </w:p>
    <w:p w:rsidR="00035CF9" w:rsidRDefault="00CD3A6E">
      <w:pPr>
        <w:pStyle w:val="Normal1"/>
        <w:widowControl/>
        <w:jc w:val="both"/>
        <w:rPr>
          <w:sz w:val="20"/>
          <w:szCs w:val="20"/>
        </w:rPr>
      </w:pPr>
      <w:r>
        <w:rPr>
          <w:sz w:val="20"/>
          <w:szCs w:val="20"/>
        </w:rPr>
        <w:t xml:space="preserve">Активности, средства, мотиви: </w:t>
      </w:r>
    </w:p>
    <w:p w:rsidR="00035CF9" w:rsidRDefault="00CD3A6E">
      <w:pPr>
        <w:pStyle w:val="Normal1"/>
        <w:widowControl/>
        <w:jc w:val="both"/>
        <w:rPr>
          <w:b/>
          <w:i/>
          <w:sz w:val="20"/>
          <w:szCs w:val="20"/>
        </w:rPr>
      </w:pPr>
      <w:r>
        <w:rPr>
          <w:sz w:val="20"/>
          <w:szCs w:val="20"/>
        </w:rPr>
        <w:t>Цртање по набљудување (рибарски куќички - хоризонт; план блиску -далеку)</w:t>
      </w:r>
    </w:p>
    <w:p w:rsidR="00035CF9" w:rsidRDefault="00035CF9">
      <w:pPr>
        <w:pStyle w:val="Normal1"/>
        <w:widowControl/>
        <w:jc w:val="both"/>
        <w:rPr>
          <w:b/>
          <w:i/>
          <w:sz w:val="20"/>
          <w:szCs w:val="20"/>
        </w:rPr>
      </w:pPr>
    </w:p>
    <w:p w:rsidR="00035CF9" w:rsidRDefault="00CD3A6E">
      <w:pPr>
        <w:pStyle w:val="Normal1"/>
        <w:widowControl/>
        <w:jc w:val="both"/>
        <w:rPr>
          <w:b/>
          <w:i/>
          <w:sz w:val="20"/>
          <w:szCs w:val="20"/>
        </w:rPr>
      </w:pPr>
      <w:r>
        <w:rPr>
          <w:b/>
          <w:i/>
          <w:sz w:val="20"/>
          <w:szCs w:val="20"/>
        </w:rPr>
        <w:t>Музичко образование</w:t>
      </w:r>
    </w:p>
    <w:p w:rsidR="00035CF9" w:rsidRDefault="00035CF9">
      <w:pPr>
        <w:pStyle w:val="Normal1"/>
        <w:widowControl/>
        <w:jc w:val="both"/>
        <w:rPr>
          <w:sz w:val="20"/>
          <w:szCs w:val="20"/>
        </w:rPr>
      </w:pPr>
    </w:p>
    <w:p w:rsidR="00035CF9" w:rsidRDefault="00CD3A6E">
      <w:pPr>
        <w:pStyle w:val="Normal1"/>
        <w:widowControl/>
        <w:jc w:val="both"/>
        <w:rPr>
          <w:sz w:val="20"/>
          <w:szCs w:val="20"/>
        </w:rPr>
      </w:pPr>
      <w:r>
        <w:rPr>
          <w:sz w:val="20"/>
          <w:szCs w:val="20"/>
        </w:rPr>
        <w:t xml:space="preserve">Содржини: </w:t>
      </w:r>
    </w:p>
    <w:p w:rsidR="00035CF9" w:rsidRDefault="00CD3A6E">
      <w:pPr>
        <w:pStyle w:val="Normal1"/>
        <w:widowControl/>
        <w:jc w:val="both"/>
        <w:rPr>
          <w:sz w:val="20"/>
          <w:szCs w:val="20"/>
        </w:rPr>
      </w:pPr>
      <w:r>
        <w:rPr>
          <w:b/>
          <w:sz w:val="20"/>
          <w:szCs w:val="20"/>
        </w:rPr>
        <w:t xml:space="preserve">♦ </w:t>
      </w:r>
      <w:r w:rsidR="00C56FB3">
        <w:rPr>
          <w:b/>
          <w:sz w:val="20"/>
          <w:szCs w:val="20"/>
          <w:lang w:val="mk-MK"/>
        </w:rPr>
        <w:t>Пеење по слух</w:t>
      </w:r>
      <w:r>
        <w:rPr>
          <w:b/>
          <w:sz w:val="20"/>
          <w:szCs w:val="20"/>
        </w:rPr>
        <w:t xml:space="preserve"> на изучени песни ;</w:t>
      </w:r>
    </w:p>
    <w:p w:rsidR="00035CF9" w:rsidRDefault="00CD3A6E">
      <w:pPr>
        <w:pStyle w:val="Normal1"/>
        <w:widowControl/>
        <w:jc w:val="both"/>
        <w:rPr>
          <w:b/>
          <w:sz w:val="20"/>
          <w:szCs w:val="20"/>
        </w:rPr>
      </w:pPr>
      <w:r>
        <w:rPr>
          <w:b/>
          <w:sz w:val="20"/>
          <w:szCs w:val="20"/>
        </w:rPr>
        <w:t>♦ Следење на балетска претстава ,,Лабин и Дојрана“</w:t>
      </w:r>
    </w:p>
    <w:p w:rsidR="00035CF9" w:rsidRDefault="00035CF9">
      <w:pPr>
        <w:pStyle w:val="Normal1"/>
        <w:widowControl/>
        <w:jc w:val="both"/>
        <w:rPr>
          <w:b/>
          <w:sz w:val="20"/>
          <w:szCs w:val="20"/>
        </w:rPr>
      </w:pPr>
    </w:p>
    <w:p w:rsidR="00035CF9" w:rsidRDefault="00035CF9">
      <w:pPr>
        <w:pStyle w:val="Normal1"/>
        <w:widowControl/>
        <w:jc w:val="both"/>
        <w:rPr>
          <w:sz w:val="20"/>
          <w:szCs w:val="20"/>
        </w:rPr>
      </w:pPr>
    </w:p>
    <w:p w:rsidR="00035CF9" w:rsidRPr="00000986" w:rsidRDefault="00CD3A6E">
      <w:pPr>
        <w:pStyle w:val="Normal1"/>
        <w:widowControl/>
        <w:jc w:val="both"/>
        <w:rPr>
          <w:b/>
          <w:sz w:val="20"/>
          <w:szCs w:val="20"/>
        </w:rPr>
      </w:pPr>
      <w:r>
        <w:rPr>
          <w:b/>
          <w:sz w:val="20"/>
          <w:szCs w:val="20"/>
        </w:rPr>
        <w:t>*Наставни методи и наставни форми</w:t>
      </w:r>
      <w:r w:rsidR="00000986">
        <w:rPr>
          <w:b/>
          <w:sz w:val="20"/>
          <w:szCs w:val="20"/>
        </w:rPr>
        <w:t>:</w:t>
      </w:r>
    </w:p>
    <w:p w:rsidR="00035CF9" w:rsidRDefault="00CD3A6E">
      <w:pPr>
        <w:pStyle w:val="Normal1"/>
        <w:widowControl/>
        <w:jc w:val="both"/>
        <w:rPr>
          <w:sz w:val="20"/>
          <w:szCs w:val="20"/>
        </w:rPr>
      </w:pPr>
      <w:r>
        <w:rPr>
          <w:sz w:val="20"/>
          <w:szCs w:val="20"/>
        </w:rPr>
        <w:t xml:space="preserve">♦ говорна метода, текст метода, метод на пишување, метод на практична работа; </w:t>
      </w:r>
    </w:p>
    <w:p w:rsidR="00035CF9" w:rsidRDefault="00035CF9">
      <w:pPr>
        <w:pStyle w:val="Normal1"/>
        <w:widowControl/>
        <w:jc w:val="both"/>
        <w:rPr>
          <w:sz w:val="20"/>
          <w:szCs w:val="20"/>
        </w:rPr>
      </w:pPr>
    </w:p>
    <w:p w:rsidR="00035CF9" w:rsidRDefault="00CD3A6E">
      <w:pPr>
        <w:pStyle w:val="Normal1"/>
        <w:widowControl/>
        <w:jc w:val="both"/>
        <w:rPr>
          <w:b/>
          <w:sz w:val="20"/>
          <w:szCs w:val="20"/>
        </w:rPr>
      </w:pPr>
      <w:r>
        <w:rPr>
          <w:b/>
          <w:sz w:val="20"/>
          <w:szCs w:val="20"/>
        </w:rPr>
        <w:lastRenderedPageBreak/>
        <w:t>*Методски облици</w:t>
      </w:r>
      <w:r w:rsidR="000C42E9">
        <w:rPr>
          <w:b/>
          <w:sz w:val="20"/>
          <w:szCs w:val="20"/>
        </w:rPr>
        <w:t>:</w:t>
      </w:r>
    </w:p>
    <w:p w:rsidR="00035CF9" w:rsidRDefault="00CD3A6E">
      <w:pPr>
        <w:pStyle w:val="Normal1"/>
        <w:widowControl/>
        <w:jc w:val="both"/>
        <w:rPr>
          <w:sz w:val="20"/>
          <w:szCs w:val="20"/>
        </w:rPr>
      </w:pPr>
      <w:r>
        <w:rPr>
          <w:sz w:val="20"/>
          <w:szCs w:val="20"/>
        </w:rPr>
        <w:t xml:space="preserve">♦ разговор, дискусија, анализа, синтеза; </w:t>
      </w:r>
    </w:p>
    <w:p w:rsidR="00035CF9" w:rsidRDefault="00035CF9">
      <w:pPr>
        <w:pStyle w:val="Normal1"/>
        <w:widowControl/>
        <w:jc w:val="both"/>
        <w:rPr>
          <w:sz w:val="20"/>
          <w:szCs w:val="20"/>
        </w:rPr>
      </w:pPr>
    </w:p>
    <w:p w:rsidR="00035CF9" w:rsidRDefault="00CD3A6E">
      <w:pPr>
        <w:pStyle w:val="Normal1"/>
        <w:widowControl/>
        <w:jc w:val="both"/>
        <w:rPr>
          <w:b/>
          <w:sz w:val="20"/>
          <w:szCs w:val="20"/>
        </w:rPr>
      </w:pPr>
      <w:r>
        <w:rPr>
          <w:b/>
          <w:sz w:val="20"/>
          <w:szCs w:val="20"/>
        </w:rPr>
        <w:t>• Методски постапки</w:t>
      </w:r>
      <w:r w:rsidR="000C42E9">
        <w:rPr>
          <w:b/>
          <w:sz w:val="20"/>
          <w:szCs w:val="20"/>
        </w:rPr>
        <w:t>:</w:t>
      </w:r>
    </w:p>
    <w:p w:rsidR="00035CF9" w:rsidRDefault="00CD3A6E">
      <w:pPr>
        <w:pStyle w:val="Normal1"/>
        <w:widowControl/>
        <w:jc w:val="both"/>
        <w:rPr>
          <w:sz w:val="20"/>
          <w:szCs w:val="20"/>
        </w:rPr>
      </w:pPr>
      <w:r>
        <w:rPr>
          <w:sz w:val="20"/>
          <w:szCs w:val="20"/>
        </w:rPr>
        <w:t xml:space="preserve">♦ воочување, идентификација, издвојување, подредување, мерење, опишување, толкување, објаснување, споредување, класификација, воопштување, заклучување; </w:t>
      </w:r>
    </w:p>
    <w:p w:rsidR="00035CF9" w:rsidRDefault="00035CF9">
      <w:pPr>
        <w:pStyle w:val="Normal1"/>
        <w:widowControl/>
        <w:jc w:val="both"/>
        <w:rPr>
          <w:sz w:val="20"/>
          <w:szCs w:val="20"/>
        </w:rPr>
      </w:pPr>
    </w:p>
    <w:p w:rsidR="00035CF9" w:rsidRDefault="00CD3A6E">
      <w:pPr>
        <w:pStyle w:val="Normal1"/>
        <w:widowControl/>
        <w:jc w:val="both"/>
        <w:rPr>
          <w:b/>
          <w:sz w:val="20"/>
          <w:szCs w:val="20"/>
        </w:rPr>
      </w:pPr>
      <w:r>
        <w:rPr>
          <w:b/>
          <w:sz w:val="20"/>
          <w:szCs w:val="20"/>
        </w:rPr>
        <w:t>*Форми</w:t>
      </w:r>
      <w:r w:rsidR="000C42E9">
        <w:rPr>
          <w:b/>
          <w:sz w:val="20"/>
          <w:szCs w:val="20"/>
        </w:rPr>
        <w:t>:</w:t>
      </w:r>
    </w:p>
    <w:p w:rsidR="00035CF9" w:rsidRDefault="00CD3A6E">
      <w:pPr>
        <w:pStyle w:val="Normal1"/>
        <w:widowControl/>
        <w:jc w:val="both"/>
        <w:rPr>
          <w:sz w:val="20"/>
          <w:szCs w:val="20"/>
        </w:rPr>
      </w:pPr>
      <w:r>
        <w:rPr>
          <w:sz w:val="20"/>
          <w:szCs w:val="20"/>
        </w:rPr>
        <w:t>♦ заедничка, групна, индивидуална ;</w:t>
      </w:r>
    </w:p>
    <w:p w:rsidR="00035CF9" w:rsidRDefault="00035CF9">
      <w:pPr>
        <w:pStyle w:val="Normal1"/>
        <w:widowControl/>
        <w:jc w:val="both"/>
        <w:rPr>
          <w:sz w:val="20"/>
          <w:szCs w:val="20"/>
        </w:rPr>
      </w:pPr>
    </w:p>
    <w:p w:rsidR="00035CF9" w:rsidRDefault="00CD3A6E">
      <w:pPr>
        <w:pStyle w:val="Normal1"/>
        <w:widowControl/>
        <w:jc w:val="both"/>
        <w:rPr>
          <w:b/>
          <w:sz w:val="20"/>
          <w:szCs w:val="20"/>
        </w:rPr>
      </w:pPr>
      <w:r>
        <w:rPr>
          <w:b/>
          <w:sz w:val="20"/>
          <w:szCs w:val="20"/>
        </w:rPr>
        <w:t>*Наставни средства</w:t>
      </w:r>
      <w:r w:rsidR="000C42E9">
        <w:rPr>
          <w:b/>
          <w:sz w:val="20"/>
          <w:szCs w:val="20"/>
        </w:rPr>
        <w:t>:</w:t>
      </w:r>
    </w:p>
    <w:p w:rsidR="00035CF9" w:rsidRDefault="00CD3A6E">
      <w:pPr>
        <w:pStyle w:val="Normal1"/>
        <w:widowControl/>
        <w:jc w:val="both"/>
        <w:rPr>
          <w:sz w:val="20"/>
          <w:szCs w:val="20"/>
        </w:rPr>
      </w:pPr>
      <w:r>
        <w:rPr>
          <w:sz w:val="20"/>
          <w:szCs w:val="20"/>
        </w:rPr>
        <w:t>♦ компаси, печатен материјал, енциклопедии, информативни текстови, проспекти, разгледници, слики, лап</w:t>
      </w:r>
      <w:r w:rsidR="000C42E9">
        <w:rPr>
          <w:sz w:val="20"/>
          <w:szCs w:val="20"/>
        </w:rPr>
        <w:t xml:space="preserve"> </w:t>
      </w:r>
      <w:r>
        <w:rPr>
          <w:sz w:val="20"/>
          <w:szCs w:val="20"/>
        </w:rPr>
        <w:t>топ,телефон, фотографии;</w:t>
      </w:r>
    </w:p>
    <w:p w:rsidR="00035CF9" w:rsidRDefault="00035CF9">
      <w:pPr>
        <w:pStyle w:val="Normal1"/>
        <w:widowControl/>
        <w:jc w:val="both"/>
        <w:rPr>
          <w:sz w:val="20"/>
          <w:szCs w:val="20"/>
        </w:rPr>
      </w:pPr>
    </w:p>
    <w:p w:rsidR="00035CF9" w:rsidRDefault="00CD3A6E">
      <w:pPr>
        <w:pStyle w:val="Normal1"/>
        <w:widowControl/>
        <w:jc w:val="both"/>
        <w:rPr>
          <w:b/>
          <w:sz w:val="20"/>
          <w:szCs w:val="20"/>
        </w:rPr>
      </w:pPr>
      <w:r>
        <w:rPr>
          <w:b/>
          <w:sz w:val="20"/>
          <w:szCs w:val="20"/>
        </w:rPr>
        <w:t>*Активности</w:t>
      </w:r>
      <w:r w:rsidR="001B03E7">
        <w:rPr>
          <w:b/>
          <w:sz w:val="20"/>
          <w:szCs w:val="20"/>
        </w:rPr>
        <w:t xml:space="preserve">  </w:t>
      </w:r>
      <w:r>
        <w:rPr>
          <w:b/>
          <w:sz w:val="20"/>
          <w:szCs w:val="20"/>
        </w:rPr>
        <w:t>на</w:t>
      </w:r>
      <w:r w:rsidR="001B03E7">
        <w:rPr>
          <w:b/>
          <w:sz w:val="20"/>
          <w:szCs w:val="20"/>
        </w:rPr>
        <w:t xml:space="preserve"> </w:t>
      </w:r>
      <w:r>
        <w:rPr>
          <w:b/>
          <w:sz w:val="20"/>
          <w:szCs w:val="20"/>
        </w:rPr>
        <w:t>наставникот и ученикот</w:t>
      </w:r>
      <w:r w:rsidR="006E41AC">
        <w:rPr>
          <w:b/>
          <w:sz w:val="20"/>
          <w:szCs w:val="20"/>
        </w:rPr>
        <w:t>:</w:t>
      </w:r>
    </w:p>
    <w:p w:rsidR="00035CF9" w:rsidRDefault="00035CF9">
      <w:pPr>
        <w:pStyle w:val="Normal1"/>
        <w:widowControl/>
        <w:jc w:val="both"/>
        <w:rPr>
          <w:sz w:val="20"/>
          <w:szCs w:val="20"/>
        </w:rPr>
      </w:pPr>
    </w:p>
    <w:p w:rsidR="00035CF9" w:rsidRDefault="00CD3A6E">
      <w:pPr>
        <w:pStyle w:val="Normal1"/>
        <w:widowControl/>
        <w:jc w:val="both"/>
        <w:rPr>
          <w:sz w:val="20"/>
          <w:szCs w:val="20"/>
        </w:rPr>
      </w:pPr>
      <w:r>
        <w:rPr>
          <w:sz w:val="20"/>
          <w:szCs w:val="20"/>
        </w:rPr>
        <w:t>Активности</w:t>
      </w:r>
      <w:r w:rsidR="00EB5372">
        <w:rPr>
          <w:sz w:val="20"/>
          <w:szCs w:val="20"/>
        </w:rPr>
        <w:t xml:space="preserve"> </w:t>
      </w:r>
      <w:r>
        <w:rPr>
          <w:sz w:val="20"/>
          <w:szCs w:val="20"/>
        </w:rPr>
        <w:t xml:space="preserve">на наставникот: </w:t>
      </w:r>
    </w:p>
    <w:p w:rsidR="00035CF9" w:rsidRDefault="00CD3A6E">
      <w:pPr>
        <w:pStyle w:val="Normal1"/>
        <w:widowControl/>
        <w:jc w:val="both"/>
        <w:rPr>
          <w:sz w:val="20"/>
          <w:szCs w:val="20"/>
        </w:rPr>
      </w:pPr>
      <w:r>
        <w:rPr>
          <w:sz w:val="20"/>
          <w:szCs w:val="20"/>
        </w:rPr>
        <w:t>♦ планира бројност, обем и вид на активности</w:t>
      </w:r>
      <w:r w:rsidR="004967E9">
        <w:rPr>
          <w:sz w:val="20"/>
          <w:szCs w:val="20"/>
        </w:rPr>
        <w:t>;</w:t>
      </w:r>
      <w:r>
        <w:rPr>
          <w:sz w:val="20"/>
          <w:szCs w:val="20"/>
        </w:rPr>
        <w:t xml:space="preserve"> </w:t>
      </w:r>
    </w:p>
    <w:p w:rsidR="00035CF9" w:rsidRDefault="00CD3A6E">
      <w:pPr>
        <w:pStyle w:val="Normal1"/>
        <w:widowControl/>
        <w:jc w:val="both"/>
        <w:rPr>
          <w:sz w:val="20"/>
          <w:szCs w:val="20"/>
        </w:rPr>
      </w:pPr>
      <w:r>
        <w:rPr>
          <w:sz w:val="20"/>
          <w:szCs w:val="20"/>
        </w:rPr>
        <w:t>♦ координира</w:t>
      </w:r>
      <w:r w:rsidR="004967E9">
        <w:rPr>
          <w:sz w:val="20"/>
          <w:szCs w:val="20"/>
        </w:rPr>
        <w:t>;</w:t>
      </w:r>
    </w:p>
    <w:p w:rsidR="00035CF9" w:rsidRDefault="00CD3A6E">
      <w:pPr>
        <w:pStyle w:val="Normal1"/>
        <w:widowControl/>
        <w:jc w:val="both"/>
        <w:rPr>
          <w:sz w:val="20"/>
          <w:szCs w:val="20"/>
        </w:rPr>
      </w:pPr>
      <w:r>
        <w:rPr>
          <w:sz w:val="20"/>
          <w:szCs w:val="20"/>
        </w:rPr>
        <w:t>♦ соработува во изведување на активностите</w:t>
      </w:r>
      <w:r w:rsidR="004967E9">
        <w:rPr>
          <w:sz w:val="20"/>
          <w:szCs w:val="20"/>
        </w:rPr>
        <w:t>;</w:t>
      </w:r>
    </w:p>
    <w:p w:rsidR="00035CF9" w:rsidRDefault="00CD3A6E">
      <w:pPr>
        <w:pStyle w:val="Normal1"/>
        <w:widowControl/>
        <w:jc w:val="both"/>
        <w:rPr>
          <w:sz w:val="20"/>
          <w:szCs w:val="20"/>
        </w:rPr>
      </w:pPr>
      <w:r>
        <w:rPr>
          <w:sz w:val="20"/>
          <w:szCs w:val="20"/>
        </w:rPr>
        <w:t xml:space="preserve">♦ поучува, следи, насочува; </w:t>
      </w:r>
    </w:p>
    <w:p w:rsidR="00035CF9" w:rsidRDefault="00CD3A6E">
      <w:pPr>
        <w:pStyle w:val="Normal1"/>
        <w:widowControl/>
        <w:jc w:val="both"/>
        <w:rPr>
          <w:sz w:val="20"/>
          <w:szCs w:val="20"/>
        </w:rPr>
      </w:pPr>
      <w:r>
        <w:rPr>
          <w:sz w:val="20"/>
          <w:szCs w:val="20"/>
        </w:rPr>
        <w:t>♦ поттикнува, охрабрува, помага</w:t>
      </w:r>
      <w:r w:rsidR="004967E9">
        <w:rPr>
          <w:sz w:val="20"/>
          <w:szCs w:val="20"/>
        </w:rPr>
        <w:t>;</w:t>
      </w:r>
      <w:r>
        <w:rPr>
          <w:sz w:val="20"/>
          <w:szCs w:val="20"/>
        </w:rPr>
        <w:t xml:space="preserve"> </w:t>
      </w:r>
    </w:p>
    <w:p w:rsidR="00035CF9" w:rsidRDefault="00CD3A6E">
      <w:pPr>
        <w:pStyle w:val="Normal1"/>
        <w:widowControl/>
        <w:jc w:val="both"/>
        <w:rPr>
          <w:sz w:val="20"/>
          <w:szCs w:val="20"/>
        </w:rPr>
      </w:pPr>
      <w:r>
        <w:rPr>
          <w:sz w:val="20"/>
          <w:szCs w:val="20"/>
        </w:rPr>
        <w:t>♦ стимулира поединци, нуди идеи</w:t>
      </w:r>
      <w:r w:rsidR="004967E9">
        <w:rPr>
          <w:sz w:val="20"/>
          <w:szCs w:val="20"/>
        </w:rPr>
        <w:t>;</w:t>
      </w:r>
    </w:p>
    <w:p w:rsidR="00035CF9" w:rsidRDefault="00CD3A6E">
      <w:pPr>
        <w:pStyle w:val="Normal1"/>
        <w:widowControl/>
        <w:jc w:val="both"/>
        <w:rPr>
          <w:sz w:val="20"/>
          <w:szCs w:val="20"/>
        </w:rPr>
      </w:pPr>
      <w:r>
        <w:rPr>
          <w:sz w:val="20"/>
          <w:szCs w:val="20"/>
        </w:rPr>
        <w:t>♦ прифаќа</w:t>
      </w:r>
      <w:r w:rsidR="004967E9">
        <w:rPr>
          <w:sz w:val="20"/>
          <w:szCs w:val="20"/>
        </w:rPr>
        <w:t>,</w:t>
      </w:r>
      <w:r>
        <w:rPr>
          <w:sz w:val="20"/>
          <w:szCs w:val="20"/>
        </w:rPr>
        <w:t xml:space="preserve"> коментира идеи од ученици</w:t>
      </w:r>
      <w:r w:rsidR="004967E9">
        <w:rPr>
          <w:sz w:val="20"/>
          <w:szCs w:val="20"/>
        </w:rPr>
        <w:t>.</w:t>
      </w:r>
      <w:r>
        <w:rPr>
          <w:sz w:val="20"/>
          <w:szCs w:val="20"/>
        </w:rPr>
        <w:t xml:space="preserve"> </w:t>
      </w:r>
    </w:p>
    <w:p w:rsidR="00035CF9" w:rsidRDefault="00035CF9">
      <w:pPr>
        <w:pStyle w:val="Normal1"/>
        <w:widowControl/>
        <w:jc w:val="both"/>
        <w:rPr>
          <w:sz w:val="20"/>
          <w:szCs w:val="20"/>
        </w:rPr>
      </w:pPr>
    </w:p>
    <w:p w:rsidR="00035CF9" w:rsidRDefault="00CD3A6E">
      <w:pPr>
        <w:pStyle w:val="Normal1"/>
        <w:widowControl/>
        <w:jc w:val="both"/>
        <w:rPr>
          <w:sz w:val="20"/>
          <w:szCs w:val="20"/>
        </w:rPr>
      </w:pPr>
      <w:r>
        <w:rPr>
          <w:sz w:val="20"/>
          <w:szCs w:val="20"/>
        </w:rPr>
        <w:t>Активности на ученикот :</w:t>
      </w:r>
    </w:p>
    <w:p w:rsidR="00035CF9" w:rsidRDefault="00CD3A6E">
      <w:pPr>
        <w:pStyle w:val="Normal1"/>
        <w:widowControl/>
        <w:jc w:val="both"/>
        <w:rPr>
          <w:sz w:val="20"/>
          <w:szCs w:val="20"/>
        </w:rPr>
      </w:pPr>
      <w:r>
        <w:rPr>
          <w:sz w:val="20"/>
          <w:szCs w:val="20"/>
        </w:rPr>
        <w:t xml:space="preserve">♦ набљудува </w:t>
      </w:r>
      <w:r w:rsidR="008044AF">
        <w:rPr>
          <w:sz w:val="20"/>
          <w:szCs w:val="20"/>
        </w:rPr>
        <w:t>;</w:t>
      </w:r>
    </w:p>
    <w:p w:rsidR="00035CF9" w:rsidRDefault="00CD3A6E">
      <w:pPr>
        <w:pStyle w:val="Normal1"/>
        <w:widowControl/>
        <w:jc w:val="both"/>
        <w:rPr>
          <w:sz w:val="20"/>
          <w:szCs w:val="20"/>
        </w:rPr>
      </w:pPr>
      <w:r>
        <w:rPr>
          <w:sz w:val="20"/>
          <w:szCs w:val="20"/>
        </w:rPr>
        <w:t>♦ опишува</w:t>
      </w:r>
      <w:r w:rsidR="008044AF">
        <w:rPr>
          <w:sz w:val="20"/>
          <w:szCs w:val="20"/>
        </w:rPr>
        <w:t>;</w:t>
      </w:r>
      <w:r>
        <w:rPr>
          <w:sz w:val="20"/>
          <w:szCs w:val="20"/>
        </w:rPr>
        <w:t xml:space="preserve"> </w:t>
      </w:r>
    </w:p>
    <w:p w:rsidR="00035CF9" w:rsidRDefault="00CD3A6E">
      <w:pPr>
        <w:pStyle w:val="Normal1"/>
        <w:widowControl/>
        <w:jc w:val="both"/>
        <w:rPr>
          <w:sz w:val="20"/>
          <w:szCs w:val="20"/>
        </w:rPr>
      </w:pPr>
      <w:r>
        <w:rPr>
          <w:sz w:val="20"/>
          <w:szCs w:val="20"/>
        </w:rPr>
        <w:t>♦ споредува</w:t>
      </w:r>
      <w:r w:rsidR="008044AF">
        <w:rPr>
          <w:sz w:val="20"/>
          <w:szCs w:val="20"/>
        </w:rPr>
        <w:t>;</w:t>
      </w:r>
      <w:r>
        <w:rPr>
          <w:sz w:val="20"/>
          <w:szCs w:val="20"/>
        </w:rPr>
        <w:t>,</w:t>
      </w:r>
    </w:p>
    <w:p w:rsidR="00035CF9" w:rsidRDefault="00CD3A6E">
      <w:pPr>
        <w:pStyle w:val="Normal1"/>
        <w:widowControl/>
        <w:jc w:val="both"/>
        <w:rPr>
          <w:sz w:val="20"/>
          <w:szCs w:val="20"/>
        </w:rPr>
      </w:pPr>
      <w:r>
        <w:rPr>
          <w:sz w:val="20"/>
          <w:szCs w:val="20"/>
        </w:rPr>
        <w:t xml:space="preserve">♦ групира и класифицира </w:t>
      </w:r>
      <w:r w:rsidR="008044AF">
        <w:rPr>
          <w:sz w:val="20"/>
          <w:szCs w:val="20"/>
        </w:rPr>
        <w:t>;</w:t>
      </w:r>
    </w:p>
    <w:p w:rsidR="00035CF9" w:rsidRDefault="00CD3A6E">
      <w:pPr>
        <w:pStyle w:val="Normal1"/>
        <w:widowControl/>
        <w:jc w:val="both"/>
        <w:rPr>
          <w:sz w:val="20"/>
          <w:szCs w:val="20"/>
        </w:rPr>
      </w:pPr>
      <w:r>
        <w:rPr>
          <w:sz w:val="20"/>
          <w:szCs w:val="20"/>
        </w:rPr>
        <w:t>♦ илустрира</w:t>
      </w:r>
      <w:r w:rsidR="008044AF">
        <w:rPr>
          <w:sz w:val="20"/>
          <w:szCs w:val="20"/>
        </w:rPr>
        <w:t>;</w:t>
      </w:r>
    </w:p>
    <w:p w:rsidR="00035CF9" w:rsidRDefault="00CD3A6E">
      <w:pPr>
        <w:pStyle w:val="Normal1"/>
        <w:widowControl/>
        <w:jc w:val="both"/>
        <w:rPr>
          <w:sz w:val="20"/>
          <w:szCs w:val="20"/>
        </w:rPr>
      </w:pPr>
      <w:r>
        <w:rPr>
          <w:sz w:val="20"/>
          <w:szCs w:val="20"/>
        </w:rPr>
        <w:t xml:space="preserve">♦ известува </w:t>
      </w:r>
      <w:r w:rsidR="008044AF">
        <w:rPr>
          <w:sz w:val="20"/>
          <w:szCs w:val="20"/>
        </w:rPr>
        <w:t>;</w:t>
      </w:r>
    </w:p>
    <w:p w:rsidR="00035CF9" w:rsidRDefault="00CD3A6E">
      <w:pPr>
        <w:pStyle w:val="Normal1"/>
        <w:widowControl/>
        <w:jc w:val="both"/>
        <w:rPr>
          <w:sz w:val="20"/>
          <w:szCs w:val="20"/>
        </w:rPr>
      </w:pPr>
      <w:r>
        <w:rPr>
          <w:sz w:val="20"/>
          <w:szCs w:val="20"/>
        </w:rPr>
        <w:t>♦ толкува</w:t>
      </w:r>
      <w:r w:rsidR="008044AF">
        <w:rPr>
          <w:sz w:val="20"/>
          <w:szCs w:val="20"/>
        </w:rPr>
        <w:t>;</w:t>
      </w:r>
    </w:p>
    <w:p w:rsidR="00035CF9" w:rsidRDefault="00CD3A6E">
      <w:pPr>
        <w:pStyle w:val="Normal1"/>
        <w:widowControl/>
        <w:jc w:val="both"/>
        <w:rPr>
          <w:sz w:val="20"/>
          <w:szCs w:val="20"/>
        </w:rPr>
      </w:pPr>
      <w:r>
        <w:rPr>
          <w:sz w:val="20"/>
          <w:szCs w:val="20"/>
        </w:rPr>
        <w:t xml:space="preserve">♦ објаснува </w:t>
      </w:r>
      <w:r w:rsidR="008044AF">
        <w:rPr>
          <w:sz w:val="20"/>
          <w:szCs w:val="20"/>
        </w:rPr>
        <w:t>;</w:t>
      </w:r>
    </w:p>
    <w:p w:rsidR="00035CF9" w:rsidRDefault="00CD3A6E">
      <w:pPr>
        <w:pStyle w:val="Normal1"/>
        <w:widowControl/>
        <w:jc w:val="both"/>
        <w:rPr>
          <w:sz w:val="20"/>
          <w:szCs w:val="20"/>
        </w:rPr>
      </w:pPr>
      <w:r>
        <w:rPr>
          <w:sz w:val="20"/>
          <w:szCs w:val="20"/>
        </w:rPr>
        <w:t>♦заклучува</w:t>
      </w:r>
      <w:r w:rsidR="008044AF">
        <w:rPr>
          <w:sz w:val="20"/>
          <w:szCs w:val="20"/>
        </w:rPr>
        <w:t>;</w:t>
      </w:r>
      <w:r>
        <w:rPr>
          <w:sz w:val="20"/>
          <w:szCs w:val="20"/>
        </w:rPr>
        <w:t xml:space="preserve"> </w:t>
      </w:r>
    </w:p>
    <w:p w:rsidR="00035CF9" w:rsidRDefault="00CD3A6E">
      <w:pPr>
        <w:pStyle w:val="Normal1"/>
        <w:widowControl/>
        <w:jc w:val="both"/>
        <w:rPr>
          <w:sz w:val="20"/>
          <w:szCs w:val="20"/>
        </w:rPr>
      </w:pPr>
      <w:r>
        <w:rPr>
          <w:sz w:val="20"/>
          <w:szCs w:val="20"/>
        </w:rPr>
        <w:t>♦презентира</w:t>
      </w:r>
      <w:r w:rsidR="008044AF">
        <w:rPr>
          <w:sz w:val="20"/>
          <w:szCs w:val="20"/>
        </w:rPr>
        <w:t>;</w:t>
      </w:r>
    </w:p>
    <w:p w:rsidR="00035CF9" w:rsidRDefault="00CD3A6E">
      <w:pPr>
        <w:pStyle w:val="Normal1"/>
        <w:widowControl/>
        <w:jc w:val="both"/>
        <w:rPr>
          <w:sz w:val="20"/>
          <w:szCs w:val="20"/>
        </w:rPr>
      </w:pPr>
      <w:r>
        <w:rPr>
          <w:sz w:val="20"/>
          <w:szCs w:val="20"/>
        </w:rPr>
        <w:t>♦генерализира</w:t>
      </w:r>
      <w:r w:rsidR="008044AF">
        <w:rPr>
          <w:sz w:val="20"/>
          <w:szCs w:val="20"/>
        </w:rPr>
        <w:t>.</w:t>
      </w:r>
    </w:p>
    <w:p w:rsidR="00035CF9" w:rsidRDefault="00035CF9">
      <w:pPr>
        <w:pStyle w:val="Normal1"/>
        <w:widowControl/>
        <w:jc w:val="both"/>
        <w:rPr>
          <w:b/>
          <w:sz w:val="20"/>
          <w:szCs w:val="20"/>
        </w:rPr>
      </w:pPr>
    </w:p>
    <w:p w:rsidR="00035CF9" w:rsidRDefault="00CD3A6E">
      <w:pPr>
        <w:pStyle w:val="Normal1"/>
        <w:widowControl/>
        <w:jc w:val="both"/>
        <w:rPr>
          <w:sz w:val="20"/>
          <w:szCs w:val="20"/>
        </w:rPr>
      </w:pPr>
      <w:r>
        <w:rPr>
          <w:b/>
          <w:sz w:val="20"/>
          <w:szCs w:val="20"/>
        </w:rPr>
        <w:t>*Следење и вреднување</w:t>
      </w:r>
      <w:r w:rsidR="00F24FA2">
        <w:rPr>
          <w:b/>
          <w:sz w:val="20"/>
          <w:szCs w:val="20"/>
        </w:rPr>
        <w:t>:</w:t>
      </w:r>
      <w:r>
        <w:rPr>
          <w:b/>
          <w:sz w:val="20"/>
          <w:szCs w:val="20"/>
        </w:rPr>
        <w:t xml:space="preserve"> </w:t>
      </w:r>
    </w:p>
    <w:p w:rsidR="00035CF9" w:rsidRDefault="00CD3A6E">
      <w:pPr>
        <w:pStyle w:val="Normal1"/>
        <w:widowControl/>
        <w:jc w:val="both"/>
        <w:rPr>
          <w:sz w:val="20"/>
          <w:szCs w:val="20"/>
        </w:rPr>
      </w:pPr>
      <w:r>
        <w:rPr>
          <w:sz w:val="20"/>
          <w:szCs w:val="20"/>
        </w:rPr>
        <w:t xml:space="preserve">♦ Квантум на знаења; </w:t>
      </w:r>
    </w:p>
    <w:p w:rsidR="00035CF9" w:rsidRDefault="00CD3A6E">
      <w:pPr>
        <w:pStyle w:val="Normal1"/>
        <w:widowControl/>
        <w:jc w:val="both"/>
        <w:rPr>
          <w:sz w:val="20"/>
          <w:szCs w:val="20"/>
        </w:rPr>
      </w:pPr>
      <w:r>
        <w:rPr>
          <w:sz w:val="20"/>
          <w:szCs w:val="20"/>
        </w:rPr>
        <w:t xml:space="preserve">♦ Постапки на ученикот; </w:t>
      </w:r>
    </w:p>
    <w:p w:rsidR="00035CF9" w:rsidRDefault="00CD3A6E">
      <w:pPr>
        <w:pStyle w:val="Normal1"/>
        <w:widowControl/>
        <w:jc w:val="both"/>
        <w:rPr>
          <w:sz w:val="20"/>
          <w:szCs w:val="20"/>
        </w:rPr>
      </w:pPr>
      <w:r>
        <w:rPr>
          <w:sz w:val="20"/>
          <w:szCs w:val="20"/>
        </w:rPr>
        <w:t xml:space="preserve">♦ Начин на комуникација; </w:t>
      </w:r>
    </w:p>
    <w:p w:rsidR="00035CF9" w:rsidRDefault="00CD3A6E">
      <w:pPr>
        <w:pStyle w:val="Normal1"/>
        <w:widowControl/>
        <w:jc w:val="both"/>
        <w:rPr>
          <w:sz w:val="20"/>
          <w:szCs w:val="20"/>
        </w:rPr>
      </w:pPr>
      <w:r>
        <w:rPr>
          <w:sz w:val="20"/>
          <w:szCs w:val="20"/>
        </w:rPr>
        <w:t xml:space="preserve">♦ Прецизност во усното изразување </w:t>
      </w:r>
    </w:p>
    <w:p w:rsidR="00035CF9" w:rsidRDefault="00CD3A6E">
      <w:pPr>
        <w:pStyle w:val="Normal1"/>
        <w:widowControl/>
        <w:jc w:val="both"/>
        <w:rPr>
          <w:sz w:val="20"/>
          <w:szCs w:val="20"/>
        </w:rPr>
      </w:pPr>
      <w:r>
        <w:rPr>
          <w:sz w:val="20"/>
          <w:szCs w:val="20"/>
        </w:rPr>
        <w:t xml:space="preserve">♦ Стил и јазик во писмено изразување; </w:t>
      </w:r>
    </w:p>
    <w:p w:rsidR="00035CF9" w:rsidRDefault="00CD3A6E">
      <w:pPr>
        <w:pStyle w:val="Normal1"/>
        <w:widowControl/>
        <w:jc w:val="both"/>
        <w:rPr>
          <w:sz w:val="20"/>
          <w:szCs w:val="20"/>
        </w:rPr>
      </w:pPr>
      <w:r>
        <w:rPr>
          <w:sz w:val="20"/>
          <w:szCs w:val="20"/>
        </w:rPr>
        <w:t xml:space="preserve">♦ Однос кон работата; </w:t>
      </w:r>
    </w:p>
    <w:p w:rsidR="00035CF9" w:rsidRDefault="00CD3A6E">
      <w:pPr>
        <w:pStyle w:val="Normal1"/>
        <w:widowControl/>
        <w:jc w:val="both"/>
        <w:rPr>
          <w:sz w:val="20"/>
          <w:szCs w:val="20"/>
        </w:rPr>
      </w:pPr>
      <w:r>
        <w:rPr>
          <w:sz w:val="20"/>
          <w:szCs w:val="20"/>
        </w:rPr>
        <w:t>♦ Естетско обликување на трудот</w:t>
      </w:r>
      <w:r w:rsidR="007F3FDD">
        <w:rPr>
          <w:sz w:val="20"/>
          <w:szCs w:val="20"/>
        </w:rPr>
        <w:t>.</w:t>
      </w:r>
      <w:r>
        <w:rPr>
          <w:sz w:val="20"/>
          <w:szCs w:val="20"/>
        </w:rPr>
        <w:t xml:space="preserve"> </w:t>
      </w:r>
    </w:p>
    <w:p w:rsidR="00035CF9" w:rsidRDefault="00035CF9">
      <w:pPr>
        <w:pStyle w:val="Normal1"/>
        <w:widowControl/>
        <w:jc w:val="both"/>
        <w:rPr>
          <w:b/>
          <w:sz w:val="20"/>
          <w:szCs w:val="20"/>
        </w:rPr>
      </w:pPr>
    </w:p>
    <w:p w:rsidR="00035CF9" w:rsidRDefault="00CD3A6E">
      <w:pPr>
        <w:pStyle w:val="Normal1"/>
        <w:widowControl/>
        <w:jc w:val="both"/>
        <w:rPr>
          <w:sz w:val="20"/>
          <w:szCs w:val="20"/>
        </w:rPr>
      </w:pPr>
      <w:r>
        <w:rPr>
          <w:b/>
          <w:sz w:val="20"/>
          <w:szCs w:val="20"/>
        </w:rPr>
        <w:t>*Тек на сознајниот процес</w:t>
      </w:r>
      <w:r w:rsidR="00EA29D7">
        <w:rPr>
          <w:b/>
          <w:sz w:val="20"/>
          <w:szCs w:val="20"/>
        </w:rPr>
        <w:t>:</w:t>
      </w:r>
      <w:r>
        <w:rPr>
          <w:b/>
          <w:sz w:val="20"/>
          <w:szCs w:val="20"/>
        </w:rPr>
        <w:t xml:space="preserve"> </w:t>
      </w:r>
    </w:p>
    <w:p w:rsidR="00035CF9" w:rsidRDefault="00CD3A6E">
      <w:pPr>
        <w:pStyle w:val="Normal1"/>
        <w:widowControl/>
        <w:jc w:val="both"/>
        <w:rPr>
          <w:sz w:val="20"/>
          <w:szCs w:val="20"/>
        </w:rPr>
      </w:pPr>
      <w:r>
        <w:rPr>
          <w:b/>
          <w:sz w:val="20"/>
          <w:szCs w:val="20"/>
        </w:rPr>
        <w:t xml:space="preserve"> Прва стратегиска етапа: Планирање на научно-наставна екскурзија </w:t>
      </w:r>
    </w:p>
    <w:p w:rsidR="00035CF9" w:rsidRDefault="00CD3A6E">
      <w:pPr>
        <w:pStyle w:val="Normal1"/>
        <w:widowControl/>
        <w:jc w:val="both"/>
        <w:rPr>
          <w:sz w:val="20"/>
          <w:szCs w:val="20"/>
        </w:rPr>
      </w:pPr>
      <w:r>
        <w:rPr>
          <w:sz w:val="20"/>
          <w:szCs w:val="20"/>
        </w:rPr>
        <w:t>♦ Планирање на наставните и воннаставните активности ;</w:t>
      </w:r>
    </w:p>
    <w:p w:rsidR="00035CF9" w:rsidRDefault="00CD3A6E">
      <w:pPr>
        <w:pStyle w:val="Normal1"/>
        <w:widowControl/>
        <w:jc w:val="both"/>
        <w:rPr>
          <w:sz w:val="20"/>
          <w:szCs w:val="20"/>
        </w:rPr>
      </w:pPr>
      <w:r>
        <w:rPr>
          <w:sz w:val="20"/>
          <w:szCs w:val="20"/>
        </w:rPr>
        <w:t>♦ Запознавање со здравјето на учениците ;</w:t>
      </w:r>
    </w:p>
    <w:p w:rsidR="00035CF9" w:rsidRDefault="00CD3A6E">
      <w:pPr>
        <w:pStyle w:val="Normal1"/>
        <w:widowControl/>
        <w:rPr>
          <w:sz w:val="20"/>
          <w:szCs w:val="20"/>
        </w:rPr>
      </w:pPr>
      <w:r>
        <w:rPr>
          <w:sz w:val="20"/>
          <w:szCs w:val="20"/>
        </w:rPr>
        <w:t>♦Запознавање со навиките на учениците за самостојно извршување на активностите за одржување на хигиената, облекувањето и исхраната;</w:t>
      </w:r>
    </w:p>
    <w:p w:rsidR="00035CF9" w:rsidRDefault="00CD3A6E">
      <w:pPr>
        <w:pStyle w:val="Normal1"/>
        <w:widowControl/>
        <w:rPr>
          <w:sz w:val="20"/>
          <w:szCs w:val="20"/>
        </w:rPr>
      </w:pPr>
      <w:r>
        <w:rPr>
          <w:sz w:val="20"/>
          <w:szCs w:val="20"/>
        </w:rPr>
        <w:t xml:space="preserve">♦ Социометриско мерење со цел да се стекнат сознанија кој ученик со кого сака да седи во автобус, да спие, да другарува и сл.; </w:t>
      </w:r>
    </w:p>
    <w:p w:rsidR="00035CF9" w:rsidRDefault="00CD3A6E">
      <w:pPr>
        <w:pStyle w:val="Normal1"/>
        <w:widowControl/>
        <w:rPr>
          <w:sz w:val="20"/>
          <w:szCs w:val="20"/>
        </w:rPr>
      </w:pPr>
      <w:bookmarkStart w:id="78" w:name="_3dy6vkm" w:colFirst="0" w:colLast="0"/>
      <w:bookmarkEnd w:id="78"/>
      <w:r>
        <w:rPr>
          <w:sz w:val="20"/>
          <w:szCs w:val="20"/>
        </w:rPr>
        <w:t>♦ Давање инструкции (договор) за видот на активностите што ќе се извршуваат по патот и на терен</w:t>
      </w:r>
      <w:r w:rsidR="00F408D2">
        <w:rPr>
          <w:sz w:val="20"/>
          <w:szCs w:val="20"/>
        </w:rPr>
        <w:t>;</w:t>
      </w:r>
      <w:r>
        <w:rPr>
          <w:sz w:val="20"/>
          <w:szCs w:val="20"/>
        </w:rPr>
        <w:t xml:space="preserve"> </w:t>
      </w:r>
    </w:p>
    <w:p w:rsidR="00035CF9" w:rsidRDefault="00CD3A6E">
      <w:pPr>
        <w:pStyle w:val="Normal1"/>
        <w:widowControl/>
        <w:rPr>
          <w:sz w:val="20"/>
          <w:szCs w:val="20"/>
        </w:rPr>
      </w:pPr>
      <w:r>
        <w:rPr>
          <w:sz w:val="20"/>
          <w:szCs w:val="20"/>
        </w:rPr>
        <w:t xml:space="preserve">♦ Давање инструкции за водење ученички дневник за време на престојот; </w:t>
      </w:r>
    </w:p>
    <w:p w:rsidR="00035CF9" w:rsidRDefault="00CD3A6E">
      <w:pPr>
        <w:pStyle w:val="Normal1"/>
        <w:widowControl/>
        <w:rPr>
          <w:sz w:val="20"/>
          <w:szCs w:val="20"/>
        </w:rPr>
      </w:pPr>
      <w:r>
        <w:rPr>
          <w:sz w:val="20"/>
          <w:szCs w:val="20"/>
        </w:rPr>
        <w:t>♦ Планирање на слободното време ;</w:t>
      </w:r>
    </w:p>
    <w:p w:rsidR="00035CF9" w:rsidRDefault="00CD3A6E">
      <w:pPr>
        <w:pStyle w:val="Normal1"/>
        <w:widowControl/>
        <w:rPr>
          <w:sz w:val="20"/>
          <w:szCs w:val="20"/>
        </w:rPr>
      </w:pPr>
      <w:r>
        <w:rPr>
          <w:sz w:val="20"/>
          <w:szCs w:val="20"/>
        </w:rPr>
        <w:t xml:space="preserve">♦ Обезбедување на потребен материјал и прибор за работа; </w:t>
      </w:r>
    </w:p>
    <w:p w:rsidR="00035CF9" w:rsidRDefault="00035CF9">
      <w:pPr>
        <w:pStyle w:val="Normal1"/>
        <w:widowControl/>
        <w:rPr>
          <w:sz w:val="20"/>
          <w:szCs w:val="20"/>
        </w:rPr>
      </w:pPr>
    </w:p>
    <w:p w:rsidR="00035CF9" w:rsidRDefault="00CD3A6E">
      <w:pPr>
        <w:pStyle w:val="Normal1"/>
        <w:widowControl/>
        <w:rPr>
          <w:sz w:val="20"/>
          <w:szCs w:val="20"/>
        </w:rPr>
      </w:pPr>
      <w:r>
        <w:rPr>
          <w:sz w:val="20"/>
          <w:szCs w:val="20"/>
        </w:rPr>
        <w:t xml:space="preserve">- </w:t>
      </w:r>
      <w:r>
        <w:rPr>
          <w:b/>
          <w:sz w:val="20"/>
          <w:szCs w:val="20"/>
        </w:rPr>
        <w:t>Оперативно планирање</w:t>
      </w:r>
    </w:p>
    <w:p w:rsidR="00035CF9" w:rsidRDefault="00035CF9">
      <w:pPr>
        <w:pStyle w:val="Normal1"/>
        <w:widowControl/>
        <w:rPr>
          <w:sz w:val="20"/>
          <w:szCs w:val="20"/>
        </w:rPr>
      </w:pPr>
    </w:p>
    <w:p w:rsidR="00035CF9" w:rsidRDefault="00CD3A6E">
      <w:pPr>
        <w:pStyle w:val="Normal1"/>
        <w:widowControl/>
        <w:rPr>
          <w:sz w:val="20"/>
          <w:szCs w:val="20"/>
        </w:rPr>
      </w:pPr>
      <w:r>
        <w:rPr>
          <w:b/>
          <w:sz w:val="20"/>
          <w:szCs w:val="20"/>
        </w:rPr>
        <w:t>Активности на наставникот :</w:t>
      </w:r>
    </w:p>
    <w:p w:rsidR="00035CF9" w:rsidRDefault="00CD3A6E">
      <w:pPr>
        <w:pStyle w:val="Normal1"/>
        <w:widowControl/>
        <w:rPr>
          <w:sz w:val="20"/>
          <w:szCs w:val="20"/>
        </w:rPr>
      </w:pPr>
      <w:r>
        <w:rPr>
          <w:sz w:val="20"/>
          <w:szCs w:val="20"/>
        </w:rPr>
        <w:t xml:space="preserve">♦ Ги запознава учениците со изведувањето на наставно-научната екскурзија (време, место, маршута: КАДЕ?,КОГА?,КАКО?) </w:t>
      </w:r>
      <w:r w:rsidR="0009092D">
        <w:rPr>
          <w:sz w:val="20"/>
          <w:szCs w:val="20"/>
        </w:rPr>
        <w:t>;</w:t>
      </w:r>
    </w:p>
    <w:p w:rsidR="00035CF9" w:rsidRDefault="00CD3A6E">
      <w:pPr>
        <w:pStyle w:val="Normal1"/>
        <w:widowControl/>
        <w:rPr>
          <w:sz w:val="20"/>
          <w:szCs w:val="20"/>
        </w:rPr>
      </w:pPr>
      <w:r>
        <w:rPr>
          <w:sz w:val="20"/>
          <w:szCs w:val="20"/>
        </w:rPr>
        <w:t xml:space="preserve">♦ Ги запознава учениците со целите на екскурзијата (ЗОШТО?,ШТО МОЖЕ ДА НАПРАВИМЕ И ДА НАУЧИМЕ?) </w:t>
      </w:r>
      <w:r w:rsidR="0009092D">
        <w:rPr>
          <w:sz w:val="20"/>
          <w:szCs w:val="20"/>
        </w:rPr>
        <w:t>;</w:t>
      </w:r>
    </w:p>
    <w:p w:rsidR="00035CF9" w:rsidRDefault="00CD3A6E">
      <w:pPr>
        <w:pStyle w:val="Normal1"/>
        <w:widowControl/>
        <w:rPr>
          <w:sz w:val="20"/>
          <w:szCs w:val="20"/>
        </w:rPr>
      </w:pPr>
      <w:r>
        <w:rPr>
          <w:sz w:val="20"/>
          <w:szCs w:val="20"/>
        </w:rPr>
        <w:t>♦ Организира прибирање податоци и потребни материјали за работа на терен ;</w:t>
      </w:r>
    </w:p>
    <w:p w:rsidR="00035CF9" w:rsidRDefault="00CD3A6E">
      <w:pPr>
        <w:pStyle w:val="Normal1"/>
        <w:widowControl/>
        <w:rPr>
          <w:sz w:val="20"/>
          <w:szCs w:val="20"/>
        </w:rPr>
      </w:pPr>
      <w:r>
        <w:rPr>
          <w:sz w:val="20"/>
          <w:szCs w:val="20"/>
        </w:rPr>
        <w:t>♦ Организира работни групи со конкретни барања (задачи) врз основа на прибрани податоци и материјали ;</w:t>
      </w:r>
    </w:p>
    <w:p w:rsidR="00035CF9" w:rsidRDefault="00CD3A6E">
      <w:pPr>
        <w:pStyle w:val="Normal1"/>
        <w:widowControl/>
        <w:rPr>
          <w:sz w:val="20"/>
          <w:szCs w:val="20"/>
        </w:rPr>
      </w:pPr>
      <w:r>
        <w:rPr>
          <w:sz w:val="20"/>
          <w:szCs w:val="20"/>
        </w:rPr>
        <w:t>♦ Дели работни задачи ;</w:t>
      </w:r>
    </w:p>
    <w:p w:rsidR="00035CF9" w:rsidRDefault="00CD3A6E">
      <w:pPr>
        <w:pStyle w:val="Normal1"/>
        <w:widowControl/>
        <w:rPr>
          <w:sz w:val="20"/>
          <w:szCs w:val="20"/>
        </w:rPr>
      </w:pPr>
      <w:r>
        <w:rPr>
          <w:sz w:val="20"/>
          <w:szCs w:val="20"/>
        </w:rPr>
        <w:t>♦ Ги објаснува задачите ;</w:t>
      </w:r>
    </w:p>
    <w:p w:rsidR="00035CF9" w:rsidRDefault="00CD3A6E">
      <w:pPr>
        <w:pStyle w:val="Normal1"/>
        <w:widowControl/>
        <w:rPr>
          <w:sz w:val="20"/>
          <w:szCs w:val="20"/>
        </w:rPr>
      </w:pPr>
      <w:r>
        <w:rPr>
          <w:sz w:val="20"/>
          <w:szCs w:val="20"/>
        </w:rPr>
        <w:t xml:space="preserve">♦ Помага при избор на средства, материјали и прибор за работа </w:t>
      </w:r>
      <w:r w:rsidR="0009092D">
        <w:rPr>
          <w:sz w:val="20"/>
          <w:szCs w:val="20"/>
        </w:rPr>
        <w:t>.</w:t>
      </w:r>
    </w:p>
    <w:p w:rsidR="00035CF9" w:rsidRDefault="00035CF9">
      <w:pPr>
        <w:pStyle w:val="Normal1"/>
        <w:widowControl/>
        <w:rPr>
          <w:b/>
          <w:sz w:val="20"/>
          <w:szCs w:val="20"/>
        </w:rPr>
      </w:pPr>
    </w:p>
    <w:p w:rsidR="00035CF9" w:rsidRDefault="00CD3A6E">
      <w:pPr>
        <w:pStyle w:val="Normal1"/>
        <w:widowControl/>
        <w:rPr>
          <w:sz w:val="20"/>
          <w:szCs w:val="20"/>
        </w:rPr>
      </w:pPr>
      <w:r>
        <w:rPr>
          <w:b/>
          <w:sz w:val="20"/>
          <w:szCs w:val="20"/>
        </w:rPr>
        <w:t xml:space="preserve">Активностинаученикот: </w:t>
      </w:r>
    </w:p>
    <w:p w:rsidR="00035CF9" w:rsidRDefault="00CD3A6E">
      <w:pPr>
        <w:pStyle w:val="Normal1"/>
        <w:widowControl/>
        <w:rPr>
          <w:sz w:val="20"/>
          <w:szCs w:val="20"/>
        </w:rPr>
      </w:pPr>
      <w:r>
        <w:rPr>
          <w:sz w:val="20"/>
          <w:szCs w:val="20"/>
        </w:rPr>
        <w:t xml:space="preserve">♦ Прашува (бара објаснување); </w:t>
      </w:r>
    </w:p>
    <w:p w:rsidR="00035CF9" w:rsidRDefault="00CD3A6E">
      <w:pPr>
        <w:pStyle w:val="Normal1"/>
        <w:widowControl/>
        <w:rPr>
          <w:sz w:val="20"/>
          <w:szCs w:val="20"/>
        </w:rPr>
      </w:pPr>
      <w:r>
        <w:rPr>
          <w:sz w:val="20"/>
          <w:szCs w:val="20"/>
        </w:rPr>
        <w:t>♦ Врши анализа на работните задачи ;</w:t>
      </w:r>
    </w:p>
    <w:p w:rsidR="00035CF9" w:rsidRDefault="00CD3A6E">
      <w:pPr>
        <w:pStyle w:val="Normal1"/>
        <w:widowControl/>
        <w:rPr>
          <w:sz w:val="20"/>
          <w:szCs w:val="20"/>
        </w:rPr>
      </w:pPr>
      <w:r>
        <w:rPr>
          <w:sz w:val="20"/>
          <w:szCs w:val="20"/>
        </w:rPr>
        <w:t xml:space="preserve">♦ Ги користи средствата, материјалите и приборот за работа, </w:t>
      </w:r>
    </w:p>
    <w:p w:rsidR="00035CF9" w:rsidRDefault="00CD3A6E">
      <w:pPr>
        <w:pStyle w:val="Normal1"/>
        <w:widowControl/>
        <w:rPr>
          <w:sz w:val="20"/>
          <w:szCs w:val="20"/>
        </w:rPr>
      </w:pPr>
      <w:r>
        <w:rPr>
          <w:sz w:val="20"/>
          <w:szCs w:val="20"/>
        </w:rPr>
        <w:t>♦ Издвојува потребни податоци и материјали</w:t>
      </w:r>
      <w:r w:rsidR="00523C6F">
        <w:rPr>
          <w:sz w:val="20"/>
          <w:szCs w:val="20"/>
        </w:rPr>
        <w:t>.</w:t>
      </w:r>
    </w:p>
    <w:p w:rsidR="00035CF9" w:rsidRDefault="00035CF9">
      <w:pPr>
        <w:pStyle w:val="Normal1"/>
        <w:widowControl/>
        <w:rPr>
          <w:sz w:val="20"/>
          <w:szCs w:val="20"/>
        </w:rPr>
      </w:pPr>
    </w:p>
    <w:tbl>
      <w:tblPr>
        <w:tblStyle w:val="aff8"/>
        <w:tblW w:w="10600" w:type="dxa"/>
        <w:jc w:val="center"/>
        <w:tblBorders>
          <w:top w:val="nil"/>
          <w:left w:val="nil"/>
          <w:bottom w:val="nil"/>
          <w:right w:val="nil"/>
        </w:tblBorders>
        <w:tblLayout w:type="fixed"/>
        <w:tblLook w:val="0000"/>
      </w:tblPr>
      <w:tblGrid>
        <w:gridCol w:w="3140"/>
        <w:gridCol w:w="1460"/>
        <w:gridCol w:w="1680"/>
        <w:gridCol w:w="620"/>
        <w:gridCol w:w="3700"/>
      </w:tblGrid>
      <w:tr w:rsidR="00035CF9">
        <w:trPr>
          <w:trHeight w:val="103"/>
          <w:jc w:val="center"/>
        </w:trPr>
        <w:tc>
          <w:tcPr>
            <w:tcW w:w="4600" w:type="dxa"/>
            <w:gridSpan w:val="2"/>
            <w:tcBorders>
              <w:top w:val="nil"/>
              <w:bottom w:val="nil"/>
              <w:right w:val="nil"/>
            </w:tcBorders>
          </w:tcPr>
          <w:p w:rsidR="00035CF9" w:rsidRDefault="00CD3A6E">
            <w:pPr>
              <w:pStyle w:val="Normal1"/>
              <w:widowControl/>
              <w:rPr>
                <w:b/>
                <w:sz w:val="20"/>
                <w:szCs w:val="20"/>
              </w:rPr>
            </w:pPr>
            <w:r>
              <w:rPr>
                <w:b/>
                <w:sz w:val="20"/>
                <w:szCs w:val="20"/>
              </w:rPr>
              <w:t>*Инструирање</w:t>
            </w:r>
          </w:p>
          <w:p w:rsidR="00035CF9" w:rsidRDefault="00CD3A6E">
            <w:pPr>
              <w:pStyle w:val="Normal1"/>
              <w:widowControl/>
              <w:rPr>
                <w:sz w:val="20"/>
                <w:szCs w:val="20"/>
              </w:rPr>
            </w:pPr>
            <w:r>
              <w:rPr>
                <w:sz w:val="20"/>
                <w:szCs w:val="20"/>
              </w:rPr>
              <w:t xml:space="preserve">Активности на наставникот: </w:t>
            </w:r>
          </w:p>
        </w:tc>
        <w:tc>
          <w:tcPr>
            <w:tcW w:w="6000" w:type="dxa"/>
            <w:gridSpan w:val="3"/>
            <w:tcBorders>
              <w:top w:val="nil"/>
              <w:left w:val="nil"/>
              <w:bottom w:val="nil"/>
            </w:tcBorders>
          </w:tcPr>
          <w:p w:rsidR="00035CF9" w:rsidRDefault="00CD3A6E">
            <w:pPr>
              <w:pStyle w:val="Normal1"/>
              <w:widowControl/>
              <w:rPr>
                <w:sz w:val="20"/>
                <w:szCs w:val="20"/>
              </w:rPr>
            </w:pPr>
            <w:r>
              <w:rPr>
                <w:sz w:val="20"/>
                <w:szCs w:val="20"/>
              </w:rPr>
              <w:t xml:space="preserve">Активности на ученикот: </w:t>
            </w:r>
          </w:p>
        </w:tc>
      </w:tr>
      <w:tr w:rsidR="00035CF9">
        <w:trPr>
          <w:trHeight w:val="660"/>
          <w:jc w:val="center"/>
        </w:trPr>
        <w:tc>
          <w:tcPr>
            <w:tcW w:w="4600" w:type="dxa"/>
            <w:gridSpan w:val="2"/>
            <w:tcBorders>
              <w:top w:val="nil"/>
              <w:bottom w:val="nil"/>
              <w:right w:val="nil"/>
            </w:tcBorders>
          </w:tcPr>
          <w:p w:rsidR="00035CF9" w:rsidRDefault="00CD3A6E">
            <w:pPr>
              <w:pStyle w:val="Normal1"/>
              <w:widowControl/>
              <w:rPr>
                <w:sz w:val="20"/>
                <w:szCs w:val="20"/>
              </w:rPr>
            </w:pPr>
            <w:r>
              <w:rPr>
                <w:sz w:val="20"/>
                <w:szCs w:val="20"/>
              </w:rPr>
              <w:t xml:space="preserve">♦ Ги опишува и објаснува </w:t>
            </w:r>
          </w:p>
          <w:p w:rsidR="00035CF9" w:rsidRDefault="00CD3A6E">
            <w:pPr>
              <w:pStyle w:val="Normal1"/>
              <w:widowControl/>
              <w:rPr>
                <w:sz w:val="20"/>
                <w:szCs w:val="20"/>
              </w:rPr>
            </w:pPr>
            <w:r>
              <w:rPr>
                <w:sz w:val="20"/>
                <w:szCs w:val="20"/>
              </w:rPr>
              <w:t xml:space="preserve">непосредните задачи; </w:t>
            </w:r>
          </w:p>
          <w:p w:rsidR="00035CF9" w:rsidRDefault="00CD3A6E">
            <w:pPr>
              <w:pStyle w:val="Normal1"/>
              <w:widowControl/>
              <w:rPr>
                <w:sz w:val="20"/>
                <w:szCs w:val="20"/>
              </w:rPr>
            </w:pPr>
            <w:r>
              <w:rPr>
                <w:sz w:val="20"/>
                <w:szCs w:val="20"/>
              </w:rPr>
              <w:t xml:space="preserve">♦ Посочува извори; </w:t>
            </w:r>
          </w:p>
          <w:p w:rsidR="00035CF9" w:rsidRDefault="00CD3A6E">
            <w:pPr>
              <w:pStyle w:val="Normal1"/>
              <w:widowControl/>
              <w:rPr>
                <w:sz w:val="20"/>
                <w:szCs w:val="20"/>
              </w:rPr>
            </w:pPr>
            <w:r>
              <w:rPr>
                <w:sz w:val="20"/>
                <w:szCs w:val="20"/>
              </w:rPr>
              <w:t xml:space="preserve">♦ Демонстрира употреба на </w:t>
            </w:r>
          </w:p>
          <w:p w:rsidR="00035CF9" w:rsidRDefault="00CD3A6E">
            <w:pPr>
              <w:pStyle w:val="Normal1"/>
              <w:widowControl/>
              <w:rPr>
                <w:sz w:val="20"/>
                <w:szCs w:val="20"/>
              </w:rPr>
            </w:pPr>
            <w:r>
              <w:rPr>
                <w:sz w:val="20"/>
                <w:szCs w:val="20"/>
              </w:rPr>
              <w:t xml:space="preserve">средства </w:t>
            </w:r>
            <w:r w:rsidR="001E6BDF">
              <w:rPr>
                <w:sz w:val="20"/>
                <w:szCs w:val="20"/>
              </w:rPr>
              <w:t>.</w:t>
            </w:r>
            <w:r>
              <w:rPr>
                <w:sz w:val="20"/>
                <w:szCs w:val="20"/>
              </w:rPr>
              <w:t xml:space="preserve"> </w:t>
            </w:r>
          </w:p>
        </w:tc>
        <w:tc>
          <w:tcPr>
            <w:tcW w:w="6000" w:type="dxa"/>
            <w:gridSpan w:val="3"/>
            <w:tcBorders>
              <w:top w:val="nil"/>
              <w:left w:val="nil"/>
              <w:bottom w:val="nil"/>
            </w:tcBorders>
          </w:tcPr>
          <w:p w:rsidR="00035CF9" w:rsidRDefault="00CD3A6E">
            <w:pPr>
              <w:pStyle w:val="Normal1"/>
              <w:widowControl/>
              <w:rPr>
                <w:sz w:val="20"/>
                <w:szCs w:val="20"/>
              </w:rPr>
            </w:pPr>
            <w:r>
              <w:rPr>
                <w:sz w:val="20"/>
                <w:szCs w:val="20"/>
              </w:rPr>
              <w:t xml:space="preserve">♦Следи ; </w:t>
            </w:r>
          </w:p>
          <w:p w:rsidR="00035CF9" w:rsidRDefault="00CD3A6E">
            <w:pPr>
              <w:pStyle w:val="Normal1"/>
              <w:widowControl/>
              <w:rPr>
                <w:sz w:val="20"/>
                <w:szCs w:val="20"/>
              </w:rPr>
            </w:pPr>
            <w:r>
              <w:rPr>
                <w:sz w:val="20"/>
                <w:szCs w:val="20"/>
              </w:rPr>
              <w:t xml:space="preserve">♦ Прашува; </w:t>
            </w:r>
          </w:p>
          <w:p w:rsidR="00035CF9" w:rsidRDefault="00CD3A6E">
            <w:pPr>
              <w:pStyle w:val="Normal1"/>
              <w:widowControl/>
              <w:rPr>
                <w:sz w:val="20"/>
                <w:szCs w:val="20"/>
              </w:rPr>
            </w:pPr>
            <w:r>
              <w:rPr>
                <w:sz w:val="20"/>
                <w:szCs w:val="20"/>
              </w:rPr>
              <w:t xml:space="preserve">♦ Ја поврзува целта со конкретни </w:t>
            </w:r>
          </w:p>
          <w:p w:rsidR="00035CF9" w:rsidRDefault="00CD3A6E">
            <w:pPr>
              <w:pStyle w:val="Normal1"/>
              <w:widowControl/>
              <w:rPr>
                <w:sz w:val="20"/>
                <w:szCs w:val="20"/>
              </w:rPr>
            </w:pPr>
            <w:r>
              <w:rPr>
                <w:sz w:val="20"/>
                <w:szCs w:val="20"/>
              </w:rPr>
              <w:t xml:space="preserve">задачи ; </w:t>
            </w:r>
          </w:p>
          <w:p w:rsidR="00035CF9" w:rsidRDefault="00CD3A6E">
            <w:pPr>
              <w:pStyle w:val="Normal1"/>
              <w:widowControl/>
              <w:rPr>
                <w:sz w:val="20"/>
                <w:szCs w:val="20"/>
              </w:rPr>
            </w:pPr>
            <w:r>
              <w:rPr>
                <w:sz w:val="20"/>
                <w:szCs w:val="20"/>
              </w:rPr>
              <w:t xml:space="preserve">♦ Селектира потешкотии и </w:t>
            </w:r>
          </w:p>
          <w:p w:rsidR="00035CF9" w:rsidRDefault="001E6BDF">
            <w:pPr>
              <w:pStyle w:val="Normal1"/>
              <w:widowControl/>
              <w:rPr>
                <w:sz w:val="20"/>
                <w:szCs w:val="20"/>
              </w:rPr>
            </w:pPr>
            <w:r>
              <w:rPr>
                <w:sz w:val="20"/>
                <w:szCs w:val="20"/>
              </w:rPr>
              <w:t>П</w:t>
            </w:r>
            <w:r w:rsidR="00CD3A6E">
              <w:rPr>
                <w:sz w:val="20"/>
                <w:szCs w:val="20"/>
              </w:rPr>
              <w:t>роблеми</w:t>
            </w:r>
            <w:r>
              <w:rPr>
                <w:sz w:val="20"/>
                <w:szCs w:val="20"/>
              </w:rPr>
              <w:t>.</w:t>
            </w:r>
            <w:r w:rsidR="00CD3A6E">
              <w:rPr>
                <w:sz w:val="20"/>
                <w:szCs w:val="20"/>
              </w:rPr>
              <w:t xml:space="preserve"> </w:t>
            </w:r>
          </w:p>
        </w:tc>
      </w:tr>
      <w:tr w:rsidR="00035CF9">
        <w:trPr>
          <w:trHeight w:val="103"/>
          <w:jc w:val="center"/>
        </w:trPr>
        <w:tc>
          <w:tcPr>
            <w:tcW w:w="6900" w:type="dxa"/>
            <w:gridSpan w:val="4"/>
            <w:tcBorders>
              <w:top w:val="nil"/>
              <w:bottom w:val="nil"/>
              <w:right w:val="nil"/>
            </w:tcBorders>
          </w:tcPr>
          <w:p w:rsidR="00035CF9" w:rsidRDefault="00CD3A6E">
            <w:pPr>
              <w:pStyle w:val="Normal1"/>
              <w:widowControl/>
              <w:rPr>
                <w:b/>
                <w:sz w:val="20"/>
                <w:szCs w:val="20"/>
              </w:rPr>
            </w:pPr>
            <w:r>
              <w:rPr>
                <w:b/>
                <w:sz w:val="20"/>
                <w:szCs w:val="20"/>
              </w:rPr>
              <w:t xml:space="preserve">* Договор за работа во микро групи </w:t>
            </w:r>
          </w:p>
          <w:p w:rsidR="00035CF9" w:rsidRDefault="00035CF9">
            <w:pPr>
              <w:pStyle w:val="Normal1"/>
              <w:widowControl/>
              <w:rPr>
                <w:b/>
                <w:sz w:val="20"/>
                <w:szCs w:val="20"/>
              </w:rPr>
            </w:pPr>
          </w:p>
          <w:p w:rsidR="00035CF9" w:rsidRDefault="00CD3A6E">
            <w:pPr>
              <w:pStyle w:val="Normal1"/>
              <w:widowControl/>
              <w:rPr>
                <w:sz w:val="20"/>
                <w:szCs w:val="20"/>
              </w:rPr>
            </w:pPr>
            <w:r>
              <w:rPr>
                <w:sz w:val="20"/>
                <w:szCs w:val="20"/>
              </w:rPr>
              <w:t>Активности на наставникот</w:t>
            </w:r>
          </w:p>
        </w:tc>
        <w:tc>
          <w:tcPr>
            <w:tcW w:w="3700" w:type="dxa"/>
            <w:tcBorders>
              <w:top w:val="nil"/>
              <w:left w:val="nil"/>
              <w:bottom w:val="nil"/>
            </w:tcBorders>
          </w:tcPr>
          <w:p w:rsidR="00035CF9" w:rsidRDefault="00035CF9">
            <w:pPr>
              <w:pStyle w:val="Normal1"/>
              <w:widowControl/>
              <w:rPr>
                <w:sz w:val="20"/>
                <w:szCs w:val="20"/>
              </w:rPr>
            </w:pPr>
          </w:p>
          <w:p w:rsidR="00035CF9" w:rsidRDefault="00035CF9">
            <w:pPr>
              <w:pStyle w:val="Normal1"/>
              <w:widowControl/>
              <w:rPr>
                <w:sz w:val="20"/>
                <w:szCs w:val="20"/>
              </w:rPr>
            </w:pPr>
          </w:p>
          <w:p w:rsidR="00035CF9" w:rsidRDefault="00CD3A6E">
            <w:pPr>
              <w:pStyle w:val="Normal1"/>
              <w:widowControl/>
              <w:rPr>
                <w:sz w:val="20"/>
                <w:szCs w:val="20"/>
              </w:rPr>
            </w:pPr>
            <w:r>
              <w:rPr>
                <w:sz w:val="20"/>
                <w:szCs w:val="20"/>
              </w:rPr>
              <w:t>Активности на ученикот</w:t>
            </w:r>
          </w:p>
        </w:tc>
      </w:tr>
      <w:tr w:rsidR="00035CF9">
        <w:trPr>
          <w:trHeight w:val="1216"/>
          <w:jc w:val="center"/>
        </w:trPr>
        <w:tc>
          <w:tcPr>
            <w:tcW w:w="6900" w:type="dxa"/>
            <w:gridSpan w:val="4"/>
            <w:tcBorders>
              <w:top w:val="nil"/>
              <w:bottom w:val="nil"/>
              <w:right w:val="nil"/>
            </w:tcBorders>
          </w:tcPr>
          <w:p w:rsidR="00035CF9" w:rsidRDefault="00CD3A6E">
            <w:pPr>
              <w:pStyle w:val="Normal1"/>
              <w:widowControl/>
              <w:rPr>
                <w:sz w:val="20"/>
                <w:szCs w:val="20"/>
              </w:rPr>
            </w:pPr>
            <w:r>
              <w:rPr>
                <w:sz w:val="20"/>
                <w:szCs w:val="20"/>
              </w:rPr>
              <w:t xml:space="preserve">♦ Ја истакнува специфичноста на </w:t>
            </w:r>
          </w:p>
          <w:p w:rsidR="00035CF9" w:rsidRDefault="00CD3A6E">
            <w:pPr>
              <w:pStyle w:val="Normal1"/>
              <w:widowControl/>
              <w:rPr>
                <w:sz w:val="20"/>
                <w:szCs w:val="20"/>
              </w:rPr>
            </w:pPr>
            <w:r>
              <w:rPr>
                <w:sz w:val="20"/>
                <w:szCs w:val="20"/>
              </w:rPr>
              <w:t xml:space="preserve">задачите ; </w:t>
            </w:r>
          </w:p>
          <w:p w:rsidR="00035CF9" w:rsidRDefault="00CD3A6E">
            <w:pPr>
              <w:pStyle w:val="Normal1"/>
              <w:widowControl/>
              <w:rPr>
                <w:sz w:val="20"/>
                <w:szCs w:val="20"/>
              </w:rPr>
            </w:pPr>
            <w:r>
              <w:rPr>
                <w:sz w:val="20"/>
                <w:szCs w:val="20"/>
              </w:rPr>
              <w:t xml:space="preserve">♦ Воочува можни потешкотии и </w:t>
            </w:r>
          </w:p>
          <w:p w:rsidR="00035CF9" w:rsidRDefault="00CD3A6E">
            <w:pPr>
              <w:pStyle w:val="Normal1"/>
              <w:widowControl/>
              <w:rPr>
                <w:sz w:val="20"/>
                <w:szCs w:val="20"/>
              </w:rPr>
            </w:pPr>
            <w:r>
              <w:rPr>
                <w:sz w:val="20"/>
                <w:szCs w:val="20"/>
              </w:rPr>
              <w:t xml:space="preserve">проблеми во работата и помага; </w:t>
            </w:r>
          </w:p>
          <w:p w:rsidR="00035CF9" w:rsidRDefault="00CD3A6E">
            <w:pPr>
              <w:pStyle w:val="Normal1"/>
              <w:widowControl/>
              <w:rPr>
                <w:sz w:val="20"/>
                <w:szCs w:val="20"/>
              </w:rPr>
            </w:pPr>
            <w:r>
              <w:rPr>
                <w:sz w:val="20"/>
                <w:szCs w:val="20"/>
              </w:rPr>
              <w:t xml:space="preserve">♦ Поттикнува соработка; </w:t>
            </w:r>
          </w:p>
          <w:p w:rsidR="00035CF9" w:rsidRDefault="00CD3A6E">
            <w:pPr>
              <w:pStyle w:val="Normal1"/>
              <w:widowControl/>
              <w:rPr>
                <w:sz w:val="20"/>
                <w:szCs w:val="20"/>
              </w:rPr>
            </w:pPr>
            <w:r>
              <w:rPr>
                <w:sz w:val="20"/>
                <w:szCs w:val="20"/>
              </w:rPr>
              <w:t xml:space="preserve">♦ Актуелизира искуства; </w:t>
            </w:r>
          </w:p>
          <w:p w:rsidR="00035CF9" w:rsidRDefault="00CD3A6E">
            <w:pPr>
              <w:pStyle w:val="Normal1"/>
              <w:widowControl/>
              <w:rPr>
                <w:sz w:val="20"/>
                <w:szCs w:val="20"/>
              </w:rPr>
            </w:pPr>
            <w:r>
              <w:rPr>
                <w:sz w:val="20"/>
                <w:szCs w:val="20"/>
              </w:rPr>
              <w:t xml:space="preserve">♦ Дискутира со учениците </w:t>
            </w:r>
            <w:r w:rsidR="00403F4B">
              <w:rPr>
                <w:sz w:val="20"/>
                <w:szCs w:val="20"/>
              </w:rPr>
              <w:t>.</w:t>
            </w:r>
          </w:p>
        </w:tc>
        <w:tc>
          <w:tcPr>
            <w:tcW w:w="3700" w:type="dxa"/>
            <w:tcBorders>
              <w:top w:val="nil"/>
              <w:left w:val="nil"/>
              <w:bottom w:val="nil"/>
            </w:tcBorders>
          </w:tcPr>
          <w:p w:rsidR="00035CF9" w:rsidRDefault="00CD3A6E">
            <w:pPr>
              <w:pStyle w:val="Normal1"/>
              <w:widowControl/>
              <w:rPr>
                <w:sz w:val="20"/>
                <w:szCs w:val="20"/>
              </w:rPr>
            </w:pPr>
            <w:r>
              <w:rPr>
                <w:sz w:val="20"/>
                <w:szCs w:val="20"/>
              </w:rPr>
              <w:t xml:space="preserve">♦ Анализира вид и обем на </w:t>
            </w:r>
          </w:p>
          <w:p w:rsidR="00035CF9" w:rsidRDefault="00CD3A6E">
            <w:pPr>
              <w:pStyle w:val="Normal1"/>
              <w:widowControl/>
              <w:rPr>
                <w:sz w:val="20"/>
                <w:szCs w:val="20"/>
              </w:rPr>
            </w:pPr>
            <w:r>
              <w:rPr>
                <w:sz w:val="20"/>
                <w:szCs w:val="20"/>
              </w:rPr>
              <w:t xml:space="preserve">задачи ; </w:t>
            </w:r>
          </w:p>
          <w:p w:rsidR="00035CF9" w:rsidRDefault="00CD3A6E">
            <w:pPr>
              <w:pStyle w:val="Normal1"/>
              <w:widowControl/>
              <w:rPr>
                <w:sz w:val="20"/>
                <w:szCs w:val="20"/>
              </w:rPr>
            </w:pPr>
            <w:r>
              <w:rPr>
                <w:sz w:val="20"/>
                <w:szCs w:val="20"/>
              </w:rPr>
              <w:t xml:space="preserve">♦ Предвидува постапки; </w:t>
            </w:r>
          </w:p>
          <w:p w:rsidR="00035CF9" w:rsidRDefault="00CD3A6E">
            <w:pPr>
              <w:pStyle w:val="Normal1"/>
              <w:widowControl/>
              <w:rPr>
                <w:sz w:val="20"/>
                <w:szCs w:val="20"/>
              </w:rPr>
            </w:pPr>
            <w:r>
              <w:rPr>
                <w:sz w:val="20"/>
                <w:szCs w:val="20"/>
              </w:rPr>
              <w:t xml:space="preserve">♦ Одбира стратегии или вид </w:t>
            </w:r>
          </w:p>
          <w:p w:rsidR="00035CF9" w:rsidRDefault="00CD3A6E">
            <w:pPr>
              <w:pStyle w:val="Normal1"/>
              <w:widowControl/>
              <w:rPr>
                <w:sz w:val="20"/>
                <w:szCs w:val="20"/>
              </w:rPr>
            </w:pPr>
            <w:r>
              <w:rPr>
                <w:sz w:val="20"/>
                <w:szCs w:val="20"/>
              </w:rPr>
              <w:t xml:space="preserve">задачи (диференцирани); </w:t>
            </w:r>
          </w:p>
          <w:p w:rsidR="00035CF9" w:rsidRDefault="00CD3A6E">
            <w:pPr>
              <w:pStyle w:val="Normal1"/>
              <w:widowControl/>
              <w:rPr>
                <w:sz w:val="20"/>
                <w:szCs w:val="20"/>
              </w:rPr>
            </w:pPr>
            <w:r>
              <w:rPr>
                <w:sz w:val="20"/>
                <w:szCs w:val="20"/>
              </w:rPr>
              <w:t xml:space="preserve">♦ Бара појаснување ; </w:t>
            </w:r>
          </w:p>
          <w:p w:rsidR="00035CF9" w:rsidRDefault="00CD3A6E">
            <w:pPr>
              <w:pStyle w:val="Normal1"/>
              <w:widowControl/>
              <w:rPr>
                <w:sz w:val="20"/>
                <w:szCs w:val="20"/>
              </w:rPr>
            </w:pPr>
            <w:r>
              <w:rPr>
                <w:sz w:val="20"/>
                <w:szCs w:val="20"/>
              </w:rPr>
              <w:t xml:space="preserve">♦ Се консултира со наставникот и </w:t>
            </w:r>
          </w:p>
          <w:p w:rsidR="00035CF9" w:rsidRDefault="00CD3A6E">
            <w:pPr>
              <w:pStyle w:val="Normal1"/>
              <w:widowControl/>
              <w:rPr>
                <w:sz w:val="20"/>
                <w:szCs w:val="20"/>
              </w:rPr>
            </w:pPr>
            <w:r>
              <w:rPr>
                <w:sz w:val="20"/>
                <w:szCs w:val="20"/>
              </w:rPr>
              <w:t xml:space="preserve">со другите ученици; </w:t>
            </w:r>
          </w:p>
          <w:p w:rsidR="00035CF9" w:rsidRDefault="00CD3A6E">
            <w:pPr>
              <w:pStyle w:val="Normal1"/>
              <w:widowControl/>
              <w:rPr>
                <w:sz w:val="20"/>
                <w:szCs w:val="20"/>
              </w:rPr>
            </w:pPr>
            <w:r>
              <w:rPr>
                <w:sz w:val="20"/>
                <w:szCs w:val="20"/>
              </w:rPr>
              <w:t>♦ Врши избор на посочени извори</w:t>
            </w:r>
            <w:r w:rsidR="00403F4B">
              <w:rPr>
                <w:sz w:val="20"/>
                <w:szCs w:val="20"/>
              </w:rPr>
              <w:t>.</w:t>
            </w:r>
            <w:r>
              <w:rPr>
                <w:sz w:val="20"/>
                <w:szCs w:val="20"/>
              </w:rPr>
              <w:t xml:space="preserve"> </w:t>
            </w:r>
          </w:p>
        </w:tc>
      </w:tr>
      <w:tr w:rsidR="00035CF9">
        <w:trPr>
          <w:gridAfter w:val="2"/>
          <w:wAfter w:w="4320" w:type="dxa"/>
          <w:trHeight w:val="103"/>
          <w:jc w:val="center"/>
        </w:trPr>
        <w:tc>
          <w:tcPr>
            <w:tcW w:w="3140" w:type="dxa"/>
            <w:tcBorders>
              <w:top w:val="nil"/>
              <w:bottom w:val="nil"/>
              <w:right w:val="nil"/>
            </w:tcBorders>
          </w:tcPr>
          <w:p w:rsidR="00035CF9" w:rsidRDefault="00CD3A6E">
            <w:pPr>
              <w:pStyle w:val="Normal1"/>
              <w:widowControl/>
              <w:rPr>
                <w:b/>
                <w:sz w:val="20"/>
                <w:szCs w:val="20"/>
              </w:rPr>
            </w:pPr>
            <w:r>
              <w:rPr>
                <w:b/>
                <w:sz w:val="20"/>
                <w:szCs w:val="20"/>
              </w:rPr>
              <w:t xml:space="preserve">* Втора стратегиска етапа : </w:t>
            </w:r>
            <w:r w:rsidR="00C16AB9">
              <w:rPr>
                <w:b/>
                <w:sz w:val="20"/>
                <w:szCs w:val="20"/>
                <w:lang w:val="mk-MK"/>
              </w:rPr>
              <w:t>Р</w:t>
            </w:r>
            <w:r>
              <w:rPr>
                <w:b/>
                <w:sz w:val="20"/>
                <w:szCs w:val="20"/>
              </w:rPr>
              <w:t>еализација</w:t>
            </w:r>
          </w:p>
          <w:p w:rsidR="00035CF9" w:rsidRDefault="00035CF9">
            <w:pPr>
              <w:pStyle w:val="Normal1"/>
              <w:widowControl/>
              <w:rPr>
                <w:b/>
                <w:sz w:val="20"/>
                <w:szCs w:val="20"/>
              </w:rPr>
            </w:pPr>
          </w:p>
          <w:p w:rsidR="00035CF9" w:rsidRDefault="00035CF9">
            <w:pPr>
              <w:pStyle w:val="Normal1"/>
              <w:widowControl/>
              <w:rPr>
                <w:sz w:val="20"/>
                <w:szCs w:val="20"/>
                <w:u w:val="single"/>
              </w:rPr>
            </w:pPr>
          </w:p>
          <w:p w:rsidR="00035CF9" w:rsidRDefault="00CD3A6E">
            <w:pPr>
              <w:pStyle w:val="Normal1"/>
              <w:widowControl/>
              <w:rPr>
                <w:sz w:val="20"/>
                <w:szCs w:val="20"/>
                <w:u w:val="single"/>
              </w:rPr>
            </w:pPr>
            <w:r>
              <w:rPr>
                <w:sz w:val="20"/>
                <w:szCs w:val="20"/>
                <w:u w:val="single"/>
              </w:rPr>
              <w:t xml:space="preserve">Активности на наставникот </w:t>
            </w:r>
          </w:p>
        </w:tc>
        <w:tc>
          <w:tcPr>
            <w:tcW w:w="3140" w:type="dxa"/>
            <w:gridSpan w:val="2"/>
            <w:tcBorders>
              <w:top w:val="nil"/>
              <w:left w:val="nil"/>
              <w:bottom w:val="nil"/>
            </w:tcBorders>
          </w:tcPr>
          <w:p w:rsidR="00035CF9" w:rsidRDefault="00035CF9">
            <w:pPr>
              <w:pStyle w:val="Normal1"/>
              <w:widowControl/>
              <w:rPr>
                <w:sz w:val="20"/>
                <w:szCs w:val="20"/>
              </w:rPr>
            </w:pPr>
          </w:p>
          <w:p w:rsidR="00035CF9" w:rsidRDefault="00035CF9">
            <w:pPr>
              <w:pStyle w:val="Normal1"/>
              <w:widowControl/>
              <w:rPr>
                <w:sz w:val="20"/>
                <w:szCs w:val="20"/>
              </w:rPr>
            </w:pPr>
          </w:p>
          <w:p w:rsidR="00035CF9" w:rsidRDefault="00035CF9">
            <w:pPr>
              <w:pStyle w:val="Normal1"/>
              <w:widowControl/>
              <w:rPr>
                <w:sz w:val="20"/>
                <w:szCs w:val="20"/>
                <w:u w:val="single"/>
              </w:rPr>
            </w:pPr>
          </w:p>
          <w:p w:rsidR="00035CF9" w:rsidRDefault="00035CF9">
            <w:pPr>
              <w:pStyle w:val="Normal1"/>
              <w:widowControl/>
              <w:rPr>
                <w:sz w:val="20"/>
                <w:szCs w:val="20"/>
                <w:u w:val="single"/>
              </w:rPr>
            </w:pPr>
          </w:p>
          <w:p w:rsidR="00035CF9" w:rsidRDefault="00CD3A6E">
            <w:pPr>
              <w:pStyle w:val="Normal1"/>
              <w:widowControl/>
              <w:rPr>
                <w:sz w:val="20"/>
                <w:szCs w:val="20"/>
                <w:u w:val="single"/>
              </w:rPr>
            </w:pPr>
            <w:r>
              <w:rPr>
                <w:sz w:val="20"/>
                <w:szCs w:val="20"/>
                <w:u w:val="single"/>
              </w:rPr>
              <w:t>Активности на ученикот</w:t>
            </w:r>
          </w:p>
          <w:p w:rsidR="00035CF9" w:rsidRDefault="00035CF9">
            <w:pPr>
              <w:pStyle w:val="Normal1"/>
              <w:widowControl/>
              <w:rPr>
                <w:sz w:val="20"/>
                <w:szCs w:val="20"/>
                <w:u w:val="single"/>
              </w:rPr>
            </w:pPr>
          </w:p>
          <w:p w:rsidR="00035CF9" w:rsidRDefault="00035CF9">
            <w:pPr>
              <w:pStyle w:val="Normal1"/>
              <w:widowControl/>
              <w:rPr>
                <w:sz w:val="20"/>
                <w:szCs w:val="20"/>
                <w:u w:val="single"/>
              </w:rPr>
            </w:pPr>
          </w:p>
        </w:tc>
      </w:tr>
      <w:tr w:rsidR="00035CF9">
        <w:trPr>
          <w:gridAfter w:val="2"/>
          <w:wAfter w:w="4320" w:type="dxa"/>
          <w:trHeight w:val="1493"/>
          <w:jc w:val="center"/>
        </w:trPr>
        <w:tc>
          <w:tcPr>
            <w:tcW w:w="3140" w:type="dxa"/>
            <w:tcBorders>
              <w:top w:val="nil"/>
              <w:bottom w:val="nil"/>
              <w:right w:val="nil"/>
            </w:tcBorders>
          </w:tcPr>
          <w:p w:rsidR="00035CF9" w:rsidRDefault="00CD3A6E">
            <w:pPr>
              <w:pStyle w:val="Normal1"/>
              <w:widowControl/>
              <w:rPr>
                <w:sz w:val="20"/>
                <w:szCs w:val="20"/>
              </w:rPr>
            </w:pPr>
            <w:r>
              <w:rPr>
                <w:sz w:val="20"/>
                <w:szCs w:val="20"/>
              </w:rPr>
              <w:t>♦ Контролира;</w:t>
            </w:r>
          </w:p>
          <w:p w:rsidR="00035CF9" w:rsidRDefault="00CD3A6E">
            <w:pPr>
              <w:pStyle w:val="Normal1"/>
              <w:widowControl/>
              <w:rPr>
                <w:sz w:val="20"/>
                <w:szCs w:val="20"/>
              </w:rPr>
            </w:pPr>
            <w:r>
              <w:rPr>
                <w:sz w:val="20"/>
                <w:szCs w:val="20"/>
              </w:rPr>
              <w:t>♦ Насочува;</w:t>
            </w:r>
          </w:p>
          <w:p w:rsidR="00035CF9" w:rsidRDefault="00CD3A6E">
            <w:pPr>
              <w:pStyle w:val="Normal1"/>
              <w:widowControl/>
              <w:rPr>
                <w:sz w:val="20"/>
                <w:szCs w:val="20"/>
              </w:rPr>
            </w:pPr>
            <w:r>
              <w:rPr>
                <w:sz w:val="20"/>
                <w:szCs w:val="20"/>
              </w:rPr>
              <w:t>♦ Поттикнува ;</w:t>
            </w:r>
          </w:p>
          <w:p w:rsidR="00035CF9" w:rsidRDefault="00CD3A6E">
            <w:pPr>
              <w:pStyle w:val="Normal1"/>
              <w:widowControl/>
              <w:rPr>
                <w:sz w:val="20"/>
                <w:szCs w:val="20"/>
              </w:rPr>
            </w:pPr>
            <w:r>
              <w:rPr>
                <w:sz w:val="20"/>
                <w:szCs w:val="20"/>
              </w:rPr>
              <w:t>♦ Прашува ,потсетува;</w:t>
            </w:r>
          </w:p>
          <w:p w:rsidR="00035CF9" w:rsidRDefault="00CD3A6E">
            <w:pPr>
              <w:pStyle w:val="Normal1"/>
              <w:widowControl/>
              <w:rPr>
                <w:sz w:val="20"/>
                <w:szCs w:val="20"/>
              </w:rPr>
            </w:pPr>
            <w:r>
              <w:rPr>
                <w:sz w:val="20"/>
                <w:szCs w:val="20"/>
              </w:rPr>
              <w:t>♦ Разговара со учениците;</w:t>
            </w:r>
          </w:p>
          <w:p w:rsidR="00035CF9" w:rsidRDefault="00CD3A6E">
            <w:pPr>
              <w:pStyle w:val="Normal1"/>
              <w:widowControl/>
              <w:rPr>
                <w:sz w:val="20"/>
                <w:szCs w:val="20"/>
              </w:rPr>
            </w:pPr>
            <w:r>
              <w:rPr>
                <w:sz w:val="20"/>
                <w:szCs w:val="20"/>
              </w:rPr>
              <w:t>♦ Сугерира- советува по потреба;</w:t>
            </w:r>
          </w:p>
          <w:p w:rsidR="00035CF9" w:rsidRDefault="00CD3A6E">
            <w:pPr>
              <w:pStyle w:val="Normal1"/>
              <w:widowControl/>
              <w:rPr>
                <w:sz w:val="20"/>
                <w:szCs w:val="20"/>
              </w:rPr>
            </w:pPr>
            <w:r>
              <w:rPr>
                <w:sz w:val="20"/>
                <w:szCs w:val="20"/>
              </w:rPr>
              <w:t>♦Дава повратна информација;</w:t>
            </w:r>
          </w:p>
        </w:tc>
        <w:tc>
          <w:tcPr>
            <w:tcW w:w="3140" w:type="dxa"/>
            <w:gridSpan w:val="2"/>
            <w:tcBorders>
              <w:top w:val="nil"/>
              <w:left w:val="nil"/>
              <w:bottom w:val="nil"/>
            </w:tcBorders>
          </w:tcPr>
          <w:p w:rsidR="00035CF9" w:rsidRDefault="00CD3A6E">
            <w:pPr>
              <w:pStyle w:val="Normal1"/>
              <w:widowControl/>
              <w:rPr>
                <w:sz w:val="20"/>
                <w:szCs w:val="20"/>
              </w:rPr>
            </w:pPr>
            <w:r>
              <w:rPr>
                <w:sz w:val="20"/>
                <w:szCs w:val="20"/>
              </w:rPr>
              <w:t xml:space="preserve">♦ Чита ; </w:t>
            </w:r>
          </w:p>
          <w:p w:rsidR="00035CF9" w:rsidRDefault="00CD3A6E">
            <w:pPr>
              <w:pStyle w:val="Normal1"/>
              <w:widowControl/>
              <w:rPr>
                <w:sz w:val="20"/>
                <w:szCs w:val="20"/>
              </w:rPr>
            </w:pPr>
            <w:r>
              <w:rPr>
                <w:sz w:val="20"/>
                <w:szCs w:val="20"/>
              </w:rPr>
              <w:t xml:space="preserve">♦ Мери ; </w:t>
            </w:r>
          </w:p>
          <w:p w:rsidR="00035CF9" w:rsidRDefault="00CD3A6E">
            <w:pPr>
              <w:pStyle w:val="Normal1"/>
              <w:widowControl/>
              <w:rPr>
                <w:sz w:val="20"/>
                <w:szCs w:val="20"/>
              </w:rPr>
            </w:pPr>
            <w:r>
              <w:rPr>
                <w:sz w:val="20"/>
                <w:szCs w:val="20"/>
              </w:rPr>
              <w:t xml:space="preserve">♦ Брои ; </w:t>
            </w:r>
          </w:p>
          <w:p w:rsidR="00035CF9" w:rsidRDefault="00CD3A6E">
            <w:pPr>
              <w:pStyle w:val="Normal1"/>
              <w:widowControl/>
              <w:rPr>
                <w:sz w:val="20"/>
                <w:szCs w:val="20"/>
              </w:rPr>
            </w:pPr>
            <w:r>
              <w:rPr>
                <w:sz w:val="20"/>
                <w:szCs w:val="20"/>
              </w:rPr>
              <w:t xml:space="preserve">♦ Запишува; </w:t>
            </w:r>
          </w:p>
          <w:p w:rsidR="00035CF9" w:rsidRDefault="00CD3A6E">
            <w:pPr>
              <w:pStyle w:val="Normal1"/>
              <w:widowControl/>
              <w:rPr>
                <w:sz w:val="20"/>
                <w:szCs w:val="20"/>
              </w:rPr>
            </w:pPr>
            <w:r>
              <w:rPr>
                <w:sz w:val="20"/>
                <w:szCs w:val="20"/>
              </w:rPr>
              <w:t xml:space="preserve">♦ Набљудува ; </w:t>
            </w:r>
          </w:p>
          <w:p w:rsidR="00035CF9" w:rsidRDefault="00CD3A6E">
            <w:pPr>
              <w:pStyle w:val="Normal1"/>
              <w:widowControl/>
              <w:rPr>
                <w:sz w:val="20"/>
                <w:szCs w:val="20"/>
              </w:rPr>
            </w:pPr>
            <w:r>
              <w:rPr>
                <w:sz w:val="20"/>
                <w:szCs w:val="20"/>
              </w:rPr>
              <w:t xml:space="preserve">♦ Бележи; </w:t>
            </w:r>
          </w:p>
          <w:p w:rsidR="00035CF9" w:rsidRDefault="00CD3A6E">
            <w:pPr>
              <w:pStyle w:val="Normal1"/>
              <w:widowControl/>
              <w:rPr>
                <w:sz w:val="20"/>
                <w:szCs w:val="20"/>
              </w:rPr>
            </w:pPr>
            <w:r>
              <w:rPr>
                <w:sz w:val="20"/>
                <w:szCs w:val="20"/>
              </w:rPr>
              <w:t xml:space="preserve">♦ Скицира ; </w:t>
            </w:r>
          </w:p>
          <w:p w:rsidR="00035CF9" w:rsidRDefault="00CD3A6E">
            <w:pPr>
              <w:pStyle w:val="Normal1"/>
              <w:widowControl/>
              <w:rPr>
                <w:sz w:val="20"/>
                <w:szCs w:val="20"/>
              </w:rPr>
            </w:pPr>
            <w:r>
              <w:rPr>
                <w:sz w:val="20"/>
                <w:szCs w:val="20"/>
              </w:rPr>
              <w:t>♦Опишува</w:t>
            </w:r>
          </w:p>
          <w:p w:rsidR="00035CF9" w:rsidRDefault="00CD3A6E">
            <w:pPr>
              <w:pStyle w:val="Normal1"/>
              <w:widowControl/>
              <w:rPr>
                <w:sz w:val="20"/>
                <w:szCs w:val="20"/>
              </w:rPr>
            </w:pPr>
            <w:r>
              <w:rPr>
                <w:sz w:val="20"/>
                <w:szCs w:val="20"/>
              </w:rPr>
              <w:t xml:space="preserve">♦ Споредува; </w:t>
            </w:r>
          </w:p>
          <w:p w:rsidR="00035CF9" w:rsidRDefault="00CD3A6E">
            <w:pPr>
              <w:pStyle w:val="Normal1"/>
              <w:widowControl/>
              <w:rPr>
                <w:sz w:val="20"/>
                <w:szCs w:val="20"/>
              </w:rPr>
            </w:pPr>
            <w:r>
              <w:rPr>
                <w:sz w:val="20"/>
                <w:szCs w:val="20"/>
              </w:rPr>
              <w:t xml:space="preserve">♦ Дополнува сознанија; </w:t>
            </w:r>
          </w:p>
          <w:p w:rsidR="00035CF9" w:rsidRDefault="00CD3A6E">
            <w:pPr>
              <w:pStyle w:val="Normal1"/>
              <w:widowControl/>
              <w:rPr>
                <w:sz w:val="20"/>
                <w:szCs w:val="20"/>
              </w:rPr>
            </w:pPr>
            <w:r>
              <w:rPr>
                <w:sz w:val="20"/>
                <w:szCs w:val="20"/>
              </w:rPr>
              <w:t xml:space="preserve">♦ Систематизира ; </w:t>
            </w:r>
          </w:p>
          <w:p w:rsidR="00035CF9" w:rsidRDefault="00CD3A6E">
            <w:pPr>
              <w:pStyle w:val="Normal1"/>
              <w:widowControl/>
              <w:rPr>
                <w:sz w:val="20"/>
                <w:szCs w:val="20"/>
              </w:rPr>
            </w:pPr>
            <w:r>
              <w:rPr>
                <w:sz w:val="20"/>
                <w:szCs w:val="20"/>
              </w:rPr>
              <w:t xml:space="preserve">♦ Заклучува </w:t>
            </w:r>
            <w:r w:rsidR="00F6195B">
              <w:rPr>
                <w:sz w:val="20"/>
                <w:szCs w:val="20"/>
              </w:rPr>
              <w:t>.</w:t>
            </w:r>
          </w:p>
        </w:tc>
      </w:tr>
    </w:tbl>
    <w:p w:rsidR="00035CF9" w:rsidRDefault="00CD3A6E">
      <w:pPr>
        <w:pStyle w:val="Normal1"/>
        <w:widowControl/>
        <w:rPr>
          <w:sz w:val="20"/>
          <w:szCs w:val="20"/>
        </w:rPr>
      </w:pPr>
      <w:r>
        <w:rPr>
          <w:sz w:val="20"/>
          <w:szCs w:val="20"/>
        </w:rPr>
        <w:lastRenderedPageBreak/>
        <w:t xml:space="preserve">. </w:t>
      </w:r>
    </w:p>
    <w:p w:rsidR="00035CF9" w:rsidRDefault="00035CF9">
      <w:pPr>
        <w:pStyle w:val="Normal1"/>
        <w:widowControl/>
        <w:rPr>
          <w:sz w:val="20"/>
          <w:szCs w:val="20"/>
        </w:rPr>
      </w:pPr>
    </w:p>
    <w:tbl>
      <w:tblPr>
        <w:tblStyle w:val="aff9"/>
        <w:tblW w:w="8796" w:type="dxa"/>
        <w:jc w:val="center"/>
        <w:tblBorders>
          <w:top w:val="nil"/>
          <w:left w:val="nil"/>
          <w:bottom w:val="nil"/>
          <w:right w:val="nil"/>
        </w:tblBorders>
        <w:tblLayout w:type="fixed"/>
        <w:tblLook w:val="0000"/>
      </w:tblPr>
      <w:tblGrid>
        <w:gridCol w:w="4398"/>
        <w:gridCol w:w="4398"/>
      </w:tblGrid>
      <w:tr w:rsidR="00035CF9">
        <w:trPr>
          <w:trHeight w:val="103"/>
          <w:jc w:val="center"/>
        </w:trPr>
        <w:tc>
          <w:tcPr>
            <w:tcW w:w="4398" w:type="dxa"/>
            <w:tcBorders>
              <w:top w:val="nil"/>
              <w:bottom w:val="nil"/>
              <w:right w:val="nil"/>
            </w:tcBorders>
          </w:tcPr>
          <w:p w:rsidR="00035CF9" w:rsidRDefault="00CD3A6E">
            <w:pPr>
              <w:pStyle w:val="Normal1"/>
              <w:widowControl/>
              <w:rPr>
                <w:b/>
                <w:sz w:val="20"/>
                <w:szCs w:val="20"/>
              </w:rPr>
            </w:pPr>
            <w:r>
              <w:rPr>
                <w:b/>
                <w:sz w:val="20"/>
                <w:szCs w:val="20"/>
              </w:rPr>
              <w:t xml:space="preserve">* Трета стратегиска етапа : </w:t>
            </w:r>
          </w:p>
          <w:p w:rsidR="00035CF9" w:rsidRDefault="00035CF9">
            <w:pPr>
              <w:pStyle w:val="Normal1"/>
              <w:widowControl/>
              <w:rPr>
                <w:b/>
                <w:sz w:val="20"/>
                <w:szCs w:val="20"/>
              </w:rPr>
            </w:pPr>
          </w:p>
          <w:p w:rsidR="00035CF9" w:rsidRDefault="00F6195B">
            <w:pPr>
              <w:pStyle w:val="Normal1"/>
              <w:widowControl/>
              <w:rPr>
                <w:b/>
                <w:sz w:val="20"/>
                <w:szCs w:val="20"/>
              </w:rPr>
            </w:pPr>
            <w:r>
              <w:rPr>
                <w:b/>
                <w:sz w:val="20"/>
                <w:szCs w:val="20"/>
                <w:lang w:val="mk-MK"/>
              </w:rPr>
              <w:t>Г</w:t>
            </w:r>
            <w:r w:rsidR="00CD3A6E">
              <w:rPr>
                <w:b/>
                <w:sz w:val="20"/>
                <w:szCs w:val="20"/>
              </w:rPr>
              <w:t xml:space="preserve">енерализација </w:t>
            </w:r>
          </w:p>
          <w:p w:rsidR="00035CF9" w:rsidRDefault="00035CF9">
            <w:pPr>
              <w:pStyle w:val="Normal1"/>
              <w:widowControl/>
              <w:rPr>
                <w:b/>
                <w:sz w:val="20"/>
                <w:szCs w:val="20"/>
              </w:rPr>
            </w:pPr>
          </w:p>
          <w:p w:rsidR="00035CF9" w:rsidRDefault="00CD3A6E">
            <w:pPr>
              <w:pStyle w:val="Normal1"/>
              <w:widowControl/>
              <w:rPr>
                <w:sz w:val="20"/>
                <w:szCs w:val="20"/>
                <w:u w:val="single"/>
              </w:rPr>
            </w:pPr>
            <w:r>
              <w:rPr>
                <w:sz w:val="20"/>
                <w:szCs w:val="20"/>
                <w:u w:val="single"/>
              </w:rPr>
              <w:t xml:space="preserve">Активности на наставникот </w:t>
            </w:r>
          </w:p>
        </w:tc>
        <w:tc>
          <w:tcPr>
            <w:tcW w:w="4398" w:type="dxa"/>
            <w:tcBorders>
              <w:top w:val="nil"/>
              <w:left w:val="nil"/>
              <w:bottom w:val="nil"/>
            </w:tcBorders>
          </w:tcPr>
          <w:p w:rsidR="00035CF9" w:rsidRDefault="00CD3A6E">
            <w:pPr>
              <w:pStyle w:val="Normal1"/>
              <w:widowControl/>
              <w:rPr>
                <w:sz w:val="20"/>
                <w:szCs w:val="20"/>
                <w:u w:val="single"/>
              </w:rPr>
            </w:pPr>
            <w:r>
              <w:rPr>
                <w:sz w:val="20"/>
                <w:szCs w:val="20"/>
                <w:u w:val="single"/>
              </w:rPr>
              <w:t>Активности на ученикот</w:t>
            </w:r>
          </w:p>
        </w:tc>
      </w:tr>
      <w:tr w:rsidR="00035CF9">
        <w:trPr>
          <w:trHeight w:val="1215"/>
          <w:jc w:val="center"/>
        </w:trPr>
        <w:tc>
          <w:tcPr>
            <w:tcW w:w="4398" w:type="dxa"/>
            <w:tcBorders>
              <w:top w:val="nil"/>
              <w:bottom w:val="nil"/>
              <w:right w:val="nil"/>
            </w:tcBorders>
          </w:tcPr>
          <w:p w:rsidR="00035CF9" w:rsidRDefault="00CD3A6E">
            <w:pPr>
              <w:pStyle w:val="Normal1"/>
              <w:widowControl/>
              <w:rPr>
                <w:sz w:val="20"/>
                <w:szCs w:val="20"/>
              </w:rPr>
            </w:pPr>
            <w:r>
              <w:rPr>
                <w:sz w:val="20"/>
                <w:szCs w:val="20"/>
              </w:rPr>
              <w:t xml:space="preserve">♦ Прашува; </w:t>
            </w:r>
          </w:p>
          <w:p w:rsidR="00035CF9" w:rsidRDefault="00CD3A6E">
            <w:pPr>
              <w:pStyle w:val="Normal1"/>
              <w:widowControl/>
              <w:rPr>
                <w:sz w:val="20"/>
                <w:szCs w:val="20"/>
              </w:rPr>
            </w:pPr>
            <w:r>
              <w:rPr>
                <w:sz w:val="20"/>
                <w:szCs w:val="20"/>
              </w:rPr>
              <w:t xml:space="preserve">♦ Објаснува ; </w:t>
            </w:r>
          </w:p>
          <w:p w:rsidR="00035CF9" w:rsidRDefault="00CD3A6E">
            <w:pPr>
              <w:pStyle w:val="Normal1"/>
              <w:widowControl/>
              <w:rPr>
                <w:sz w:val="20"/>
                <w:szCs w:val="20"/>
              </w:rPr>
            </w:pPr>
            <w:r>
              <w:rPr>
                <w:sz w:val="20"/>
                <w:szCs w:val="20"/>
              </w:rPr>
              <w:t xml:space="preserve">♦ Издвојува специфични </w:t>
            </w:r>
          </w:p>
          <w:p w:rsidR="00035CF9" w:rsidRDefault="00CD3A6E">
            <w:pPr>
              <w:pStyle w:val="Normal1"/>
              <w:widowControl/>
              <w:rPr>
                <w:sz w:val="20"/>
                <w:szCs w:val="20"/>
              </w:rPr>
            </w:pPr>
            <w:r>
              <w:rPr>
                <w:sz w:val="20"/>
                <w:szCs w:val="20"/>
              </w:rPr>
              <w:t xml:space="preserve">проблеми; </w:t>
            </w:r>
          </w:p>
          <w:p w:rsidR="00035CF9" w:rsidRDefault="00CD3A6E">
            <w:pPr>
              <w:pStyle w:val="Normal1"/>
              <w:widowControl/>
              <w:rPr>
                <w:sz w:val="20"/>
                <w:szCs w:val="20"/>
              </w:rPr>
            </w:pPr>
            <w:r>
              <w:rPr>
                <w:sz w:val="20"/>
                <w:szCs w:val="20"/>
              </w:rPr>
              <w:t xml:space="preserve">♦ Воочува успешни трудови ; </w:t>
            </w:r>
          </w:p>
          <w:p w:rsidR="00035CF9" w:rsidRDefault="00CD3A6E">
            <w:pPr>
              <w:pStyle w:val="Normal1"/>
              <w:widowControl/>
              <w:rPr>
                <w:sz w:val="20"/>
                <w:szCs w:val="20"/>
              </w:rPr>
            </w:pPr>
            <w:r>
              <w:rPr>
                <w:sz w:val="20"/>
                <w:szCs w:val="20"/>
              </w:rPr>
              <w:t xml:space="preserve">♦ Разговара за можни заклучоци и </w:t>
            </w:r>
          </w:p>
          <w:p w:rsidR="00035CF9" w:rsidRDefault="00CD3A6E">
            <w:pPr>
              <w:pStyle w:val="Normal1"/>
              <w:widowControl/>
              <w:rPr>
                <w:sz w:val="20"/>
                <w:szCs w:val="20"/>
              </w:rPr>
            </w:pPr>
            <w:r>
              <w:rPr>
                <w:sz w:val="20"/>
                <w:szCs w:val="20"/>
              </w:rPr>
              <w:t xml:space="preserve">ставови; </w:t>
            </w:r>
          </w:p>
          <w:p w:rsidR="00035CF9" w:rsidRDefault="00CD3A6E">
            <w:pPr>
              <w:pStyle w:val="Normal1"/>
              <w:widowControl/>
              <w:rPr>
                <w:sz w:val="20"/>
                <w:szCs w:val="20"/>
              </w:rPr>
            </w:pPr>
            <w:r>
              <w:rPr>
                <w:sz w:val="20"/>
                <w:szCs w:val="20"/>
              </w:rPr>
              <w:t>♦ Воопштува сознанија</w:t>
            </w:r>
            <w:r w:rsidR="00A2203D">
              <w:rPr>
                <w:sz w:val="20"/>
                <w:szCs w:val="20"/>
              </w:rPr>
              <w:t>.</w:t>
            </w:r>
            <w:r>
              <w:rPr>
                <w:sz w:val="20"/>
                <w:szCs w:val="20"/>
              </w:rPr>
              <w:t xml:space="preserve"> </w:t>
            </w:r>
          </w:p>
        </w:tc>
        <w:tc>
          <w:tcPr>
            <w:tcW w:w="4398" w:type="dxa"/>
            <w:tcBorders>
              <w:top w:val="nil"/>
              <w:left w:val="nil"/>
              <w:bottom w:val="nil"/>
            </w:tcBorders>
          </w:tcPr>
          <w:p w:rsidR="00035CF9" w:rsidRDefault="00CD3A6E">
            <w:pPr>
              <w:pStyle w:val="Normal1"/>
              <w:widowControl/>
              <w:rPr>
                <w:sz w:val="20"/>
                <w:szCs w:val="20"/>
              </w:rPr>
            </w:pPr>
            <w:r>
              <w:rPr>
                <w:sz w:val="20"/>
                <w:szCs w:val="20"/>
              </w:rPr>
              <w:t xml:space="preserve">♦ Ја објаснува својата работа и </w:t>
            </w:r>
          </w:p>
          <w:p w:rsidR="00035CF9" w:rsidRDefault="00CD3A6E">
            <w:pPr>
              <w:pStyle w:val="Normal1"/>
              <w:widowControl/>
              <w:rPr>
                <w:sz w:val="20"/>
                <w:szCs w:val="20"/>
              </w:rPr>
            </w:pPr>
            <w:r>
              <w:rPr>
                <w:sz w:val="20"/>
                <w:szCs w:val="20"/>
              </w:rPr>
              <w:t xml:space="preserve">постапките; </w:t>
            </w:r>
          </w:p>
          <w:p w:rsidR="00035CF9" w:rsidRDefault="00CD3A6E">
            <w:pPr>
              <w:pStyle w:val="Normal1"/>
              <w:widowControl/>
              <w:rPr>
                <w:sz w:val="20"/>
                <w:szCs w:val="20"/>
              </w:rPr>
            </w:pPr>
            <w:r>
              <w:rPr>
                <w:sz w:val="20"/>
                <w:szCs w:val="20"/>
              </w:rPr>
              <w:t>♦ Споредува свои резултати со</w:t>
            </w:r>
          </w:p>
          <w:p w:rsidR="00035CF9" w:rsidRDefault="00CD3A6E">
            <w:pPr>
              <w:pStyle w:val="Normal1"/>
              <w:widowControl/>
              <w:rPr>
                <w:sz w:val="20"/>
                <w:szCs w:val="20"/>
              </w:rPr>
            </w:pPr>
            <w:r>
              <w:rPr>
                <w:sz w:val="20"/>
                <w:szCs w:val="20"/>
              </w:rPr>
              <w:t xml:space="preserve">резултати од свои другарчиња ; </w:t>
            </w:r>
          </w:p>
          <w:p w:rsidR="00035CF9" w:rsidRDefault="00CD3A6E">
            <w:pPr>
              <w:pStyle w:val="Normal1"/>
              <w:widowControl/>
              <w:rPr>
                <w:sz w:val="20"/>
                <w:szCs w:val="20"/>
              </w:rPr>
            </w:pPr>
            <w:r>
              <w:rPr>
                <w:sz w:val="20"/>
                <w:szCs w:val="20"/>
              </w:rPr>
              <w:t xml:space="preserve">♦ Читана пишан текст (извештај, вест,состав, песна); </w:t>
            </w:r>
          </w:p>
          <w:p w:rsidR="00035CF9" w:rsidRDefault="00CD3A6E">
            <w:pPr>
              <w:pStyle w:val="Normal1"/>
              <w:widowControl/>
              <w:rPr>
                <w:sz w:val="20"/>
                <w:szCs w:val="20"/>
              </w:rPr>
            </w:pPr>
            <w:r>
              <w:rPr>
                <w:sz w:val="20"/>
                <w:szCs w:val="20"/>
              </w:rPr>
              <w:t xml:space="preserve">♦ Вреднува цртеж,писмен состав, песна и сл.; </w:t>
            </w:r>
          </w:p>
          <w:p w:rsidR="00035CF9" w:rsidRDefault="00CD3A6E">
            <w:pPr>
              <w:pStyle w:val="Normal1"/>
              <w:widowControl/>
              <w:rPr>
                <w:sz w:val="20"/>
                <w:szCs w:val="20"/>
              </w:rPr>
            </w:pPr>
            <w:r>
              <w:rPr>
                <w:sz w:val="20"/>
                <w:szCs w:val="20"/>
              </w:rPr>
              <w:t>♦ Се преиспитува и бележи сугестии</w:t>
            </w:r>
          </w:p>
          <w:p w:rsidR="00035CF9" w:rsidRDefault="00CD3A6E">
            <w:pPr>
              <w:pStyle w:val="Normal1"/>
              <w:widowControl/>
              <w:rPr>
                <w:sz w:val="20"/>
                <w:szCs w:val="20"/>
              </w:rPr>
            </w:pPr>
            <w:r>
              <w:rPr>
                <w:sz w:val="20"/>
                <w:szCs w:val="20"/>
              </w:rPr>
              <w:t>♦ Дава оценка за своите постигнувања</w:t>
            </w:r>
            <w:r w:rsidR="00A2203D">
              <w:rPr>
                <w:sz w:val="20"/>
                <w:szCs w:val="20"/>
              </w:rPr>
              <w:t>.</w:t>
            </w:r>
          </w:p>
        </w:tc>
      </w:tr>
    </w:tbl>
    <w:p w:rsidR="00035CF9" w:rsidRDefault="00035CF9">
      <w:pPr>
        <w:pStyle w:val="Normal1"/>
        <w:widowControl/>
        <w:rPr>
          <w:sz w:val="20"/>
          <w:szCs w:val="20"/>
        </w:rPr>
      </w:pPr>
    </w:p>
    <w:tbl>
      <w:tblPr>
        <w:tblStyle w:val="affa"/>
        <w:tblW w:w="8712" w:type="dxa"/>
        <w:jc w:val="center"/>
        <w:tblBorders>
          <w:top w:val="nil"/>
          <w:left w:val="nil"/>
          <w:bottom w:val="nil"/>
          <w:right w:val="nil"/>
        </w:tblBorders>
        <w:tblLayout w:type="fixed"/>
        <w:tblLook w:val="0000"/>
      </w:tblPr>
      <w:tblGrid>
        <w:gridCol w:w="4356"/>
        <w:gridCol w:w="4356"/>
      </w:tblGrid>
      <w:tr w:rsidR="00035CF9">
        <w:trPr>
          <w:trHeight w:val="103"/>
          <w:jc w:val="center"/>
        </w:trPr>
        <w:tc>
          <w:tcPr>
            <w:tcW w:w="4356" w:type="dxa"/>
            <w:tcBorders>
              <w:top w:val="nil"/>
              <w:bottom w:val="nil"/>
              <w:right w:val="nil"/>
            </w:tcBorders>
          </w:tcPr>
          <w:p w:rsidR="00035CF9" w:rsidRDefault="00CD3A6E">
            <w:pPr>
              <w:pStyle w:val="Normal1"/>
              <w:widowControl/>
              <w:rPr>
                <w:b/>
                <w:sz w:val="20"/>
                <w:szCs w:val="20"/>
              </w:rPr>
            </w:pPr>
            <w:r>
              <w:rPr>
                <w:b/>
                <w:sz w:val="20"/>
                <w:szCs w:val="20"/>
              </w:rPr>
              <w:t xml:space="preserve">*Четврта стратегиска етапа : </w:t>
            </w:r>
            <w:r w:rsidR="00E11157">
              <w:rPr>
                <w:b/>
                <w:sz w:val="20"/>
                <w:szCs w:val="20"/>
                <w:lang w:val="mk-MK"/>
              </w:rPr>
              <w:t>П</w:t>
            </w:r>
            <w:r>
              <w:rPr>
                <w:b/>
                <w:sz w:val="20"/>
                <w:szCs w:val="20"/>
              </w:rPr>
              <w:t xml:space="preserve">резентација </w:t>
            </w:r>
          </w:p>
          <w:p w:rsidR="00035CF9" w:rsidRPr="00E50F10" w:rsidRDefault="00CD3A6E">
            <w:pPr>
              <w:pStyle w:val="Normal1"/>
              <w:widowControl/>
              <w:rPr>
                <w:sz w:val="20"/>
                <w:szCs w:val="20"/>
                <w:u w:val="single"/>
              </w:rPr>
            </w:pPr>
            <w:r>
              <w:rPr>
                <w:sz w:val="20"/>
                <w:szCs w:val="20"/>
                <w:u w:val="single"/>
              </w:rPr>
              <w:t xml:space="preserve">Активности на наставникот </w:t>
            </w:r>
            <w:r w:rsidR="00E50F10">
              <w:rPr>
                <w:sz w:val="20"/>
                <w:szCs w:val="20"/>
                <w:u w:val="single"/>
              </w:rPr>
              <w:t>:</w:t>
            </w:r>
          </w:p>
        </w:tc>
        <w:tc>
          <w:tcPr>
            <w:tcW w:w="4356" w:type="dxa"/>
            <w:tcBorders>
              <w:top w:val="nil"/>
              <w:left w:val="nil"/>
              <w:bottom w:val="nil"/>
            </w:tcBorders>
          </w:tcPr>
          <w:p w:rsidR="00035CF9" w:rsidRDefault="00035CF9">
            <w:pPr>
              <w:pStyle w:val="Normal1"/>
              <w:widowControl/>
              <w:rPr>
                <w:sz w:val="20"/>
                <w:szCs w:val="20"/>
              </w:rPr>
            </w:pPr>
          </w:p>
          <w:p w:rsidR="00035CF9" w:rsidRDefault="00035CF9">
            <w:pPr>
              <w:pStyle w:val="Normal1"/>
              <w:widowControl/>
              <w:rPr>
                <w:sz w:val="20"/>
                <w:szCs w:val="20"/>
              </w:rPr>
            </w:pPr>
          </w:p>
          <w:p w:rsidR="00035CF9" w:rsidRDefault="00CD3A6E">
            <w:pPr>
              <w:pStyle w:val="Normal1"/>
              <w:widowControl/>
              <w:rPr>
                <w:sz w:val="20"/>
                <w:szCs w:val="20"/>
                <w:u w:val="single"/>
              </w:rPr>
            </w:pPr>
            <w:r>
              <w:rPr>
                <w:sz w:val="20"/>
                <w:szCs w:val="20"/>
                <w:u w:val="single"/>
              </w:rPr>
              <w:t>Активности</w:t>
            </w:r>
            <w:r w:rsidR="00466C7C">
              <w:rPr>
                <w:sz w:val="20"/>
                <w:szCs w:val="20"/>
                <w:u w:val="single"/>
                <w:lang w:val="mk-MK"/>
              </w:rPr>
              <w:t xml:space="preserve"> </w:t>
            </w:r>
            <w:r>
              <w:rPr>
                <w:sz w:val="20"/>
                <w:szCs w:val="20"/>
                <w:u w:val="single"/>
              </w:rPr>
              <w:t>на</w:t>
            </w:r>
            <w:r w:rsidR="00466C7C">
              <w:rPr>
                <w:sz w:val="20"/>
                <w:szCs w:val="20"/>
                <w:u w:val="single"/>
                <w:lang w:val="mk-MK"/>
              </w:rPr>
              <w:t xml:space="preserve"> </w:t>
            </w:r>
            <w:r>
              <w:rPr>
                <w:sz w:val="20"/>
                <w:szCs w:val="20"/>
                <w:u w:val="single"/>
              </w:rPr>
              <w:t>ученикот</w:t>
            </w:r>
            <w:r w:rsidR="00E50F10">
              <w:rPr>
                <w:sz w:val="20"/>
                <w:szCs w:val="20"/>
                <w:u w:val="single"/>
              </w:rPr>
              <w:t>:</w:t>
            </w:r>
          </w:p>
        </w:tc>
      </w:tr>
      <w:tr w:rsidR="00035CF9">
        <w:trPr>
          <w:trHeight w:val="1447"/>
          <w:jc w:val="center"/>
        </w:trPr>
        <w:tc>
          <w:tcPr>
            <w:tcW w:w="4356" w:type="dxa"/>
            <w:tcBorders>
              <w:top w:val="nil"/>
              <w:bottom w:val="nil"/>
              <w:right w:val="nil"/>
            </w:tcBorders>
          </w:tcPr>
          <w:p w:rsidR="00035CF9" w:rsidRDefault="00CD3A6E">
            <w:pPr>
              <w:pStyle w:val="Normal1"/>
              <w:widowControl/>
              <w:rPr>
                <w:sz w:val="20"/>
                <w:szCs w:val="20"/>
              </w:rPr>
            </w:pPr>
            <w:r>
              <w:rPr>
                <w:sz w:val="20"/>
                <w:szCs w:val="20"/>
              </w:rPr>
              <w:t xml:space="preserve">♦ Прашува; </w:t>
            </w:r>
          </w:p>
          <w:p w:rsidR="00035CF9" w:rsidRDefault="00CD3A6E">
            <w:pPr>
              <w:pStyle w:val="Normal1"/>
              <w:widowControl/>
              <w:rPr>
                <w:sz w:val="20"/>
                <w:szCs w:val="20"/>
              </w:rPr>
            </w:pPr>
            <w:r>
              <w:rPr>
                <w:sz w:val="20"/>
                <w:szCs w:val="20"/>
              </w:rPr>
              <w:t xml:space="preserve">♦ Пофалува; </w:t>
            </w:r>
          </w:p>
          <w:p w:rsidR="00035CF9" w:rsidRDefault="00CD3A6E">
            <w:pPr>
              <w:pStyle w:val="Normal1"/>
              <w:widowControl/>
              <w:rPr>
                <w:sz w:val="20"/>
                <w:szCs w:val="20"/>
              </w:rPr>
            </w:pPr>
            <w:r>
              <w:rPr>
                <w:sz w:val="20"/>
                <w:szCs w:val="20"/>
              </w:rPr>
              <w:t xml:space="preserve">♦ Разговара за изведените </w:t>
            </w:r>
          </w:p>
          <w:p w:rsidR="00035CF9" w:rsidRDefault="00CD3A6E">
            <w:pPr>
              <w:pStyle w:val="Normal1"/>
              <w:widowControl/>
              <w:rPr>
                <w:sz w:val="20"/>
                <w:szCs w:val="20"/>
              </w:rPr>
            </w:pPr>
            <w:r>
              <w:rPr>
                <w:sz w:val="20"/>
                <w:szCs w:val="20"/>
              </w:rPr>
              <w:t xml:space="preserve">заклучоци и ставови; </w:t>
            </w:r>
          </w:p>
          <w:p w:rsidR="00035CF9" w:rsidRDefault="00CD3A6E">
            <w:pPr>
              <w:pStyle w:val="Normal1"/>
              <w:widowControl/>
              <w:rPr>
                <w:sz w:val="20"/>
                <w:szCs w:val="20"/>
              </w:rPr>
            </w:pPr>
            <w:r>
              <w:rPr>
                <w:sz w:val="20"/>
                <w:szCs w:val="20"/>
              </w:rPr>
              <w:t>♦ Воопштува сознанија</w:t>
            </w:r>
            <w:r w:rsidR="0093549E">
              <w:rPr>
                <w:sz w:val="20"/>
                <w:szCs w:val="20"/>
              </w:rPr>
              <w:t>.</w:t>
            </w:r>
            <w:r>
              <w:rPr>
                <w:sz w:val="20"/>
                <w:szCs w:val="20"/>
              </w:rPr>
              <w:t xml:space="preserve"> </w:t>
            </w:r>
          </w:p>
        </w:tc>
        <w:tc>
          <w:tcPr>
            <w:tcW w:w="4356" w:type="dxa"/>
            <w:tcBorders>
              <w:top w:val="nil"/>
              <w:left w:val="nil"/>
              <w:bottom w:val="nil"/>
            </w:tcBorders>
          </w:tcPr>
          <w:p w:rsidR="00035CF9" w:rsidRDefault="00CD3A6E">
            <w:pPr>
              <w:pStyle w:val="Normal1"/>
              <w:widowControl/>
              <w:rPr>
                <w:sz w:val="20"/>
                <w:szCs w:val="20"/>
              </w:rPr>
            </w:pPr>
            <w:r>
              <w:rPr>
                <w:sz w:val="20"/>
                <w:szCs w:val="20"/>
              </w:rPr>
              <w:t xml:space="preserve">♦ Ја објаснува својата работа и постапките; </w:t>
            </w:r>
          </w:p>
          <w:p w:rsidR="00035CF9" w:rsidRDefault="00CD3A6E">
            <w:pPr>
              <w:pStyle w:val="Normal1"/>
              <w:widowControl/>
              <w:rPr>
                <w:sz w:val="20"/>
                <w:szCs w:val="20"/>
              </w:rPr>
            </w:pPr>
            <w:r>
              <w:rPr>
                <w:sz w:val="20"/>
                <w:szCs w:val="20"/>
              </w:rPr>
              <w:t xml:space="preserve">♦ Чита напишан такст (извештај,состав и сл.); </w:t>
            </w:r>
          </w:p>
          <w:p w:rsidR="00035CF9" w:rsidRDefault="00CD3A6E">
            <w:pPr>
              <w:pStyle w:val="Normal1"/>
              <w:widowControl/>
              <w:rPr>
                <w:sz w:val="20"/>
                <w:szCs w:val="20"/>
              </w:rPr>
            </w:pPr>
            <w:r>
              <w:rPr>
                <w:sz w:val="20"/>
                <w:szCs w:val="20"/>
              </w:rPr>
              <w:t xml:space="preserve">♦ Презентира и образложува изведени заклучоци и ставови </w:t>
            </w:r>
            <w:r w:rsidR="0093549E">
              <w:rPr>
                <w:sz w:val="20"/>
                <w:szCs w:val="20"/>
              </w:rPr>
              <w:t>.</w:t>
            </w:r>
          </w:p>
          <w:p w:rsidR="00035CF9" w:rsidRPr="00AC4E41" w:rsidRDefault="00035CF9">
            <w:pPr>
              <w:pStyle w:val="Normal1"/>
              <w:widowControl/>
              <w:rPr>
                <w:sz w:val="20"/>
                <w:szCs w:val="20"/>
                <w:lang w:val="mk-MK"/>
              </w:rPr>
            </w:pPr>
          </w:p>
        </w:tc>
      </w:tr>
    </w:tbl>
    <w:p w:rsidR="00035CF9" w:rsidRDefault="00035CF9">
      <w:pPr>
        <w:pStyle w:val="Normal1"/>
        <w:widowControl/>
        <w:rPr>
          <w:sz w:val="20"/>
          <w:szCs w:val="20"/>
        </w:rPr>
      </w:pPr>
    </w:p>
    <w:p w:rsidR="00E7798F" w:rsidRDefault="00CD3A6E">
      <w:pPr>
        <w:pStyle w:val="Normal1"/>
        <w:widowControl/>
        <w:rPr>
          <w:b/>
          <w:sz w:val="20"/>
          <w:szCs w:val="20"/>
        </w:rPr>
      </w:pPr>
      <w:r>
        <w:rPr>
          <w:b/>
          <w:sz w:val="20"/>
          <w:szCs w:val="20"/>
        </w:rPr>
        <w:t>5.Локации за посета и правци на патување.</w:t>
      </w:r>
    </w:p>
    <w:p w:rsidR="00035CF9" w:rsidRDefault="00CD3A6E">
      <w:pPr>
        <w:pStyle w:val="Normal1"/>
        <w:widowControl/>
        <w:rPr>
          <w:sz w:val="20"/>
          <w:szCs w:val="20"/>
        </w:rPr>
      </w:pPr>
      <w:r>
        <w:rPr>
          <w:b/>
          <w:sz w:val="20"/>
          <w:szCs w:val="20"/>
        </w:rPr>
        <w:t>(</w:t>
      </w:r>
      <w:r>
        <w:rPr>
          <w:sz w:val="20"/>
          <w:szCs w:val="20"/>
        </w:rPr>
        <w:t>Организација на патување)</w:t>
      </w:r>
    </w:p>
    <w:p w:rsidR="00035CF9" w:rsidRDefault="00035CF9">
      <w:pPr>
        <w:pStyle w:val="Normal1"/>
        <w:widowControl/>
        <w:rPr>
          <w:b/>
          <w:sz w:val="20"/>
          <w:szCs w:val="20"/>
        </w:rPr>
      </w:pPr>
    </w:p>
    <w:p w:rsidR="00035CF9" w:rsidRDefault="00CD3A6E">
      <w:pPr>
        <w:pStyle w:val="Normal1"/>
        <w:widowControl/>
        <w:rPr>
          <w:b/>
          <w:sz w:val="20"/>
          <w:szCs w:val="20"/>
        </w:rPr>
      </w:pPr>
      <w:r>
        <w:rPr>
          <w:sz w:val="20"/>
          <w:szCs w:val="20"/>
        </w:rPr>
        <w:t>Место на поаѓање : Пред училиштето</w:t>
      </w:r>
      <w:r w:rsidR="00E7798F">
        <w:rPr>
          <w:sz w:val="20"/>
          <w:szCs w:val="20"/>
        </w:rPr>
        <w:t>;</w:t>
      </w:r>
      <w:r>
        <w:rPr>
          <w:sz w:val="20"/>
          <w:szCs w:val="20"/>
        </w:rPr>
        <w:t xml:space="preserve"> </w:t>
      </w:r>
    </w:p>
    <w:p w:rsidR="00035CF9" w:rsidRDefault="00CD3A6E">
      <w:pPr>
        <w:pStyle w:val="Normal1"/>
        <w:widowControl/>
        <w:rPr>
          <w:sz w:val="20"/>
          <w:szCs w:val="20"/>
        </w:rPr>
      </w:pPr>
      <w:r>
        <w:rPr>
          <w:sz w:val="20"/>
          <w:szCs w:val="20"/>
        </w:rPr>
        <w:t xml:space="preserve">Време на тргнување : 8.00 часот </w:t>
      </w:r>
      <w:r w:rsidR="00E7798F">
        <w:rPr>
          <w:sz w:val="20"/>
          <w:szCs w:val="20"/>
        </w:rPr>
        <w:t>;</w:t>
      </w:r>
    </w:p>
    <w:p w:rsidR="00035CF9" w:rsidRDefault="00CD3A6E">
      <w:pPr>
        <w:pStyle w:val="Normal1"/>
        <w:widowControl/>
        <w:rPr>
          <w:sz w:val="20"/>
          <w:szCs w:val="20"/>
        </w:rPr>
      </w:pPr>
      <w:r>
        <w:rPr>
          <w:sz w:val="20"/>
          <w:szCs w:val="20"/>
        </w:rPr>
        <w:t>(Учениците да бидат на местото на поаѓање во 7:30 часот)</w:t>
      </w:r>
      <w:r w:rsidR="00E7798F">
        <w:rPr>
          <w:sz w:val="20"/>
          <w:szCs w:val="20"/>
        </w:rPr>
        <w:t>.</w:t>
      </w:r>
      <w:r>
        <w:rPr>
          <w:sz w:val="20"/>
          <w:szCs w:val="20"/>
        </w:rPr>
        <w:t xml:space="preserve"> </w:t>
      </w:r>
    </w:p>
    <w:p w:rsidR="00035CF9" w:rsidRDefault="00CD3A6E">
      <w:pPr>
        <w:pStyle w:val="Normal1"/>
        <w:widowControl/>
        <w:rPr>
          <w:sz w:val="20"/>
          <w:szCs w:val="20"/>
        </w:rPr>
      </w:pPr>
      <w:r>
        <w:rPr>
          <w:b/>
          <w:sz w:val="20"/>
          <w:szCs w:val="20"/>
        </w:rPr>
        <w:t xml:space="preserve">ВРЕМЕ на реализација: </w:t>
      </w:r>
    </w:p>
    <w:p w:rsidR="00035CF9" w:rsidRDefault="00CD3A6E">
      <w:pPr>
        <w:pStyle w:val="Normal1"/>
        <w:widowControl/>
        <w:rPr>
          <w:sz w:val="20"/>
          <w:szCs w:val="20"/>
        </w:rPr>
      </w:pPr>
      <w:r>
        <w:rPr>
          <w:sz w:val="20"/>
          <w:szCs w:val="20"/>
        </w:rPr>
        <w:t>Наставата во природа ќе биде изведена во првата половина на месец мај 2024</w:t>
      </w:r>
      <w:r w:rsidR="00F6486A">
        <w:rPr>
          <w:sz w:val="20"/>
          <w:szCs w:val="20"/>
        </w:rPr>
        <w:t>.</w:t>
      </w:r>
    </w:p>
    <w:p w:rsidR="00035CF9" w:rsidRDefault="00CD3A6E">
      <w:pPr>
        <w:pStyle w:val="Normal1"/>
        <w:widowControl/>
        <w:rPr>
          <w:b/>
          <w:sz w:val="20"/>
          <w:szCs w:val="20"/>
        </w:rPr>
      </w:pPr>
      <w:r>
        <w:rPr>
          <w:b/>
          <w:sz w:val="20"/>
          <w:szCs w:val="20"/>
        </w:rPr>
        <w:t>МЕСТО НА РЕАЛИЗАЦИЈА: Дојран</w:t>
      </w:r>
      <w:r w:rsidR="00F6486A">
        <w:rPr>
          <w:b/>
          <w:sz w:val="20"/>
          <w:szCs w:val="20"/>
        </w:rPr>
        <w:t>.</w:t>
      </w:r>
    </w:p>
    <w:p w:rsidR="00035CF9" w:rsidRDefault="00035CF9">
      <w:pPr>
        <w:pStyle w:val="Normal1"/>
        <w:widowControl/>
        <w:rPr>
          <w:b/>
          <w:sz w:val="20"/>
          <w:szCs w:val="20"/>
        </w:rPr>
      </w:pPr>
    </w:p>
    <w:p w:rsidR="00035CF9" w:rsidRDefault="00035CF9">
      <w:pPr>
        <w:pStyle w:val="Normal1"/>
        <w:widowControl/>
        <w:rPr>
          <w:b/>
          <w:i/>
          <w:sz w:val="20"/>
          <w:szCs w:val="20"/>
        </w:rPr>
      </w:pPr>
    </w:p>
    <w:p w:rsidR="00035CF9" w:rsidRDefault="00CD3A6E">
      <w:pPr>
        <w:pStyle w:val="Normal1"/>
        <w:widowControl/>
        <w:rPr>
          <w:b/>
          <w:i/>
          <w:sz w:val="20"/>
          <w:szCs w:val="20"/>
        </w:rPr>
      </w:pPr>
      <w:r>
        <w:rPr>
          <w:b/>
          <w:i/>
          <w:sz w:val="20"/>
          <w:szCs w:val="20"/>
        </w:rPr>
        <w:t>Локации за посета  и правци на патувањето </w:t>
      </w:r>
    </w:p>
    <w:p w:rsidR="00035CF9" w:rsidRDefault="00035CF9">
      <w:pPr>
        <w:pStyle w:val="Normal1"/>
        <w:widowControl/>
        <w:rPr>
          <w:b/>
          <w:i/>
          <w:sz w:val="20"/>
          <w:szCs w:val="20"/>
        </w:rPr>
      </w:pPr>
    </w:p>
    <w:tbl>
      <w:tblPr>
        <w:tblStyle w:val="affb"/>
        <w:tblW w:w="9590" w:type="dxa"/>
        <w:jc w:val="center"/>
        <w:tblLayout w:type="fixed"/>
        <w:tblLook w:val="0400"/>
      </w:tblPr>
      <w:tblGrid>
        <w:gridCol w:w="745"/>
        <w:gridCol w:w="8845"/>
      </w:tblGrid>
      <w:tr w:rsidR="00035CF9" w:rsidTr="00AC4E41">
        <w:trPr>
          <w:jc w:val="center"/>
        </w:trPr>
        <w:tc>
          <w:tcPr>
            <w:tcW w:w="7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tcPr>
          <w:p w:rsidR="00035CF9" w:rsidRDefault="00CD3A6E" w:rsidP="00AC4E41">
            <w:pPr>
              <w:pStyle w:val="Normal1"/>
              <w:widowControl/>
              <w:jc w:val="center"/>
              <w:rPr>
                <w:b/>
                <w:i/>
                <w:sz w:val="20"/>
                <w:szCs w:val="20"/>
              </w:rPr>
            </w:pPr>
            <w:r>
              <w:rPr>
                <w:b/>
                <w:i/>
                <w:sz w:val="20"/>
                <w:szCs w:val="20"/>
              </w:rPr>
              <w:t>Ден</w:t>
            </w:r>
            <w:r w:rsidR="00AC4E41">
              <w:rPr>
                <w:b/>
                <w:i/>
                <w:sz w:val="20"/>
                <w:szCs w:val="20"/>
                <w:lang w:val="mk-MK"/>
              </w:rPr>
              <w:t xml:space="preserve"> </w:t>
            </w:r>
            <w:r>
              <w:rPr>
                <w:b/>
                <w:i/>
                <w:sz w:val="20"/>
                <w:szCs w:val="20"/>
              </w:rPr>
              <w:t>1</w:t>
            </w:r>
          </w:p>
        </w:tc>
        <w:tc>
          <w:tcPr>
            <w:tcW w:w="8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035CF9" w:rsidRPr="00AC4E41" w:rsidRDefault="00CD3A6E" w:rsidP="005C3BFF">
            <w:pPr>
              <w:pStyle w:val="Normal1"/>
              <w:widowControl/>
              <w:numPr>
                <w:ilvl w:val="0"/>
                <w:numId w:val="46"/>
              </w:numPr>
              <w:rPr>
                <w:sz w:val="20"/>
                <w:szCs w:val="20"/>
              </w:rPr>
            </w:pPr>
            <w:r w:rsidRPr="00AC4E41">
              <w:rPr>
                <w:sz w:val="20"/>
                <w:szCs w:val="20"/>
              </w:rPr>
              <w:t>Поаѓање за Дојран;</w:t>
            </w:r>
          </w:p>
          <w:p w:rsidR="00035CF9" w:rsidRPr="00AC4E41" w:rsidRDefault="00CD3A6E" w:rsidP="005C3BFF">
            <w:pPr>
              <w:pStyle w:val="Normal1"/>
              <w:widowControl/>
              <w:numPr>
                <w:ilvl w:val="0"/>
                <w:numId w:val="46"/>
              </w:numPr>
              <w:rPr>
                <w:sz w:val="20"/>
                <w:szCs w:val="20"/>
              </w:rPr>
            </w:pPr>
            <w:r w:rsidRPr="00AC4E41">
              <w:rPr>
                <w:sz w:val="20"/>
                <w:szCs w:val="20"/>
              </w:rPr>
              <w:t>Правци и посети: Скопје - Струмица: Колешински водопади, центар на Струмица-Дојран;</w:t>
            </w:r>
          </w:p>
          <w:p w:rsidR="00035CF9" w:rsidRPr="00AC4E41" w:rsidRDefault="00CD3A6E" w:rsidP="005C3BFF">
            <w:pPr>
              <w:pStyle w:val="Normal1"/>
              <w:widowControl/>
              <w:numPr>
                <w:ilvl w:val="0"/>
                <w:numId w:val="46"/>
              </w:numPr>
              <w:rPr>
                <w:sz w:val="20"/>
                <w:szCs w:val="20"/>
              </w:rPr>
            </w:pPr>
            <w:r w:rsidRPr="00AC4E41">
              <w:rPr>
                <w:sz w:val="20"/>
                <w:szCs w:val="20"/>
              </w:rPr>
              <w:t>Слухово пеење на народната песна- „Во Струмица на улица“;</w:t>
            </w:r>
          </w:p>
          <w:p w:rsidR="00035CF9" w:rsidRPr="00AC4E41" w:rsidRDefault="00CD3A6E" w:rsidP="005C3BFF">
            <w:pPr>
              <w:pStyle w:val="Normal1"/>
              <w:widowControl/>
              <w:numPr>
                <w:ilvl w:val="0"/>
                <w:numId w:val="46"/>
              </w:numPr>
              <w:rPr>
                <w:sz w:val="20"/>
                <w:szCs w:val="20"/>
              </w:rPr>
            </w:pPr>
            <w:r w:rsidRPr="00AC4E41">
              <w:rPr>
                <w:sz w:val="20"/>
                <w:szCs w:val="20"/>
              </w:rPr>
              <w:t>Пристигнување во Дојран, сместување во хотел со три ѕвездички; прошетка во непосредната околина;</w:t>
            </w:r>
          </w:p>
          <w:p w:rsidR="00035CF9" w:rsidRDefault="00CD3A6E" w:rsidP="005C3BFF">
            <w:pPr>
              <w:pStyle w:val="Normal1"/>
              <w:widowControl/>
              <w:numPr>
                <w:ilvl w:val="0"/>
                <w:numId w:val="46"/>
              </w:numPr>
              <w:rPr>
                <w:b/>
                <w:sz w:val="20"/>
                <w:szCs w:val="20"/>
              </w:rPr>
            </w:pPr>
            <w:r w:rsidRPr="00AC4E41">
              <w:rPr>
                <w:sz w:val="20"/>
                <w:szCs w:val="20"/>
              </w:rPr>
              <w:t>Реализација на предвидените активности: употреба на скратеници  истолбест дијаграм.</w:t>
            </w:r>
          </w:p>
        </w:tc>
      </w:tr>
      <w:tr w:rsidR="00035CF9" w:rsidTr="00AC4E41">
        <w:trPr>
          <w:jc w:val="center"/>
        </w:trPr>
        <w:tc>
          <w:tcPr>
            <w:tcW w:w="7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tcPr>
          <w:p w:rsidR="00035CF9" w:rsidRDefault="00CD3A6E" w:rsidP="00AC4E41">
            <w:pPr>
              <w:pStyle w:val="Normal1"/>
              <w:widowControl/>
              <w:jc w:val="center"/>
              <w:rPr>
                <w:b/>
                <w:i/>
                <w:sz w:val="20"/>
                <w:szCs w:val="20"/>
              </w:rPr>
            </w:pPr>
            <w:r>
              <w:rPr>
                <w:b/>
                <w:i/>
                <w:sz w:val="20"/>
                <w:szCs w:val="20"/>
              </w:rPr>
              <w:t>Ден 2</w:t>
            </w:r>
          </w:p>
        </w:tc>
        <w:tc>
          <w:tcPr>
            <w:tcW w:w="8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035CF9" w:rsidRPr="00AC4E41" w:rsidRDefault="00CD3A6E" w:rsidP="005C3BFF">
            <w:pPr>
              <w:pStyle w:val="Normal1"/>
              <w:widowControl/>
              <w:numPr>
                <w:ilvl w:val="0"/>
                <w:numId w:val="31"/>
              </w:numPr>
              <w:rPr>
                <w:sz w:val="20"/>
                <w:szCs w:val="20"/>
              </w:rPr>
            </w:pPr>
            <w:r w:rsidRPr="00AC4E41">
              <w:rPr>
                <w:sz w:val="20"/>
                <w:szCs w:val="20"/>
              </w:rPr>
              <w:t>Дојран, Дојранско Езеро;</w:t>
            </w:r>
          </w:p>
          <w:p w:rsidR="00035CF9" w:rsidRPr="00AC4E41" w:rsidRDefault="00CD3A6E" w:rsidP="005C3BFF">
            <w:pPr>
              <w:pStyle w:val="Normal1"/>
              <w:widowControl/>
              <w:numPr>
                <w:ilvl w:val="0"/>
                <w:numId w:val="31"/>
              </w:numPr>
              <w:rPr>
                <w:sz w:val="20"/>
                <w:szCs w:val="20"/>
              </w:rPr>
            </w:pPr>
            <w:r w:rsidRPr="00AC4E41">
              <w:rPr>
                <w:sz w:val="20"/>
                <w:szCs w:val="20"/>
              </w:rPr>
              <w:t>Наставни активности;</w:t>
            </w:r>
          </w:p>
          <w:p w:rsidR="00035CF9" w:rsidRPr="00AC4E41" w:rsidRDefault="00CD3A6E" w:rsidP="005C3BFF">
            <w:pPr>
              <w:pStyle w:val="Normal1"/>
              <w:widowControl/>
              <w:numPr>
                <w:ilvl w:val="0"/>
                <w:numId w:val="31"/>
              </w:numPr>
              <w:rPr>
                <w:sz w:val="20"/>
                <w:szCs w:val="20"/>
              </w:rPr>
            </w:pPr>
            <w:r w:rsidRPr="00AC4E41">
              <w:rPr>
                <w:sz w:val="20"/>
                <w:szCs w:val="20"/>
              </w:rPr>
              <w:t>Посета на крајбрежјето и средба со локалните рибари;</w:t>
            </w:r>
          </w:p>
          <w:p w:rsidR="00035CF9" w:rsidRPr="00AC4E41" w:rsidRDefault="00CD3A6E" w:rsidP="005C3BFF">
            <w:pPr>
              <w:pStyle w:val="Normal1"/>
              <w:widowControl/>
              <w:numPr>
                <w:ilvl w:val="0"/>
                <w:numId w:val="31"/>
              </w:numPr>
              <w:rPr>
                <w:sz w:val="20"/>
                <w:szCs w:val="20"/>
              </w:rPr>
            </w:pPr>
            <w:r w:rsidRPr="00AC4E41">
              <w:rPr>
                <w:sz w:val="20"/>
                <w:szCs w:val="20"/>
              </w:rPr>
              <w:t>Посета на системот за полнење на Дојранското Езеро;</w:t>
            </w:r>
          </w:p>
          <w:p w:rsidR="00035CF9" w:rsidRPr="00AC4E41" w:rsidRDefault="00CD3A6E" w:rsidP="005C3BFF">
            <w:pPr>
              <w:pStyle w:val="Normal1"/>
              <w:widowControl/>
              <w:numPr>
                <w:ilvl w:val="0"/>
                <w:numId w:val="31"/>
              </w:numPr>
              <w:rPr>
                <w:sz w:val="20"/>
                <w:szCs w:val="20"/>
              </w:rPr>
            </w:pPr>
            <w:r w:rsidRPr="00AC4E41">
              <w:rPr>
                <w:sz w:val="20"/>
                <w:szCs w:val="20"/>
              </w:rPr>
              <w:t>Сликање со акварел, тонови во боја (позадина), сликање детали  со погуст слој на боја (водена или темперна, фломастери, сув пастел);</w:t>
            </w:r>
          </w:p>
          <w:p w:rsidR="00035CF9" w:rsidRPr="00AC4E41" w:rsidRDefault="00CD3A6E" w:rsidP="005C3BFF">
            <w:pPr>
              <w:pStyle w:val="Normal1"/>
              <w:widowControl/>
              <w:numPr>
                <w:ilvl w:val="0"/>
                <w:numId w:val="31"/>
              </w:numPr>
              <w:rPr>
                <w:sz w:val="20"/>
                <w:szCs w:val="20"/>
              </w:rPr>
            </w:pPr>
            <w:r w:rsidRPr="00AC4E41">
              <w:rPr>
                <w:sz w:val="20"/>
                <w:szCs w:val="20"/>
              </w:rPr>
              <w:t>Бура на идеи: ,,Давање предлози и идеи за разубавување на крајбрежјето на Дојранското Езеро;</w:t>
            </w:r>
          </w:p>
          <w:p w:rsidR="00035CF9" w:rsidRPr="00AC4E41" w:rsidRDefault="00CD3A6E" w:rsidP="005C3BFF">
            <w:pPr>
              <w:pStyle w:val="Normal1"/>
              <w:widowControl/>
              <w:numPr>
                <w:ilvl w:val="0"/>
                <w:numId w:val="31"/>
              </w:numPr>
              <w:rPr>
                <w:sz w:val="20"/>
                <w:szCs w:val="20"/>
              </w:rPr>
            </w:pPr>
            <w:r w:rsidRPr="00AC4E41">
              <w:rPr>
                <w:sz w:val="20"/>
                <w:szCs w:val="20"/>
              </w:rPr>
              <w:t>Работа на линиски дијаграм;</w:t>
            </w:r>
          </w:p>
          <w:p w:rsidR="00035CF9" w:rsidRDefault="00CD3A6E" w:rsidP="005C3BFF">
            <w:pPr>
              <w:pStyle w:val="Normal1"/>
              <w:widowControl/>
              <w:numPr>
                <w:ilvl w:val="0"/>
                <w:numId w:val="31"/>
              </w:numPr>
              <w:rPr>
                <w:b/>
                <w:sz w:val="20"/>
                <w:szCs w:val="20"/>
              </w:rPr>
            </w:pPr>
            <w:r w:rsidRPr="00AC4E41">
              <w:rPr>
                <w:sz w:val="20"/>
                <w:szCs w:val="20"/>
              </w:rPr>
              <w:t>Забавни активности: Учество во културно–забавниот живот.</w:t>
            </w:r>
          </w:p>
        </w:tc>
      </w:tr>
      <w:tr w:rsidR="00035CF9" w:rsidTr="00A658C2">
        <w:trPr>
          <w:jc w:val="center"/>
        </w:trPr>
        <w:tc>
          <w:tcPr>
            <w:tcW w:w="7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tcPr>
          <w:p w:rsidR="00035CF9" w:rsidRDefault="00CD3A6E" w:rsidP="00AC4E41">
            <w:pPr>
              <w:pStyle w:val="Normal1"/>
              <w:widowControl/>
              <w:jc w:val="center"/>
              <w:rPr>
                <w:b/>
                <w:i/>
                <w:sz w:val="20"/>
                <w:szCs w:val="20"/>
              </w:rPr>
            </w:pPr>
            <w:r>
              <w:rPr>
                <w:b/>
                <w:i/>
                <w:sz w:val="20"/>
                <w:szCs w:val="20"/>
              </w:rPr>
              <w:lastRenderedPageBreak/>
              <w:t>Ден 3</w:t>
            </w:r>
          </w:p>
        </w:tc>
        <w:tc>
          <w:tcPr>
            <w:tcW w:w="8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035CF9" w:rsidRPr="00AC4E41" w:rsidRDefault="00CD3A6E" w:rsidP="005C3BFF">
            <w:pPr>
              <w:pStyle w:val="Normal1"/>
              <w:widowControl/>
              <w:numPr>
                <w:ilvl w:val="0"/>
                <w:numId w:val="74"/>
              </w:numPr>
              <w:rPr>
                <w:sz w:val="20"/>
                <w:szCs w:val="20"/>
              </w:rPr>
            </w:pPr>
            <w:r w:rsidRPr="00AC4E41">
              <w:rPr>
                <w:sz w:val="20"/>
                <w:szCs w:val="20"/>
              </w:rPr>
              <w:t>Дојран, Пешачење до граничен премин;</w:t>
            </w:r>
          </w:p>
          <w:p w:rsidR="00035CF9" w:rsidRPr="00AC4E41" w:rsidRDefault="00CD3A6E" w:rsidP="005C3BFF">
            <w:pPr>
              <w:pStyle w:val="Normal1"/>
              <w:widowControl/>
              <w:numPr>
                <w:ilvl w:val="0"/>
                <w:numId w:val="74"/>
              </w:numPr>
              <w:rPr>
                <w:sz w:val="20"/>
                <w:szCs w:val="20"/>
              </w:rPr>
            </w:pPr>
            <w:r w:rsidRPr="00AC4E41">
              <w:rPr>
                <w:sz w:val="20"/>
                <w:szCs w:val="20"/>
              </w:rPr>
              <w:t>Наставни активности;</w:t>
            </w:r>
          </w:p>
          <w:p w:rsidR="00035CF9" w:rsidRPr="00AC4E41" w:rsidRDefault="00CD3A6E" w:rsidP="005C3BFF">
            <w:pPr>
              <w:pStyle w:val="Normal1"/>
              <w:widowControl/>
              <w:numPr>
                <w:ilvl w:val="0"/>
                <w:numId w:val="74"/>
              </w:numPr>
              <w:rPr>
                <w:sz w:val="20"/>
                <w:szCs w:val="20"/>
              </w:rPr>
            </w:pPr>
            <w:r w:rsidRPr="00AC4E41">
              <w:rPr>
                <w:sz w:val="20"/>
                <w:szCs w:val="20"/>
              </w:rPr>
              <w:t>Пешачење дог раничен премин и разгледување на околината;</w:t>
            </w:r>
          </w:p>
          <w:p w:rsidR="00035CF9" w:rsidRPr="00AC4E41" w:rsidRDefault="00CD3A6E" w:rsidP="005C3BFF">
            <w:pPr>
              <w:pStyle w:val="Normal1"/>
              <w:widowControl/>
              <w:numPr>
                <w:ilvl w:val="0"/>
                <w:numId w:val="74"/>
              </w:numPr>
              <w:rPr>
                <w:sz w:val="20"/>
                <w:szCs w:val="20"/>
              </w:rPr>
            </w:pPr>
            <w:r w:rsidRPr="00AC4E41">
              <w:rPr>
                <w:sz w:val="20"/>
                <w:szCs w:val="20"/>
              </w:rPr>
              <w:t>Вршење интервју;</w:t>
            </w:r>
          </w:p>
          <w:p w:rsidR="00035CF9" w:rsidRPr="00AC4E41" w:rsidRDefault="00CD3A6E" w:rsidP="005C3BFF">
            <w:pPr>
              <w:pStyle w:val="Normal1"/>
              <w:widowControl/>
              <w:numPr>
                <w:ilvl w:val="0"/>
                <w:numId w:val="74"/>
              </w:numPr>
              <w:rPr>
                <w:sz w:val="20"/>
                <w:szCs w:val="20"/>
              </w:rPr>
            </w:pPr>
            <w:r w:rsidRPr="00AC4E41">
              <w:rPr>
                <w:sz w:val="20"/>
                <w:szCs w:val="20"/>
              </w:rPr>
              <w:t>Посетана Општината Стар Дојран;</w:t>
            </w:r>
          </w:p>
          <w:p w:rsidR="00035CF9" w:rsidRPr="00AC4E41" w:rsidRDefault="00CD3A6E" w:rsidP="005C3BFF">
            <w:pPr>
              <w:pStyle w:val="Normal1"/>
              <w:widowControl/>
              <w:numPr>
                <w:ilvl w:val="0"/>
                <w:numId w:val="74"/>
              </w:numPr>
              <w:rPr>
                <w:sz w:val="20"/>
                <w:szCs w:val="20"/>
              </w:rPr>
            </w:pPr>
            <w:r w:rsidRPr="00AC4E41">
              <w:rPr>
                <w:sz w:val="20"/>
                <w:szCs w:val="20"/>
              </w:rPr>
              <w:t>Посета на црката Св.Илија и манастирот Марија Магдалена;</w:t>
            </w:r>
          </w:p>
          <w:p w:rsidR="00035CF9" w:rsidRPr="00AC4E41" w:rsidRDefault="00CD3A6E" w:rsidP="005C3BFF">
            <w:pPr>
              <w:pStyle w:val="Normal1"/>
              <w:widowControl/>
              <w:numPr>
                <w:ilvl w:val="0"/>
                <w:numId w:val="74"/>
              </w:numPr>
              <w:rPr>
                <w:sz w:val="20"/>
                <w:szCs w:val="20"/>
              </w:rPr>
            </w:pPr>
            <w:r w:rsidRPr="00AC4E41">
              <w:rPr>
                <w:sz w:val="20"/>
                <w:szCs w:val="20"/>
              </w:rPr>
              <w:t>Слушање/ читање на легенди за создавањето на Дојранското Езеро;</w:t>
            </w:r>
          </w:p>
          <w:p w:rsidR="00035CF9" w:rsidRPr="00AC4E41" w:rsidRDefault="00CD3A6E" w:rsidP="005C3BFF">
            <w:pPr>
              <w:pStyle w:val="Normal1"/>
              <w:widowControl/>
              <w:numPr>
                <w:ilvl w:val="0"/>
                <w:numId w:val="74"/>
              </w:numPr>
              <w:rPr>
                <w:sz w:val="20"/>
                <w:szCs w:val="20"/>
              </w:rPr>
            </w:pPr>
            <w:r w:rsidRPr="00AC4E41">
              <w:rPr>
                <w:sz w:val="20"/>
                <w:szCs w:val="20"/>
              </w:rPr>
              <w:t>Претставување податоци на столбест и линиски дијаграм;</w:t>
            </w:r>
          </w:p>
          <w:p w:rsidR="00035CF9" w:rsidRPr="00AC4E41" w:rsidRDefault="00CD3A6E" w:rsidP="005C3BFF">
            <w:pPr>
              <w:pStyle w:val="Normal1"/>
              <w:widowControl/>
              <w:numPr>
                <w:ilvl w:val="0"/>
                <w:numId w:val="74"/>
              </w:numPr>
              <w:rPr>
                <w:sz w:val="20"/>
                <w:szCs w:val="20"/>
              </w:rPr>
            </w:pPr>
            <w:r w:rsidRPr="00AC4E41">
              <w:rPr>
                <w:sz w:val="20"/>
                <w:szCs w:val="20"/>
              </w:rPr>
              <w:t>Игра одбојка во 2 групи;</w:t>
            </w:r>
          </w:p>
          <w:p w:rsidR="00035CF9" w:rsidRDefault="00CD3A6E" w:rsidP="005C3BFF">
            <w:pPr>
              <w:pStyle w:val="Normal1"/>
              <w:widowControl/>
              <w:numPr>
                <w:ilvl w:val="0"/>
                <w:numId w:val="74"/>
              </w:numPr>
              <w:rPr>
                <w:b/>
                <w:sz w:val="20"/>
                <w:szCs w:val="20"/>
              </w:rPr>
            </w:pPr>
            <w:r w:rsidRPr="00AC4E41">
              <w:rPr>
                <w:sz w:val="20"/>
                <w:szCs w:val="20"/>
              </w:rPr>
              <w:t>Забавни активности: Учество во културно–забавниот живот.</w:t>
            </w:r>
          </w:p>
        </w:tc>
      </w:tr>
      <w:tr w:rsidR="00035CF9" w:rsidTr="00A658C2">
        <w:trPr>
          <w:trHeight w:val="1720"/>
          <w:jc w:val="center"/>
        </w:trPr>
        <w:tc>
          <w:tcPr>
            <w:tcW w:w="7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tcPr>
          <w:p w:rsidR="00035CF9" w:rsidRDefault="00CD3A6E">
            <w:pPr>
              <w:pStyle w:val="Normal1"/>
              <w:widowControl/>
              <w:rPr>
                <w:b/>
                <w:i/>
                <w:sz w:val="20"/>
                <w:szCs w:val="20"/>
              </w:rPr>
            </w:pPr>
            <w:r>
              <w:rPr>
                <w:b/>
                <w:i/>
                <w:sz w:val="20"/>
                <w:szCs w:val="20"/>
              </w:rPr>
              <w:t>Ден 4</w:t>
            </w:r>
          </w:p>
        </w:tc>
        <w:tc>
          <w:tcPr>
            <w:tcW w:w="8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035CF9" w:rsidRPr="00AC4E41" w:rsidRDefault="00CD3A6E" w:rsidP="005C3BFF">
            <w:pPr>
              <w:pStyle w:val="Normal1"/>
              <w:widowControl/>
              <w:numPr>
                <w:ilvl w:val="0"/>
                <w:numId w:val="98"/>
              </w:numPr>
              <w:rPr>
                <w:sz w:val="20"/>
                <w:szCs w:val="20"/>
              </w:rPr>
            </w:pPr>
            <w:r w:rsidRPr="00AC4E41">
              <w:rPr>
                <w:sz w:val="20"/>
                <w:szCs w:val="20"/>
              </w:rPr>
              <w:t>Дојран;</w:t>
            </w:r>
          </w:p>
          <w:p w:rsidR="00035CF9" w:rsidRPr="00AC4E41" w:rsidRDefault="00CD3A6E" w:rsidP="005C3BFF">
            <w:pPr>
              <w:pStyle w:val="Normal1"/>
              <w:widowControl/>
              <w:numPr>
                <w:ilvl w:val="0"/>
                <w:numId w:val="98"/>
              </w:numPr>
              <w:rPr>
                <w:sz w:val="20"/>
                <w:szCs w:val="20"/>
              </w:rPr>
            </w:pPr>
            <w:r w:rsidRPr="00AC4E41">
              <w:rPr>
                <w:sz w:val="20"/>
                <w:szCs w:val="20"/>
              </w:rPr>
              <w:t>Писмено известување за реализирана посета;</w:t>
            </w:r>
          </w:p>
          <w:p w:rsidR="00035CF9" w:rsidRPr="00AC4E41" w:rsidRDefault="00CD3A6E" w:rsidP="005C3BFF">
            <w:pPr>
              <w:pStyle w:val="Normal1"/>
              <w:widowControl/>
              <w:numPr>
                <w:ilvl w:val="0"/>
                <w:numId w:val="98"/>
              </w:numPr>
              <w:rPr>
                <w:sz w:val="20"/>
                <w:szCs w:val="20"/>
              </w:rPr>
            </w:pPr>
            <w:r w:rsidRPr="00AC4E41">
              <w:rPr>
                <w:sz w:val="20"/>
                <w:szCs w:val="20"/>
              </w:rPr>
              <w:t>Составување песна (состав) за Дојранското Езеро и доживувањата;</w:t>
            </w:r>
          </w:p>
          <w:p w:rsidR="00035CF9" w:rsidRPr="00AC4E41" w:rsidRDefault="00CD3A6E" w:rsidP="005C3BFF">
            <w:pPr>
              <w:pStyle w:val="Normal1"/>
              <w:widowControl/>
              <w:numPr>
                <w:ilvl w:val="0"/>
                <w:numId w:val="98"/>
              </w:numPr>
              <w:rPr>
                <w:sz w:val="20"/>
                <w:szCs w:val="20"/>
              </w:rPr>
            </w:pPr>
            <w:r w:rsidRPr="00AC4E41">
              <w:rPr>
                <w:sz w:val="20"/>
                <w:szCs w:val="20"/>
              </w:rPr>
              <w:t>Селекција и организирање на релевантни податоци;</w:t>
            </w:r>
          </w:p>
          <w:p w:rsidR="00035CF9" w:rsidRPr="00AC4E41" w:rsidRDefault="00CD3A6E" w:rsidP="005C3BFF">
            <w:pPr>
              <w:pStyle w:val="Normal1"/>
              <w:widowControl/>
              <w:numPr>
                <w:ilvl w:val="0"/>
                <w:numId w:val="98"/>
              </w:numPr>
              <w:rPr>
                <w:sz w:val="20"/>
                <w:szCs w:val="20"/>
              </w:rPr>
            </w:pPr>
            <w:r w:rsidRPr="00AC4E41">
              <w:rPr>
                <w:sz w:val="20"/>
                <w:szCs w:val="20"/>
              </w:rPr>
              <w:t>Меѓуодделенски натпревари во фудбал;</w:t>
            </w:r>
          </w:p>
          <w:p w:rsidR="00035CF9" w:rsidRDefault="00CD3A6E" w:rsidP="005C3BFF">
            <w:pPr>
              <w:pStyle w:val="Normal1"/>
              <w:widowControl/>
              <w:numPr>
                <w:ilvl w:val="0"/>
                <w:numId w:val="98"/>
              </w:numPr>
              <w:rPr>
                <w:b/>
                <w:sz w:val="20"/>
                <w:szCs w:val="20"/>
              </w:rPr>
            </w:pPr>
            <w:r w:rsidRPr="00AC4E41">
              <w:rPr>
                <w:sz w:val="20"/>
                <w:szCs w:val="20"/>
              </w:rPr>
              <w:t>Ручек и враќање во Скопје во попладневните часови и попатно разгледување и посетана Стоби.</w:t>
            </w:r>
          </w:p>
        </w:tc>
      </w:tr>
    </w:tbl>
    <w:p w:rsidR="00035CF9" w:rsidRDefault="00035CF9">
      <w:pPr>
        <w:pStyle w:val="Normal1"/>
        <w:widowControl/>
        <w:rPr>
          <w:b/>
          <w:sz w:val="20"/>
          <w:szCs w:val="20"/>
        </w:rPr>
      </w:pPr>
    </w:p>
    <w:p w:rsidR="00035CF9" w:rsidRDefault="00035CF9">
      <w:pPr>
        <w:pStyle w:val="Normal1"/>
        <w:widowControl/>
        <w:rPr>
          <w:b/>
          <w:sz w:val="20"/>
          <w:szCs w:val="20"/>
        </w:rPr>
      </w:pPr>
    </w:p>
    <w:p w:rsidR="00035CF9" w:rsidRDefault="00CD3A6E">
      <w:pPr>
        <w:pStyle w:val="Normal1"/>
        <w:widowControl/>
        <w:rPr>
          <w:b/>
          <w:sz w:val="20"/>
          <w:szCs w:val="20"/>
        </w:rPr>
      </w:pPr>
      <w:r>
        <w:rPr>
          <w:b/>
          <w:sz w:val="20"/>
          <w:szCs w:val="20"/>
          <w:u w:val="single"/>
        </w:rPr>
        <w:t>Вторник</w:t>
      </w:r>
    </w:p>
    <w:p w:rsidR="00035CF9" w:rsidRDefault="00CD3A6E">
      <w:pPr>
        <w:pStyle w:val="Normal1"/>
        <w:widowControl/>
        <w:rPr>
          <w:sz w:val="20"/>
          <w:szCs w:val="20"/>
        </w:rPr>
      </w:pPr>
      <w:r>
        <w:rPr>
          <w:sz w:val="20"/>
          <w:szCs w:val="20"/>
        </w:rPr>
        <w:t>Поаѓање во 8.00 часот пред училиште.</w:t>
      </w:r>
    </w:p>
    <w:p w:rsidR="00035CF9" w:rsidRDefault="00035CF9">
      <w:pPr>
        <w:pStyle w:val="Normal1"/>
        <w:widowControl/>
        <w:rPr>
          <w:sz w:val="20"/>
          <w:szCs w:val="20"/>
        </w:rPr>
      </w:pPr>
    </w:p>
    <w:p w:rsidR="00035CF9" w:rsidRDefault="00CD3A6E">
      <w:pPr>
        <w:pStyle w:val="Normal1"/>
        <w:widowControl/>
        <w:rPr>
          <w:b/>
          <w:sz w:val="20"/>
          <w:szCs w:val="20"/>
        </w:rPr>
      </w:pPr>
      <w:r>
        <w:rPr>
          <w:b/>
          <w:sz w:val="20"/>
          <w:szCs w:val="20"/>
        </w:rPr>
        <w:t>МАРШРУТА СО ПОПАТНИ ПОСЕТИ:</w:t>
      </w:r>
    </w:p>
    <w:p w:rsidR="00035CF9" w:rsidRDefault="00CD3A6E">
      <w:pPr>
        <w:pStyle w:val="Normal1"/>
        <w:widowControl/>
        <w:rPr>
          <w:sz w:val="20"/>
          <w:szCs w:val="20"/>
        </w:rPr>
      </w:pPr>
      <w:r>
        <w:rPr>
          <w:sz w:val="20"/>
          <w:szCs w:val="20"/>
        </w:rPr>
        <w:t xml:space="preserve">Скопје- Велес-Струмица. Попатно се прави посета на локалитетот Колешински водопади, каде се прави пауза за ужина и краток одмор. Патот го продолжуваме за Струмица, со попатна посета на Моноспитовско блато. </w:t>
      </w:r>
    </w:p>
    <w:p w:rsidR="00035CF9" w:rsidRDefault="00CD3A6E">
      <w:pPr>
        <w:pStyle w:val="Normal1"/>
        <w:widowControl/>
        <w:rPr>
          <w:sz w:val="20"/>
          <w:szCs w:val="20"/>
        </w:rPr>
      </w:pPr>
      <w:r>
        <w:rPr>
          <w:sz w:val="20"/>
          <w:szCs w:val="20"/>
        </w:rPr>
        <w:t>Пристигнување во хотелот во Дојран, сместување,  ручек, запознавање со околината во и околу хотелот, запознавање со спортските терени и куќниот ред.</w:t>
      </w:r>
    </w:p>
    <w:p w:rsidR="00035CF9" w:rsidRDefault="00CD3A6E">
      <w:pPr>
        <w:pStyle w:val="Normal1"/>
        <w:widowControl/>
        <w:rPr>
          <w:sz w:val="20"/>
          <w:szCs w:val="20"/>
        </w:rPr>
      </w:pPr>
      <w:r>
        <w:rPr>
          <w:sz w:val="20"/>
          <w:szCs w:val="20"/>
        </w:rPr>
        <w:t>19.00-20.00  вечера</w:t>
      </w:r>
      <w:r w:rsidR="00FC660E">
        <w:rPr>
          <w:sz w:val="20"/>
          <w:szCs w:val="20"/>
        </w:rPr>
        <w:t>.</w:t>
      </w:r>
    </w:p>
    <w:p w:rsidR="00035CF9" w:rsidRDefault="00035CF9">
      <w:pPr>
        <w:pStyle w:val="Normal1"/>
        <w:widowControl/>
        <w:rPr>
          <w:sz w:val="20"/>
          <w:szCs w:val="20"/>
        </w:rPr>
      </w:pPr>
    </w:p>
    <w:p w:rsidR="00035CF9" w:rsidRDefault="00CD3A6E">
      <w:pPr>
        <w:pStyle w:val="Normal1"/>
        <w:widowControl/>
        <w:rPr>
          <w:sz w:val="20"/>
          <w:szCs w:val="20"/>
        </w:rPr>
      </w:pPr>
      <w:r>
        <w:rPr>
          <w:sz w:val="20"/>
          <w:szCs w:val="20"/>
        </w:rPr>
        <w:t>20.15-21.45  претставување на учениците преку - Покажи што знаеш</w:t>
      </w:r>
    </w:p>
    <w:p w:rsidR="00035CF9" w:rsidRDefault="00CD3A6E">
      <w:pPr>
        <w:pStyle w:val="Normal1"/>
        <w:widowControl/>
        <w:rPr>
          <w:sz w:val="20"/>
          <w:szCs w:val="20"/>
        </w:rPr>
      </w:pPr>
      <w:r>
        <w:rPr>
          <w:sz w:val="20"/>
          <w:szCs w:val="20"/>
        </w:rPr>
        <w:t xml:space="preserve">*Квиз натпревар на знаења </w:t>
      </w:r>
    </w:p>
    <w:p w:rsidR="00035CF9" w:rsidRDefault="00CD3A6E">
      <w:pPr>
        <w:pStyle w:val="Normal1"/>
        <w:widowControl/>
        <w:rPr>
          <w:sz w:val="20"/>
          <w:szCs w:val="20"/>
        </w:rPr>
      </w:pPr>
      <w:r>
        <w:rPr>
          <w:sz w:val="20"/>
          <w:szCs w:val="20"/>
        </w:rPr>
        <w:t>*Впечатоци од посетите-опис (писмено и усно изразување)</w:t>
      </w:r>
    </w:p>
    <w:p w:rsidR="00035CF9" w:rsidRDefault="00CD3A6E">
      <w:pPr>
        <w:pStyle w:val="Normal1"/>
        <w:widowControl/>
        <w:rPr>
          <w:sz w:val="20"/>
          <w:szCs w:val="20"/>
        </w:rPr>
      </w:pPr>
      <w:r>
        <w:rPr>
          <w:sz w:val="20"/>
          <w:szCs w:val="20"/>
        </w:rPr>
        <w:t>*Цртање и сликање (гваж или дрвени бои)</w:t>
      </w:r>
    </w:p>
    <w:p w:rsidR="00035CF9" w:rsidRDefault="00CD3A6E">
      <w:pPr>
        <w:pStyle w:val="Normal1"/>
        <w:widowControl/>
        <w:rPr>
          <w:sz w:val="20"/>
          <w:szCs w:val="20"/>
        </w:rPr>
      </w:pPr>
      <w:r>
        <w:rPr>
          <w:sz w:val="20"/>
          <w:szCs w:val="20"/>
        </w:rPr>
        <w:t>21.50-22.00  подготовка за спиење</w:t>
      </w:r>
      <w:r w:rsidR="00FC660E">
        <w:rPr>
          <w:sz w:val="20"/>
          <w:szCs w:val="20"/>
        </w:rPr>
        <w:t>.</w:t>
      </w:r>
    </w:p>
    <w:p w:rsidR="00035CF9" w:rsidRDefault="00035CF9">
      <w:pPr>
        <w:pStyle w:val="Normal1"/>
        <w:widowControl/>
        <w:rPr>
          <w:b/>
          <w:sz w:val="20"/>
          <w:szCs w:val="20"/>
        </w:rPr>
      </w:pPr>
    </w:p>
    <w:p w:rsidR="00035CF9" w:rsidRDefault="00CD3A6E">
      <w:pPr>
        <w:pStyle w:val="Normal1"/>
        <w:widowControl/>
        <w:rPr>
          <w:b/>
          <w:sz w:val="20"/>
          <w:szCs w:val="20"/>
          <w:u w:val="single"/>
        </w:rPr>
      </w:pPr>
      <w:r>
        <w:rPr>
          <w:b/>
          <w:sz w:val="20"/>
          <w:szCs w:val="20"/>
          <w:u w:val="single"/>
        </w:rPr>
        <w:t>Среда</w:t>
      </w:r>
    </w:p>
    <w:p w:rsidR="00035CF9" w:rsidRDefault="00035CF9">
      <w:pPr>
        <w:pStyle w:val="Normal1"/>
        <w:widowControl/>
        <w:rPr>
          <w:b/>
          <w:sz w:val="20"/>
          <w:szCs w:val="20"/>
        </w:rPr>
      </w:pPr>
    </w:p>
    <w:p w:rsidR="00035CF9" w:rsidRDefault="00CD3A6E">
      <w:pPr>
        <w:pStyle w:val="Normal1"/>
        <w:widowControl/>
        <w:rPr>
          <w:sz w:val="20"/>
          <w:szCs w:val="20"/>
        </w:rPr>
      </w:pPr>
      <w:r>
        <w:rPr>
          <w:sz w:val="20"/>
          <w:szCs w:val="20"/>
        </w:rPr>
        <w:t xml:space="preserve">07.00.    </w:t>
      </w:r>
      <w:r w:rsidR="00FC660E">
        <w:rPr>
          <w:sz w:val="20"/>
          <w:szCs w:val="20"/>
          <w:lang w:val="mk-MK"/>
        </w:rPr>
        <w:t>Б</w:t>
      </w:r>
      <w:r>
        <w:rPr>
          <w:sz w:val="20"/>
          <w:szCs w:val="20"/>
        </w:rPr>
        <w:t>удење</w:t>
      </w:r>
    </w:p>
    <w:p w:rsidR="00035CF9" w:rsidRDefault="00CD3A6E">
      <w:pPr>
        <w:pStyle w:val="Normal1"/>
        <w:widowControl/>
        <w:rPr>
          <w:sz w:val="20"/>
          <w:szCs w:val="20"/>
        </w:rPr>
      </w:pPr>
      <w:r>
        <w:rPr>
          <w:sz w:val="20"/>
          <w:szCs w:val="20"/>
        </w:rPr>
        <w:t>07.30-08.00   Утринска гимнастика</w:t>
      </w:r>
    </w:p>
    <w:p w:rsidR="00035CF9" w:rsidRDefault="00CD3A6E">
      <w:pPr>
        <w:pStyle w:val="Normal1"/>
        <w:widowControl/>
        <w:rPr>
          <w:sz w:val="20"/>
          <w:szCs w:val="20"/>
        </w:rPr>
      </w:pPr>
      <w:r>
        <w:rPr>
          <w:sz w:val="20"/>
          <w:szCs w:val="20"/>
        </w:rPr>
        <w:t xml:space="preserve">08.00-09.00   </w:t>
      </w:r>
      <w:r w:rsidR="00FC660E">
        <w:rPr>
          <w:sz w:val="20"/>
          <w:szCs w:val="20"/>
          <w:lang w:val="mk-MK"/>
        </w:rPr>
        <w:t>П</w:t>
      </w:r>
      <w:r>
        <w:rPr>
          <w:sz w:val="20"/>
          <w:szCs w:val="20"/>
        </w:rPr>
        <w:t>ојадок</w:t>
      </w:r>
    </w:p>
    <w:p w:rsidR="00035CF9" w:rsidRDefault="00CD3A6E">
      <w:pPr>
        <w:pStyle w:val="Normal1"/>
        <w:widowControl/>
        <w:rPr>
          <w:sz w:val="20"/>
          <w:szCs w:val="20"/>
        </w:rPr>
      </w:pPr>
      <w:r>
        <w:rPr>
          <w:sz w:val="20"/>
          <w:szCs w:val="20"/>
        </w:rPr>
        <w:t xml:space="preserve">09.30-12.30  </w:t>
      </w:r>
    </w:p>
    <w:p w:rsidR="00035CF9" w:rsidRDefault="00CD3A6E">
      <w:pPr>
        <w:pStyle w:val="Normal1"/>
        <w:widowControl/>
        <w:rPr>
          <w:sz w:val="20"/>
          <w:szCs w:val="20"/>
        </w:rPr>
      </w:pPr>
      <w:r>
        <w:rPr>
          <w:sz w:val="20"/>
          <w:szCs w:val="20"/>
        </w:rPr>
        <w:t>Прошетка низ градот и запознавање со културното</w:t>
      </w:r>
      <w:r w:rsidR="002D7868">
        <w:rPr>
          <w:sz w:val="20"/>
          <w:szCs w:val="20"/>
          <w:lang w:val="mk-MK"/>
        </w:rPr>
        <w:t>-</w:t>
      </w:r>
      <w:r>
        <w:rPr>
          <w:sz w:val="20"/>
          <w:szCs w:val="20"/>
        </w:rPr>
        <w:t xml:space="preserve"> историското минато, како и со легендите за постанокот.</w:t>
      </w:r>
    </w:p>
    <w:p w:rsidR="00035CF9" w:rsidRDefault="00CD3A6E">
      <w:pPr>
        <w:pStyle w:val="Normal1"/>
        <w:widowControl/>
        <w:shd w:val="clear" w:color="auto" w:fill="FFFFFF"/>
        <w:spacing w:before="120" w:after="120"/>
        <w:rPr>
          <w:color w:val="202122"/>
          <w:sz w:val="20"/>
          <w:szCs w:val="20"/>
        </w:rPr>
      </w:pPr>
      <w:r>
        <w:rPr>
          <w:b/>
          <w:color w:val="202122"/>
          <w:sz w:val="20"/>
          <w:szCs w:val="20"/>
        </w:rPr>
        <w:t>Дојран</w:t>
      </w:r>
      <w:r>
        <w:rPr>
          <w:color w:val="202122"/>
          <w:sz w:val="20"/>
          <w:szCs w:val="20"/>
        </w:rPr>
        <w:t> (друго име </w:t>
      </w:r>
      <w:r>
        <w:rPr>
          <w:i/>
          <w:color w:val="202122"/>
          <w:sz w:val="20"/>
          <w:szCs w:val="20"/>
        </w:rPr>
        <w:t>Полин</w:t>
      </w:r>
      <w:r>
        <w:rPr>
          <w:color w:val="202122"/>
          <w:sz w:val="20"/>
          <w:szCs w:val="20"/>
        </w:rPr>
        <w:t>, </w:t>
      </w:r>
      <w:r>
        <w:rPr>
          <w:i/>
          <w:color w:val="202122"/>
          <w:sz w:val="20"/>
          <w:szCs w:val="20"/>
        </w:rPr>
        <w:t>Поленин</w:t>
      </w:r>
      <w:r>
        <w:rPr>
          <w:color w:val="202122"/>
          <w:sz w:val="20"/>
          <w:szCs w:val="20"/>
        </w:rPr>
        <w:t>, </w:t>
      </w:r>
      <w:r>
        <w:rPr>
          <w:i/>
          <w:color w:val="202122"/>
          <w:sz w:val="20"/>
          <w:szCs w:val="20"/>
        </w:rPr>
        <w:t>Полјанин</w:t>
      </w:r>
      <w:r>
        <w:rPr>
          <w:color w:val="202122"/>
          <w:sz w:val="20"/>
          <w:szCs w:val="20"/>
        </w:rPr>
        <w:t>, варијанти </w:t>
      </w:r>
      <w:r>
        <w:rPr>
          <w:i/>
          <w:color w:val="202122"/>
          <w:sz w:val="20"/>
          <w:szCs w:val="20"/>
        </w:rPr>
        <w:t>Дорјан</w:t>
      </w:r>
      <w:r>
        <w:rPr>
          <w:color w:val="202122"/>
          <w:sz w:val="20"/>
          <w:szCs w:val="20"/>
        </w:rPr>
        <w:t>, </w:t>
      </w:r>
      <w:r>
        <w:rPr>
          <w:i/>
          <w:color w:val="202122"/>
          <w:sz w:val="20"/>
          <w:szCs w:val="20"/>
        </w:rPr>
        <w:t>Догрјан</w:t>
      </w:r>
      <w:r>
        <w:rPr>
          <w:color w:val="202122"/>
          <w:sz w:val="20"/>
          <w:szCs w:val="20"/>
        </w:rPr>
        <w:t>, </w:t>
      </w:r>
      <w:hyperlink r:id="rId20">
        <w:r>
          <w:rPr>
            <w:color w:val="3366CC"/>
            <w:sz w:val="20"/>
            <w:szCs w:val="20"/>
            <w:u w:val="single"/>
          </w:rPr>
          <w:t>гр.</w:t>
        </w:r>
      </w:hyperlink>
      <w:r>
        <w:rPr>
          <w:color w:val="202122"/>
          <w:sz w:val="20"/>
          <w:szCs w:val="20"/>
        </w:rPr>
        <w:t> Δοϊράνη, </w:t>
      </w:r>
      <w:r>
        <w:rPr>
          <w:i/>
          <w:color w:val="202122"/>
          <w:sz w:val="20"/>
          <w:szCs w:val="20"/>
        </w:rPr>
        <w:t>Дојрани</w:t>
      </w:r>
      <w:r>
        <w:rPr>
          <w:color w:val="202122"/>
          <w:sz w:val="20"/>
          <w:szCs w:val="20"/>
        </w:rPr>
        <w:t>) ― историски град во југоисточниот дел на </w:t>
      </w:r>
      <w:hyperlink r:id="rId21">
        <w:r>
          <w:rPr>
            <w:color w:val="3366CC"/>
            <w:sz w:val="20"/>
            <w:szCs w:val="20"/>
            <w:u w:val="single"/>
          </w:rPr>
          <w:t>Република Македонија</w:t>
        </w:r>
      </w:hyperlink>
      <w:r>
        <w:rPr>
          <w:color w:val="202122"/>
          <w:sz w:val="20"/>
          <w:szCs w:val="20"/>
        </w:rPr>
        <w:t> на брегот на </w:t>
      </w:r>
      <w:hyperlink r:id="rId22">
        <w:r>
          <w:rPr>
            <w:color w:val="3366CC"/>
            <w:sz w:val="20"/>
            <w:szCs w:val="20"/>
            <w:u w:val="single"/>
          </w:rPr>
          <w:t>Дојранското Езеро</w:t>
        </w:r>
      </w:hyperlink>
      <w:r>
        <w:rPr>
          <w:color w:val="202122"/>
          <w:sz w:val="20"/>
          <w:szCs w:val="20"/>
        </w:rPr>
        <w:t>, којшто бил разурнат во </w:t>
      </w:r>
      <w:hyperlink r:id="rId23">
        <w:r>
          <w:rPr>
            <w:color w:val="3366CC"/>
            <w:sz w:val="20"/>
            <w:szCs w:val="20"/>
            <w:u w:val="single"/>
          </w:rPr>
          <w:t>Првата светска војна</w:t>
        </w:r>
      </w:hyperlink>
      <w:r>
        <w:rPr>
          <w:color w:val="202122"/>
          <w:sz w:val="20"/>
          <w:szCs w:val="20"/>
        </w:rPr>
        <w:t> кога броел дури 18 000 жители. Денес името </w:t>
      </w:r>
      <w:r>
        <w:rPr>
          <w:i/>
          <w:color w:val="202122"/>
          <w:sz w:val="20"/>
          <w:szCs w:val="20"/>
        </w:rPr>
        <w:t>Дојран</w:t>
      </w:r>
      <w:r>
        <w:rPr>
          <w:color w:val="202122"/>
          <w:sz w:val="20"/>
          <w:szCs w:val="20"/>
        </w:rPr>
        <w:t> го носаат три населби разместени околу </w:t>
      </w:r>
      <w:hyperlink r:id="rId24">
        <w:r>
          <w:rPr>
            <w:color w:val="3366CC"/>
            <w:sz w:val="20"/>
            <w:szCs w:val="20"/>
            <w:u w:val="single"/>
          </w:rPr>
          <w:t>Дојранското Езеро</w:t>
        </w:r>
      </w:hyperlink>
      <w:r>
        <w:rPr>
          <w:color w:val="202122"/>
          <w:sz w:val="20"/>
          <w:szCs w:val="20"/>
        </w:rPr>
        <w:t> :</w:t>
      </w:r>
    </w:p>
    <w:p w:rsidR="00035CF9" w:rsidRDefault="00CD3A6E" w:rsidP="005C3BFF">
      <w:pPr>
        <w:pStyle w:val="Normal1"/>
        <w:widowControl/>
        <w:numPr>
          <w:ilvl w:val="0"/>
          <w:numId w:val="91"/>
        </w:numPr>
        <w:shd w:val="clear" w:color="auto" w:fill="FFFFFF"/>
        <w:spacing w:before="280" w:after="24"/>
        <w:ind w:left="1104"/>
        <w:rPr>
          <w:color w:val="202122"/>
        </w:rPr>
      </w:pPr>
      <w:r>
        <w:rPr>
          <w:color w:val="202122"/>
          <w:sz w:val="20"/>
          <w:szCs w:val="20"/>
        </w:rPr>
        <w:t>Населено место </w:t>
      </w:r>
      <w:hyperlink r:id="rId25">
        <w:r>
          <w:rPr>
            <w:color w:val="3366CC"/>
            <w:sz w:val="20"/>
            <w:szCs w:val="20"/>
            <w:u w:val="single"/>
          </w:rPr>
          <w:t>Стар Дојран</w:t>
        </w:r>
      </w:hyperlink>
      <w:r>
        <w:rPr>
          <w:color w:val="202122"/>
          <w:sz w:val="20"/>
          <w:szCs w:val="20"/>
        </w:rPr>
        <w:t> (363 жители), центар на </w:t>
      </w:r>
      <w:hyperlink r:id="rId26">
        <w:r>
          <w:rPr>
            <w:color w:val="3366CC"/>
            <w:sz w:val="20"/>
            <w:szCs w:val="20"/>
            <w:u w:val="single"/>
          </w:rPr>
          <w:t>Општина Дојран</w:t>
        </w:r>
      </w:hyperlink>
      <w:r>
        <w:rPr>
          <w:color w:val="202122"/>
          <w:sz w:val="20"/>
          <w:szCs w:val="20"/>
        </w:rPr>
        <w:t>  на местото на стариот град</w:t>
      </w:r>
      <w:r w:rsidR="003276C5">
        <w:rPr>
          <w:color w:val="202122"/>
          <w:sz w:val="20"/>
          <w:szCs w:val="20"/>
        </w:rPr>
        <w:t>;</w:t>
      </w:r>
    </w:p>
    <w:p w:rsidR="00035CF9" w:rsidRDefault="00CD3A6E" w:rsidP="005C3BFF">
      <w:pPr>
        <w:pStyle w:val="Normal1"/>
        <w:widowControl/>
        <w:numPr>
          <w:ilvl w:val="0"/>
          <w:numId w:val="91"/>
        </w:numPr>
        <w:shd w:val="clear" w:color="auto" w:fill="FFFFFF"/>
        <w:spacing w:after="24"/>
        <w:ind w:left="1104"/>
        <w:rPr>
          <w:color w:val="202122"/>
        </w:rPr>
      </w:pPr>
      <w:r>
        <w:rPr>
          <w:color w:val="202122"/>
          <w:sz w:val="20"/>
          <w:szCs w:val="20"/>
        </w:rPr>
        <w:t>Населено место </w:t>
      </w:r>
      <w:hyperlink r:id="rId27">
        <w:r>
          <w:rPr>
            <w:color w:val="3366CC"/>
            <w:sz w:val="20"/>
            <w:szCs w:val="20"/>
            <w:u w:val="single"/>
          </w:rPr>
          <w:t>Нов Дојран</w:t>
        </w:r>
      </w:hyperlink>
      <w:r>
        <w:rPr>
          <w:color w:val="202122"/>
          <w:sz w:val="20"/>
          <w:szCs w:val="20"/>
        </w:rPr>
        <w:t> (1100 жители) на 5 километри на север од стариот град</w:t>
      </w:r>
      <w:r w:rsidR="003276C5">
        <w:rPr>
          <w:color w:val="202122"/>
          <w:sz w:val="20"/>
          <w:szCs w:val="20"/>
        </w:rPr>
        <w:t>.</w:t>
      </w:r>
    </w:p>
    <w:p w:rsidR="00035CF9" w:rsidRDefault="00035CF9">
      <w:pPr>
        <w:pStyle w:val="Normal1"/>
        <w:widowControl/>
        <w:rPr>
          <w:sz w:val="20"/>
          <w:szCs w:val="20"/>
        </w:rPr>
      </w:pPr>
    </w:p>
    <w:p w:rsidR="00035CF9" w:rsidRDefault="00CD3A6E">
      <w:pPr>
        <w:pStyle w:val="Normal1"/>
        <w:widowControl/>
        <w:rPr>
          <w:sz w:val="20"/>
          <w:szCs w:val="20"/>
        </w:rPr>
      </w:pPr>
      <w:r>
        <w:rPr>
          <w:sz w:val="20"/>
          <w:szCs w:val="20"/>
        </w:rPr>
        <w:t>Посета на   крајбрежјето, средба со туристички работници и локални рибари (прашања во ф</w:t>
      </w:r>
      <w:r w:rsidR="00911032">
        <w:rPr>
          <w:sz w:val="20"/>
          <w:szCs w:val="20"/>
          <w:lang w:val="mk-MK"/>
        </w:rPr>
        <w:t>унк</w:t>
      </w:r>
      <w:r>
        <w:rPr>
          <w:sz w:val="20"/>
          <w:szCs w:val="20"/>
        </w:rPr>
        <w:t>ција на интервју). Разгледување на природните убавини на блиската околина. Запознавање со основните податоци за Дојранското Езеро, нивото на вода и варијабилноста, пространство, длабочина, растителни и животински видови.</w:t>
      </w:r>
    </w:p>
    <w:p w:rsidR="00035CF9" w:rsidRDefault="00035CF9">
      <w:pPr>
        <w:pStyle w:val="Normal1"/>
        <w:widowControl/>
        <w:rPr>
          <w:sz w:val="20"/>
          <w:szCs w:val="20"/>
        </w:rPr>
      </w:pPr>
    </w:p>
    <w:p w:rsidR="00035CF9" w:rsidRDefault="00CD3A6E">
      <w:pPr>
        <w:pStyle w:val="Normal1"/>
        <w:widowControl/>
        <w:rPr>
          <w:sz w:val="20"/>
          <w:szCs w:val="20"/>
        </w:rPr>
      </w:pPr>
      <w:r>
        <w:rPr>
          <w:sz w:val="20"/>
          <w:szCs w:val="20"/>
        </w:rPr>
        <w:t xml:space="preserve">13.00-14.00   </w:t>
      </w:r>
      <w:r w:rsidR="003F793C">
        <w:rPr>
          <w:sz w:val="20"/>
          <w:szCs w:val="20"/>
          <w:lang w:val="mk-MK"/>
        </w:rPr>
        <w:t>Р</w:t>
      </w:r>
      <w:r>
        <w:rPr>
          <w:sz w:val="20"/>
          <w:szCs w:val="20"/>
        </w:rPr>
        <w:t>учек</w:t>
      </w:r>
    </w:p>
    <w:p w:rsidR="00035CF9" w:rsidRDefault="00035CF9">
      <w:pPr>
        <w:pStyle w:val="Normal1"/>
        <w:widowControl/>
        <w:rPr>
          <w:sz w:val="20"/>
          <w:szCs w:val="20"/>
        </w:rPr>
      </w:pPr>
    </w:p>
    <w:p w:rsidR="00035CF9" w:rsidRDefault="00CD3A6E">
      <w:pPr>
        <w:pStyle w:val="Normal1"/>
        <w:widowControl/>
        <w:rPr>
          <w:sz w:val="20"/>
          <w:szCs w:val="20"/>
        </w:rPr>
      </w:pPr>
      <w:r>
        <w:rPr>
          <w:sz w:val="20"/>
          <w:szCs w:val="20"/>
        </w:rPr>
        <w:t xml:space="preserve">14.00-16.00 </w:t>
      </w:r>
    </w:p>
    <w:p w:rsidR="00035CF9" w:rsidRPr="00FD0FF0" w:rsidRDefault="00CD3A6E">
      <w:pPr>
        <w:pStyle w:val="Normal1"/>
        <w:widowControl/>
        <w:rPr>
          <w:sz w:val="20"/>
          <w:szCs w:val="20"/>
        </w:rPr>
      </w:pPr>
      <w:r>
        <w:rPr>
          <w:sz w:val="20"/>
          <w:szCs w:val="20"/>
        </w:rPr>
        <w:t xml:space="preserve">*Местоположба на градот и езерото </w:t>
      </w:r>
      <w:r w:rsidR="00FD0FF0">
        <w:rPr>
          <w:sz w:val="20"/>
          <w:szCs w:val="20"/>
          <w:lang w:val="mk-MK"/>
        </w:rPr>
        <w:t>–</w:t>
      </w:r>
      <w:r>
        <w:rPr>
          <w:sz w:val="20"/>
          <w:szCs w:val="20"/>
        </w:rPr>
        <w:t xml:space="preserve"> специфичности</w:t>
      </w:r>
      <w:r w:rsidR="00FD0FF0">
        <w:rPr>
          <w:sz w:val="20"/>
          <w:szCs w:val="20"/>
        </w:rPr>
        <w:t>;</w:t>
      </w:r>
    </w:p>
    <w:p w:rsidR="00035CF9" w:rsidRDefault="00CD3A6E">
      <w:pPr>
        <w:pStyle w:val="Normal1"/>
        <w:widowControl/>
        <w:rPr>
          <w:sz w:val="20"/>
          <w:szCs w:val="20"/>
        </w:rPr>
      </w:pPr>
      <w:r>
        <w:rPr>
          <w:sz w:val="20"/>
          <w:szCs w:val="20"/>
        </w:rPr>
        <w:t>*Опишување на крајбрежјето/ Легенда за постанокот на Дојранското Езеро</w:t>
      </w:r>
      <w:r w:rsidR="00FD0FF0">
        <w:rPr>
          <w:sz w:val="20"/>
          <w:szCs w:val="20"/>
        </w:rPr>
        <w:t>;</w:t>
      </w:r>
    </w:p>
    <w:p w:rsidR="00035CF9" w:rsidRDefault="00CD3A6E">
      <w:pPr>
        <w:pStyle w:val="Normal1"/>
        <w:widowControl/>
        <w:rPr>
          <w:sz w:val="20"/>
          <w:szCs w:val="20"/>
        </w:rPr>
      </w:pPr>
      <w:r>
        <w:rPr>
          <w:sz w:val="20"/>
          <w:szCs w:val="20"/>
        </w:rPr>
        <w:t>*Средување податоци</w:t>
      </w:r>
      <w:r w:rsidR="00FD0FF0">
        <w:rPr>
          <w:sz w:val="20"/>
          <w:szCs w:val="20"/>
        </w:rPr>
        <w:t>;</w:t>
      </w:r>
    </w:p>
    <w:p w:rsidR="00035CF9" w:rsidRDefault="00CD3A6E">
      <w:pPr>
        <w:pStyle w:val="Normal1"/>
        <w:widowControl/>
        <w:rPr>
          <w:sz w:val="20"/>
          <w:szCs w:val="20"/>
        </w:rPr>
      </w:pPr>
      <w:r>
        <w:rPr>
          <w:sz w:val="20"/>
          <w:szCs w:val="20"/>
        </w:rPr>
        <w:t>*Следење на балетска претстава,,Лабин и Дојрана“</w:t>
      </w:r>
      <w:r w:rsidR="00FD0FF0">
        <w:rPr>
          <w:sz w:val="20"/>
          <w:szCs w:val="20"/>
        </w:rPr>
        <w:t>;</w:t>
      </w:r>
    </w:p>
    <w:p w:rsidR="00035CF9" w:rsidRDefault="00CD3A6E">
      <w:pPr>
        <w:pStyle w:val="Normal1"/>
        <w:widowControl/>
        <w:rPr>
          <w:sz w:val="20"/>
          <w:szCs w:val="20"/>
        </w:rPr>
      </w:pPr>
      <w:r>
        <w:rPr>
          <w:sz w:val="20"/>
          <w:szCs w:val="20"/>
        </w:rPr>
        <w:t>*Сликање по доживување</w:t>
      </w:r>
      <w:r w:rsidR="00FD0FF0">
        <w:rPr>
          <w:sz w:val="20"/>
          <w:szCs w:val="20"/>
        </w:rPr>
        <w:t>;</w:t>
      </w:r>
    </w:p>
    <w:p w:rsidR="00035CF9" w:rsidRDefault="00CD3A6E">
      <w:pPr>
        <w:pStyle w:val="Normal1"/>
        <w:widowControl/>
        <w:rPr>
          <w:sz w:val="20"/>
          <w:szCs w:val="20"/>
        </w:rPr>
      </w:pPr>
      <w:r>
        <w:rPr>
          <w:sz w:val="20"/>
          <w:szCs w:val="20"/>
        </w:rPr>
        <w:t>Одмор за учениците и инструкции за вечерната активност</w:t>
      </w:r>
      <w:r w:rsidR="00FD0FF0">
        <w:rPr>
          <w:sz w:val="20"/>
          <w:szCs w:val="20"/>
        </w:rPr>
        <w:t>;</w:t>
      </w:r>
    </w:p>
    <w:p w:rsidR="00035CF9" w:rsidRDefault="00CD3A6E">
      <w:pPr>
        <w:pStyle w:val="Normal1"/>
        <w:widowControl/>
        <w:rPr>
          <w:sz w:val="20"/>
          <w:szCs w:val="20"/>
        </w:rPr>
      </w:pPr>
      <w:r>
        <w:rPr>
          <w:sz w:val="20"/>
          <w:szCs w:val="20"/>
        </w:rPr>
        <w:t xml:space="preserve">16.00-16.15  </w:t>
      </w:r>
      <w:r w:rsidR="00FD0FF0">
        <w:rPr>
          <w:sz w:val="20"/>
          <w:szCs w:val="20"/>
          <w:lang w:val="mk-MK"/>
        </w:rPr>
        <w:t>У</w:t>
      </w:r>
      <w:r>
        <w:rPr>
          <w:sz w:val="20"/>
          <w:szCs w:val="20"/>
        </w:rPr>
        <w:t>жина</w:t>
      </w:r>
      <w:r w:rsidR="00FD0FF0">
        <w:rPr>
          <w:sz w:val="20"/>
          <w:szCs w:val="20"/>
        </w:rPr>
        <w:t>;</w:t>
      </w:r>
    </w:p>
    <w:p w:rsidR="00035CF9" w:rsidRDefault="00CD3A6E">
      <w:pPr>
        <w:pStyle w:val="Normal1"/>
        <w:widowControl/>
        <w:rPr>
          <w:sz w:val="20"/>
          <w:szCs w:val="20"/>
        </w:rPr>
      </w:pPr>
      <w:r>
        <w:rPr>
          <w:sz w:val="20"/>
          <w:szCs w:val="20"/>
        </w:rPr>
        <w:t>16.15-18.00  Турнир во мал фудбал -машки и Народна топка-девојчиња</w:t>
      </w:r>
      <w:r w:rsidR="00FD0FF0">
        <w:rPr>
          <w:sz w:val="20"/>
          <w:szCs w:val="20"/>
        </w:rPr>
        <w:t>;</w:t>
      </w:r>
    </w:p>
    <w:p w:rsidR="00035CF9" w:rsidRDefault="00CD3A6E">
      <w:pPr>
        <w:pStyle w:val="Normal1"/>
        <w:widowControl/>
        <w:rPr>
          <w:sz w:val="20"/>
          <w:szCs w:val="20"/>
        </w:rPr>
      </w:pPr>
      <w:r>
        <w:rPr>
          <w:sz w:val="20"/>
          <w:szCs w:val="20"/>
        </w:rPr>
        <w:t>Одмор и подготовка за вечера</w:t>
      </w:r>
      <w:r w:rsidR="00FD0FF0">
        <w:rPr>
          <w:sz w:val="20"/>
          <w:szCs w:val="20"/>
        </w:rPr>
        <w:t>;</w:t>
      </w:r>
    </w:p>
    <w:p w:rsidR="00035CF9" w:rsidRDefault="00CD3A6E">
      <w:pPr>
        <w:pStyle w:val="Normal1"/>
        <w:widowControl/>
        <w:rPr>
          <w:sz w:val="20"/>
          <w:szCs w:val="20"/>
        </w:rPr>
      </w:pPr>
      <w:r>
        <w:rPr>
          <w:sz w:val="20"/>
          <w:szCs w:val="20"/>
        </w:rPr>
        <w:t>19.00-20.00  вечера</w:t>
      </w:r>
      <w:r w:rsidR="00FD0FF0">
        <w:rPr>
          <w:sz w:val="20"/>
          <w:szCs w:val="20"/>
        </w:rPr>
        <w:t>;</w:t>
      </w:r>
    </w:p>
    <w:p w:rsidR="00035CF9" w:rsidRDefault="00CD3A6E">
      <w:pPr>
        <w:pStyle w:val="Normal1"/>
        <w:widowControl/>
        <w:rPr>
          <w:sz w:val="20"/>
          <w:szCs w:val="20"/>
        </w:rPr>
      </w:pPr>
      <w:r>
        <w:rPr>
          <w:sz w:val="20"/>
          <w:szCs w:val="20"/>
        </w:rPr>
        <w:t>20.15-21.45  Избор на ,,најлуда“ фризура-Вечер на хумор и смеа</w:t>
      </w:r>
      <w:r w:rsidR="00FD0FF0">
        <w:rPr>
          <w:sz w:val="20"/>
          <w:szCs w:val="20"/>
        </w:rPr>
        <w:t>;</w:t>
      </w:r>
    </w:p>
    <w:p w:rsidR="00035CF9" w:rsidRDefault="00CD3A6E">
      <w:pPr>
        <w:pStyle w:val="Normal1"/>
        <w:widowControl/>
        <w:rPr>
          <w:sz w:val="20"/>
          <w:szCs w:val="20"/>
        </w:rPr>
      </w:pPr>
      <w:r>
        <w:rPr>
          <w:sz w:val="20"/>
          <w:szCs w:val="20"/>
        </w:rPr>
        <w:t>21.50-22.00  Подготовка за спиење</w:t>
      </w:r>
      <w:r w:rsidR="00FD0FF0">
        <w:rPr>
          <w:sz w:val="20"/>
          <w:szCs w:val="20"/>
        </w:rPr>
        <w:t>.</w:t>
      </w:r>
    </w:p>
    <w:p w:rsidR="00035CF9" w:rsidRDefault="00035CF9">
      <w:pPr>
        <w:pStyle w:val="Normal1"/>
        <w:widowControl/>
        <w:rPr>
          <w:sz w:val="20"/>
          <w:szCs w:val="20"/>
        </w:rPr>
      </w:pPr>
    </w:p>
    <w:p w:rsidR="00035CF9" w:rsidRDefault="00035CF9">
      <w:pPr>
        <w:pStyle w:val="Normal1"/>
        <w:widowControl/>
        <w:rPr>
          <w:sz w:val="20"/>
          <w:szCs w:val="20"/>
        </w:rPr>
      </w:pPr>
    </w:p>
    <w:p w:rsidR="00035CF9" w:rsidRDefault="00CD3A6E">
      <w:pPr>
        <w:pStyle w:val="Normal1"/>
        <w:widowControl/>
        <w:rPr>
          <w:sz w:val="20"/>
          <w:szCs w:val="20"/>
        </w:rPr>
      </w:pPr>
      <w:r>
        <w:rPr>
          <w:b/>
          <w:sz w:val="20"/>
          <w:szCs w:val="20"/>
          <w:u w:val="single"/>
        </w:rPr>
        <w:t>Четврток</w:t>
      </w:r>
    </w:p>
    <w:p w:rsidR="00035CF9" w:rsidRPr="003B6928" w:rsidRDefault="00CD3A6E">
      <w:pPr>
        <w:pStyle w:val="Normal1"/>
        <w:widowControl/>
        <w:rPr>
          <w:sz w:val="20"/>
          <w:szCs w:val="20"/>
          <w:lang w:val="mk-MK"/>
        </w:rPr>
      </w:pPr>
      <w:r>
        <w:rPr>
          <w:sz w:val="20"/>
          <w:szCs w:val="20"/>
        </w:rPr>
        <w:t xml:space="preserve">07.00.    </w:t>
      </w:r>
      <w:r w:rsidR="008B342B">
        <w:rPr>
          <w:sz w:val="20"/>
          <w:szCs w:val="20"/>
          <w:lang w:val="mk-MK"/>
        </w:rPr>
        <w:t>Б</w:t>
      </w:r>
      <w:r>
        <w:rPr>
          <w:sz w:val="20"/>
          <w:szCs w:val="20"/>
        </w:rPr>
        <w:t>удење</w:t>
      </w:r>
      <w:r w:rsidR="003B6928">
        <w:rPr>
          <w:sz w:val="20"/>
          <w:szCs w:val="20"/>
        </w:rPr>
        <w:t>;</w:t>
      </w:r>
    </w:p>
    <w:p w:rsidR="00035CF9" w:rsidRPr="003B6928" w:rsidRDefault="00CD3A6E">
      <w:pPr>
        <w:pStyle w:val="Normal1"/>
        <w:widowControl/>
        <w:rPr>
          <w:sz w:val="20"/>
          <w:szCs w:val="20"/>
          <w:lang w:val="mk-MK"/>
        </w:rPr>
      </w:pPr>
      <w:r>
        <w:rPr>
          <w:sz w:val="20"/>
          <w:szCs w:val="20"/>
        </w:rPr>
        <w:t>07.30-08.00   Утринска гимнастика</w:t>
      </w:r>
      <w:r w:rsidR="003B6928">
        <w:rPr>
          <w:sz w:val="20"/>
          <w:szCs w:val="20"/>
        </w:rPr>
        <w:t>;</w:t>
      </w:r>
    </w:p>
    <w:p w:rsidR="00035CF9" w:rsidRPr="003B6928" w:rsidRDefault="00CD3A6E">
      <w:pPr>
        <w:pStyle w:val="Normal1"/>
        <w:widowControl/>
        <w:rPr>
          <w:sz w:val="20"/>
          <w:szCs w:val="20"/>
          <w:lang w:val="mk-MK"/>
        </w:rPr>
      </w:pPr>
      <w:r>
        <w:rPr>
          <w:sz w:val="20"/>
          <w:szCs w:val="20"/>
        </w:rPr>
        <w:t xml:space="preserve">08.00-09.00   </w:t>
      </w:r>
      <w:r w:rsidR="003B6928">
        <w:rPr>
          <w:sz w:val="20"/>
          <w:szCs w:val="20"/>
          <w:lang w:val="mk-MK"/>
        </w:rPr>
        <w:t>П</w:t>
      </w:r>
      <w:r>
        <w:rPr>
          <w:sz w:val="20"/>
          <w:szCs w:val="20"/>
        </w:rPr>
        <w:t>ојадок</w:t>
      </w:r>
      <w:r w:rsidR="003B6928">
        <w:rPr>
          <w:sz w:val="20"/>
          <w:szCs w:val="20"/>
        </w:rPr>
        <w:t>;</w:t>
      </w:r>
    </w:p>
    <w:p w:rsidR="00035CF9" w:rsidRDefault="00CD3A6E">
      <w:pPr>
        <w:pStyle w:val="Normal1"/>
        <w:widowControl/>
        <w:rPr>
          <w:sz w:val="20"/>
          <w:szCs w:val="20"/>
        </w:rPr>
      </w:pPr>
      <w:r>
        <w:rPr>
          <w:sz w:val="20"/>
          <w:szCs w:val="20"/>
        </w:rPr>
        <w:t>09.30-12.30  Пешачење до граничен премин,разговор со граничари, посета на црквата  Св.Илија и манастирот Марија Магдалена;</w:t>
      </w:r>
    </w:p>
    <w:p w:rsidR="00035CF9" w:rsidRDefault="00CD3A6E">
      <w:pPr>
        <w:pStyle w:val="Normal1"/>
        <w:widowControl/>
        <w:rPr>
          <w:sz w:val="20"/>
          <w:szCs w:val="20"/>
        </w:rPr>
      </w:pPr>
      <w:r>
        <w:rPr>
          <w:sz w:val="20"/>
          <w:szCs w:val="20"/>
        </w:rPr>
        <w:t xml:space="preserve">13.00-14.00    </w:t>
      </w:r>
      <w:r w:rsidR="006B6F44">
        <w:rPr>
          <w:sz w:val="20"/>
          <w:szCs w:val="20"/>
          <w:lang w:val="mk-MK"/>
        </w:rPr>
        <w:t>Р</w:t>
      </w:r>
      <w:r>
        <w:rPr>
          <w:sz w:val="20"/>
          <w:szCs w:val="20"/>
        </w:rPr>
        <w:t>учек</w:t>
      </w:r>
      <w:r w:rsidR="003B6928">
        <w:rPr>
          <w:sz w:val="20"/>
          <w:szCs w:val="20"/>
        </w:rPr>
        <w:t>;</w:t>
      </w:r>
    </w:p>
    <w:p w:rsidR="00035CF9" w:rsidRDefault="00CD3A6E">
      <w:pPr>
        <w:pStyle w:val="Normal1"/>
        <w:widowControl/>
        <w:rPr>
          <w:sz w:val="20"/>
          <w:szCs w:val="20"/>
        </w:rPr>
      </w:pPr>
      <w:r>
        <w:rPr>
          <w:sz w:val="20"/>
          <w:szCs w:val="20"/>
        </w:rPr>
        <w:t xml:space="preserve">14.00-15.30    </w:t>
      </w:r>
    </w:p>
    <w:p w:rsidR="00035CF9" w:rsidRDefault="00CD3A6E">
      <w:pPr>
        <w:pStyle w:val="Normal1"/>
        <w:widowControl/>
        <w:rPr>
          <w:sz w:val="20"/>
          <w:szCs w:val="20"/>
        </w:rPr>
      </w:pPr>
      <w:r>
        <w:rPr>
          <w:sz w:val="20"/>
          <w:szCs w:val="20"/>
        </w:rPr>
        <w:t>*Подредување на прашања и одговори во функција на интервју</w:t>
      </w:r>
      <w:r w:rsidR="008764A5">
        <w:rPr>
          <w:sz w:val="20"/>
          <w:szCs w:val="20"/>
        </w:rPr>
        <w:t>;</w:t>
      </w:r>
    </w:p>
    <w:p w:rsidR="00035CF9" w:rsidRPr="008764A5" w:rsidRDefault="00CD3A6E">
      <w:pPr>
        <w:pStyle w:val="Normal1"/>
        <w:widowControl/>
        <w:rPr>
          <w:sz w:val="20"/>
          <w:szCs w:val="20"/>
          <w:lang w:val="mk-MK"/>
        </w:rPr>
      </w:pPr>
      <w:r>
        <w:rPr>
          <w:sz w:val="20"/>
          <w:szCs w:val="20"/>
        </w:rPr>
        <w:t xml:space="preserve">*Естетско обликување </w:t>
      </w:r>
      <w:r w:rsidR="008764A5">
        <w:rPr>
          <w:sz w:val="20"/>
          <w:szCs w:val="20"/>
          <w:lang w:val="mk-MK"/>
        </w:rPr>
        <w:t>,</w:t>
      </w:r>
      <w:r>
        <w:rPr>
          <w:sz w:val="20"/>
          <w:szCs w:val="20"/>
        </w:rPr>
        <w:t>попладневен одмор</w:t>
      </w:r>
      <w:r w:rsidR="008764A5">
        <w:rPr>
          <w:sz w:val="20"/>
          <w:szCs w:val="20"/>
        </w:rPr>
        <w:t>;</w:t>
      </w:r>
    </w:p>
    <w:p w:rsidR="00035CF9" w:rsidRDefault="00CD3A6E">
      <w:pPr>
        <w:pStyle w:val="Normal1"/>
        <w:widowControl/>
        <w:rPr>
          <w:sz w:val="20"/>
          <w:szCs w:val="20"/>
        </w:rPr>
      </w:pPr>
      <w:r>
        <w:rPr>
          <w:sz w:val="20"/>
          <w:szCs w:val="20"/>
        </w:rPr>
        <w:t xml:space="preserve">16.00-16.15    </w:t>
      </w:r>
      <w:r w:rsidR="008764A5">
        <w:rPr>
          <w:sz w:val="20"/>
          <w:szCs w:val="20"/>
          <w:lang w:val="mk-MK"/>
        </w:rPr>
        <w:t>У</w:t>
      </w:r>
      <w:r>
        <w:rPr>
          <w:sz w:val="20"/>
          <w:szCs w:val="20"/>
        </w:rPr>
        <w:t>жина</w:t>
      </w:r>
      <w:r w:rsidR="008764A5">
        <w:rPr>
          <w:sz w:val="20"/>
          <w:szCs w:val="20"/>
        </w:rPr>
        <w:t>;</w:t>
      </w:r>
    </w:p>
    <w:p w:rsidR="00035CF9" w:rsidRDefault="00CD3A6E">
      <w:pPr>
        <w:pStyle w:val="Normal1"/>
        <w:widowControl/>
        <w:rPr>
          <w:sz w:val="20"/>
          <w:szCs w:val="20"/>
        </w:rPr>
      </w:pPr>
      <w:r>
        <w:rPr>
          <w:sz w:val="20"/>
          <w:szCs w:val="20"/>
        </w:rPr>
        <w:t>16.15-17.15  *Решавање текстуални задачи и поставување прашања за податоци во табела или дијаграм</w:t>
      </w:r>
      <w:r w:rsidR="008764A5">
        <w:rPr>
          <w:sz w:val="20"/>
          <w:szCs w:val="20"/>
        </w:rPr>
        <w:t>;</w:t>
      </w:r>
    </w:p>
    <w:p w:rsidR="00035CF9" w:rsidRDefault="00CD3A6E">
      <w:pPr>
        <w:pStyle w:val="Normal1"/>
        <w:widowControl/>
        <w:rPr>
          <w:sz w:val="20"/>
          <w:szCs w:val="20"/>
        </w:rPr>
      </w:pPr>
      <w:r>
        <w:rPr>
          <w:sz w:val="20"/>
          <w:szCs w:val="20"/>
        </w:rPr>
        <w:t>Пополнување на своите дневници, пишување извештај за реализираните посети и впечатоци</w:t>
      </w:r>
      <w:r w:rsidR="008764A5">
        <w:rPr>
          <w:sz w:val="20"/>
          <w:szCs w:val="20"/>
        </w:rPr>
        <w:t>;</w:t>
      </w:r>
    </w:p>
    <w:p w:rsidR="00035CF9" w:rsidRDefault="00CD3A6E">
      <w:pPr>
        <w:pStyle w:val="Normal1"/>
        <w:widowControl/>
        <w:rPr>
          <w:sz w:val="20"/>
          <w:szCs w:val="20"/>
        </w:rPr>
      </w:pPr>
      <w:r>
        <w:rPr>
          <w:sz w:val="20"/>
          <w:szCs w:val="20"/>
        </w:rPr>
        <w:t>17.15-18.30  Турнир во кошарка (машки и девојчиња)</w:t>
      </w:r>
      <w:r w:rsidR="008764A5">
        <w:rPr>
          <w:sz w:val="20"/>
          <w:szCs w:val="20"/>
        </w:rPr>
        <w:t>;</w:t>
      </w:r>
    </w:p>
    <w:p w:rsidR="00035CF9" w:rsidRDefault="00CD3A6E">
      <w:pPr>
        <w:pStyle w:val="Normal1"/>
        <w:widowControl/>
        <w:rPr>
          <w:sz w:val="20"/>
          <w:szCs w:val="20"/>
        </w:rPr>
      </w:pPr>
      <w:r>
        <w:rPr>
          <w:sz w:val="20"/>
          <w:szCs w:val="20"/>
        </w:rPr>
        <w:t xml:space="preserve">19.00-20.00  </w:t>
      </w:r>
      <w:r w:rsidR="008764A5">
        <w:rPr>
          <w:sz w:val="20"/>
          <w:szCs w:val="20"/>
          <w:lang w:val="mk-MK"/>
        </w:rPr>
        <w:t>В</w:t>
      </w:r>
      <w:r>
        <w:rPr>
          <w:sz w:val="20"/>
          <w:szCs w:val="20"/>
        </w:rPr>
        <w:t>ечера</w:t>
      </w:r>
      <w:r w:rsidR="008764A5">
        <w:rPr>
          <w:sz w:val="20"/>
          <w:szCs w:val="20"/>
        </w:rPr>
        <w:t>;</w:t>
      </w:r>
    </w:p>
    <w:p w:rsidR="00035CF9" w:rsidRDefault="00CD3A6E">
      <w:pPr>
        <w:pStyle w:val="Normal1"/>
        <w:widowControl/>
        <w:rPr>
          <w:sz w:val="20"/>
          <w:szCs w:val="20"/>
        </w:rPr>
      </w:pPr>
      <w:r>
        <w:rPr>
          <w:sz w:val="20"/>
          <w:szCs w:val="20"/>
        </w:rPr>
        <w:t>20.15- 21.45  Избор на најдобра маска,/ ,,Караоке“ шоу-од изучени песни</w:t>
      </w:r>
    </w:p>
    <w:p w:rsidR="00035CF9" w:rsidRDefault="00CD3A6E">
      <w:pPr>
        <w:pStyle w:val="Normal1"/>
        <w:widowControl/>
        <w:rPr>
          <w:sz w:val="20"/>
          <w:szCs w:val="20"/>
        </w:rPr>
      </w:pPr>
      <w:r>
        <w:rPr>
          <w:sz w:val="20"/>
          <w:szCs w:val="20"/>
        </w:rPr>
        <w:t xml:space="preserve">21.20- 22.30 </w:t>
      </w:r>
      <w:r w:rsidR="008764A5">
        <w:rPr>
          <w:sz w:val="20"/>
          <w:szCs w:val="20"/>
          <w:lang w:val="mk-MK"/>
        </w:rPr>
        <w:t>П</w:t>
      </w:r>
      <w:r>
        <w:rPr>
          <w:sz w:val="20"/>
          <w:szCs w:val="20"/>
        </w:rPr>
        <w:t>одготовка за спиење</w:t>
      </w:r>
      <w:r w:rsidR="008764A5">
        <w:rPr>
          <w:sz w:val="20"/>
          <w:szCs w:val="20"/>
        </w:rPr>
        <w:t>.</w:t>
      </w:r>
    </w:p>
    <w:p w:rsidR="00035CF9" w:rsidRDefault="00035CF9">
      <w:pPr>
        <w:pStyle w:val="Normal1"/>
        <w:widowControl/>
        <w:rPr>
          <w:sz w:val="20"/>
          <w:szCs w:val="20"/>
          <w:u w:val="single"/>
        </w:rPr>
      </w:pPr>
    </w:p>
    <w:p w:rsidR="00035CF9" w:rsidRDefault="00CD3A6E">
      <w:pPr>
        <w:pStyle w:val="Normal1"/>
        <w:widowControl/>
        <w:rPr>
          <w:sz w:val="20"/>
          <w:szCs w:val="20"/>
        </w:rPr>
      </w:pPr>
      <w:r>
        <w:rPr>
          <w:b/>
          <w:sz w:val="20"/>
          <w:szCs w:val="20"/>
          <w:u w:val="single"/>
        </w:rPr>
        <w:t>Петок</w:t>
      </w:r>
    </w:p>
    <w:p w:rsidR="00035CF9" w:rsidRDefault="00CD3A6E">
      <w:pPr>
        <w:pStyle w:val="Normal1"/>
        <w:widowControl/>
        <w:rPr>
          <w:sz w:val="20"/>
          <w:szCs w:val="20"/>
        </w:rPr>
      </w:pPr>
      <w:r>
        <w:rPr>
          <w:sz w:val="20"/>
          <w:szCs w:val="20"/>
        </w:rPr>
        <w:t xml:space="preserve">07.00.     </w:t>
      </w:r>
      <w:r w:rsidR="008764A5">
        <w:rPr>
          <w:sz w:val="20"/>
          <w:szCs w:val="20"/>
          <w:lang w:val="mk-MK"/>
        </w:rPr>
        <w:t>Б</w:t>
      </w:r>
      <w:r>
        <w:rPr>
          <w:sz w:val="20"/>
          <w:szCs w:val="20"/>
        </w:rPr>
        <w:t>удење</w:t>
      </w:r>
      <w:r w:rsidR="008764A5">
        <w:rPr>
          <w:sz w:val="20"/>
          <w:szCs w:val="20"/>
        </w:rPr>
        <w:t>;</w:t>
      </w:r>
    </w:p>
    <w:p w:rsidR="00035CF9" w:rsidRDefault="00CD3A6E">
      <w:pPr>
        <w:pStyle w:val="Normal1"/>
        <w:widowControl/>
        <w:rPr>
          <w:sz w:val="20"/>
          <w:szCs w:val="20"/>
        </w:rPr>
      </w:pPr>
      <w:r>
        <w:rPr>
          <w:sz w:val="20"/>
          <w:szCs w:val="20"/>
        </w:rPr>
        <w:t>07.30- 08.00   Утринска гимнастика</w:t>
      </w:r>
      <w:r w:rsidR="008764A5">
        <w:rPr>
          <w:sz w:val="20"/>
          <w:szCs w:val="20"/>
        </w:rPr>
        <w:t>;</w:t>
      </w:r>
    </w:p>
    <w:p w:rsidR="00035CF9" w:rsidRDefault="00CD3A6E">
      <w:pPr>
        <w:pStyle w:val="Normal1"/>
        <w:widowControl/>
        <w:rPr>
          <w:sz w:val="20"/>
          <w:szCs w:val="20"/>
        </w:rPr>
      </w:pPr>
      <w:r>
        <w:rPr>
          <w:sz w:val="20"/>
          <w:szCs w:val="20"/>
        </w:rPr>
        <w:t xml:space="preserve">08.00- 09.00   </w:t>
      </w:r>
      <w:r w:rsidR="008764A5">
        <w:rPr>
          <w:sz w:val="20"/>
          <w:szCs w:val="20"/>
          <w:lang w:val="mk-MK"/>
        </w:rPr>
        <w:t>П</w:t>
      </w:r>
      <w:r>
        <w:rPr>
          <w:sz w:val="20"/>
          <w:szCs w:val="20"/>
        </w:rPr>
        <w:t>ојадок</w:t>
      </w:r>
      <w:r w:rsidR="008764A5">
        <w:rPr>
          <w:sz w:val="20"/>
          <w:szCs w:val="20"/>
        </w:rPr>
        <w:t>;</w:t>
      </w:r>
    </w:p>
    <w:p w:rsidR="00035CF9" w:rsidRDefault="00035CF9">
      <w:pPr>
        <w:pStyle w:val="Normal1"/>
        <w:widowControl/>
        <w:rPr>
          <w:sz w:val="20"/>
          <w:szCs w:val="20"/>
        </w:rPr>
      </w:pPr>
    </w:p>
    <w:p w:rsidR="00035CF9" w:rsidRDefault="00CD3A6E" w:rsidP="005C3BFF">
      <w:pPr>
        <w:pStyle w:val="Normal1"/>
        <w:widowControl/>
        <w:numPr>
          <w:ilvl w:val="0"/>
          <w:numId w:val="91"/>
        </w:numPr>
      </w:pPr>
      <w:r>
        <w:rPr>
          <w:sz w:val="20"/>
          <w:szCs w:val="20"/>
        </w:rPr>
        <w:t>Подготовка за поаѓање. Патот продолжува за Скопје. Попатно се посетува локалитетот Стоб</w:t>
      </w:r>
      <w:r w:rsidR="008764A5">
        <w:rPr>
          <w:sz w:val="20"/>
          <w:szCs w:val="20"/>
          <w:lang w:val="mk-MK"/>
        </w:rPr>
        <w:t>и</w:t>
      </w:r>
      <w:r w:rsidR="008764A5">
        <w:rPr>
          <w:sz w:val="20"/>
          <w:szCs w:val="20"/>
        </w:rPr>
        <w:t>;</w:t>
      </w:r>
    </w:p>
    <w:p w:rsidR="00035CF9" w:rsidRDefault="00CD3A6E" w:rsidP="005C3BFF">
      <w:pPr>
        <w:pStyle w:val="Normal1"/>
        <w:widowControl/>
        <w:numPr>
          <w:ilvl w:val="0"/>
          <w:numId w:val="91"/>
        </w:numPr>
      </w:pPr>
      <w:r>
        <w:rPr>
          <w:sz w:val="20"/>
          <w:szCs w:val="20"/>
        </w:rPr>
        <w:t xml:space="preserve"> Разговор со кустосот, и прибирање информации за надополнување на извештајот</w:t>
      </w:r>
      <w:r w:rsidR="008764A5">
        <w:rPr>
          <w:sz w:val="20"/>
          <w:szCs w:val="20"/>
        </w:rPr>
        <w:t>;</w:t>
      </w:r>
    </w:p>
    <w:p w:rsidR="00035CF9" w:rsidRDefault="00CD3A6E" w:rsidP="005C3BFF">
      <w:pPr>
        <w:pStyle w:val="Normal1"/>
        <w:widowControl/>
        <w:numPr>
          <w:ilvl w:val="0"/>
          <w:numId w:val="91"/>
        </w:numPr>
      </w:pPr>
      <w:r>
        <w:rPr>
          <w:sz w:val="20"/>
          <w:szCs w:val="20"/>
        </w:rPr>
        <w:t>*Бележење податоци</w:t>
      </w:r>
      <w:r w:rsidR="008764A5">
        <w:rPr>
          <w:sz w:val="20"/>
          <w:szCs w:val="20"/>
        </w:rPr>
        <w:t>;</w:t>
      </w:r>
    </w:p>
    <w:p w:rsidR="00035CF9" w:rsidRDefault="00CD3A6E" w:rsidP="005C3BFF">
      <w:pPr>
        <w:pStyle w:val="Normal1"/>
        <w:widowControl/>
        <w:numPr>
          <w:ilvl w:val="0"/>
          <w:numId w:val="91"/>
        </w:numPr>
      </w:pPr>
      <w:r>
        <w:rPr>
          <w:sz w:val="20"/>
          <w:szCs w:val="20"/>
        </w:rPr>
        <w:t>*Скицирање</w:t>
      </w:r>
      <w:r w:rsidR="008764A5">
        <w:rPr>
          <w:sz w:val="20"/>
          <w:szCs w:val="20"/>
        </w:rPr>
        <w:t>;</w:t>
      </w:r>
    </w:p>
    <w:p w:rsidR="00035CF9" w:rsidRDefault="00CD3A6E" w:rsidP="005C3BFF">
      <w:pPr>
        <w:pStyle w:val="Normal1"/>
        <w:widowControl/>
        <w:numPr>
          <w:ilvl w:val="0"/>
          <w:numId w:val="91"/>
        </w:numPr>
      </w:pPr>
      <w:r>
        <w:rPr>
          <w:sz w:val="20"/>
          <w:szCs w:val="20"/>
        </w:rPr>
        <w:t>*Дополнување нови информации во дневниците</w:t>
      </w:r>
      <w:r w:rsidR="008764A5">
        <w:rPr>
          <w:sz w:val="20"/>
          <w:szCs w:val="20"/>
        </w:rPr>
        <w:t>;</w:t>
      </w:r>
    </w:p>
    <w:p w:rsidR="00035CF9" w:rsidRDefault="00CD3A6E" w:rsidP="005C3BFF">
      <w:pPr>
        <w:pStyle w:val="Normal1"/>
        <w:widowControl/>
        <w:numPr>
          <w:ilvl w:val="0"/>
          <w:numId w:val="91"/>
        </w:numPr>
      </w:pPr>
      <w:r>
        <w:rPr>
          <w:sz w:val="20"/>
          <w:szCs w:val="20"/>
        </w:rPr>
        <w:t>16.00-17.00 ч. Пристигнување во Скопје.</w:t>
      </w:r>
    </w:p>
    <w:p w:rsidR="00035CF9" w:rsidRPr="00AC4E41" w:rsidRDefault="00CD3A6E" w:rsidP="00AC4E41">
      <w:pPr>
        <w:pStyle w:val="Normal1"/>
        <w:widowControl/>
        <w:shd w:val="clear" w:color="auto" w:fill="FFFFFF"/>
        <w:spacing w:before="280" w:after="24"/>
        <w:jc w:val="both"/>
        <w:rPr>
          <w:b/>
          <w:sz w:val="20"/>
          <w:szCs w:val="20"/>
        </w:rPr>
      </w:pPr>
      <w:r w:rsidRPr="00AC4E41">
        <w:rPr>
          <w:b/>
          <w:sz w:val="20"/>
          <w:szCs w:val="20"/>
        </w:rPr>
        <w:t>6. Техничка организација: </w:t>
      </w:r>
    </w:p>
    <w:p w:rsidR="00035CF9" w:rsidRPr="00AC4E41" w:rsidRDefault="00CD3A6E" w:rsidP="00AC4E41">
      <w:pPr>
        <w:pStyle w:val="Normal1"/>
        <w:widowControl/>
        <w:jc w:val="both"/>
        <w:rPr>
          <w:b/>
          <w:sz w:val="20"/>
          <w:szCs w:val="20"/>
        </w:rPr>
      </w:pPr>
      <w:r w:rsidRPr="00AC4E41">
        <w:rPr>
          <w:sz w:val="20"/>
          <w:szCs w:val="20"/>
        </w:rPr>
        <w:t>ООУ „Кузман Јосифовски-Питу“, Кисела Вода-Скопје ќе спроведе постапка со барање за прибирање на понуди за организирање на настава во природа со објавување на јавен оглас во најмалку два весника.</w:t>
      </w:r>
    </w:p>
    <w:p w:rsidR="00035CF9" w:rsidRPr="00AC4E41" w:rsidRDefault="00CD3A6E" w:rsidP="00AC4E41">
      <w:pPr>
        <w:pStyle w:val="Normal1"/>
        <w:widowControl/>
        <w:jc w:val="both"/>
        <w:rPr>
          <w:sz w:val="20"/>
          <w:szCs w:val="20"/>
        </w:rPr>
      </w:pPr>
      <w:r w:rsidRPr="00AC4E41">
        <w:rPr>
          <w:sz w:val="20"/>
          <w:szCs w:val="20"/>
        </w:rPr>
        <w:t xml:space="preserve">     Постапката ја спроведува Комисијата составена од пет члена и тоа три члена од редовите на членовите на Советот на родители и два члена од редот на наставниците: Меропи Ѓоргиевска (наставник) и Наташа Петровска</w:t>
      </w:r>
      <w:r w:rsidR="00EB271A">
        <w:rPr>
          <w:sz w:val="20"/>
          <w:szCs w:val="20"/>
        </w:rPr>
        <w:t>-</w:t>
      </w:r>
      <w:r w:rsidRPr="00AC4E41">
        <w:rPr>
          <w:sz w:val="20"/>
          <w:szCs w:val="20"/>
        </w:rPr>
        <w:t xml:space="preserve"> Дургутов (наставник)</w:t>
      </w:r>
    </w:p>
    <w:p w:rsidR="00035CF9" w:rsidRPr="00AC4E41" w:rsidRDefault="00035CF9" w:rsidP="00AC4E41">
      <w:pPr>
        <w:pStyle w:val="Normal1"/>
        <w:widowControl/>
        <w:jc w:val="both"/>
        <w:rPr>
          <w:sz w:val="20"/>
          <w:szCs w:val="20"/>
        </w:rPr>
      </w:pPr>
    </w:p>
    <w:p w:rsidR="00035CF9" w:rsidRPr="00AC4E41" w:rsidRDefault="00CD3A6E" w:rsidP="00AC4E41">
      <w:pPr>
        <w:pStyle w:val="Normal1"/>
        <w:widowControl/>
        <w:jc w:val="both"/>
        <w:rPr>
          <w:sz w:val="20"/>
          <w:szCs w:val="20"/>
        </w:rPr>
      </w:pPr>
      <w:r w:rsidRPr="00AC4E41">
        <w:rPr>
          <w:b/>
          <w:sz w:val="20"/>
          <w:szCs w:val="20"/>
        </w:rPr>
        <w:t>7. Начин на финансирање:</w:t>
      </w:r>
    </w:p>
    <w:p w:rsidR="00035CF9" w:rsidRPr="00AC4E41" w:rsidRDefault="00035CF9" w:rsidP="00AC4E41">
      <w:pPr>
        <w:pStyle w:val="Normal1"/>
        <w:widowControl/>
        <w:jc w:val="both"/>
        <w:rPr>
          <w:sz w:val="20"/>
          <w:szCs w:val="20"/>
        </w:rPr>
      </w:pPr>
    </w:p>
    <w:p w:rsidR="00035CF9" w:rsidRPr="00AC4E41" w:rsidRDefault="00CD3A6E" w:rsidP="005C3BFF">
      <w:pPr>
        <w:pStyle w:val="Normal1"/>
        <w:widowControl/>
        <w:numPr>
          <w:ilvl w:val="0"/>
          <w:numId w:val="100"/>
        </w:numPr>
        <w:jc w:val="both"/>
        <w:rPr>
          <w:sz w:val="20"/>
          <w:szCs w:val="20"/>
        </w:rPr>
      </w:pPr>
      <w:r w:rsidRPr="00AC4E41">
        <w:rPr>
          <w:sz w:val="20"/>
          <w:szCs w:val="20"/>
        </w:rPr>
        <w:lastRenderedPageBreak/>
        <w:t>Четиридневната екскурзија  Настава во природа ја финансираат родителите на учениците.</w:t>
      </w:r>
    </w:p>
    <w:p w:rsidR="00035CF9" w:rsidRPr="00AC4E41" w:rsidRDefault="00CD3A6E" w:rsidP="00AC4E41">
      <w:pPr>
        <w:pStyle w:val="Normal1"/>
        <w:widowControl/>
        <w:jc w:val="both"/>
        <w:rPr>
          <w:sz w:val="20"/>
          <w:szCs w:val="20"/>
        </w:rPr>
      </w:pPr>
      <w:r w:rsidRPr="00AC4E41">
        <w:rPr>
          <w:b/>
          <w:sz w:val="20"/>
          <w:szCs w:val="20"/>
        </w:rPr>
        <w:t>Постапка за организирање и избор на понудувач за организирање на екскурзии</w:t>
      </w:r>
    </w:p>
    <w:p w:rsidR="00035CF9" w:rsidRPr="00AC4E41" w:rsidRDefault="00CD3A6E" w:rsidP="00AC4E41">
      <w:pPr>
        <w:pStyle w:val="Normal1"/>
        <w:tabs>
          <w:tab w:val="left" w:pos="709"/>
        </w:tabs>
        <w:ind w:left="360"/>
        <w:jc w:val="both"/>
        <w:rPr>
          <w:sz w:val="20"/>
          <w:szCs w:val="20"/>
        </w:rPr>
      </w:pPr>
      <w:r w:rsidRPr="00AC4E41">
        <w:rPr>
          <w:sz w:val="20"/>
          <w:szCs w:val="20"/>
        </w:rPr>
        <w:tab/>
      </w:r>
    </w:p>
    <w:p w:rsidR="00035CF9" w:rsidRPr="00AC4E41" w:rsidRDefault="00CD3A6E" w:rsidP="00AC4E41">
      <w:pPr>
        <w:pStyle w:val="Normal1"/>
        <w:tabs>
          <w:tab w:val="left" w:pos="709"/>
        </w:tabs>
        <w:ind w:left="360"/>
        <w:jc w:val="both"/>
        <w:rPr>
          <w:sz w:val="20"/>
          <w:szCs w:val="20"/>
        </w:rPr>
      </w:pPr>
      <w:r w:rsidRPr="00AC4E41">
        <w:rPr>
          <w:sz w:val="20"/>
          <w:szCs w:val="20"/>
        </w:rPr>
        <w:t>ООУ „Кузман Јосифовски - Питу“, Кисела Вода - Скопје ќе спроведе постапка за прибирање на понуди за организирање на екскурзии со објавување на јавен оглас во најмалку три дневни весника.</w:t>
      </w:r>
    </w:p>
    <w:p w:rsidR="00035CF9" w:rsidRPr="00AC4E41" w:rsidRDefault="00CD3A6E" w:rsidP="00AC4E41">
      <w:pPr>
        <w:pStyle w:val="Normal1"/>
        <w:widowControl/>
        <w:pBdr>
          <w:top w:val="nil"/>
          <w:left w:val="nil"/>
          <w:bottom w:val="nil"/>
          <w:right w:val="nil"/>
          <w:between w:val="nil"/>
        </w:pBdr>
        <w:ind w:left="360"/>
        <w:jc w:val="both"/>
        <w:rPr>
          <w:color w:val="000000"/>
          <w:sz w:val="20"/>
          <w:szCs w:val="20"/>
        </w:rPr>
      </w:pPr>
      <w:r w:rsidRPr="00AC4E41">
        <w:rPr>
          <w:color w:val="000000"/>
          <w:sz w:val="20"/>
          <w:szCs w:val="20"/>
        </w:rPr>
        <w:t xml:space="preserve">     Минималните услови кои треба да ги исполни понудувачот се:</w:t>
      </w:r>
    </w:p>
    <w:p w:rsidR="00035CF9" w:rsidRPr="00AC4E41" w:rsidRDefault="00CD3A6E" w:rsidP="005C3BFF">
      <w:pPr>
        <w:pStyle w:val="Normal1"/>
        <w:widowControl/>
        <w:numPr>
          <w:ilvl w:val="0"/>
          <w:numId w:val="101"/>
        </w:numPr>
        <w:pBdr>
          <w:top w:val="nil"/>
          <w:left w:val="nil"/>
          <w:bottom w:val="nil"/>
          <w:right w:val="nil"/>
          <w:between w:val="nil"/>
        </w:pBdr>
        <w:ind w:left="360"/>
        <w:jc w:val="both"/>
        <w:rPr>
          <w:sz w:val="20"/>
          <w:szCs w:val="20"/>
        </w:rPr>
      </w:pPr>
      <w:r w:rsidRPr="00AC4E41">
        <w:rPr>
          <w:color w:val="000000"/>
          <w:sz w:val="20"/>
          <w:szCs w:val="20"/>
        </w:rPr>
        <w:t>да е регистриран согласно позитивните прописи во Република Северна Македонија за вршење на соодветна туристичка дејност</w:t>
      </w:r>
      <w:r w:rsidR="00771065">
        <w:rPr>
          <w:color w:val="000000"/>
          <w:sz w:val="20"/>
          <w:szCs w:val="20"/>
        </w:rPr>
        <w:t>;</w:t>
      </w:r>
    </w:p>
    <w:p w:rsidR="00035CF9" w:rsidRPr="00AC4E41" w:rsidRDefault="00CD3A6E" w:rsidP="005C3BFF">
      <w:pPr>
        <w:pStyle w:val="Normal1"/>
        <w:widowControl/>
        <w:numPr>
          <w:ilvl w:val="0"/>
          <w:numId w:val="101"/>
        </w:numPr>
        <w:pBdr>
          <w:top w:val="nil"/>
          <w:left w:val="nil"/>
          <w:bottom w:val="nil"/>
          <w:right w:val="nil"/>
          <w:between w:val="nil"/>
        </w:pBdr>
        <w:ind w:left="360"/>
        <w:jc w:val="both"/>
        <w:rPr>
          <w:sz w:val="20"/>
          <w:szCs w:val="20"/>
        </w:rPr>
      </w:pPr>
      <w:r w:rsidRPr="00AC4E41">
        <w:rPr>
          <w:color w:val="000000"/>
          <w:sz w:val="20"/>
          <w:szCs w:val="20"/>
        </w:rPr>
        <w:t>да има успешно реализирани најмалку 3 ученички екскурзии и други слободни активности во последните 3 години</w:t>
      </w:r>
      <w:r w:rsidR="00771065">
        <w:rPr>
          <w:color w:val="000000"/>
          <w:sz w:val="20"/>
          <w:szCs w:val="20"/>
        </w:rPr>
        <w:t>;</w:t>
      </w:r>
    </w:p>
    <w:p w:rsidR="00035CF9" w:rsidRPr="00AC4E41" w:rsidRDefault="00CD3A6E" w:rsidP="005C3BFF">
      <w:pPr>
        <w:pStyle w:val="Normal1"/>
        <w:widowControl/>
        <w:numPr>
          <w:ilvl w:val="0"/>
          <w:numId w:val="101"/>
        </w:numPr>
        <w:pBdr>
          <w:top w:val="nil"/>
          <w:left w:val="nil"/>
          <w:bottom w:val="nil"/>
          <w:right w:val="nil"/>
          <w:between w:val="nil"/>
        </w:pBdr>
        <w:ind w:left="360"/>
        <w:jc w:val="both"/>
        <w:rPr>
          <w:sz w:val="20"/>
          <w:szCs w:val="20"/>
        </w:rPr>
      </w:pPr>
      <w:r w:rsidRPr="00AC4E41">
        <w:rPr>
          <w:color w:val="000000"/>
          <w:sz w:val="20"/>
          <w:szCs w:val="20"/>
        </w:rPr>
        <w:t>да ги исполнува условите за превоз на групи деца согласно Законот за безбедност на сообраќајот на патиштата и Правилникот за посебни технички барања на возилата со кои се превезуваат групи деца</w:t>
      </w:r>
      <w:r w:rsidR="00771065">
        <w:rPr>
          <w:color w:val="000000"/>
          <w:sz w:val="20"/>
          <w:szCs w:val="20"/>
        </w:rPr>
        <w:t>;</w:t>
      </w:r>
      <w:r w:rsidRPr="00AC4E41">
        <w:rPr>
          <w:color w:val="000000"/>
          <w:sz w:val="20"/>
          <w:szCs w:val="20"/>
        </w:rPr>
        <w:t xml:space="preserve"> </w:t>
      </w:r>
    </w:p>
    <w:p w:rsidR="00035CF9" w:rsidRPr="00AC4E41" w:rsidRDefault="00CD3A6E" w:rsidP="00AC4E41">
      <w:pPr>
        <w:pStyle w:val="Normal1"/>
        <w:widowControl/>
        <w:pBdr>
          <w:top w:val="nil"/>
          <w:left w:val="nil"/>
          <w:bottom w:val="nil"/>
          <w:right w:val="nil"/>
          <w:between w:val="nil"/>
        </w:pBdr>
        <w:ind w:firstLine="360"/>
        <w:jc w:val="both"/>
        <w:rPr>
          <w:color w:val="000000"/>
          <w:sz w:val="20"/>
          <w:szCs w:val="20"/>
        </w:rPr>
      </w:pPr>
      <w:r w:rsidRPr="00AC4E41">
        <w:rPr>
          <w:color w:val="000000"/>
          <w:sz w:val="20"/>
          <w:szCs w:val="20"/>
        </w:rPr>
        <w:t xml:space="preserve">Еден ден пред реализација на патувањето, </w:t>
      </w:r>
      <w:r w:rsidR="00771065">
        <w:rPr>
          <w:color w:val="000000"/>
          <w:sz w:val="20"/>
          <w:szCs w:val="20"/>
          <w:lang w:val="mk-MK"/>
        </w:rPr>
        <w:t>Д</w:t>
      </w:r>
      <w:r w:rsidRPr="00AC4E41">
        <w:rPr>
          <w:color w:val="000000"/>
          <w:sz w:val="20"/>
          <w:szCs w:val="20"/>
        </w:rPr>
        <w:t xml:space="preserve">иректорот </w:t>
      </w:r>
      <w:r w:rsidR="006D3523">
        <w:rPr>
          <w:color w:val="000000"/>
          <w:sz w:val="20"/>
          <w:szCs w:val="20"/>
          <w:lang w:val="mk-MK"/>
        </w:rPr>
        <w:t>на</w:t>
      </w:r>
      <w:r w:rsidRPr="00AC4E41">
        <w:rPr>
          <w:color w:val="000000"/>
          <w:sz w:val="20"/>
          <w:szCs w:val="20"/>
        </w:rPr>
        <w:t xml:space="preserve"> превозникот кој го изведува превозот, треба да добие доказ за вонредна техничка исправност на возилото за јавен превоз согласно постојните важечки закони во Република Северна Македонија и записник за извршен вонреден технички преглед на автобусот</w:t>
      </w:r>
      <w:r w:rsidR="004A485D">
        <w:rPr>
          <w:color w:val="000000"/>
          <w:sz w:val="20"/>
          <w:szCs w:val="20"/>
          <w:lang w:val="mk-MK"/>
        </w:rPr>
        <w:t>,</w:t>
      </w:r>
      <w:r w:rsidR="005E3D5D">
        <w:rPr>
          <w:color w:val="000000"/>
          <w:sz w:val="20"/>
          <w:szCs w:val="20"/>
          <w:lang w:val="mk-MK"/>
        </w:rPr>
        <w:t xml:space="preserve"> да </w:t>
      </w:r>
      <w:r w:rsidRPr="00AC4E41">
        <w:rPr>
          <w:color w:val="000000"/>
          <w:sz w:val="20"/>
          <w:szCs w:val="20"/>
        </w:rPr>
        <w:t xml:space="preserve"> не</w:t>
      </w:r>
      <w:r w:rsidR="005E3D5D">
        <w:rPr>
          <w:color w:val="000000"/>
          <w:sz w:val="20"/>
          <w:szCs w:val="20"/>
          <w:lang w:val="mk-MK"/>
        </w:rPr>
        <w:t xml:space="preserve"> биде</w:t>
      </w:r>
      <w:r w:rsidRPr="00AC4E41">
        <w:rPr>
          <w:color w:val="000000"/>
          <w:sz w:val="20"/>
          <w:szCs w:val="20"/>
        </w:rPr>
        <w:t xml:space="preserve"> постар од шест месеци. </w:t>
      </w:r>
    </w:p>
    <w:p w:rsidR="00035CF9" w:rsidRPr="00AC4E41" w:rsidRDefault="00CD3A6E" w:rsidP="00AC4E41">
      <w:pPr>
        <w:pStyle w:val="Normal1"/>
        <w:widowControl/>
        <w:pBdr>
          <w:top w:val="nil"/>
          <w:left w:val="nil"/>
          <w:bottom w:val="nil"/>
          <w:right w:val="nil"/>
          <w:between w:val="nil"/>
        </w:pBdr>
        <w:ind w:firstLine="360"/>
        <w:jc w:val="both"/>
        <w:rPr>
          <w:color w:val="000000"/>
          <w:sz w:val="20"/>
          <w:szCs w:val="20"/>
        </w:rPr>
      </w:pPr>
      <w:r w:rsidRPr="00AC4E41">
        <w:rPr>
          <w:color w:val="000000"/>
          <w:sz w:val="20"/>
          <w:szCs w:val="20"/>
        </w:rPr>
        <w:t>Возачот на автобусот потребно е да има лекарско уверение не постаро од шест месеци и потврда од одговорното лице на превозникот дека не возел 12 часа пред поаѓањето.</w:t>
      </w:r>
    </w:p>
    <w:p w:rsidR="00035CF9" w:rsidRPr="00AC4E41" w:rsidRDefault="00CD3A6E" w:rsidP="00AC4E41">
      <w:pPr>
        <w:pStyle w:val="Normal1"/>
        <w:widowControl/>
        <w:pBdr>
          <w:top w:val="nil"/>
          <w:left w:val="nil"/>
          <w:bottom w:val="nil"/>
          <w:right w:val="nil"/>
          <w:between w:val="nil"/>
        </w:pBdr>
        <w:ind w:firstLine="360"/>
        <w:jc w:val="both"/>
        <w:rPr>
          <w:color w:val="000000"/>
          <w:sz w:val="20"/>
          <w:szCs w:val="20"/>
        </w:rPr>
      </w:pPr>
      <w:r w:rsidRPr="00AC4E41">
        <w:rPr>
          <w:color w:val="000000"/>
          <w:sz w:val="20"/>
          <w:szCs w:val="20"/>
        </w:rPr>
        <w:t>Директорот нема да  го одобри  патувањето доколку автобусот не ги исполнува наведените услови во поглед на техничката исправност, потребниот број на седишта и доколку автобусот не е климатизиран.</w:t>
      </w:r>
    </w:p>
    <w:p w:rsidR="00035CF9" w:rsidRPr="00AC4E41" w:rsidRDefault="00035CF9" w:rsidP="00AC4E41">
      <w:pPr>
        <w:pStyle w:val="Heading2"/>
        <w:spacing w:before="0"/>
        <w:jc w:val="both"/>
        <w:rPr>
          <w:sz w:val="20"/>
          <w:szCs w:val="20"/>
        </w:rPr>
      </w:pPr>
    </w:p>
    <w:p w:rsidR="00035CF9" w:rsidRPr="00AC4E41" w:rsidRDefault="00CD3A6E" w:rsidP="00AC4E41">
      <w:pPr>
        <w:pStyle w:val="Heading2"/>
        <w:spacing w:before="0"/>
        <w:jc w:val="both"/>
        <w:rPr>
          <w:sz w:val="20"/>
          <w:szCs w:val="20"/>
        </w:rPr>
      </w:pPr>
      <w:bookmarkStart w:id="79" w:name="_Toc142476850"/>
      <w:r w:rsidRPr="00AC4E41">
        <w:rPr>
          <w:sz w:val="20"/>
          <w:szCs w:val="20"/>
        </w:rPr>
        <w:t>11.2 ПОДАТОЦИ ЗА УЧЕНИЦИТЕ ОД ОСНОВНОТО УЧИЛИШТЕ ВКЛУЧЕНИ ВО ВОННАСТАВНИТЕ АКТИВНОСТИ</w:t>
      </w:r>
      <w:bookmarkEnd w:id="79"/>
    </w:p>
    <w:p w:rsidR="00035CF9" w:rsidRPr="00AC4E41" w:rsidRDefault="00035CF9" w:rsidP="00AC4E41">
      <w:pPr>
        <w:pStyle w:val="Normal1"/>
        <w:jc w:val="both"/>
        <w:rPr>
          <w:sz w:val="20"/>
          <w:szCs w:val="20"/>
        </w:rPr>
      </w:pPr>
    </w:p>
    <w:p w:rsidR="00035CF9" w:rsidRPr="00AC4E41" w:rsidRDefault="00CD3A6E" w:rsidP="00AC4E41">
      <w:pPr>
        <w:pStyle w:val="Normal1"/>
        <w:ind w:firstLine="720"/>
        <w:jc w:val="both"/>
        <w:rPr>
          <w:sz w:val="20"/>
          <w:szCs w:val="20"/>
        </w:rPr>
      </w:pPr>
      <w:r w:rsidRPr="00AC4E41">
        <w:rPr>
          <w:sz w:val="20"/>
          <w:szCs w:val="20"/>
        </w:rPr>
        <w:t xml:space="preserve">Вонучилишните активности претставуваат значаен дел од воспитно – образовниот процес што ги создава потребните предуслови ученикот да се развие во отворена, самостојна, креативна и карактерна личност. Ангажирањето во вонучилишните активности им овозможува на учениците да изградат позитивен став </w:t>
      </w:r>
      <w:r w:rsidR="00B75BBA">
        <w:rPr>
          <w:sz w:val="20"/>
          <w:szCs w:val="20"/>
          <w:lang w:val="mk-MK"/>
        </w:rPr>
        <w:t>кон</w:t>
      </w:r>
      <w:r w:rsidRPr="00AC4E41">
        <w:rPr>
          <w:sz w:val="20"/>
          <w:szCs w:val="20"/>
        </w:rPr>
        <w:t xml:space="preserve"> општеството и опкружувањето, како и придонесува за подигање на мотивацијата на учениците </w:t>
      </w:r>
      <w:r w:rsidR="009B0109">
        <w:rPr>
          <w:sz w:val="20"/>
          <w:szCs w:val="20"/>
          <w:lang w:val="mk-MK"/>
        </w:rPr>
        <w:t>и</w:t>
      </w:r>
      <w:r w:rsidRPr="00AC4E41">
        <w:rPr>
          <w:sz w:val="20"/>
          <w:szCs w:val="20"/>
        </w:rPr>
        <w:t xml:space="preserve"> истакнување во одредена област.</w:t>
      </w:r>
    </w:p>
    <w:p w:rsidR="00035CF9" w:rsidRDefault="00CD3A6E" w:rsidP="00AC4E41">
      <w:pPr>
        <w:pStyle w:val="Normal1"/>
        <w:ind w:firstLine="720"/>
        <w:jc w:val="both"/>
      </w:pPr>
      <w:r w:rsidRPr="00AC4E41">
        <w:rPr>
          <w:sz w:val="20"/>
          <w:szCs w:val="20"/>
        </w:rPr>
        <w:t>Учениците во нашето училиште ги избираат вонучилишните активности со започнувањето на тековната учебна година. Вообичаено, овој избор го прават врз база на сопствените афинитети и способности. Но, во изборот на вонучилишните активности може да влијае соученик / соученичка, кој / која има позитивна пракса од претходно посетена вонучилишна активност.</w:t>
      </w:r>
    </w:p>
    <w:p w:rsidR="00035CF9" w:rsidRDefault="00035CF9">
      <w:pPr>
        <w:pStyle w:val="Normal1"/>
        <w:jc w:val="both"/>
      </w:pPr>
    </w:p>
    <w:p w:rsidR="00035CF9" w:rsidRDefault="00CD3A6E" w:rsidP="005C3BFF">
      <w:pPr>
        <w:pStyle w:val="Heading1"/>
        <w:numPr>
          <w:ilvl w:val="0"/>
          <w:numId w:val="64"/>
        </w:numPr>
        <w:spacing w:before="0"/>
      </w:pPr>
      <w:bookmarkStart w:id="80" w:name="_Toc142476851"/>
      <w:r>
        <w:t>НАТПРЕВАРИ ЗА УЧЕНИЦИТЕ</w:t>
      </w:r>
      <w:bookmarkEnd w:id="80"/>
      <w:r>
        <w:t> </w:t>
      </w:r>
    </w:p>
    <w:p w:rsidR="00035CF9" w:rsidRDefault="00CD3A6E">
      <w:pPr>
        <w:pStyle w:val="Normal1"/>
        <w:rPr>
          <w:rFonts w:ascii="Quattrocento Sans" w:eastAsia="Quattrocento Sans" w:hAnsi="Quattrocento Sans" w:cs="Quattrocento Sans"/>
          <w:sz w:val="18"/>
          <w:szCs w:val="18"/>
        </w:rPr>
      </w:pPr>
      <w:r>
        <w:rPr>
          <w:rFonts w:ascii="Calibri" w:eastAsia="Calibri" w:hAnsi="Calibri" w:cs="Calibri"/>
        </w:rPr>
        <w:t> </w:t>
      </w:r>
    </w:p>
    <w:tbl>
      <w:tblPr>
        <w:tblStyle w:val="affc"/>
        <w:tblW w:w="9046"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tblPr>
      <w:tblGrid>
        <w:gridCol w:w="1947"/>
        <w:gridCol w:w="1850"/>
        <w:gridCol w:w="3727"/>
        <w:gridCol w:w="1522"/>
      </w:tblGrid>
      <w:tr w:rsidR="00035CF9" w:rsidTr="00AC4E41">
        <w:trPr>
          <w:trHeight w:val="405"/>
          <w:jc w:val="center"/>
        </w:trPr>
        <w:tc>
          <w:tcPr>
            <w:tcW w:w="19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Наставен предмет</w:t>
            </w:r>
          </w:p>
        </w:tc>
        <w:tc>
          <w:tcPr>
            <w:tcW w:w="1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Предметен наставник</w:t>
            </w:r>
          </w:p>
        </w:tc>
        <w:tc>
          <w:tcPr>
            <w:tcW w:w="3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Организатори и реализатори</w:t>
            </w:r>
          </w:p>
        </w:tc>
        <w:tc>
          <w:tcPr>
            <w:tcW w:w="15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Време</w:t>
            </w:r>
          </w:p>
        </w:tc>
      </w:tr>
      <w:tr w:rsidR="00035CF9" w:rsidTr="00AC4E41">
        <w:trPr>
          <w:trHeight w:val="1080"/>
          <w:jc w:val="center"/>
        </w:trPr>
        <w:tc>
          <w:tcPr>
            <w:tcW w:w="194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Математика</w:t>
            </w:r>
          </w:p>
        </w:tc>
        <w:tc>
          <w:tcPr>
            <w:tcW w:w="185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Јулија Митреска</w:t>
            </w:r>
          </w:p>
          <w:p w:rsidR="00035CF9" w:rsidRDefault="00CD3A6E">
            <w:pPr>
              <w:pStyle w:val="Normal1"/>
              <w:jc w:val="center"/>
              <w:rPr>
                <w:rFonts w:ascii="Times New Roman" w:eastAsia="Times New Roman" w:hAnsi="Times New Roman" w:cs="Times New Roman"/>
                <w:sz w:val="24"/>
                <w:szCs w:val="24"/>
              </w:rPr>
            </w:pPr>
            <w:r>
              <w:rPr>
                <w:sz w:val="20"/>
                <w:szCs w:val="20"/>
              </w:rPr>
              <w:t>Петар Филиповски</w:t>
            </w:r>
          </w:p>
          <w:p w:rsidR="00035CF9" w:rsidRDefault="00CD3A6E">
            <w:pPr>
              <w:pStyle w:val="Normal1"/>
              <w:jc w:val="center"/>
              <w:rPr>
                <w:rFonts w:ascii="Times New Roman" w:eastAsia="Times New Roman" w:hAnsi="Times New Roman" w:cs="Times New Roman"/>
                <w:color w:val="000000"/>
                <w:sz w:val="24"/>
                <w:szCs w:val="24"/>
              </w:rPr>
            </w:pPr>
            <w:r>
              <w:rPr>
                <w:sz w:val="20"/>
                <w:szCs w:val="20"/>
              </w:rPr>
              <w:t>Лидија Дувчевска Богоевска</w:t>
            </w:r>
          </w:p>
          <w:p w:rsidR="00035CF9" w:rsidRDefault="00CD3A6E">
            <w:pPr>
              <w:pStyle w:val="Normal1"/>
              <w:jc w:val="center"/>
              <w:rPr>
                <w:rFonts w:ascii="Times New Roman" w:eastAsia="Times New Roman" w:hAnsi="Times New Roman" w:cs="Times New Roman"/>
                <w:sz w:val="24"/>
                <w:szCs w:val="24"/>
              </w:rPr>
            </w:pPr>
            <w:r>
              <w:rPr>
                <w:sz w:val="20"/>
                <w:szCs w:val="20"/>
              </w:rPr>
              <w:t>Наставници од одделенска настава</w:t>
            </w:r>
          </w:p>
        </w:tc>
        <w:tc>
          <w:tcPr>
            <w:tcW w:w="372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Сојуз на математичари</w:t>
            </w:r>
          </w:p>
          <w:p w:rsidR="00035CF9" w:rsidRDefault="00CD3A6E">
            <w:pPr>
              <w:pStyle w:val="Normal1"/>
              <w:jc w:val="center"/>
              <w:rPr>
                <w:rFonts w:ascii="Times New Roman" w:eastAsia="Times New Roman" w:hAnsi="Times New Roman" w:cs="Times New Roman"/>
                <w:sz w:val="24"/>
                <w:szCs w:val="24"/>
              </w:rPr>
            </w:pPr>
            <w:r>
              <w:rPr>
                <w:sz w:val="20"/>
                <w:szCs w:val="20"/>
              </w:rPr>
              <w:t>Општински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Регионален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Државен натпревар</w:t>
            </w:r>
          </w:p>
        </w:tc>
        <w:tc>
          <w:tcPr>
            <w:tcW w:w="152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Февруари – Мај</w:t>
            </w:r>
          </w:p>
        </w:tc>
      </w:tr>
      <w:tr w:rsidR="00035CF9">
        <w:trPr>
          <w:trHeight w:val="1080"/>
          <w:jc w:val="center"/>
        </w:trPr>
        <w:tc>
          <w:tcPr>
            <w:tcW w:w="1947"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Физика</w:t>
            </w:r>
          </w:p>
        </w:tc>
        <w:tc>
          <w:tcPr>
            <w:tcW w:w="1850"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Јулија  Митреска</w:t>
            </w:r>
          </w:p>
        </w:tc>
        <w:tc>
          <w:tcPr>
            <w:tcW w:w="3727"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Друштво на физичари</w:t>
            </w:r>
          </w:p>
          <w:p w:rsidR="00035CF9" w:rsidRDefault="00CD3A6E">
            <w:pPr>
              <w:pStyle w:val="Normal1"/>
              <w:jc w:val="center"/>
              <w:rPr>
                <w:rFonts w:ascii="Times New Roman" w:eastAsia="Times New Roman" w:hAnsi="Times New Roman" w:cs="Times New Roman"/>
                <w:sz w:val="24"/>
                <w:szCs w:val="24"/>
              </w:rPr>
            </w:pPr>
            <w:r>
              <w:rPr>
                <w:sz w:val="20"/>
                <w:szCs w:val="20"/>
              </w:rPr>
              <w:t>Општински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Регионален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Државен натпревар</w:t>
            </w:r>
          </w:p>
        </w:tc>
        <w:tc>
          <w:tcPr>
            <w:tcW w:w="1522"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Февруари – Јуни</w:t>
            </w:r>
          </w:p>
        </w:tc>
      </w:tr>
      <w:tr w:rsidR="00035CF9" w:rsidTr="00AC4E41">
        <w:trPr>
          <w:trHeight w:val="1230"/>
          <w:jc w:val="center"/>
        </w:trPr>
        <w:tc>
          <w:tcPr>
            <w:tcW w:w="194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lastRenderedPageBreak/>
              <w:t>Македонски јазик</w:t>
            </w:r>
          </w:p>
        </w:tc>
        <w:tc>
          <w:tcPr>
            <w:tcW w:w="185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Татјана Нанкова</w:t>
            </w:r>
          </w:p>
          <w:p w:rsidR="00035CF9" w:rsidRDefault="00CD3A6E">
            <w:pPr>
              <w:pStyle w:val="Normal1"/>
              <w:jc w:val="center"/>
              <w:rPr>
                <w:rFonts w:ascii="Times New Roman" w:eastAsia="Times New Roman" w:hAnsi="Times New Roman" w:cs="Times New Roman"/>
                <w:sz w:val="24"/>
                <w:szCs w:val="24"/>
              </w:rPr>
            </w:pPr>
            <w:r>
              <w:rPr>
                <w:sz w:val="20"/>
                <w:szCs w:val="20"/>
              </w:rPr>
              <w:t>Елизабета Камческа Ајановска</w:t>
            </w:r>
          </w:p>
          <w:p w:rsidR="00035CF9" w:rsidRDefault="00CD3A6E">
            <w:pPr>
              <w:pStyle w:val="Normal1"/>
              <w:jc w:val="center"/>
              <w:rPr>
                <w:rFonts w:ascii="Times New Roman" w:eastAsia="Times New Roman" w:hAnsi="Times New Roman" w:cs="Times New Roman"/>
                <w:sz w:val="24"/>
                <w:szCs w:val="24"/>
              </w:rPr>
            </w:pPr>
            <w:r>
              <w:rPr>
                <w:sz w:val="20"/>
                <w:szCs w:val="20"/>
              </w:rPr>
              <w:t>Наставници од одделенска настава</w:t>
            </w:r>
          </w:p>
        </w:tc>
        <w:tc>
          <w:tcPr>
            <w:tcW w:w="372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Асоцијација на наставници по македонски јазик</w:t>
            </w:r>
          </w:p>
          <w:p w:rsidR="00035CF9" w:rsidRDefault="00CD3A6E">
            <w:pPr>
              <w:pStyle w:val="Normal1"/>
              <w:jc w:val="center"/>
              <w:rPr>
                <w:rFonts w:ascii="Times New Roman" w:eastAsia="Times New Roman" w:hAnsi="Times New Roman" w:cs="Times New Roman"/>
                <w:sz w:val="24"/>
                <w:szCs w:val="24"/>
              </w:rPr>
            </w:pPr>
            <w:r>
              <w:rPr>
                <w:sz w:val="20"/>
                <w:szCs w:val="20"/>
              </w:rPr>
              <w:t>Општински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Регионален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Државен натпревар</w:t>
            </w:r>
          </w:p>
        </w:tc>
        <w:tc>
          <w:tcPr>
            <w:tcW w:w="152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035CF9">
            <w:pPr>
              <w:pStyle w:val="Normal1"/>
              <w:jc w:val="center"/>
              <w:rPr>
                <w:rFonts w:ascii="Times New Roman" w:eastAsia="Times New Roman" w:hAnsi="Times New Roman" w:cs="Times New Roman"/>
                <w:sz w:val="24"/>
                <w:szCs w:val="24"/>
              </w:rPr>
            </w:pPr>
          </w:p>
          <w:p w:rsidR="00035CF9" w:rsidRDefault="00CD3A6E">
            <w:pPr>
              <w:pStyle w:val="Normal1"/>
              <w:jc w:val="center"/>
              <w:rPr>
                <w:rFonts w:ascii="Times New Roman" w:eastAsia="Times New Roman" w:hAnsi="Times New Roman" w:cs="Times New Roman"/>
                <w:sz w:val="24"/>
                <w:szCs w:val="24"/>
              </w:rPr>
            </w:pPr>
            <w:r>
              <w:rPr>
                <w:sz w:val="20"/>
                <w:szCs w:val="20"/>
              </w:rPr>
              <w:t>Март - Април</w:t>
            </w:r>
          </w:p>
        </w:tc>
      </w:tr>
      <w:tr w:rsidR="00035CF9">
        <w:trPr>
          <w:trHeight w:val="1245"/>
          <w:jc w:val="center"/>
        </w:trPr>
        <w:tc>
          <w:tcPr>
            <w:tcW w:w="1947"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Германски јазик</w:t>
            </w:r>
          </w:p>
        </w:tc>
        <w:tc>
          <w:tcPr>
            <w:tcW w:w="1850"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Гордана Ристеска Лукрис.</w:t>
            </w:r>
          </w:p>
        </w:tc>
        <w:tc>
          <w:tcPr>
            <w:tcW w:w="3727"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Здружение на наставници по германски  јазик</w:t>
            </w:r>
          </w:p>
          <w:p w:rsidR="00035CF9" w:rsidRDefault="00CD3A6E">
            <w:pPr>
              <w:pStyle w:val="Normal1"/>
              <w:jc w:val="center"/>
              <w:rPr>
                <w:rFonts w:ascii="Times New Roman" w:eastAsia="Times New Roman" w:hAnsi="Times New Roman" w:cs="Times New Roman"/>
                <w:sz w:val="24"/>
                <w:szCs w:val="24"/>
              </w:rPr>
            </w:pPr>
            <w:r>
              <w:rPr>
                <w:sz w:val="20"/>
                <w:szCs w:val="20"/>
              </w:rPr>
              <w:t>Регионален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Државен натпревар</w:t>
            </w:r>
          </w:p>
        </w:tc>
        <w:tc>
          <w:tcPr>
            <w:tcW w:w="1522" w:type="dxa"/>
            <w:tcBorders>
              <w:top w:val="single" w:sz="6" w:space="0" w:color="000000"/>
              <w:left w:val="single" w:sz="6" w:space="0" w:color="000000"/>
              <w:bottom w:val="single" w:sz="6" w:space="0" w:color="000000"/>
              <w:right w:val="single" w:sz="6" w:space="0" w:color="000000"/>
            </w:tcBorders>
            <w:vAlign w:val="center"/>
          </w:tcPr>
          <w:p w:rsidR="00035CF9" w:rsidRDefault="00035CF9">
            <w:pPr>
              <w:pStyle w:val="Normal1"/>
              <w:jc w:val="center"/>
              <w:rPr>
                <w:rFonts w:ascii="Times New Roman" w:eastAsia="Times New Roman" w:hAnsi="Times New Roman" w:cs="Times New Roman"/>
                <w:sz w:val="24"/>
                <w:szCs w:val="24"/>
              </w:rPr>
            </w:pPr>
          </w:p>
          <w:p w:rsidR="00035CF9" w:rsidRDefault="00CD3A6E">
            <w:pPr>
              <w:pStyle w:val="Normal1"/>
              <w:jc w:val="center"/>
              <w:rPr>
                <w:rFonts w:ascii="Times New Roman" w:eastAsia="Times New Roman" w:hAnsi="Times New Roman" w:cs="Times New Roman"/>
                <w:sz w:val="24"/>
                <w:szCs w:val="24"/>
              </w:rPr>
            </w:pPr>
            <w:r>
              <w:rPr>
                <w:sz w:val="20"/>
                <w:szCs w:val="20"/>
              </w:rPr>
              <w:t>Март</w:t>
            </w:r>
          </w:p>
        </w:tc>
      </w:tr>
      <w:tr w:rsidR="00035CF9" w:rsidTr="00AC4E41">
        <w:trPr>
          <w:trHeight w:val="1230"/>
          <w:jc w:val="center"/>
        </w:trPr>
        <w:tc>
          <w:tcPr>
            <w:tcW w:w="194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Англиски јазик</w:t>
            </w:r>
          </w:p>
        </w:tc>
        <w:tc>
          <w:tcPr>
            <w:tcW w:w="185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Лилјана Данилов</w:t>
            </w:r>
          </w:p>
          <w:p w:rsidR="00035CF9" w:rsidRDefault="00CD3A6E">
            <w:pPr>
              <w:pStyle w:val="Normal1"/>
              <w:jc w:val="center"/>
              <w:rPr>
                <w:rFonts w:ascii="Times New Roman" w:eastAsia="Times New Roman" w:hAnsi="Times New Roman" w:cs="Times New Roman"/>
                <w:sz w:val="24"/>
                <w:szCs w:val="24"/>
              </w:rPr>
            </w:pPr>
            <w:r>
              <w:rPr>
                <w:sz w:val="20"/>
                <w:szCs w:val="20"/>
              </w:rPr>
              <w:t>Анита  Јовановска</w:t>
            </w:r>
          </w:p>
          <w:p w:rsidR="00035CF9" w:rsidRDefault="00CD3A6E">
            <w:pPr>
              <w:pStyle w:val="Normal1"/>
              <w:jc w:val="center"/>
              <w:rPr>
                <w:sz w:val="20"/>
                <w:szCs w:val="20"/>
              </w:rPr>
            </w:pPr>
            <w:r>
              <w:rPr>
                <w:sz w:val="20"/>
                <w:szCs w:val="20"/>
              </w:rPr>
              <w:t>Павлина Урдаревска</w:t>
            </w:r>
          </w:p>
          <w:p w:rsidR="00035CF9" w:rsidRDefault="00CD3A6E">
            <w:pPr>
              <w:pStyle w:val="Normal1"/>
              <w:jc w:val="center"/>
              <w:rPr>
                <w:sz w:val="20"/>
                <w:szCs w:val="20"/>
              </w:rPr>
            </w:pPr>
            <w:r>
              <w:rPr>
                <w:sz w:val="20"/>
                <w:szCs w:val="20"/>
              </w:rPr>
              <w:t>Анастасија Гоговска</w:t>
            </w:r>
          </w:p>
        </w:tc>
        <w:tc>
          <w:tcPr>
            <w:tcW w:w="372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Елтам Асоцијација на наставници по англиски јазик</w:t>
            </w:r>
          </w:p>
          <w:p w:rsidR="00035CF9" w:rsidRDefault="00CD3A6E">
            <w:pPr>
              <w:pStyle w:val="Normal1"/>
              <w:jc w:val="center"/>
              <w:rPr>
                <w:rFonts w:ascii="Times New Roman" w:eastAsia="Times New Roman" w:hAnsi="Times New Roman" w:cs="Times New Roman"/>
                <w:sz w:val="24"/>
                <w:szCs w:val="24"/>
              </w:rPr>
            </w:pPr>
            <w:r>
              <w:rPr>
                <w:sz w:val="20"/>
                <w:szCs w:val="20"/>
              </w:rPr>
              <w:t>Општински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Регионален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Државен натпревар</w:t>
            </w:r>
          </w:p>
        </w:tc>
        <w:tc>
          <w:tcPr>
            <w:tcW w:w="152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Март</w:t>
            </w:r>
          </w:p>
        </w:tc>
      </w:tr>
      <w:tr w:rsidR="00035CF9">
        <w:trPr>
          <w:trHeight w:val="975"/>
          <w:jc w:val="center"/>
        </w:trPr>
        <w:tc>
          <w:tcPr>
            <w:tcW w:w="1947"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Природни науки</w:t>
            </w:r>
          </w:p>
        </w:tc>
        <w:tc>
          <w:tcPr>
            <w:tcW w:w="1850"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Катерина Љотевски</w:t>
            </w:r>
          </w:p>
          <w:p w:rsidR="00035CF9" w:rsidRDefault="00CD3A6E">
            <w:pPr>
              <w:pStyle w:val="Normal1"/>
              <w:jc w:val="center"/>
              <w:rPr>
                <w:rFonts w:ascii="Times New Roman" w:eastAsia="Times New Roman" w:hAnsi="Times New Roman" w:cs="Times New Roman"/>
                <w:sz w:val="24"/>
                <w:szCs w:val="24"/>
              </w:rPr>
            </w:pPr>
            <w:r>
              <w:rPr>
                <w:sz w:val="20"/>
                <w:szCs w:val="20"/>
              </w:rPr>
              <w:t>Наставници од одделенска настава</w:t>
            </w:r>
          </w:p>
        </w:tc>
        <w:tc>
          <w:tcPr>
            <w:tcW w:w="3727"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Друштво на биолози</w:t>
            </w:r>
          </w:p>
          <w:p w:rsidR="00035CF9" w:rsidRDefault="00CD3A6E">
            <w:pPr>
              <w:pStyle w:val="Normal1"/>
              <w:jc w:val="center"/>
              <w:rPr>
                <w:rFonts w:ascii="Times New Roman" w:eastAsia="Times New Roman" w:hAnsi="Times New Roman" w:cs="Times New Roman"/>
                <w:sz w:val="24"/>
                <w:szCs w:val="24"/>
              </w:rPr>
            </w:pPr>
            <w:r>
              <w:rPr>
                <w:sz w:val="20"/>
                <w:szCs w:val="20"/>
              </w:rPr>
              <w:t>Општински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Регионален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Државен натпревар</w:t>
            </w:r>
          </w:p>
        </w:tc>
        <w:tc>
          <w:tcPr>
            <w:tcW w:w="1522"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Март - Мај</w:t>
            </w:r>
          </w:p>
        </w:tc>
      </w:tr>
      <w:tr w:rsidR="00035CF9" w:rsidTr="00AC4E41">
        <w:trPr>
          <w:trHeight w:val="735"/>
          <w:jc w:val="center"/>
        </w:trPr>
        <w:tc>
          <w:tcPr>
            <w:tcW w:w="194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Биологија</w:t>
            </w:r>
          </w:p>
        </w:tc>
        <w:tc>
          <w:tcPr>
            <w:tcW w:w="185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Катерина Љотевски</w:t>
            </w:r>
          </w:p>
        </w:tc>
        <w:tc>
          <w:tcPr>
            <w:tcW w:w="372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Друштво на биолози</w:t>
            </w:r>
          </w:p>
          <w:p w:rsidR="00035CF9" w:rsidRDefault="00CD3A6E">
            <w:pPr>
              <w:pStyle w:val="Normal1"/>
              <w:jc w:val="center"/>
              <w:rPr>
                <w:rFonts w:ascii="Times New Roman" w:eastAsia="Times New Roman" w:hAnsi="Times New Roman" w:cs="Times New Roman"/>
                <w:sz w:val="24"/>
                <w:szCs w:val="24"/>
              </w:rPr>
            </w:pPr>
            <w:r>
              <w:rPr>
                <w:sz w:val="20"/>
                <w:szCs w:val="20"/>
              </w:rPr>
              <w:t>Општински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Регионален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Државен натпревар</w:t>
            </w:r>
          </w:p>
        </w:tc>
        <w:tc>
          <w:tcPr>
            <w:tcW w:w="152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Март- Мај</w:t>
            </w:r>
          </w:p>
        </w:tc>
      </w:tr>
      <w:tr w:rsidR="00035CF9">
        <w:trPr>
          <w:trHeight w:val="990"/>
          <w:jc w:val="center"/>
        </w:trPr>
        <w:tc>
          <w:tcPr>
            <w:tcW w:w="1947"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Географија</w:t>
            </w:r>
          </w:p>
        </w:tc>
        <w:tc>
          <w:tcPr>
            <w:tcW w:w="1850"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Наумка Тунтевска</w:t>
            </w:r>
          </w:p>
        </w:tc>
        <w:tc>
          <w:tcPr>
            <w:tcW w:w="3727"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Друштво на географи</w:t>
            </w:r>
          </w:p>
          <w:p w:rsidR="00035CF9" w:rsidRDefault="00CD3A6E">
            <w:pPr>
              <w:pStyle w:val="Normal1"/>
              <w:jc w:val="center"/>
              <w:rPr>
                <w:rFonts w:ascii="Times New Roman" w:eastAsia="Times New Roman" w:hAnsi="Times New Roman" w:cs="Times New Roman"/>
                <w:sz w:val="24"/>
                <w:szCs w:val="24"/>
              </w:rPr>
            </w:pPr>
            <w:r>
              <w:rPr>
                <w:sz w:val="20"/>
                <w:szCs w:val="20"/>
              </w:rPr>
              <w:t>Општински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Регионален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Државен натпревар</w:t>
            </w:r>
          </w:p>
        </w:tc>
        <w:tc>
          <w:tcPr>
            <w:tcW w:w="1522"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Март-</w:t>
            </w:r>
          </w:p>
          <w:p w:rsidR="00035CF9" w:rsidRDefault="00CD3A6E">
            <w:pPr>
              <w:pStyle w:val="Normal1"/>
              <w:jc w:val="center"/>
              <w:rPr>
                <w:rFonts w:ascii="Times New Roman" w:eastAsia="Times New Roman" w:hAnsi="Times New Roman" w:cs="Times New Roman"/>
                <w:sz w:val="24"/>
                <w:szCs w:val="24"/>
              </w:rPr>
            </w:pPr>
            <w:r>
              <w:rPr>
                <w:sz w:val="20"/>
                <w:szCs w:val="20"/>
              </w:rPr>
              <w:t>Април</w:t>
            </w:r>
          </w:p>
        </w:tc>
      </w:tr>
      <w:tr w:rsidR="00035CF9" w:rsidTr="00AC4E41">
        <w:trPr>
          <w:trHeight w:val="1020"/>
          <w:jc w:val="center"/>
        </w:trPr>
        <w:tc>
          <w:tcPr>
            <w:tcW w:w="194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ФЗО</w:t>
            </w:r>
          </w:p>
          <w:p w:rsidR="00035CF9" w:rsidRDefault="00CD3A6E">
            <w:pPr>
              <w:pStyle w:val="Normal1"/>
              <w:jc w:val="center"/>
              <w:rPr>
                <w:rFonts w:ascii="Times New Roman" w:eastAsia="Times New Roman" w:hAnsi="Times New Roman" w:cs="Times New Roman"/>
                <w:sz w:val="24"/>
                <w:szCs w:val="24"/>
              </w:rPr>
            </w:pPr>
            <w:r>
              <w:rPr>
                <w:sz w:val="20"/>
                <w:szCs w:val="20"/>
              </w:rPr>
              <w:t>(кошарка, ракомет, фудбал пливање)</w:t>
            </w:r>
          </w:p>
        </w:tc>
        <w:tc>
          <w:tcPr>
            <w:tcW w:w="185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Зорица Станоевска</w:t>
            </w:r>
          </w:p>
          <w:p w:rsidR="00035CF9" w:rsidRDefault="00CD3A6E">
            <w:pPr>
              <w:pStyle w:val="Normal1"/>
              <w:jc w:val="center"/>
              <w:rPr>
                <w:rFonts w:ascii="Times New Roman" w:eastAsia="Times New Roman" w:hAnsi="Times New Roman" w:cs="Times New Roman"/>
                <w:sz w:val="24"/>
                <w:szCs w:val="24"/>
              </w:rPr>
            </w:pPr>
            <w:r>
              <w:rPr>
                <w:sz w:val="20"/>
                <w:szCs w:val="20"/>
              </w:rPr>
              <w:t>Наташа Петровска Дургутов</w:t>
            </w:r>
          </w:p>
        </w:tc>
        <w:tc>
          <w:tcPr>
            <w:tcW w:w="372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Локална самоуправа</w:t>
            </w:r>
          </w:p>
          <w:p w:rsidR="00035CF9" w:rsidRDefault="00CD3A6E">
            <w:pPr>
              <w:pStyle w:val="Normal1"/>
              <w:jc w:val="center"/>
              <w:rPr>
                <w:rFonts w:ascii="Times New Roman" w:eastAsia="Times New Roman" w:hAnsi="Times New Roman" w:cs="Times New Roman"/>
                <w:sz w:val="24"/>
                <w:szCs w:val="24"/>
              </w:rPr>
            </w:pPr>
            <w:r>
              <w:rPr>
                <w:sz w:val="20"/>
                <w:szCs w:val="20"/>
              </w:rPr>
              <w:t>Општински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Регионален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Државен натпревар</w:t>
            </w:r>
          </w:p>
        </w:tc>
        <w:tc>
          <w:tcPr>
            <w:tcW w:w="152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Октомври - Мај</w:t>
            </w:r>
          </w:p>
        </w:tc>
      </w:tr>
      <w:tr w:rsidR="00035CF9">
        <w:trPr>
          <w:trHeight w:val="1065"/>
          <w:jc w:val="center"/>
        </w:trPr>
        <w:tc>
          <w:tcPr>
            <w:tcW w:w="1947"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Техничко образование</w:t>
            </w:r>
          </w:p>
        </w:tc>
        <w:tc>
          <w:tcPr>
            <w:tcW w:w="1850"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Марина Дуева</w:t>
            </w:r>
          </w:p>
        </w:tc>
        <w:tc>
          <w:tcPr>
            <w:tcW w:w="3727"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Асоцијација на наставници по техничко образование јазик</w:t>
            </w:r>
          </w:p>
          <w:p w:rsidR="00035CF9" w:rsidRDefault="00CD3A6E">
            <w:pPr>
              <w:pStyle w:val="Normal1"/>
              <w:jc w:val="center"/>
              <w:rPr>
                <w:rFonts w:ascii="Times New Roman" w:eastAsia="Times New Roman" w:hAnsi="Times New Roman" w:cs="Times New Roman"/>
                <w:sz w:val="24"/>
                <w:szCs w:val="24"/>
              </w:rPr>
            </w:pPr>
            <w:r>
              <w:rPr>
                <w:sz w:val="20"/>
                <w:szCs w:val="20"/>
              </w:rPr>
              <w:t>Општински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Регионален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Државен натпревар</w:t>
            </w:r>
          </w:p>
        </w:tc>
        <w:tc>
          <w:tcPr>
            <w:tcW w:w="1522"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Март – Мај</w:t>
            </w:r>
          </w:p>
        </w:tc>
      </w:tr>
      <w:tr w:rsidR="00035CF9" w:rsidTr="00AC4E41">
        <w:trPr>
          <w:trHeight w:val="1065"/>
          <w:jc w:val="center"/>
        </w:trPr>
        <w:tc>
          <w:tcPr>
            <w:tcW w:w="194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Музичко образование</w:t>
            </w:r>
          </w:p>
          <w:p w:rsidR="00035CF9" w:rsidRDefault="00CD3A6E">
            <w:pPr>
              <w:pStyle w:val="Normal1"/>
              <w:jc w:val="center"/>
              <w:rPr>
                <w:rFonts w:ascii="Times New Roman" w:eastAsia="Times New Roman" w:hAnsi="Times New Roman" w:cs="Times New Roman"/>
                <w:sz w:val="24"/>
                <w:szCs w:val="24"/>
              </w:rPr>
            </w:pPr>
            <w:r>
              <w:rPr>
                <w:sz w:val="20"/>
                <w:szCs w:val="20"/>
              </w:rPr>
              <w:t>(хор, оркестар и  вокални солисти)</w:t>
            </w:r>
          </w:p>
        </w:tc>
        <w:tc>
          <w:tcPr>
            <w:tcW w:w="185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Вера Ангеловска</w:t>
            </w:r>
          </w:p>
        </w:tc>
        <w:tc>
          <w:tcPr>
            <w:tcW w:w="372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Здружение на наставници по музичко образование на Р.Македонија</w:t>
            </w:r>
          </w:p>
          <w:p w:rsidR="00035CF9" w:rsidRDefault="00CD3A6E">
            <w:pPr>
              <w:pStyle w:val="Normal1"/>
              <w:jc w:val="center"/>
              <w:rPr>
                <w:rFonts w:ascii="Times New Roman" w:eastAsia="Times New Roman" w:hAnsi="Times New Roman" w:cs="Times New Roman"/>
                <w:sz w:val="24"/>
                <w:szCs w:val="24"/>
              </w:rPr>
            </w:pPr>
            <w:r>
              <w:rPr>
                <w:sz w:val="20"/>
                <w:szCs w:val="20"/>
              </w:rPr>
              <w:t>Општински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Регионален натпревар</w:t>
            </w:r>
          </w:p>
          <w:p w:rsidR="00035CF9" w:rsidRDefault="00CD3A6E">
            <w:pPr>
              <w:pStyle w:val="Normal1"/>
              <w:jc w:val="center"/>
              <w:rPr>
                <w:rFonts w:ascii="Times New Roman" w:eastAsia="Times New Roman" w:hAnsi="Times New Roman" w:cs="Times New Roman"/>
                <w:sz w:val="24"/>
                <w:szCs w:val="24"/>
              </w:rPr>
            </w:pPr>
            <w:r>
              <w:rPr>
                <w:sz w:val="20"/>
                <w:szCs w:val="20"/>
              </w:rPr>
              <w:t>Државен натпревар</w:t>
            </w:r>
          </w:p>
        </w:tc>
        <w:tc>
          <w:tcPr>
            <w:tcW w:w="152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Април- Мај</w:t>
            </w:r>
          </w:p>
        </w:tc>
      </w:tr>
    </w:tbl>
    <w:p w:rsidR="00137F6E" w:rsidRDefault="00137F6E">
      <w:pPr>
        <w:pStyle w:val="Normal1"/>
        <w:rPr>
          <w:b/>
          <w:sz w:val="24"/>
          <w:szCs w:val="24"/>
          <w:lang w:val="mk-MK"/>
        </w:rPr>
      </w:pPr>
    </w:p>
    <w:p w:rsidR="00035CF9" w:rsidRDefault="00CD3A6E">
      <w:pPr>
        <w:pStyle w:val="Normal1"/>
        <w:rPr>
          <w:sz w:val="24"/>
          <w:szCs w:val="24"/>
        </w:rPr>
      </w:pPr>
      <w:r>
        <w:rPr>
          <w:b/>
          <w:sz w:val="24"/>
          <w:szCs w:val="24"/>
        </w:rPr>
        <w:t>Гимназија Алгоритам  - Меѓународни натпревари</w:t>
      </w:r>
      <w:r>
        <w:rPr>
          <w:sz w:val="24"/>
          <w:szCs w:val="24"/>
        </w:rPr>
        <w:t> </w:t>
      </w:r>
    </w:p>
    <w:p w:rsidR="00035CF9" w:rsidRDefault="00035CF9">
      <w:pPr>
        <w:pStyle w:val="Normal1"/>
        <w:rPr>
          <w:rFonts w:ascii="Quattrocento Sans" w:eastAsia="Quattrocento Sans" w:hAnsi="Quattrocento Sans" w:cs="Quattrocento Sans"/>
          <w:sz w:val="18"/>
          <w:szCs w:val="18"/>
        </w:rPr>
      </w:pPr>
    </w:p>
    <w:tbl>
      <w:tblPr>
        <w:tblStyle w:val="affd"/>
        <w:tblW w:w="10021"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tblPr>
      <w:tblGrid>
        <w:gridCol w:w="3319"/>
        <w:gridCol w:w="2971"/>
        <w:gridCol w:w="3731"/>
      </w:tblGrid>
      <w:tr w:rsidR="00035CF9" w:rsidTr="00137F6E">
        <w:trPr>
          <w:jc w:val="center"/>
        </w:trPr>
        <w:tc>
          <w:tcPr>
            <w:tcW w:w="331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Предмет</w:t>
            </w:r>
          </w:p>
        </w:tc>
        <w:tc>
          <w:tcPr>
            <w:tcW w:w="297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Наставник</w:t>
            </w:r>
          </w:p>
        </w:tc>
        <w:tc>
          <w:tcPr>
            <w:tcW w:w="373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Време и очекувања</w:t>
            </w:r>
          </w:p>
        </w:tc>
      </w:tr>
      <w:tr w:rsidR="00035CF9" w:rsidTr="00137F6E">
        <w:trPr>
          <w:cantSplit/>
          <w:trHeight w:val="60"/>
          <w:jc w:val="center"/>
        </w:trPr>
        <w:tc>
          <w:tcPr>
            <w:tcW w:w="331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Англиски јазик</w:t>
            </w:r>
          </w:p>
        </w:tc>
        <w:tc>
          <w:tcPr>
            <w:tcW w:w="2971"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Лилјана Данилов</w:t>
            </w:r>
          </w:p>
          <w:p w:rsidR="00035CF9" w:rsidRDefault="00CD3A6E">
            <w:pPr>
              <w:pStyle w:val="Normal1"/>
              <w:jc w:val="center"/>
              <w:rPr>
                <w:rFonts w:ascii="Times New Roman" w:eastAsia="Times New Roman" w:hAnsi="Times New Roman" w:cs="Times New Roman"/>
                <w:sz w:val="24"/>
                <w:szCs w:val="24"/>
              </w:rPr>
            </w:pPr>
            <w:r>
              <w:rPr>
                <w:sz w:val="20"/>
                <w:szCs w:val="20"/>
              </w:rPr>
              <w:t>Анита  Јовановска</w:t>
            </w:r>
          </w:p>
          <w:p w:rsidR="00035CF9" w:rsidRDefault="00CD3A6E">
            <w:pPr>
              <w:pStyle w:val="Normal1"/>
              <w:jc w:val="center"/>
              <w:rPr>
                <w:rFonts w:ascii="Times New Roman" w:eastAsia="Times New Roman" w:hAnsi="Times New Roman" w:cs="Times New Roman"/>
                <w:sz w:val="24"/>
                <w:szCs w:val="24"/>
              </w:rPr>
            </w:pPr>
            <w:r>
              <w:rPr>
                <w:sz w:val="20"/>
                <w:szCs w:val="20"/>
              </w:rPr>
              <w:t>Павлина Урдаревска</w:t>
            </w:r>
          </w:p>
          <w:p w:rsidR="00035CF9" w:rsidRDefault="00CD3A6E">
            <w:pPr>
              <w:pStyle w:val="Normal1"/>
              <w:jc w:val="center"/>
              <w:rPr>
                <w:rFonts w:ascii="Times New Roman" w:eastAsia="Times New Roman" w:hAnsi="Times New Roman" w:cs="Times New Roman"/>
                <w:sz w:val="24"/>
                <w:szCs w:val="24"/>
              </w:rPr>
            </w:pPr>
            <w:r>
              <w:rPr>
                <w:sz w:val="20"/>
                <w:szCs w:val="20"/>
              </w:rPr>
              <w:t>Aнастасија Гоговска</w:t>
            </w:r>
          </w:p>
        </w:tc>
        <w:tc>
          <w:tcPr>
            <w:tcW w:w="3731" w:type="dxa"/>
            <w:vMerge w:val="restart"/>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Февруари – Мај</w:t>
            </w:r>
          </w:p>
          <w:p w:rsidR="00035CF9" w:rsidRDefault="00CD3A6E">
            <w:pPr>
              <w:pStyle w:val="Normal1"/>
              <w:jc w:val="center"/>
              <w:rPr>
                <w:sz w:val="20"/>
                <w:szCs w:val="20"/>
              </w:rPr>
            </w:pPr>
            <w:r>
              <w:rPr>
                <w:sz w:val="20"/>
                <w:szCs w:val="20"/>
              </w:rPr>
              <w:t>Подобрени и надградени знаења кај учениците учесници и ученици со развиен натпреварувачки дух</w:t>
            </w:r>
          </w:p>
          <w:p w:rsidR="006B2430" w:rsidRDefault="006B2430">
            <w:pPr>
              <w:pStyle w:val="Normal1"/>
              <w:jc w:val="center"/>
              <w:rPr>
                <w:rFonts w:ascii="Times New Roman" w:eastAsia="Times New Roman" w:hAnsi="Times New Roman" w:cs="Times New Roman"/>
                <w:sz w:val="24"/>
                <w:szCs w:val="24"/>
              </w:rPr>
            </w:pPr>
          </w:p>
        </w:tc>
      </w:tr>
      <w:tr w:rsidR="00035CF9" w:rsidTr="00137F6E">
        <w:trPr>
          <w:cantSplit/>
          <w:jc w:val="center"/>
        </w:trPr>
        <w:tc>
          <w:tcPr>
            <w:tcW w:w="331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Информатика</w:t>
            </w:r>
          </w:p>
        </w:tc>
        <w:tc>
          <w:tcPr>
            <w:tcW w:w="2971"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Бојана Мушкарска</w:t>
            </w:r>
          </w:p>
        </w:tc>
        <w:tc>
          <w:tcPr>
            <w:tcW w:w="3731" w:type="dxa"/>
            <w:vMerge/>
            <w:tcBorders>
              <w:top w:val="single" w:sz="6" w:space="0" w:color="000000"/>
              <w:left w:val="single" w:sz="6" w:space="0" w:color="000000"/>
              <w:bottom w:val="single" w:sz="6" w:space="0" w:color="000000"/>
              <w:right w:val="single" w:sz="6" w:space="0" w:color="000000"/>
            </w:tcBorders>
            <w:vAlign w:val="center"/>
          </w:tcPr>
          <w:p w:rsidR="00035CF9" w:rsidRDefault="00035CF9">
            <w:pPr>
              <w:pStyle w:val="Normal1"/>
              <w:pBdr>
                <w:top w:val="nil"/>
                <w:left w:val="nil"/>
                <w:bottom w:val="nil"/>
                <w:right w:val="nil"/>
                <w:between w:val="nil"/>
              </w:pBdr>
              <w:spacing w:line="276" w:lineRule="auto"/>
              <w:rPr>
                <w:rFonts w:ascii="Times New Roman" w:eastAsia="Times New Roman" w:hAnsi="Times New Roman" w:cs="Times New Roman"/>
                <w:sz w:val="24"/>
                <w:szCs w:val="24"/>
              </w:rPr>
            </w:pPr>
          </w:p>
        </w:tc>
      </w:tr>
      <w:tr w:rsidR="00035CF9" w:rsidTr="00137F6E">
        <w:trPr>
          <w:cantSplit/>
          <w:jc w:val="center"/>
        </w:trPr>
        <w:tc>
          <w:tcPr>
            <w:tcW w:w="331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Физика</w:t>
            </w:r>
          </w:p>
        </w:tc>
        <w:tc>
          <w:tcPr>
            <w:tcW w:w="2971"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Јулија Митреска</w:t>
            </w:r>
          </w:p>
        </w:tc>
        <w:tc>
          <w:tcPr>
            <w:tcW w:w="3731" w:type="dxa"/>
            <w:vMerge/>
            <w:tcBorders>
              <w:top w:val="single" w:sz="6" w:space="0" w:color="000000"/>
              <w:left w:val="single" w:sz="6" w:space="0" w:color="000000"/>
              <w:bottom w:val="single" w:sz="6" w:space="0" w:color="000000"/>
              <w:right w:val="single" w:sz="6" w:space="0" w:color="000000"/>
            </w:tcBorders>
            <w:vAlign w:val="center"/>
          </w:tcPr>
          <w:p w:rsidR="00035CF9" w:rsidRDefault="00035CF9">
            <w:pPr>
              <w:pStyle w:val="Normal1"/>
              <w:pBdr>
                <w:top w:val="nil"/>
                <w:left w:val="nil"/>
                <w:bottom w:val="nil"/>
                <w:right w:val="nil"/>
                <w:between w:val="nil"/>
              </w:pBdr>
              <w:spacing w:line="276" w:lineRule="auto"/>
              <w:rPr>
                <w:rFonts w:ascii="Times New Roman" w:eastAsia="Times New Roman" w:hAnsi="Times New Roman" w:cs="Times New Roman"/>
                <w:sz w:val="24"/>
                <w:szCs w:val="24"/>
              </w:rPr>
            </w:pPr>
          </w:p>
        </w:tc>
      </w:tr>
      <w:tr w:rsidR="00035CF9" w:rsidTr="00137F6E">
        <w:trPr>
          <w:cantSplit/>
          <w:jc w:val="center"/>
        </w:trPr>
        <w:tc>
          <w:tcPr>
            <w:tcW w:w="331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t>Математика</w:t>
            </w:r>
          </w:p>
        </w:tc>
        <w:tc>
          <w:tcPr>
            <w:tcW w:w="2971"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Јулија Митреска</w:t>
            </w:r>
          </w:p>
        </w:tc>
        <w:tc>
          <w:tcPr>
            <w:tcW w:w="3731" w:type="dxa"/>
            <w:vMerge/>
            <w:tcBorders>
              <w:top w:val="single" w:sz="6" w:space="0" w:color="000000"/>
              <w:left w:val="single" w:sz="6" w:space="0" w:color="000000"/>
              <w:bottom w:val="single" w:sz="6" w:space="0" w:color="000000"/>
              <w:right w:val="single" w:sz="6" w:space="0" w:color="000000"/>
            </w:tcBorders>
            <w:vAlign w:val="center"/>
          </w:tcPr>
          <w:p w:rsidR="00035CF9" w:rsidRDefault="00035CF9">
            <w:pPr>
              <w:pStyle w:val="Normal1"/>
              <w:pBdr>
                <w:top w:val="nil"/>
                <w:left w:val="nil"/>
                <w:bottom w:val="nil"/>
                <w:right w:val="nil"/>
                <w:between w:val="nil"/>
              </w:pBdr>
              <w:spacing w:line="276" w:lineRule="auto"/>
              <w:rPr>
                <w:rFonts w:ascii="Times New Roman" w:eastAsia="Times New Roman" w:hAnsi="Times New Roman" w:cs="Times New Roman"/>
                <w:sz w:val="24"/>
                <w:szCs w:val="24"/>
              </w:rPr>
            </w:pPr>
          </w:p>
        </w:tc>
      </w:tr>
      <w:tr w:rsidR="00035CF9" w:rsidTr="00137F6E">
        <w:trPr>
          <w:cantSplit/>
          <w:jc w:val="center"/>
        </w:trPr>
        <w:tc>
          <w:tcPr>
            <w:tcW w:w="331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35CF9" w:rsidRDefault="00CD3A6E">
            <w:pPr>
              <w:pStyle w:val="Normal1"/>
              <w:jc w:val="center"/>
              <w:rPr>
                <w:rFonts w:ascii="Times New Roman" w:eastAsia="Times New Roman" w:hAnsi="Times New Roman" w:cs="Times New Roman"/>
                <w:sz w:val="24"/>
                <w:szCs w:val="24"/>
              </w:rPr>
            </w:pPr>
            <w:r>
              <w:rPr>
                <w:b/>
                <w:sz w:val="20"/>
                <w:szCs w:val="20"/>
              </w:rPr>
              <w:lastRenderedPageBreak/>
              <w:t>Македонски јазик</w:t>
            </w:r>
          </w:p>
        </w:tc>
        <w:tc>
          <w:tcPr>
            <w:tcW w:w="2971" w:type="dxa"/>
            <w:tcBorders>
              <w:top w:val="single" w:sz="6" w:space="0" w:color="000000"/>
              <w:left w:val="single" w:sz="6" w:space="0" w:color="000000"/>
              <w:bottom w:val="single" w:sz="6" w:space="0" w:color="000000"/>
              <w:right w:val="single" w:sz="6" w:space="0" w:color="000000"/>
            </w:tcBorders>
            <w:vAlign w:val="center"/>
          </w:tcPr>
          <w:p w:rsidR="00035CF9" w:rsidRDefault="00CD3A6E">
            <w:pPr>
              <w:pStyle w:val="Normal1"/>
              <w:jc w:val="center"/>
              <w:rPr>
                <w:rFonts w:ascii="Times New Roman" w:eastAsia="Times New Roman" w:hAnsi="Times New Roman" w:cs="Times New Roman"/>
                <w:sz w:val="24"/>
                <w:szCs w:val="24"/>
              </w:rPr>
            </w:pPr>
            <w:r>
              <w:rPr>
                <w:sz w:val="20"/>
                <w:szCs w:val="20"/>
              </w:rPr>
              <w:t>Татјана Нанкова</w:t>
            </w:r>
          </w:p>
          <w:p w:rsidR="00035CF9" w:rsidRDefault="00CD3A6E">
            <w:pPr>
              <w:pStyle w:val="Normal1"/>
              <w:jc w:val="center"/>
              <w:rPr>
                <w:rFonts w:ascii="Times New Roman" w:eastAsia="Times New Roman" w:hAnsi="Times New Roman" w:cs="Times New Roman"/>
                <w:sz w:val="24"/>
                <w:szCs w:val="24"/>
              </w:rPr>
            </w:pPr>
            <w:r>
              <w:rPr>
                <w:sz w:val="20"/>
                <w:szCs w:val="20"/>
              </w:rPr>
              <w:t>Елизабета Камческа</w:t>
            </w:r>
            <w:r w:rsidR="00294C8B">
              <w:rPr>
                <w:sz w:val="20"/>
                <w:szCs w:val="20"/>
                <w:lang w:val="mk-MK"/>
              </w:rPr>
              <w:t>-</w:t>
            </w:r>
            <w:r>
              <w:rPr>
                <w:sz w:val="20"/>
                <w:szCs w:val="20"/>
              </w:rPr>
              <w:t xml:space="preserve"> Ајановска</w:t>
            </w:r>
          </w:p>
        </w:tc>
        <w:tc>
          <w:tcPr>
            <w:tcW w:w="3731" w:type="dxa"/>
            <w:vMerge/>
            <w:tcBorders>
              <w:top w:val="single" w:sz="6" w:space="0" w:color="000000"/>
              <w:left w:val="single" w:sz="6" w:space="0" w:color="000000"/>
              <w:bottom w:val="single" w:sz="6" w:space="0" w:color="000000"/>
              <w:right w:val="single" w:sz="6" w:space="0" w:color="000000"/>
            </w:tcBorders>
            <w:vAlign w:val="center"/>
          </w:tcPr>
          <w:p w:rsidR="00035CF9" w:rsidRDefault="00035CF9">
            <w:pPr>
              <w:pStyle w:val="Normal1"/>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035CF9" w:rsidRDefault="00CD3A6E">
      <w:pPr>
        <w:pStyle w:val="Normal1"/>
        <w:rPr>
          <w:sz w:val="20"/>
          <w:szCs w:val="20"/>
        </w:rPr>
      </w:pPr>
      <w:r>
        <w:rPr>
          <w:sz w:val="20"/>
          <w:szCs w:val="20"/>
        </w:rPr>
        <w:t> </w:t>
      </w:r>
    </w:p>
    <w:p w:rsidR="00035CF9" w:rsidRDefault="00CD3A6E" w:rsidP="005C3BFF">
      <w:pPr>
        <w:pStyle w:val="Heading1"/>
        <w:numPr>
          <w:ilvl w:val="0"/>
          <w:numId w:val="64"/>
        </w:numPr>
        <w:spacing w:before="0"/>
      </w:pPr>
      <w:bookmarkStart w:id="81" w:name="_Toc142476852"/>
      <w:r>
        <w:t>УНАПРЕДУВАЊЕ НА МУЛТИКУЛТУРАЛИЗМОТ/ИНТЕРКУЛТУРАЛИЗМОТ И МЕЃУЕТНИЧКАТА ИНТЕГРАЦИЈА</w:t>
      </w:r>
      <w:bookmarkEnd w:id="81"/>
    </w:p>
    <w:p w:rsidR="00035CF9" w:rsidRDefault="00035CF9">
      <w:pPr>
        <w:pStyle w:val="Normal1"/>
        <w:jc w:val="both"/>
        <w:rPr>
          <w:color w:val="000000"/>
          <w:sz w:val="10"/>
          <w:szCs w:val="10"/>
        </w:rPr>
      </w:pPr>
    </w:p>
    <w:p w:rsidR="00035CF9" w:rsidRDefault="00CD3A6E" w:rsidP="005C3BFF">
      <w:pPr>
        <w:pStyle w:val="Normal1"/>
        <w:widowControl/>
        <w:numPr>
          <w:ilvl w:val="0"/>
          <w:numId w:val="77"/>
        </w:numPr>
        <w:spacing w:after="120"/>
        <w:jc w:val="both"/>
        <w:rPr>
          <w:b/>
        </w:rPr>
      </w:pPr>
      <w:r>
        <w:rPr>
          <w:b/>
        </w:rPr>
        <w:t>ТАБЕЛА ЗА ГОДИШНО ПЛАНИРАЊЕ ЗА МЕЃУЕТНИЧКА ИНТЕГРАЦИЈА ВО ОБРАЗОВАНИЕТО</w:t>
      </w:r>
    </w:p>
    <w:p w:rsidR="00035CF9" w:rsidRDefault="00035CF9" w:rsidP="005C3BFF">
      <w:pPr>
        <w:pStyle w:val="Normal1"/>
        <w:widowControl/>
        <w:numPr>
          <w:ilvl w:val="0"/>
          <w:numId w:val="77"/>
        </w:numPr>
        <w:spacing w:after="120"/>
        <w:jc w:val="both"/>
        <w:rPr>
          <w:b/>
        </w:rPr>
      </w:pPr>
    </w:p>
    <w:tbl>
      <w:tblPr>
        <w:tblStyle w:val="affe"/>
        <w:tblW w:w="10480" w:type="dxa"/>
        <w:jc w:val="center"/>
        <w:tblLayout w:type="fixed"/>
        <w:tblLook w:val="0000"/>
      </w:tblPr>
      <w:tblGrid>
        <w:gridCol w:w="2060"/>
        <w:gridCol w:w="2040"/>
        <w:gridCol w:w="3580"/>
        <w:gridCol w:w="1500"/>
        <w:gridCol w:w="1300"/>
      </w:tblGrid>
      <w:tr w:rsidR="00035CF9">
        <w:trPr>
          <w:trHeight w:val="310"/>
          <w:jc w:val="center"/>
        </w:trPr>
        <w:tc>
          <w:tcPr>
            <w:tcW w:w="2060" w:type="dxa"/>
            <w:tcBorders>
              <w:top w:val="single" w:sz="4" w:space="0" w:color="000000"/>
              <w:left w:val="single" w:sz="4" w:space="0" w:color="000000"/>
              <w:bottom w:val="single" w:sz="4" w:space="0" w:color="000000"/>
            </w:tcBorders>
            <w:shd w:val="clear" w:color="auto" w:fill="FFFFFF"/>
          </w:tcPr>
          <w:p w:rsidR="00035CF9" w:rsidRDefault="00CD3A6E">
            <w:pPr>
              <w:pStyle w:val="Normal1"/>
              <w:widowControl/>
            </w:pPr>
            <w:r>
              <w:rPr>
                <w:b/>
                <w:i/>
                <w:sz w:val="18"/>
                <w:szCs w:val="18"/>
              </w:rPr>
              <w:t>Подрачје</w:t>
            </w:r>
          </w:p>
        </w:tc>
        <w:tc>
          <w:tcPr>
            <w:tcW w:w="2040" w:type="dxa"/>
            <w:tcBorders>
              <w:top w:val="single" w:sz="4" w:space="0" w:color="000000"/>
              <w:left w:val="single" w:sz="4" w:space="0" w:color="000000"/>
              <w:bottom w:val="single" w:sz="4" w:space="0" w:color="000000"/>
            </w:tcBorders>
            <w:shd w:val="clear" w:color="auto" w:fill="FFFFFF"/>
          </w:tcPr>
          <w:p w:rsidR="00035CF9" w:rsidRDefault="00CD3A6E">
            <w:pPr>
              <w:pStyle w:val="Normal1"/>
              <w:widowControl/>
            </w:pPr>
            <w:r>
              <w:rPr>
                <w:b/>
                <w:i/>
                <w:sz w:val="18"/>
                <w:szCs w:val="18"/>
              </w:rPr>
              <w:t>Активности</w:t>
            </w:r>
          </w:p>
        </w:tc>
        <w:tc>
          <w:tcPr>
            <w:tcW w:w="3580" w:type="dxa"/>
            <w:tcBorders>
              <w:top w:val="single" w:sz="4" w:space="0" w:color="000000"/>
              <w:left w:val="single" w:sz="4" w:space="0" w:color="000000"/>
              <w:bottom w:val="single" w:sz="4" w:space="0" w:color="000000"/>
            </w:tcBorders>
            <w:shd w:val="clear" w:color="auto" w:fill="FFFFFF"/>
          </w:tcPr>
          <w:p w:rsidR="00035CF9" w:rsidRDefault="00CD3A6E">
            <w:pPr>
              <w:pStyle w:val="Normal1"/>
              <w:widowControl/>
            </w:pPr>
            <w:r>
              <w:rPr>
                <w:b/>
                <w:i/>
                <w:sz w:val="18"/>
                <w:szCs w:val="18"/>
              </w:rPr>
              <w:t>Краток опис на активноста</w:t>
            </w:r>
          </w:p>
        </w:tc>
        <w:tc>
          <w:tcPr>
            <w:tcW w:w="1500" w:type="dxa"/>
            <w:tcBorders>
              <w:top w:val="single" w:sz="4" w:space="0" w:color="000000"/>
              <w:left w:val="single" w:sz="4" w:space="0" w:color="000000"/>
              <w:bottom w:val="single" w:sz="4" w:space="0" w:color="000000"/>
            </w:tcBorders>
            <w:shd w:val="clear" w:color="auto" w:fill="FFFFFF"/>
          </w:tcPr>
          <w:p w:rsidR="00035CF9" w:rsidRDefault="00CD3A6E">
            <w:pPr>
              <w:pStyle w:val="Normal1"/>
              <w:widowControl/>
              <w:ind w:left="-144" w:right="-144"/>
            </w:pPr>
            <w:r>
              <w:rPr>
                <w:b/>
                <w:i/>
                <w:sz w:val="18"/>
                <w:szCs w:val="18"/>
              </w:rPr>
              <w:t>Реализатори (по возрасни групи)</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Pr>
          <w:p w:rsidR="00035CF9" w:rsidRDefault="00CD3A6E">
            <w:pPr>
              <w:pStyle w:val="Normal1"/>
              <w:widowControl/>
            </w:pPr>
            <w:r>
              <w:rPr>
                <w:b/>
                <w:i/>
                <w:sz w:val="18"/>
                <w:szCs w:val="18"/>
              </w:rPr>
              <w:t>термин (од/до)</w:t>
            </w:r>
          </w:p>
        </w:tc>
      </w:tr>
      <w:tr w:rsidR="00035CF9" w:rsidTr="00137F6E">
        <w:trPr>
          <w:trHeight w:val="675"/>
          <w:jc w:val="center"/>
        </w:trPr>
        <w:tc>
          <w:tcPr>
            <w:tcW w:w="206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pPr>
            <w:r>
              <w:rPr>
                <w:b/>
                <w:sz w:val="18"/>
                <w:szCs w:val="18"/>
              </w:rPr>
              <w:t>Соработка на наставниците на професионален план</w:t>
            </w:r>
          </w:p>
        </w:tc>
        <w:tc>
          <w:tcPr>
            <w:tcW w:w="204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pPr>
            <w:r>
              <w:rPr>
                <w:sz w:val="18"/>
                <w:szCs w:val="18"/>
              </w:rPr>
              <w:t>1.Самостојни активности во училиште</w:t>
            </w:r>
          </w:p>
          <w:p w:rsidR="00035CF9" w:rsidRDefault="00CD3A6E">
            <w:pPr>
              <w:pStyle w:val="Normal1"/>
              <w:widowControl/>
            </w:pPr>
            <w:r>
              <w:rPr>
                <w:sz w:val="18"/>
                <w:szCs w:val="18"/>
              </w:rPr>
              <w:t>2. Заеднички активности со партнер училиштата</w:t>
            </w:r>
          </w:p>
        </w:tc>
        <w:tc>
          <w:tcPr>
            <w:tcW w:w="358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pPr>
            <w:r>
              <w:rPr>
                <w:sz w:val="18"/>
                <w:szCs w:val="18"/>
              </w:rPr>
              <w:t>1.а.Едукација и поддршка на наставниците за организирање на секции, гостувања и други активности кои ги плнират во иднина со партнер училиштата (ПУ).</w:t>
            </w:r>
          </w:p>
          <w:p w:rsidR="00035CF9" w:rsidRDefault="00CD3A6E">
            <w:pPr>
              <w:pStyle w:val="Normal1"/>
              <w:widowControl/>
            </w:pPr>
            <w:r>
              <w:rPr>
                <w:sz w:val="18"/>
                <w:szCs w:val="18"/>
              </w:rPr>
              <w:t xml:space="preserve">2. а. Остварување на контакт со партнер училиштето (ПУ) – интернет комуникација, средба со неформален карактер - цел за личен, непосреден контакт </w:t>
            </w:r>
          </w:p>
          <w:p w:rsidR="00035CF9" w:rsidRDefault="00CD3A6E">
            <w:pPr>
              <w:pStyle w:val="Normal1"/>
              <w:widowControl/>
            </w:pPr>
            <w:r>
              <w:rPr>
                <w:sz w:val="18"/>
                <w:szCs w:val="18"/>
              </w:rPr>
              <w:t>2. б. Средба со формален карактер – размена на искуства ( соработка меѓу активи, подготовка на краткотрајни воннаставни активности итн)</w:t>
            </w:r>
          </w:p>
        </w:tc>
        <w:tc>
          <w:tcPr>
            <w:tcW w:w="150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035CF9">
            <w:pPr>
              <w:pStyle w:val="Normal1"/>
              <w:widowControl/>
              <w:rPr>
                <w:sz w:val="18"/>
                <w:szCs w:val="18"/>
              </w:rPr>
            </w:pPr>
          </w:p>
          <w:p w:rsidR="00035CF9" w:rsidRDefault="00035CF9">
            <w:pPr>
              <w:pStyle w:val="Normal1"/>
              <w:widowControl/>
              <w:rPr>
                <w:sz w:val="18"/>
                <w:szCs w:val="18"/>
              </w:rPr>
            </w:pPr>
          </w:p>
          <w:p w:rsidR="00035CF9" w:rsidRDefault="00035CF9">
            <w:pPr>
              <w:pStyle w:val="Normal1"/>
              <w:widowControl/>
              <w:rPr>
                <w:sz w:val="18"/>
                <w:szCs w:val="18"/>
              </w:rPr>
            </w:pPr>
          </w:p>
          <w:p w:rsidR="00035CF9" w:rsidRDefault="00CD3A6E">
            <w:pPr>
              <w:pStyle w:val="Normal1"/>
              <w:widowControl/>
            </w:pPr>
            <w:r>
              <w:rPr>
                <w:sz w:val="18"/>
                <w:szCs w:val="18"/>
              </w:rPr>
              <w:t>СИТ-от</w:t>
            </w:r>
          </w:p>
        </w:tc>
        <w:tc>
          <w:tcPr>
            <w:tcW w:w="13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Default="00CD3A6E">
            <w:pPr>
              <w:pStyle w:val="Normal1"/>
              <w:widowControl/>
            </w:pPr>
            <w:r>
              <w:rPr>
                <w:sz w:val="18"/>
                <w:szCs w:val="18"/>
              </w:rPr>
              <w:t>1.Прво пол.</w:t>
            </w:r>
          </w:p>
          <w:p w:rsidR="00035CF9" w:rsidRDefault="00CD3A6E">
            <w:pPr>
              <w:pStyle w:val="Normal1"/>
              <w:widowControl/>
            </w:pPr>
            <w:r>
              <w:rPr>
                <w:sz w:val="18"/>
                <w:szCs w:val="18"/>
              </w:rPr>
              <w:t>2. Второ пол.</w:t>
            </w:r>
          </w:p>
        </w:tc>
      </w:tr>
      <w:tr w:rsidR="00035CF9">
        <w:trPr>
          <w:trHeight w:val="3410"/>
          <w:jc w:val="center"/>
        </w:trPr>
        <w:tc>
          <w:tcPr>
            <w:tcW w:w="2060" w:type="dxa"/>
            <w:tcBorders>
              <w:top w:val="single" w:sz="4" w:space="0" w:color="000000"/>
              <w:left w:val="single" w:sz="4" w:space="0" w:color="000000"/>
              <w:bottom w:val="single" w:sz="4" w:space="0" w:color="000000"/>
            </w:tcBorders>
            <w:shd w:val="clear" w:color="auto" w:fill="FFFFFF"/>
          </w:tcPr>
          <w:p w:rsidR="00035CF9" w:rsidRDefault="00CD3A6E">
            <w:pPr>
              <w:pStyle w:val="Normal1"/>
              <w:widowControl/>
            </w:pPr>
            <w:r>
              <w:rPr>
                <w:b/>
                <w:sz w:val="18"/>
                <w:szCs w:val="18"/>
              </w:rPr>
              <w:t xml:space="preserve">Заеднички активности со ученици </w:t>
            </w:r>
          </w:p>
          <w:p w:rsidR="00035CF9" w:rsidRDefault="00035CF9">
            <w:pPr>
              <w:pStyle w:val="Normal1"/>
              <w:widowControl/>
              <w:ind w:left="360"/>
              <w:rPr>
                <w:b/>
                <w:sz w:val="18"/>
                <w:szCs w:val="18"/>
              </w:rPr>
            </w:pPr>
          </w:p>
        </w:tc>
        <w:tc>
          <w:tcPr>
            <w:tcW w:w="2040" w:type="dxa"/>
            <w:tcBorders>
              <w:top w:val="single" w:sz="4" w:space="0" w:color="000000"/>
              <w:left w:val="single" w:sz="4" w:space="0" w:color="000000"/>
              <w:bottom w:val="single" w:sz="4" w:space="0" w:color="000000"/>
            </w:tcBorders>
            <w:shd w:val="clear" w:color="auto" w:fill="FFFFFF"/>
          </w:tcPr>
          <w:p w:rsidR="00035CF9" w:rsidRDefault="00CD3A6E">
            <w:pPr>
              <w:pStyle w:val="Normal1"/>
              <w:widowControl/>
            </w:pPr>
            <w:r>
              <w:rPr>
                <w:sz w:val="18"/>
                <w:szCs w:val="18"/>
              </w:rPr>
              <w:t>1.Самостојни активности во училиште</w:t>
            </w:r>
          </w:p>
          <w:p w:rsidR="00035CF9" w:rsidRDefault="00CD3A6E">
            <w:pPr>
              <w:pStyle w:val="Normal1"/>
              <w:widowControl/>
            </w:pPr>
            <w:r>
              <w:rPr>
                <w:sz w:val="18"/>
                <w:szCs w:val="18"/>
              </w:rPr>
              <w:t>2. Заеднички активности со партнер училиштата - користење на он-лајн платформи</w:t>
            </w:r>
          </w:p>
        </w:tc>
        <w:tc>
          <w:tcPr>
            <w:tcW w:w="3580" w:type="dxa"/>
            <w:tcBorders>
              <w:top w:val="single" w:sz="4" w:space="0" w:color="000000"/>
              <w:left w:val="single" w:sz="4" w:space="0" w:color="000000"/>
              <w:bottom w:val="single" w:sz="4" w:space="0" w:color="000000"/>
            </w:tcBorders>
            <w:shd w:val="clear" w:color="auto" w:fill="FFFFFF"/>
          </w:tcPr>
          <w:p w:rsidR="00035CF9" w:rsidRDefault="00CD3A6E">
            <w:pPr>
              <w:pStyle w:val="Normal1"/>
              <w:widowControl/>
              <w:ind w:left="65"/>
            </w:pPr>
            <w:r>
              <w:rPr>
                <w:sz w:val="18"/>
                <w:szCs w:val="18"/>
              </w:rPr>
              <w:t>1.а. Реализација на часови/работилници со цел  сензибилизација на учениците</w:t>
            </w:r>
          </w:p>
          <w:p w:rsidR="00035CF9" w:rsidRDefault="00CD3A6E">
            <w:pPr>
              <w:pStyle w:val="Normal1"/>
              <w:widowControl/>
            </w:pPr>
            <w:r>
              <w:rPr>
                <w:sz w:val="18"/>
                <w:szCs w:val="18"/>
              </w:rPr>
              <w:t>1.б.подготовка на иконографија (сликите и текстовите закачени на ѕидовите во холовите на училиштето), цел истакнување и воочување на мулти-етничкиот карактер на РМ</w:t>
            </w:r>
            <w:r>
              <w:rPr>
                <w:b/>
                <w:sz w:val="18"/>
                <w:szCs w:val="18"/>
              </w:rPr>
              <w:t xml:space="preserve"> (</w:t>
            </w:r>
            <w:r>
              <w:rPr>
                <w:sz w:val="18"/>
                <w:szCs w:val="18"/>
              </w:rPr>
              <w:t>сензибилизација на учениците)</w:t>
            </w:r>
          </w:p>
          <w:p w:rsidR="00035CF9" w:rsidRDefault="00CD3A6E">
            <w:pPr>
              <w:pStyle w:val="Normal1"/>
              <w:widowControl/>
              <w:ind w:left="65"/>
            </w:pPr>
            <w:r>
              <w:rPr>
                <w:sz w:val="18"/>
                <w:szCs w:val="18"/>
              </w:rPr>
              <w:t>2.а. Остварување на контакт со партнер училиштето (ПУ) – интернет комуникација</w:t>
            </w:r>
          </w:p>
          <w:p w:rsidR="00035CF9" w:rsidRDefault="00CD3A6E">
            <w:pPr>
              <w:pStyle w:val="Normal1"/>
              <w:widowControl/>
              <w:ind w:left="65"/>
            </w:pPr>
            <w:r>
              <w:rPr>
                <w:sz w:val="18"/>
                <w:szCs w:val="18"/>
              </w:rPr>
              <w:t>2. б. Организирање на краткотрајни воннаставни активности ( еднодневни работилници)</w:t>
            </w:r>
          </w:p>
          <w:p w:rsidR="00035CF9" w:rsidRDefault="00CD3A6E">
            <w:pPr>
              <w:pStyle w:val="Normal1"/>
              <w:widowControl/>
              <w:ind w:left="65"/>
            </w:pPr>
            <w:r>
              <w:rPr>
                <w:sz w:val="18"/>
                <w:szCs w:val="18"/>
              </w:rPr>
              <w:t>2.в.Организирање на мултикултурни работилници</w:t>
            </w:r>
          </w:p>
        </w:tc>
        <w:tc>
          <w:tcPr>
            <w:tcW w:w="1500" w:type="dxa"/>
            <w:tcBorders>
              <w:top w:val="single" w:sz="4" w:space="0" w:color="000000"/>
              <w:left w:val="single" w:sz="4" w:space="0" w:color="000000"/>
              <w:bottom w:val="single" w:sz="4" w:space="0" w:color="000000"/>
            </w:tcBorders>
            <w:shd w:val="clear" w:color="auto" w:fill="FFFFFF"/>
          </w:tcPr>
          <w:p w:rsidR="00035CF9" w:rsidRDefault="00CD3A6E">
            <w:pPr>
              <w:pStyle w:val="Normal1"/>
              <w:widowControl/>
            </w:pPr>
            <w:r>
              <w:rPr>
                <w:sz w:val="18"/>
                <w:szCs w:val="18"/>
              </w:rPr>
              <w:t>Наставници</w:t>
            </w:r>
          </w:p>
          <w:p w:rsidR="00035CF9" w:rsidRDefault="00CD3A6E">
            <w:pPr>
              <w:pStyle w:val="Normal1"/>
              <w:widowControl/>
            </w:pPr>
            <w:r>
              <w:rPr>
                <w:sz w:val="18"/>
                <w:szCs w:val="18"/>
              </w:rPr>
              <w:t>Ученици</w:t>
            </w:r>
          </w:p>
          <w:p w:rsidR="00035CF9" w:rsidRDefault="00CD3A6E">
            <w:pPr>
              <w:pStyle w:val="Normal1"/>
              <w:widowControl/>
            </w:pPr>
            <w:r>
              <w:rPr>
                <w:sz w:val="18"/>
                <w:szCs w:val="18"/>
              </w:rPr>
              <w:t>Родители</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Pr>
          <w:p w:rsidR="00035CF9" w:rsidRDefault="00CD3A6E">
            <w:pPr>
              <w:pStyle w:val="Normal1"/>
              <w:widowControl/>
            </w:pPr>
            <w:r>
              <w:rPr>
                <w:sz w:val="18"/>
                <w:szCs w:val="18"/>
              </w:rPr>
              <w:t>1.Прво пол.</w:t>
            </w:r>
          </w:p>
          <w:p w:rsidR="00035CF9" w:rsidRDefault="00CD3A6E">
            <w:pPr>
              <w:pStyle w:val="Normal1"/>
              <w:widowControl/>
            </w:pPr>
            <w:r>
              <w:rPr>
                <w:sz w:val="18"/>
                <w:szCs w:val="18"/>
              </w:rPr>
              <w:t>2. Второ пол.</w:t>
            </w:r>
          </w:p>
        </w:tc>
      </w:tr>
      <w:tr w:rsidR="00035CF9" w:rsidTr="00137F6E">
        <w:trPr>
          <w:trHeight w:val="550"/>
          <w:jc w:val="center"/>
        </w:trPr>
        <w:tc>
          <w:tcPr>
            <w:tcW w:w="206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pPr>
            <w:r>
              <w:rPr>
                <w:b/>
                <w:sz w:val="18"/>
                <w:szCs w:val="18"/>
              </w:rPr>
              <w:t>Проекти со локална заедница</w:t>
            </w:r>
          </w:p>
        </w:tc>
        <w:tc>
          <w:tcPr>
            <w:tcW w:w="204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ind w:left="181"/>
            </w:pPr>
            <w:r>
              <w:rPr>
                <w:b/>
                <w:i/>
                <w:sz w:val="18"/>
                <w:szCs w:val="18"/>
              </w:rPr>
              <w:t>Проект: „Градиме мостови“</w:t>
            </w:r>
          </w:p>
        </w:tc>
        <w:tc>
          <w:tcPr>
            <w:tcW w:w="358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pPr>
            <w:r>
              <w:rPr>
                <w:sz w:val="18"/>
                <w:szCs w:val="18"/>
              </w:rPr>
              <w:t>Соработка со ОБСЕ преку учество во проектот Градиме мостови</w:t>
            </w:r>
          </w:p>
        </w:tc>
        <w:tc>
          <w:tcPr>
            <w:tcW w:w="150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pPr>
            <w:r>
              <w:rPr>
                <w:sz w:val="18"/>
                <w:szCs w:val="18"/>
              </w:rPr>
              <w:t>СИТ</w:t>
            </w:r>
          </w:p>
        </w:tc>
        <w:tc>
          <w:tcPr>
            <w:tcW w:w="13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Default="00CD3A6E">
            <w:pPr>
              <w:pStyle w:val="Normal1"/>
              <w:widowControl/>
            </w:pPr>
            <w:r>
              <w:rPr>
                <w:sz w:val="18"/>
                <w:szCs w:val="18"/>
              </w:rPr>
              <w:t>втора половина на септември</w:t>
            </w:r>
          </w:p>
        </w:tc>
      </w:tr>
      <w:tr w:rsidR="00035CF9" w:rsidTr="00137F6E">
        <w:trPr>
          <w:trHeight w:val="550"/>
          <w:jc w:val="center"/>
        </w:trPr>
        <w:tc>
          <w:tcPr>
            <w:tcW w:w="2060" w:type="dxa"/>
            <w:tcBorders>
              <w:top w:val="single" w:sz="4" w:space="0" w:color="000000"/>
              <w:left w:val="single" w:sz="4" w:space="0" w:color="000000"/>
              <w:bottom w:val="single" w:sz="4" w:space="0" w:color="000000"/>
            </w:tcBorders>
            <w:shd w:val="clear" w:color="auto" w:fill="FFFFFF" w:themeFill="background1"/>
          </w:tcPr>
          <w:p w:rsidR="00035CF9" w:rsidRDefault="00CD3A6E">
            <w:pPr>
              <w:pStyle w:val="Normal1"/>
              <w:widowControl/>
              <w:rPr>
                <w:b/>
                <w:sz w:val="18"/>
                <w:szCs w:val="18"/>
              </w:rPr>
            </w:pPr>
            <w:r>
              <w:rPr>
                <w:b/>
                <w:sz w:val="18"/>
                <w:szCs w:val="18"/>
              </w:rPr>
              <w:t>Проекти со локална заедница</w:t>
            </w:r>
          </w:p>
        </w:tc>
        <w:tc>
          <w:tcPr>
            <w:tcW w:w="2040" w:type="dxa"/>
            <w:tcBorders>
              <w:top w:val="single" w:sz="4" w:space="0" w:color="000000"/>
              <w:left w:val="single" w:sz="4" w:space="0" w:color="000000"/>
              <w:bottom w:val="single" w:sz="4" w:space="0" w:color="000000"/>
            </w:tcBorders>
            <w:shd w:val="clear" w:color="auto" w:fill="FFFFFF" w:themeFill="background1"/>
          </w:tcPr>
          <w:p w:rsidR="00035CF9" w:rsidRDefault="00035CF9">
            <w:pPr>
              <w:pStyle w:val="Normal1"/>
              <w:widowControl/>
              <w:ind w:left="181"/>
              <w:rPr>
                <w:b/>
                <w:i/>
                <w:sz w:val="18"/>
                <w:szCs w:val="18"/>
              </w:rPr>
            </w:pPr>
          </w:p>
        </w:tc>
        <w:tc>
          <w:tcPr>
            <w:tcW w:w="3580" w:type="dxa"/>
            <w:tcBorders>
              <w:top w:val="single" w:sz="4" w:space="0" w:color="000000"/>
              <w:left w:val="single" w:sz="4" w:space="0" w:color="000000"/>
              <w:bottom w:val="single" w:sz="4" w:space="0" w:color="000000"/>
            </w:tcBorders>
            <w:shd w:val="clear" w:color="auto" w:fill="FFFFFF" w:themeFill="background1"/>
          </w:tcPr>
          <w:p w:rsidR="00035CF9" w:rsidRDefault="00CD3A6E">
            <w:pPr>
              <w:pStyle w:val="Normal1"/>
              <w:widowControl/>
              <w:rPr>
                <w:sz w:val="18"/>
                <w:szCs w:val="18"/>
              </w:rPr>
            </w:pPr>
            <w:r>
              <w:rPr>
                <w:sz w:val="18"/>
                <w:szCs w:val="18"/>
              </w:rPr>
              <w:t>Потпишување на меморандуми за соработка со партнер училишта:</w:t>
            </w:r>
          </w:p>
          <w:p w:rsidR="00035CF9" w:rsidRDefault="00CD3A6E">
            <w:pPr>
              <w:pStyle w:val="Normal1"/>
              <w:widowControl/>
              <w:rPr>
                <w:sz w:val="18"/>
                <w:szCs w:val="18"/>
              </w:rPr>
            </w:pPr>
            <w:r>
              <w:rPr>
                <w:sz w:val="18"/>
                <w:szCs w:val="18"/>
              </w:rPr>
              <w:t>ООУ Лирија  и ООУ Тефеуз</w:t>
            </w:r>
          </w:p>
        </w:tc>
        <w:tc>
          <w:tcPr>
            <w:tcW w:w="1500" w:type="dxa"/>
            <w:tcBorders>
              <w:top w:val="single" w:sz="4" w:space="0" w:color="000000"/>
              <w:left w:val="single" w:sz="4" w:space="0" w:color="000000"/>
              <w:bottom w:val="single" w:sz="4" w:space="0" w:color="000000"/>
            </w:tcBorders>
            <w:shd w:val="clear" w:color="auto" w:fill="FFFFFF" w:themeFill="background1"/>
          </w:tcPr>
          <w:p w:rsidR="00035CF9" w:rsidRDefault="00035CF9">
            <w:pPr>
              <w:pStyle w:val="Normal1"/>
              <w:widowControl/>
              <w:rPr>
                <w:sz w:val="18"/>
                <w:szCs w:val="18"/>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35CF9" w:rsidRDefault="00035CF9">
            <w:pPr>
              <w:pStyle w:val="Normal1"/>
              <w:widowControl/>
              <w:rPr>
                <w:sz w:val="18"/>
                <w:szCs w:val="18"/>
              </w:rPr>
            </w:pPr>
          </w:p>
        </w:tc>
      </w:tr>
      <w:tr w:rsidR="00035CF9" w:rsidTr="00137F6E">
        <w:trPr>
          <w:trHeight w:val="863"/>
          <w:jc w:val="center"/>
        </w:trPr>
        <w:tc>
          <w:tcPr>
            <w:tcW w:w="206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rPr>
                <w:b/>
                <w:sz w:val="18"/>
                <w:szCs w:val="18"/>
              </w:rPr>
            </w:pPr>
            <w:r>
              <w:rPr>
                <w:b/>
                <w:sz w:val="18"/>
                <w:szCs w:val="18"/>
              </w:rPr>
              <w:t>Застапеност на мултикултура</w:t>
            </w:r>
          </w:p>
          <w:p w:rsidR="00035CF9" w:rsidRDefault="00CD3A6E">
            <w:pPr>
              <w:pStyle w:val="Normal1"/>
              <w:widowControl/>
            </w:pPr>
            <w:r>
              <w:rPr>
                <w:b/>
                <w:sz w:val="18"/>
                <w:szCs w:val="18"/>
              </w:rPr>
              <w:t xml:space="preserve">конографија </w:t>
            </w:r>
          </w:p>
        </w:tc>
        <w:tc>
          <w:tcPr>
            <w:tcW w:w="204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ind w:left="181"/>
            </w:pPr>
            <w:r>
              <w:rPr>
                <w:sz w:val="18"/>
                <w:szCs w:val="18"/>
              </w:rPr>
              <w:t>Самостојни активности во училиште</w:t>
            </w:r>
          </w:p>
        </w:tc>
        <w:tc>
          <w:tcPr>
            <w:tcW w:w="358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pPr>
            <w:r>
              <w:rPr>
                <w:sz w:val="18"/>
                <w:szCs w:val="18"/>
              </w:rPr>
              <w:t xml:space="preserve"> истакнување паноа и фотографии од мултиетничкиот карактер на РМ</w:t>
            </w:r>
            <w:r>
              <w:rPr>
                <w:b/>
                <w:sz w:val="18"/>
                <w:szCs w:val="18"/>
              </w:rPr>
              <w:t xml:space="preserve"> (</w:t>
            </w:r>
            <w:r>
              <w:rPr>
                <w:sz w:val="18"/>
                <w:szCs w:val="18"/>
              </w:rPr>
              <w:t>сензибилизација на учениците)</w:t>
            </w:r>
          </w:p>
          <w:p w:rsidR="00035CF9" w:rsidRDefault="00035CF9">
            <w:pPr>
              <w:pStyle w:val="Normal1"/>
              <w:widowControl/>
              <w:ind w:left="142"/>
              <w:rPr>
                <w:sz w:val="18"/>
                <w:szCs w:val="18"/>
              </w:rPr>
            </w:pPr>
          </w:p>
        </w:tc>
        <w:tc>
          <w:tcPr>
            <w:tcW w:w="150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pPr>
            <w:r>
              <w:rPr>
                <w:sz w:val="18"/>
                <w:szCs w:val="18"/>
              </w:rPr>
              <w:t>Ученици,</w:t>
            </w:r>
          </w:p>
          <w:p w:rsidR="00035CF9" w:rsidRDefault="00CD3A6E">
            <w:pPr>
              <w:pStyle w:val="Normal1"/>
              <w:widowControl/>
            </w:pPr>
            <w:r>
              <w:rPr>
                <w:sz w:val="18"/>
                <w:szCs w:val="18"/>
              </w:rPr>
              <w:t>наставници,</w:t>
            </w:r>
          </w:p>
          <w:p w:rsidR="00035CF9" w:rsidRDefault="00CD3A6E">
            <w:pPr>
              <w:pStyle w:val="Normal1"/>
              <w:widowControl/>
            </w:pPr>
            <w:r>
              <w:rPr>
                <w:sz w:val="18"/>
                <w:szCs w:val="18"/>
              </w:rPr>
              <w:t>родители</w:t>
            </w:r>
          </w:p>
          <w:p w:rsidR="00035CF9" w:rsidRDefault="00CD3A6E">
            <w:pPr>
              <w:pStyle w:val="Normal1"/>
              <w:widowControl/>
            </w:pPr>
            <w:r>
              <w:rPr>
                <w:sz w:val="18"/>
                <w:szCs w:val="18"/>
              </w:rPr>
              <w:t>СИТ</w:t>
            </w:r>
          </w:p>
        </w:tc>
        <w:tc>
          <w:tcPr>
            <w:tcW w:w="13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Default="00CD3A6E">
            <w:pPr>
              <w:pStyle w:val="Normal1"/>
              <w:widowControl/>
            </w:pPr>
            <w:r>
              <w:rPr>
                <w:sz w:val="18"/>
                <w:szCs w:val="18"/>
              </w:rPr>
              <w:t>Во континуитет</w:t>
            </w:r>
          </w:p>
        </w:tc>
      </w:tr>
      <w:tr w:rsidR="00035CF9" w:rsidTr="00137F6E">
        <w:trPr>
          <w:trHeight w:val="1507"/>
          <w:jc w:val="center"/>
        </w:trPr>
        <w:tc>
          <w:tcPr>
            <w:tcW w:w="2060" w:type="dxa"/>
            <w:tcBorders>
              <w:top w:val="single" w:sz="4" w:space="0" w:color="000000"/>
              <w:left w:val="single" w:sz="4" w:space="0" w:color="000000"/>
              <w:bottom w:val="single" w:sz="4" w:space="0" w:color="000000"/>
            </w:tcBorders>
            <w:shd w:val="clear" w:color="auto" w:fill="FFFFFF" w:themeFill="background1"/>
          </w:tcPr>
          <w:p w:rsidR="00035CF9" w:rsidRDefault="00CD3A6E">
            <w:pPr>
              <w:pStyle w:val="Normal1"/>
              <w:widowControl/>
            </w:pPr>
            <w:r>
              <w:rPr>
                <w:b/>
                <w:sz w:val="18"/>
                <w:szCs w:val="18"/>
              </w:rPr>
              <w:t>Соработка со родители</w:t>
            </w:r>
          </w:p>
          <w:p w:rsidR="00035CF9" w:rsidRDefault="00035CF9">
            <w:pPr>
              <w:pStyle w:val="Normal1"/>
              <w:widowControl/>
              <w:rPr>
                <w:b/>
                <w:sz w:val="18"/>
                <w:szCs w:val="18"/>
              </w:rPr>
            </w:pPr>
          </w:p>
          <w:p w:rsidR="00035CF9" w:rsidRDefault="00035CF9">
            <w:pPr>
              <w:pStyle w:val="Normal1"/>
              <w:widowControl/>
              <w:rPr>
                <w:b/>
                <w:sz w:val="18"/>
                <w:szCs w:val="18"/>
              </w:rPr>
            </w:pPr>
          </w:p>
        </w:tc>
        <w:tc>
          <w:tcPr>
            <w:tcW w:w="2040" w:type="dxa"/>
            <w:tcBorders>
              <w:top w:val="single" w:sz="4" w:space="0" w:color="000000"/>
              <w:left w:val="single" w:sz="4" w:space="0" w:color="000000"/>
              <w:bottom w:val="single" w:sz="4" w:space="0" w:color="000000"/>
            </w:tcBorders>
            <w:shd w:val="clear" w:color="auto" w:fill="FFFFFF" w:themeFill="background1"/>
          </w:tcPr>
          <w:p w:rsidR="00035CF9" w:rsidRDefault="00CD3A6E">
            <w:pPr>
              <w:pStyle w:val="Normal1"/>
              <w:widowControl/>
            </w:pPr>
            <w:r>
              <w:rPr>
                <w:sz w:val="18"/>
                <w:szCs w:val="18"/>
              </w:rPr>
              <w:t>1.Самостојни активности во училиште</w:t>
            </w:r>
          </w:p>
          <w:p w:rsidR="00035CF9" w:rsidRDefault="00CD3A6E">
            <w:pPr>
              <w:pStyle w:val="Normal1"/>
              <w:widowControl/>
              <w:ind w:left="142"/>
            </w:pPr>
            <w:r>
              <w:rPr>
                <w:sz w:val="18"/>
                <w:szCs w:val="18"/>
              </w:rPr>
              <w:t>2. Заеднички активности со партнер училиштата</w:t>
            </w:r>
          </w:p>
        </w:tc>
        <w:tc>
          <w:tcPr>
            <w:tcW w:w="3580" w:type="dxa"/>
            <w:tcBorders>
              <w:top w:val="single" w:sz="4" w:space="0" w:color="000000"/>
              <w:left w:val="single" w:sz="4" w:space="0" w:color="000000"/>
              <w:bottom w:val="single" w:sz="4" w:space="0" w:color="000000"/>
            </w:tcBorders>
            <w:shd w:val="clear" w:color="auto" w:fill="FFFFFF" w:themeFill="background1"/>
          </w:tcPr>
          <w:p w:rsidR="00035CF9" w:rsidRDefault="00CD3A6E">
            <w:pPr>
              <w:pStyle w:val="Normal1"/>
              <w:widowControl/>
            </w:pPr>
            <w:r>
              <w:rPr>
                <w:sz w:val="18"/>
                <w:szCs w:val="18"/>
              </w:rPr>
              <w:t>1. а.Спроведување на прашалник за одредување на заинтересираните родители за вклучување во проектот</w:t>
            </w:r>
          </w:p>
          <w:p w:rsidR="00035CF9" w:rsidRDefault="00CD3A6E">
            <w:pPr>
              <w:pStyle w:val="Normal1"/>
              <w:widowControl/>
            </w:pPr>
            <w:r>
              <w:rPr>
                <w:sz w:val="18"/>
                <w:szCs w:val="18"/>
              </w:rPr>
              <w:t>1.б.Едукација и поддршка на родителите преку организирани средби и работилници за активности кои се планираат</w:t>
            </w:r>
            <w:r w:rsidR="00672986">
              <w:rPr>
                <w:sz w:val="18"/>
                <w:szCs w:val="18"/>
                <w:lang w:val="mk-MK"/>
              </w:rPr>
              <w:t>.</w:t>
            </w:r>
            <w:r>
              <w:rPr>
                <w:sz w:val="18"/>
                <w:szCs w:val="18"/>
              </w:rPr>
              <w:t xml:space="preserve"> </w:t>
            </w:r>
          </w:p>
          <w:p w:rsidR="00035CF9" w:rsidRDefault="00CD3A6E">
            <w:pPr>
              <w:pStyle w:val="Normal1"/>
              <w:widowControl/>
            </w:pPr>
            <w:r>
              <w:rPr>
                <w:sz w:val="18"/>
                <w:szCs w:val="18"/>
              </w:rPr>
              <w:t xml:space="preserve">2. а. Остварување  контакт со партнер училиштето (ПУ) – интернет </w:t>
            </w:r>
            <w:r>
              <w:rPr>
                <w:sz w:val="18"/>
                <w:szCs w:val="18"/>
              </w:rPr>
              <w:lastRenderedPageBreak/>
              <w:t xml:space="preserve">комуникација, </w:t>
            </w:r>
          </w:p>
          <w:p w:rsidR="00035CF9" w:rsidRDefault="00CD3A6E">
            <w:pPr>
              <w:pStyle w:val="Normal1"/>
              <w:widowControl/>
              <w:ind w:left="65"/>
            </w:pPr>
            <w:r>
              <w:rPr>
                <w:sz w:val="18"/>
                <w:szCs w:val="18"/>
              </w:rPr>
              <w:t>2. б. Организирање поддршка за соработка на учениците со партнер училишта</w:t>
            </w:r>
          </w:p>
        </w:tc>
        <w:tc>
          <w:tcPr>
            <w:tcW w:w="1500" w:type="dxa"/>
            <w:tcBorders>
              <w:top w:val="single" w:sz="4" w:space="0" w:color="000000"/>
              <w:left w:val="single" w:sz="4" w:space="0" w:color="000000"/>
              <w:bottom w:val="single" w:sz="4" w:space="0" w:color="000000"/>
            </w:tcBorders>
            <w:shd w:val="clear" w:color="auto" w:fill="FFFFFF" w:themeFill="background1"/>
          </w:tcPr>
          <w:p w:rsidR="00035CF9" w:rsidRDefault="00035CF9">
            <w:pPr>
              <w:pStyle w:val="Normal1"/>
              <w:widowControl/>
              <w:rPr>
                <w:sz w:val="18"/>
                <w:szCs w:val="18"/>
              </w:rPr>
            </w:pPr>
          </w:p>
          <w:p w:rsidR="00035CF9" w:rsidRDefault="00035CF9">
            <w:pPr>
              <w:pStyle w:val="Normal1"/>
              <w:widowControl/>
              <w:rPr>
                <w:sz w:val="18"/>
                <w:szCs w:val="18"/>
              </w:rPr>
            </w:pPr>
          </w:p>
          <w:p w:rsidR="00035CF9" w:rsidRDefault="00035CF9">
            <w:pPr>
              <w:pStyle w:val="Normal1"/>
              <w:widowControl/>
              <w:rPr>
                <w:sz w:val="18"/>
                <w:szCs w:val="18"/>
              </w:rPr>
            </w:pPr>
          </w:p>
          <w:p w:rsidR="00035CF9" w:rsidRDefault="00035CF9">
            <w:pPr>
              <w:pStyle w:val="Normal1"/>
              <w:widowControl/>
              <w:rPr>
                <w:sz w:val="18"/>
                <w:szCs w:val="18"/>
              </w:rPr>
            </w:pPr>
          </w:p>
          <w:p w:rsidR="00035CF9" w:rsidRDefault="00035CF9">
            <w:pPr>
              <w:pStyle w:val="Normal1"/>
              <w:widowControl/>
              <w:rPr>
                <w:sz w:val="18"/>
                <w:szCs w:val="18"/>
              </w:rPr>
            </w:pPr>
          </w:p>
          <w:p w:rsidR="00035CF9" w:rsidRDefault="00035CF9">
            <w:pPr>
              <w:pStyle w:val="Normal1"/>
              <w:widowControl/>
              <w:rPr>
                <w:sz w:val="18"/>
                <w:szCs w:val="18"/>
              </w:rPr>
            </w:pPr>
          </w:p>
          <w:p w:rsidR="00035CF9" w:rsidRDefault="00035CF9">
            <w:pPr>
              <w:pStyle w:val="Normal1"/>
              <w:widowControl/>
              <w:rPr>
                <w:sz w:val="18"/>
                <w:szCs w:val="18"/>
              </w:rPr>
            </w:pPr>
          </w:p>
          <w:p w:rsidR="00035CF9" w:rsidRDefault="00035CF9">
            <w:pPr>
              <w:pStyle w:val="Normal1"/>
              <w:widowControl/>
              <w:rPr>
                <w:sz w:val="18"/>
                <w:szCs w:val="18"/>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35CF9" w:rsidRDefault="00CD3A6E">
            <w:pPr>
              <w:pStyle w:val="Normal1"/>
              <w:widowControl/>
            </w:pPr>
            <w:r>
              <w:rPr>
                <w:sz w:val="18"/>
                <w:szCs w:val="18"/>
              </w:rPr>
              <w:t>1.а. септ.</w:t>
            </w:r>
          </w:p>
          <w:p w:rsidR="00035CF9" w:rsidRDefault="00CD3A6E">
            <w:pPr>
              <w:pStyle w:val="Normal1"/>
              <w:widowControl/>
            </w:pPr>
            <w:r>
              <w:rPr>
                <w:sz w:val="18"/>
                <w:szCs w:val="18"/>
              </w:rPr>
              <w:t>1.б. октом.- декември</w:t>
            </w:r>
          </w:p>
          <w:p w:rsidR="00035CF9" w:rsidRDefault="00CD3A6E">
            <w:pPr>
              <w:pStyle w:val="Normal1"/>
              <w:widowControl/>
            </w:pPr>
            <w:r>
              <w:rPr>
                <w:sz w:val="18"/>
                <w:szCs w:val="18"/>
              </w:rPr>
              <w:t xml:space="preserve">2. второ </w:t>
            </w:r>
          </w:p>
          <w:p w:rsidR="00035CF9" w:rsidRDefault="00CD3A6E">
            <w:pPr>
              <w:pStyle w:val="Normal1"/>
              <w:widowControl/>
            </w:pPr>
            <w:r>
              <w:rPr>
                <w:sz w:val="18"/>
                <w:szCs w:val="18"/>
              </w:rPr>
              <w:t>пол.</w:t>
            </w:r>
          </w:p>
          <w:p w:rsidR="00035CF9" w:rsidRDefault="00035CF9">
            <w:pPr>
              <w:pStyle w:val="Normal1"/>
              <w:widowControl/>
              <w:rPr>
                <w:sz w:val="18"/>
                <w:szCs w:val="18"/>
              </w:rPr>
            </w:pPr>
          </w:p>
        </w:tc>
      </w:tr>
      <w:tr w:rsidR="00035CF9" w:rsidTr="00137F6E">
        <w:trPr>
          <w:trHeight w:val="1199"/>
          <w:jc w:val="center"/>
        </w:trPr>
        <w:tc>
          <w:tcPr>
            <w:tcW w:w="206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pPr>
            <w:r>
              <w:rPr>
                <w:b/>
                <w:sz w:val="18"/>
                <w:szCs w:val="18"/>
              </w:rPr>
              <w:lastRenderedPageBreak/>
              <w:t>Следење и евалуација на проектот (обезбедување на квалитет и водење на професионално потрфолио)</w:t>
            </w:r>
          </w:p>
        </w:tc>
        <w:tc>
          <w:tcPr>
            <w:tcW w:w="204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pPr>
            <w:r>
              <w:rPr>
                <w:sz w:val="18"/>
                <w:szCs w:val="18"/>
              </w:rPr>
              <w:t>1.Самостојни активности во училиште</w:t>
            </w:r>
          </w:p>
          <w:p w:rsidR="00035CF9" w:rsidRDefault="00035CF9">
            <w:pPr>
              <w:pStyle w:val="Normal1"/>
              <w:widowControl/>
              <w:ind w:left="142"/>
              <w:rPr>
                <w:sz w:val="18"/>
                <w:szCs w:val="18"/>
              </w:rPr>
            </w:pPr>
          </w:p>
        </w:tc>
        <w:tc>
          <w:tcPr>
            <w:tcW w:w="358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ind w:left="142"/>
            </w:pPr>
            <w:r>
              <w:rPr>
                <w:sz w:val="18"/>
                <w:szCs w:val="18"/>
              </w:rPr>
              <w:t>1 а.Дискусија со родители, наставници,ученици</w:t>
            </w:r>
          </w:p>
          <w:p w:rsidR="00035CF9" w:rsidRDefault="00CD3A6E">
            <w:pPr>
              <w:pStyle w:val="Normal1"/>
              <w:widowControl/>
              <w:ind w:left="142"/>
            </w:pPr>
            <w:r>
              <w:rPr>
                <w:sz w:val="18"/>
                <w:szCs w:val="18"/>
              </w:rPr>
              <w:t>1.б. следење  на резултатите во почетна и завршната состојба</w:t>
            </w:r>
          </w:p>
        </w:tc>
        <w:tc>
          <w:tcPr>
            <w:tcW w:w="1500" w:type="dxa"/>
            <w:tcBorders>
              <w:top w:val="single" w:sz="4" w:space="0" w:color="000000"/>
              <w:left w:val="single" w:sz="4" w:space="0" w:color="000000"/>
              <w:bottom w:val="single" w:sz="4" w:space="0" w:color="000000"/>
            </w:tcBorders>
            <w:shd w:val="clear" w:color="auto" w:fill="D9D9D9" w:themeFill="background1" w:themeFillShade="D9"/>
          </w:tcPr>
          <w:p w:rsidR="00035CF9" w:rsidRDefault="00CD3A6E">
            <w:pPr>
              <w:pStyle w:val="Normal1"/>
              <w:widowControl/>
            </w:pPr>
            <w:r>
              <w:rPr>
                <w:sz w:val="18"/>
                <w:szCs w:val="18"/>
              </w:rPr>
              <w:t>СИТ</w:t>
            </w:r>
          </w:p>
        </w:tc>
        <w:tc>
          <w:tcPr>
            <w:tcW w:w="13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5CF9" w:rsidRDefault="00CD3A6E">
            <w:pPr>
              <w:pStyle w:val="Normal1"/>
              <w:widowControl/>
            </w:pPr>
            <w:r>
              <w:rPr>
                <w:sz w:val="18"/>
                <w:szCs w:val="18"/>
              </w:rPr>
              <w:t>јуни</w:t>
            </w:r>
          </w:p>
          <w:p w:rsidR="00035CF9" w:rsidRDefault="00035CF9">
            <w:pPr>
              <w:pStyle w:val="Normal1"/>
              <w:widowControl/>
              <w:rPr>
                <w:sz w:val="18"/>
                <w:szCs w:val="18"/>
              </w:rPr>
            </w:pPr>
          </w:p>
        </w:tc>
      </w:tr>
      <w:tr w:rsidR="00035CF9" w:rsidTr="00137F6E">
        <w:trPr>
          <w:trHeight w:val="1550"/>
          <w:jc w:val="center"/>
        </w:trPr>
        <w:tc>
          <w:tcPr>
            <w:tcW w:w="2060" w:type="dxa"/>
            <w:tcBorders>
              <w:top w:val="single" w:sz="4" w:space="0" w:color="000000"/>
              <w:left w:val="single" w:sz="4" w:space="0" w:color="000000"/>
              <w:bottom w:val="single" w:sz="4" w:space="0" w:color="000000"/>
            </w:tcBorders>
            <w:shd w:val="clear" w:color="auto" w:fill="FFFFFF" w:themeFill="background1"/>
          </w:tcPr>
          <w:p w:rsidR="00035CF9" w:rsidRDefault="00CD3A6E">
            <w:pPr>
              <w:pStyle w:val="Normal1"/>
              <w:widowControl/>
            </w:pPr>
            <w:r>
              <w:rPr>
                <w:b/>
                <w:sz w:val="18"/>
                <w:szCs w:val="18"/>
              </w:rPr>
              <w:t xml:space="preserve">Промоција на реализираните активности </w:t>
            </w:r>
          </w:p>
        </w:tc>
        <w:tc>
          <w:tcPr>
            <w:tcW w:w="2040" w:type="dxa"/>
            <w:tcBorders>
              <w:top w:val="single" w:sz="4" w:space="0" w:color="000000"/>
              <w:left w:val="single" w:sz="4" w:space="0" w:color="000000"/>
              <w:bottom w:val="single" w:sz="4" w:space="0" w:color="000000"/>
            </w:tcBorders>
            <w:shd w:val="clear" w:color="auto" w:fill="FFFFFF" w:themeFill="background1"/>
          </w:tcPr>
          <w:p w:rsidR="00035CF9" w:rsidRDefault="00CD3A6E">
            <w:pPr>
              <w:pStyle w:val="Normal1"/>
              <w:widowControl/>
            </w:pPr>
            <w:r>
              <w:rPr>
                <w:sz w:val="18"/>
                <w:szCs w:val="18"/>
              </w:rPr>
              <w:t>1.Самостојни активности во училиште</w:t>
            </w:r>
          </w:p>
          <w:p w:rsidR="00035CF9" w:rsidRDefault="00035CF9">
            <w:pPr>
              <w:pStyle w:val="Normal1"/>
              <w:widowControl/>
              <w:ind w:left="142"/>
              <w:rPr>
                <w:sz w:val="18"/>
                <w:szCs w:val="18"/>
              </w:rPr>
            </w:pPr>
          </w:p>
        </w:tc>
        <w:tc>
          <w:tcPr>
            <w:tcW w:w="3580" w:type="dxa"/>
            <w:tcBorders>
              <w:top w:val="single" w:sz="4" w:space="0" w:color="000000"/>
              <w:left w:val="single" w:sz="4" w:space="0" w:color="000000"/>
              <w:bottom w:val="single" w:sz="4" w:space="0" w:color="000000"/>
            </w:tcBorders>
            <w:shd w:val="clear" w:color="auto" w:fill="FFFFFF" w:themeFill="background1"/>
          </w:tcPr>
          <w:p w:rsidR="00035CF9" w:rsidRDefault="00CD3A6E">
            <w:pPr>
              <w:pStyle w:val="Normal1"/>
              <w:widowControl/>
              <w:ind w:left="142"/>
            </w:pPr>
            <w:r>
              <w:rPr>
                <w:sz w:val="18"/>
                <w:szCs w:val="18"/>
              </w:rPr>
              <w:t>Промоција на родителските средби, на состаноците на Советот на родителии Училишниот одбор</w:t>
            </w:r>
          </w:p>
          <w:p w:rsidR="00035CF9" w:rsidRDefault="00CD3A6E">
            <w:pPr>
              <w:pStyle w:val="Normal1"/>
              <w:widowControl/>
              <w:ind w:left="142"/>
            </w:pPr>
            <w:r>
              <w:rPr>
                <w:sz w:val="18"/>
                <w:szCs w:val="18"/>
              </w:rPr>
              <w:t>Подготовка на паноа за претствување на средби со  преку фтографии</w:t>
            </w:r>
          </w:p>
          <w:p w:rsidR="00035CF9" w:rsidRDefault="00CD3A6E">
            <w:pPr>
              <w:pStyle w:val="Normal1"/>
              <w:widowControl/>
              <w:ind w:left="142"/>
            </w:pPr>
            <w:r>
              <w:rPr>
                <w:sz w:val="18"/>
                <w:szCs w:val="18"/>
              </w:rPr>
              <w:t xml:space="preserve">Постирање на информции за активностите на училишната веб страна и преку медиумите </w:t>
            </w:r>
          </w:p>
        </w:tc>
        <w:tc>
          <w:tcPr>
            <w:tcW w:w="1500" w:type="dxa"/>
            <w:tcBorders>
              <w:top w:val="single" w:sz="4" w:space="0" w:color="000000"/>
              <w:left w:val="single" w:sz="4" w:space="0" w:color="000000"/>
              <w:bottom w:val="single" w:sz="4" w:space="0" w:color="000000"/>
            </w:tcBorders>
            <w:shd w:val="clear" w:color="auto" w:fill="FFFFFF" w:themeFill="background1"/>
          </w:tcPr>
          <w:p w:rsidR="00035CF9" w:rsidRDefault="00CD3A6E">
            <w:pPr>
              <w:pStyle w:val="Normal1"/>
              <w:widowControl/>
            </w:pPr>
            <w:r>
              <w:rPr>
                <w:sz w:val="18"/>
                <w:szCs w:val="18"/>
              </w:rPr>
              <w:t>СИТ</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35CF9" w:rsidRDefault="00CD3A6E">
            <w:pPr>
              <w:pStyle w:val="Normal1"/>
              <w:widowControl/>
            </w:pPr>
            <w:r>
              <w:rPr>
                <w:sz w:val="18"/>
                <w:szCs w:val="18"/>
              </w:rPr>
              <w:t>Септмври – мај</w:t>
            </w:r>
          </w:p>
        </w:tc>
      </w:tr>
    </w:tbl>
    <w:p w:rsidR="00137F6E" w:rsidRDefault="00CD3A6E" w:rsidP="00137F6E">
      <w:pPr>
        <w:pStyle w:val="Normal1"/>
        <w:widowControl/>
        <w:spacing w:after="200" w:line="276" w:lineRule="auto"/>
        <w:rPr>
          <w:rFonts w:ascii="Calibri" w:eastAsia="Calibri" w:hAnsi="Calibri" w:cs="Calibri"/>
          <w:lang w:val="mk-MK"/>
        </w:rPr>
      </w:pPr>
      <w:r>
        <w:rPr>
          <w:rFonts w:ascii="Calibri" w:eastAsia="Calibri" w:hAnsi="Calibri" w:cs="Calibri"/>
        </w:rPr>
        <w:t xml:space="preserve">                                                                                                                  </w:t>
      </w:r>
    </w:p>
    <w:p w:rsidR="00035CF9" w:rsidRDefault="00A3271F" w:rsidP="00A3271F">
      <w:pPr>
        <w:pStyle w:val="Heading1"/>
      </w:pPr>
      <w:bookmarkStart w:id="82" w:name="_Toc142476853"/>
      <w:r>
        <w:rPr>
          <w:lang w:val="mk-MK"/>
        </w:rPr>
        <w:t xml:space="preserve">14. </w:t>
      </w:r>
      <w:r w:rsidR="00CD3A6E">
        <w:t>ПРОЕКТИ КОИ СЕ РЕАЛИЗИРААТ ВО ОСНОВНОТО УЧИЛИШТЕ</w:t>
      </w:r>
      <w:bookmarkEnd w:id="82"/>
    </w:p>
    <w:p w:rsidR="00035CF9" w:rsidRDefault="00035CF9">
      <w:pPr>
        <w:pStyle w:val="Normal1"/>
      </w:pPr>
    </w:p>
    <w:tbl>
      <w:tblPr>
        <w:tblStyle w:val="afff"/>
        <w:tblW w:w="542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1454"/>
        <w:gridCol w:w="2107"/>
        <w:gridCol w:w="1493"/>
        <w:gridCol w:w="1433"/>
        <w:gridCol w:w="1561"/>
        <w:gridCol w:w="1984"/>
      </w:tblGrid>
      <w:tr w:rsidR="00137F6E" w:rsidTr="00137F6E">
        <w:trPr>
          <w:trHeight w:val="1577"/>
        </w:trPr>
        <w:tc>
          <w:tcPr>
            <w:tcW w:w="725" w:type="pct"/>
            <w:shd w:val="clear" w:color="auto" w:fill="D9D9D9" w:themeFill="background1" w:themeFillShade="D9"/>
            <w:vAlign w:val="center"/>
          </w:tcPr>
          <w:p w:rsidR="00035CF9" w:rsidRPr="00137F6E" w:rsidRDefault="00CD3A6E">
            <w:pPr>
              <w:pStyle w:val="Normal1"/>
              <w:jc w:val="center"/>
              <w:rPr>
                <w:b/>
                <w:sz w:val="20"/>
              </w:rPr>
            </w:pPr>
            <w:r w:rsidRPr="00137F6E">
              <w:rPr>
                <w:b/>
                <w:sz w:val="20"/>
              </w:rPr>
              <w:t>Име на проектот</w:t>
            </w:r>
          </w:p>
        </w:tc>
        <w:tc>
          <w:tcPr>
            <w:tcW w:w="1050" w:type="pct"/>
            <w:shd w:val="clear" w:color="auto" w:fill="D9D9D9" w:themeFill="background1" w:themeFillShade="D9"/>
            <w:vAlign w:val="center"/>
          </w:tcPr>
          <w:p w:rsidR="00035CF9" w:rsidRPr="00137F6E" w:rsidRDefault="00CD3A6E">
            <w:pPr>
              <w:pStyle w:val="Normal1"/>
              <w:jc w:val="center"/>
              <w:rPr>
                <w:b/>
                <w:sz w:val="20"/>
              </w:rPr>
            </w:pPr>
            <w:r w:rsidRPr="00137F6E">
              <w:rPr>
                <w:b/>
                <w:sz w:val="20"/>
              </w:rPr>
              <w:t>Цел и исходи од реализација на проектот</w:t>
            </w:r>
          </w:p>
        </w:tc>
        <w:tc>
          <w:tcPr>
            <w:tcW w:w="744" w:type="pct"/>
            <w:shd w:val="clear" w:color="auto" w:fill="D9D9D9" w:themeFill="background1" w:themeFillShade="D9"/>
            <w:vAlign w:val="center"/>
          </w:tcPr>
          <w:p w:rsidR="00035CF9" w:rsidRPr="00137F6E" w:rsidRDefault="00CD3A6E">
            <w:pPr>
              <w:pStyle w:val="Normal1"/>
              <w:jc w:val="center"/>
              <w:rPr>
                <w:b/>
                <w:sz w:val="20"/>
              </w:rPr>
            </w:pPr>
            <w:r w:rsidRPr="00137F6E">
              <w:rPr>
                <w:b/>
                <w:sz w:val="20"/>
              </w:rPr>
              <w:t>Име и презиме на вклучениот/ите наставник/ците или стручни соработници</w:t>
            </w:r>
          </w:p>
        </w:tc>
        <w:tc>
          <w:tcPr>
            <w:tcW w:w="714" w:type="pct"/>
            <w:shd w:val="clear" w:color="auto" w:fill="D9D9D9" w:themeFill="background1" w:themeFillShade="D9"/>
            <w:vAlign w:val="center"/>
          </w:tcPr>
          <w:p w:rsidR="00035CF9" w:rsidRPr="00137F6E" w:rsidRDefault="00CD3A6E">
            <w:pPr>
              <w:pStyle w:val="Normal1"/>
              <w:jc w:val="center"/>
              <w:rPr>
                <w:b/>
                <w:sz w:val="20"/>
              </w:rPr>
            </w:pPr>
            <w:r w:rsidRPr="00137F6E">
              <w:rPr>
                <w:b/>
                <w:sz w:val="20"/>
              </w:rPr>
              <w:t>Вре-менска рамка</w:t>
            </w:r>
          </w:p>
        </w:tc>
        <w:tc>
          <w:tcPr>
            <w:tcW w:w="778" w:type="pct"/>
            <w:shd w:val="clear" w:color="auto" w:fill="D9D9D9" w:themeFill="background1" w:themeFillShade="D9"/>
            <w:vAlign w:val="center"/>
          </w:tcPr>
          <w:p w:rsidR="00035CF9" w:rsidRPr="00137F6E" w:rsidRDefault="00137F6E">
            <w:pPr>
              <w:pStyle w:val="Normal1"/>
              <w:jc w:val="center"/>
              <w:rPr>
                <w:b/>
                <w:sz w:val="20"/>
              </w:rPr>
            </w:pPr>
            <w:r>
              <w:rPr>
                <w:b/>
                <w:sz w:val="20"/>
              </w:rPr>
              <w:t>Сред</w:t>
            </w:r>
            <w:r w:rsidRPr="00137F6E">
              <w:rPr>
                <w:b/>
                <w:sz w:val="20"/>
              </w:rPr>
              <w:t>ства за реал</w:t>
            </w:r>
            <w:r w:rsidRPr="00137F6E">
              <w:rPr>
                <w:b/>
                <w:sz w:val="20"/>
                <w:lang w:val="mk-MK"/>
              </w:rPr>
              <w:t>и</w:t>
            </w:r>
            <w:r w:rsidR="00CD3A6E" w:rsidRPr="00137F6E">
              <w:rPr>
                <w:b/>
                <w:sz w:val="20"/>
              </w:rPr>
              <w:t>зација</w:t>
            </w:r>
          </w:p>
        </w:tc>
        <w:tc>
          <w:tcPr>
            <w:tcW w:w="990" w:type="pct"/>
            <w:shd w:val="clear" w:color="auto" w:fill="D9D9D9" w:themeFill="background1" w:themeFillShade="D9"/>
            <w:vAlign w:val="center"/>
          </w:tcPr>
          <w:p w:rsidR="00035CF9" w:rsidRPr="00137F6E" w:rsidRDefault="00137F6E">
            <w:pPr>
              <w:pStyle w:val="Normal1"/>
              <w:jc w:val="center"/>
              <w:rPr>
                <w:b/>
                <w:sz w:val="20"/>
              </w:rPr>
            </w:pPr>
            <w:r>
              <w:rPr>
                <w:b/>
                <w:sz w:val="20"/>
              </w:rPr>
              <w:t>Од каде се обезбедени средст</w:t>
            </w:r>
            <w:r w:rsidR="00CD3A6E" w:rsidRPr="00137F6E">
              <w:rPr>
                <w:b/>
                <w:sz w:val="20"/>
              </w:rPr>
              <w:t>вата</w:t>
            </w:r>
          </w:p>
        </w:tc>
      </w:tr>
      <w:tr w:rsidR="00137F6E" w:rsidTr="00137F6E">
        <w:trPr>
          <w:trHeight w:val="5129"/>
        </w:trPr>
        <w:tc>
          <w:tcPr>
            <w:tcW w:w="725" w:type="pct"/>
            <w:shd w:val="clear" w:color="auto" w:fill="auto"/>
            <w:vAlign w:val="center"/>
          </w:tcPr>
          <w:p w:rsidR="00035CF9" w:rsidRPr="00137F6E" w:rsidRDefault="00CD3A6E" w:rsidP="00137F6E">
            <w:pPr>
              <w:jc w:val="center"/>
              <w:rPr>
                <w:sz w:val="20"/>
              </w:rPr>
            </w:pPr>
            <w:r w:rsidRPr="00137F6E">
              <w:rPr>
                <w:sz w:val="20"/>
              </w:rPr>
              <w:t>Квалитетно образование за сите - Северна Македонија</w:t>
            </w:r>
          </w:p>
          <w:p w:rsidR="00035CF9" w:rsidRPr="00137F6E" w:rsidRDefault="00035CF9" w:rsidP="00137F6E">
            <w:pPr>
              <w:jc w:val="center"/>
              <w:rPr>
                <w:sz w:val="20"/>
              </w:rPr>
            </w:pPr>
          </w:p>
        </w:tc>
        <w:tc>
          <w:tcPr>
            <w:tcW w:w="1050" w:type="pct"/>
            <w:shd w:val="clear" w:color="auto" w:fill="auto"/>
            <w:vAlign w:val="center"/>
          </w:tcPr>
          <w:p w:rsidR="00035CF9" w:rsidRPr="00137F6E" w:rsidRDefault="00CD3A6E" w:rsidP="00137F6E">
            <w:pPr>
              <w:jc w:val="center"/>
              <w:rPr>
                <w:sz w:val="20"/>
              </w:rPr>
            </w:pPr>
            <w:r w:rsidRPr="00137F6E">
              <w:rPr>
                <w:sz w:val="20"/>
              </w:rPr>
              <w:t>Промовирање на демократијата и човековите права во образованието како и подготовка на младите луѓе со потребните вештини и алатки за да живеат во мултикултурно општество.</w:t>
            </w:r>
          </w:p>
          <w:p w:rsidR="00035CF9" w:rsidRPr="00137F6E" w:rsidRDefault="00CD3A6E" w:rsidP="00137F6E">
            <w:pPr>
              <w:jc w:val="center"/>
              <w:rPr>
                <w:sz w:val="20"/>
              </w:rPr>
            </w:pPr>
            <w:r w:rsidRPr="00137F6E">
              <w:rPr>
                <w:sz w:val="20"/>
              </w:rPr>
              <w:t xml:space="preserve">Креаторите на образовните политики, како и директорите на училиштата, наставниците, учениците и училишниот персонал од избраните основни и средни училишта </w:t>
            </w:r>
            <w:r w:rsidRPr="00137F6E">
              <w:rPr>
                <w:sz w:val="20"/>
              </w:rPr>
              <w:lastRenderedPageBreak/>
              <w:t>и локални заедници се целните групи на проектот.</w:t>
            </w:r>
          </w:p>
          <w:p w:rsidR="00035CF9" w:rsidRPr="00137F6E" w:rsidRDefault="00CD3A6E" w:rsidP="00137F6E">
            <w:pPr>
              <w:jc w:val="center"/>
              <w:rPr>
                <w:sz w:val="20"/>
              </w:rPr>
            </w:pPr>
            <w:r w:rsidRPr="00137F6E">
              <w:rPr>
                <w:sz w:val="20"/>
              </w:rPr>
              <w:t>ОЧЕКУВАНИ РЕЗУЛТАТИ</w:t>
            </w:r>
          </w:p>
          <w:p w:rsidR="00035CF9" w:rsidRPr="00137F6E" w:rsidRDefault="00CD3A6E" w:rsidP="00137F6E">
            <w:pPr>
              <w:jc w:val="center"/>
              <w:rPr>
                <w:sz w:val="20"/>
              </w:rPr>
            </w:pPr>
            <w:r w:rsidRPr="00137F6E">
              <w:rPr>
                <w:sz w:val="20"/>
              </w:rPr>
              <w:t>Зајакнување на имплементацијата на одредбите поврзани со инклузивно и мултикултурно образование во Националната образовна стратегија од страна на креаторите на образовните политики, институциите и професионалците.</w:t>
            </w:r>
          </w:p>
          <w:p w:rsidR="00035CF9" w:rsidRPr="00137F6E" w:rsidRDefault="00CD3A6E" w:rsidP="00137F6E">
            <w:pPr>
              <w:jc w:val="center"/>
              <w:rPr>
                <w:sz w:val="20"/>
              </w:rPr>
            </w:pPr>
            <w:r w:rsidRPr="00137F6E">
              <w:rPr>
                <w:sz w:val="20"/>
              </w:rPr>
              <w:t>25 пилот училишта ќе бидат поканети за да се вмрежат со локалните заедници и граѓанските организации за да обезбедат инклузивна и овозможувачка средина за учење за сите ученици.</w:t>
            </w:r>
          </w:p>
          <w:p w:rsidR="00035CF9" w:rsidRPr="00137F6E" w:rsidRDefault="00CD3A6E" w:rsidP="00137F6E">
            <w:pPr>
              <w:jc w:val="center"/>
              <w:rPr>
                <w:sz w:val="20"/>
              </w:rPr>
            </w:pPr>
            <w:r w:rsidRPr="00137F6E">
              <w:rPr>
                <w:sz w:val="20"/>
              </w:rPr>
              <w:t>Наставниците ќе добијат алатки за развивање на нови професионални вештини, практики и ставови кои подобро придонесуваат за развој на вештините за демократска култура кај учениците.</w:t>
            </w:r>
          </w:p>
          <w:p w:rsidR="00035CF9" w:rsidRPr="00137F6E" w:rsidRDefault="00035CF9" w:rsidP="00137F6E">
            <w:pPr>
              <w:jc w:val="center"/>
              <w:rPr>
                <w:sz w:val="20"/>
              </w:rPr>
            </w:pPr>
          </w:p>
          <w:p w:rsidR="00035CF9" w:rsidRPr="00137F6E" w:rsidRDefault="00035CF9" w:rsidP="00137F6E">
            <w:pPr>
              <w:jc w:val="center"/>
              <w:rPr>
                <w:sz w:val="20"/>
              </w:rPr>
            </w:pPr>
          </w:p>
        </w:tc>
        <w:tc>
          <w:tcPr>
            <w:tcW w:w="744" w:type="pct"/>
            <w:shd w:val="clear" w:color="auto" w:fill="auto"/>
            <w:vAlign w:val="center"/>
          </w:tcPr>
          <w:p w:rsidR="00035CF9" w:rsidRPr="00137F6E" w:rsidRDefault="00CD3A6E" w:rsidP="00137F6E">
            <w:pPr>
              <w:jc w:val="center"/>
              <w:rPr>
                <w:sz w:val="20"/>
              </w:rPr>
            </w:pPr>
            <w:r w:rsidRPr="00137F6E">
              <w:rPr>
                <w:sz w:val="20"/>
              </w:rPr>
              <w:lastRenderedPageBreak/>
              <w:t>Андреја Стојанов – директор</w:t>
            </w:r>
          </w:p>
          <w:p w:rsidR="00035CF9" w:rsidRPr="00137F6E" w:rsidRDefault="00CD3A6E" w:rsidP="00137F6E">
            <w:pPr>
              <w:jc w:val="center"/>
              <w:rPr>
                <w:sz w:val="20"/>
              </w:rPr>
            </w:pPr>
            <w:r w:rsidRPr="00137F6E">
              <w:rPr>
                <w:sz w:val="20"/>
              </w:rPr>
              <w:t>Одделенски и предметни наставници од училиштето</w:t>
            </w:r>
          </w:p>
          <w:p w:rsidR="00035CF9" w:rsidRPr="00137F6E" w:rsidRDefault="00035CF9" w:rsidP="00137F6E">
            <w:pPr>
              <w:jc w:val="center"/>
              <w:rPr>
                <w:sz w:val="20"/>
              </w:rPr>
            </w:pPr>
          </w:p>
        </w:tc>
        <w:tc>
          <w:tcPr>
            <w:tcW w:w="714" w:type="pct"/>
            <w:shd w:val="clear" w:color="auto" w:fill="auto"/>
            <w:vAlign w:val="center"/>
          </w:tcPr>
          <w:p w:rsidR="00035CF9" w:rsidRPr="00137F6E" w:rsidRDefault="00CD3A6E" w:rsidP="00137F6E">
            <w:pPr>
              <w:jc w:val="center"/>
              <w:rPr>
                <w:sz w:val="20"/>
              </w:rPr>
            </w:pPr>
            <w:r w:rsidRPr="00137F6E">
              <w:rPr>
                <w:sz w:val="20"/>
              </w:rPr>
              <w:t>декември 2022 до ноември 2025 година.</w:t>
            </w:r>
          </w:p>
          <w:p w:rsidR="00035CF9" w:rsidRPr="00137F6E" w:rsidRDefault="00035CF9" w:rsidP="00137F6E">
            <w:pPr>
              <w:jc w:val="center"/>
              <w:rPr>
                <w:sz w:val="20"/>
              </w:rPr>
            </w:pPr>
          </w:p>
        </w:tc>
        <w:tc>
          <w:tcPr>
            <w:tcW w:w="778" w:type="pct"/>
            <w:shd w:val="clear" w:color="auto" w:fill="auto"/>
            <w:vAlign w:val="center"/>
          </w:tcPr>
          <w:p w:rsidR="00035CF9" w:rsidRPr="00137F6E" w:rsidRDefault="00CD3A6E" w:rsidP="00137F6E">
            <w:pPr>
              <w:jc w:val="center"/>
              <w:rPr>
                <w:sz w:val="20"/>
              </w:rPr>
            </w:pPr>
            <w:r w:rsidRPr="00137F6E">
              <w:rPr>
                <w:sz w:val="20"/>
              </w:rPr>
              <w:t>Овој проект е имплементиран од страна на Советот на Европа, а финансиран од Германија.</w:t>
            </w:r>
          </w:p>
          <w:p w:rsidR="00035CF9" w:rsidRPr="00137F6E" w:rsidRDefault="00035CF9" w:rsidP="00137F6E">
            <w:pPr>
              <w:jc w:val="center"/>
              <w:rPr>
                <w:sz w:val="20"/>
              </w:rPr>
            </w:pPr>
          </w:p>
        </w:tc>
        <w:tc>
          <w:tcPr>
            <w:tcW w:w="990" w:type="pct"/>
            <w:shd w:val="clear" w:color="auto" w:fill="auto"/>
            <w:vAlign w:val="center"/>
          </w:tcPr>
          <w:p w:rsidR="00035CF9" w:rsidRPr="00137F6E" w:rsidRDefault="00CD3A6E" w:rsidP="00137F6E">
            <w:pPr>
              <w:jc w:val="center"/>
              <w:rPr>
                <w:sz w:val="20"/>
              </w:rPr>
            </w:pPr>
            <w:r w:rsidRPr="00137F6E">
              <w:rPr>
                <w:sz w:val="20"/>
              </w:rPr>
              <w:t>Овој проект е имплементиран од страна на Советот на Европа, а финансиран од Германија. Се спроведува во соработка со Министерството за образование и наука на Република Северна Македонија</w:t>
            </w:r>
          </w:p>
        </w:tc>
      </w:tr>
    </w:tbl>
    <w:p w:rsidR="00035CF9" w:rsidRDefault="00CD3A6E">
      <w:pPr>
        <w:pStyle w:val="Heading1"/>
      </w:pPr>
      <w:bookmarkStart w:id="83" w:name="_Toc142476854"/>
      <w:r>
        <w:lastRenderedPageBreak/>
        <w:t>15.ПОДДРШКА НА УЧЕНИЦИТЕ</w:t>
      </w:r>
      <w:bookmarkEnd w:id="83"/>
    </w:p>
    <w:p w:rsidR="00035CF9" w:rsidRDefault="00035CF9">
      <w:pPr>
        <w:pStyle w:val="Normal1"/>
        <w:jc w:val="both"/>
        <w:rPr>
          <w:sz w:val="24"/>
          <w:szCs w:val="24"/>
        </w:rPr>
      </w:pPr>
    </w:p>
    <w:p w:rsidR="00035CF9" w:rsidRPr="00137F6E" w:rsidRDefault="00CD3A6E" w:rsidP="00137F6E">
      <w:pPr>
        <w:pStyle w:val="Normal1"/>
        <w:ind w:firstLine="540"/>
        <w:jc w:val="both"/>
        <w:rPr>
          <w:sz w:val="20"/>
        </w:rPr>
      </w:pPr>
      <w:r w:rsidRPr="00137F6E">
        <w:rPr>
          <w:sz w:val="20"/>
        </w:rPr>
        <w:t>ООУ „Кузман Јосифовски – Питу “ во рамките на подобрување на постигањата на учениците, во случај на спроведување на онлајн наставата ги спроведува следните принципи на учење:</w:t>
      </w:r>
    </w:p>
    <w:p w:rsidR="00035CF9" w:rsidRPr="00137F6E" w:rsidRDefault="00CD3A6E" w:rsidP="00137F6E">
      <w:pPr>
        <w:pStyle w:val="Normal1"/>
        <w:jc w:val="both"/>
        <w:rPr>
          <w:sz w:val="20"/>
        </w:rPr>
      </w:pPr>
      <w:r w:rsidRPr="00137F6E">
        <w:rPr>
          <w:sz w:val="20"/>
        </w:rPr>
        <w:t>а) управување со училиштето (преку е-дневник, податоци за наставниците, учениците и родителите);</w:t>
      </w:r>
    </w:p>
    <w:p w:rsidR="00035CF9" w:rsidRPr="00137F6E" w:rsidRDefault="00CD3A6E" w:rsidP="00137F6E">
      <w:pPr>
        <w:pStyle w:val="Normal1"/>
        <w:jc w:val="both"/>
        <w:rPr>
          <w:sz w:val="20"/>
        </w:rPr>
      </w:pPr>
      <w:r w:rsidRPr="00137F6E">
        <w:rPr>
          <w:sz w:val="20"/>
        </w:rPr>
        <w:t>б) за подучување (преку онлајн материјали, онлајн алатки, систем за учење);</w:t>
      </w:r>
    </w:p>
    <w:p w:rsidR="00035CF9" w:rsidRPr="00137F6E" w:rsidRDefault="00CD3A6E" w:rsidP="00137F6E">
      <w:pPr>
        <w:pStyle w:val="Normal1"/>
        <w:jc w:val="both"/>
        <w:rPr>
          <w:sz w:val="20"/>
        </w:rPr>
      </w:pPr>
      <w:r w:rsidRPr="00137F6E">
        <w:rPr>
          <w:sz w:val="20"/>
        </w:rPr>
        <w:t>в) за учење (преку онлајн книги, политика на „Донеси свој паметен уред“, онлајн алатки);</w:t>
      </w:r>
    </w:p>
    <w:p w:rsidR="00035CF9" w:rsidRPr="00137F6E" w:rsidRDefault="00CD3A6E" w:rsidP="00137F6E">
      <w:pPr>
        <w:pStyle w:val="Normal1"/>
        <w:jc w:val="both"/>
        <w:rPr>
          <w:sz w:val="20"/>
        </w:rPr>
      </w:pPr>
      <w:r w:rsidRPr="00137F6E">
        <w:rPr>
          <w:sz w:val="20"/>
        </w:rPr>
        <w:lastRenderedPageBreak/>
        <w:t>г) безбедност (да се обезбеди сигурна средина, да се регулира употребата на технологијата и да се образува).</w:t>
      </w:r>
    </w:p>
    <w:p w:rsidR="00035CF9" w:rsidRPr="00260DB7" w:rsidRDefault="00CD3A6E" w:rsidP="00137F6E">
      <w:pPr>
        <w:pStyle w:val="Normal1"/>
        <w:ind w:firstLine="720"/>
        <w:jc w:val="both"/>
        <w:rPr>
          <w:sz w:val="20"/>
          <w:lang w:val="mk-MK"/>
        </w:rPr>
      </w:pPr>
      <w:r w:rsidRPr="00137F6E">
        <w:rPr>
          <w:sz w:val="20"/>
        </w:rPr>
        <w:t xml:space="preserve">Училиштето во голема мера се потпира на технологијата и онлајн алатките, ќе обезбеди онлајн средина каде вработените и учениците ќе можат на најдобар начин да поучуваат и да ја следат наставата, а во исто време да бидат безбедни  од  ризиците кои </w:t>
      </w:r>
      <w:r w:rsidR="00260DB7">
        <w:rPr>
          <w:sz w:val="20"/>
          <w:lang w:val="mk-MK"/>
        </w:rPr>
        <w:t>може да се случат.</w:t>
      </w:r>
      <w:r w:rsidRPr="00137F6E">
        <w:rPr>
          <w:sz w:val="20"/>
        </w:rPr>
        <w:t>.</w:t>
      </w:r>
      <w:r w:rsidR="00260DB7">
        <w:rPr>
          <w:sz w:val="20"/>
          <w:lang w:val="mk-MK"/>
        </w:rPr>
        <w:t>.</w:t>
      </w:r>
    </w:p>
    <w:p w:rsidR="00035CF9" w:rsidRPr="00137F6E" w:rsidRDefault="00CD3A6E" w:rsidP="00137F6E">
      <w:pPr>
        <w:pStyle w:val="Normal1"/>
        <w:jc w:val="both"/>
        <w:rPr>
          <w:b/>
          <w:sz w:val="20"/>
        </w:rPr>
      </w:pPr>
      <w:r w:rsidRPr="00137F6E">
        <w:rPr>
          <w:b/>
          <w:sz w:val="20"/>
        </w:rPr>
        <w:t>Политика на училиштето</w:t>
      </w:r>
    </w:p>
    <w:p w:rsidR="00035CF9" w:rsidRPr="00137F6E" w:rsidRDefault="00CD3A6E" w:rsidP="005C3BFF">
      <w:pPr>
        <w:pStyle w:val="Normal1"/>
        <w:numPr>
          <w:ilvl w:val="0"/>
          <w:numId w:val="65"/>
        </w:numPr>
        <w:jc w:val="both"/>
        <w:rPr>
          <w:sz w:val="20"/>
        </w:rPr>
      </w:pPr>
      <w:r w:rsidRPr="00137F6E">
        <w:rPr>
          <w:sz w:val="20"/>
        </w:rPr>
        <w:t>Училиштето обезбедува ефективна онлајн настава;</w:t>
      </w:r>
    </w:p>
    <w:p w:rsidR="00035CF9" w:rsidRPr="00137F6E" w:rsidRDefault="00CD3A6E" w:rsidP="005C3BFF">
      <w:pPr>
        <w:pStyle w:val="Normal1"/>
        <w:numPr>
          <w:ilvl w:val="0"/>
          <w:numId w:val="65"/>
        </w:numPr>
        <w:jc w:val="both"/>
        <w:rPr>
          <w:sz w:val="20"/>
        </w:rPr>
      </w:pPr>
      <w:r w:rsidRPr="00137F6E">
        <w:rPr>
          <w:sz w:val="20"/>
        </w:rPr>
        <w:t>Сите корисници (вработените, учениците и родителитe) да бидат вклучени во надградувањето на училишната онлајн политика;</w:t>
      </w:r>
    </w:p>
    <w:p w:rsidR="00035CF9" w:rsidRPr="00137F6E" w:rsidRDefault="00CD3A6E" w:rsidP="005C3BFF">
      <w:pPr>
        <w:pStyle w:val="Normal1"/>
        <w:numPr>
          <w:ilvl w:val="0"/>
          <w:numId w:val="65"/>
        </w:numPr>
        <w:jc w:val="both"/>
        <w:rPr>
          <w:sz w:val="20"/>
        </w:rPr>
      </w:pPr>
      <w:r w:rsidRPr="00137F6E">
        <w:rPr>
          <w:sz w:val="20"/>
        </w:rPr>
        <w:t>Создавање безбедна средина за учениците и наставниците за поучување и учење преку дигитални платформи.</w:t>
      </w:r>
    </w:p>
    <w:p w:rsidR="00035CF9" w:rsidRPr="00137F6E" w:rsidRDefault="00CD3A6E" w:rsidP="00137F6E">
      <w:pPr>
        <w:pStyle w:val="Normal1"/>
        <w:jc w:val="both"/>
        <w:rPr>
          <w:b/>
          <w:sz w:val="20"/>
        </w:rPr>
      </w:pPr>
      <w:r w:rsidRPr="00137F6E">
        <w:rPr>
          <w:b/>
          <w:sz w:val="20"/>
        </w:rPr>
        <w:t>Обезбедување инфраструктура</w:t>
      </w:r>
    </w:p>
    <w:p w:rsidR="00035CF9" w:rsidRPr="00137F6E" w:rsidRDefault="00CD3A6E" w:rsidP="005C3BFF">
      <w:pPr>
        <w:pStyle w:val="Normal1"/>
        <w:numPr>
          <w:ilvl w:val="0"/>
          <w:numId w:val="49"/>
        </w:numPr>
        <w:jc w:val="both"/>
        <w:rPr>
          <w:sz w:val="20"/>
        </w:rPr>
      </w:pPr>
      <w:r w:rsidRPr="00137F6E">
        <w:rPr>
          <w:sz w:val="20"/>
        </w:rPr>
        <w:t>Техничка сигурност (постоечките информатички технологии треба постојано да се прегледуваат, надоградуваат и да се отстранат доколку не се соодветни;</w:t>
      </w:r>
    </w:p>
    <w:p w:rsidR="00035CF9" w:rsidRPr="00137F6E" w:rsidRDefault="00CD3A6E" w:rsidP="005C3BFF">
      <w:pPr>
        <w:pStyle w:val="Normal1"/>
        <w:numPr>
          <w:ilvl w:val="0"/>
          <w:numId w:val="49"/>
        </w:numPr>
        <w:jc w:val="both"/>
        <w:rPr>
          <w:sz w:val="20"/>
        </w:rPr>
      </w:pPr>
      <w:r w:rsidRPr="00137F6E">
        <w:rPr>
          <w:sz w:val="20"/>
        </w:rPr>
        <w:t>Сигурен пристап на наставниците и учениците до технологијата;</w:t>
      </w:r>
    </w:p>
    <w:p w:rsidR="00035CF9" w:rsidRPr="00137F6E" w:rsidRDefault="00CD3A6E" w:rsidP="005C3BFF">
      <w:pPr>
        <w:pStyle w:val="Normal1"/>
        <w:numPr>
          <w:ilvl w:val="0"/>
          <w:numId w:val="49"/>
        </w:numPr>
        <w:jc w:val="both"/>
        <w:rPr>
          <w:sz w:val="20"/>
        </w:rPr>
      </w:pPr>
      <w:r w:rsidRPr="00137F6E">
        <w:rPr>
          <w:sz w:val="20"/>
        </w:rPr>
        <w:t>Заштита на податоците - Како се чуваат податоците за учениците и вработените?;</w:t>
      </w:r>
    </w:p>
    <w:p w:rsidR="00035CF9" w:rsidRPr="00137F6E" w:rsidRDefault="00CD3A6E" w:rsidP="005C3BFF">
      <w:pPr>
        <w:pStyle w:val="Normal1"/>
        <w:numPr>
          <w:ilvl w:val="0"/>
          <w:numId w:val="49"/>
        </w:numPr>
        <w:jc w:val="both"/>
        <w:rPr>
          <w:sz w:val="20"/>
        </w:rPr>
      </w:pPr>
      <w:r w:rsidRPr="00137F6E">
        <w:rPr>
          <w:sz w:val="20"/>
        </w:rPr>
        <w:t>Дозволи за софтвер, буџет за редовно обновување на дозволите;</w:t>
      </w:r>
    </w:p>
    <w:p w:rsidR="00035CF9" w:rsidRPr="00137F6E" w:rsidRDefault="00CD3A6E" w:rsidP="005C3BFF">
      <w:pPr>
        <w:pStyle w:val="Normal1"/>
        <w:numPr>
          <w:ilvl w:val="0"/>
          <w:numId w:val="49"/>
        </w:numPr>
        <w:jc w:val="both"/>
        <w:rPr>
          <w:sz w:val="20"/>
        </w:rPr>
      </w:pPr>
      <w:r w:rsidRPr="00137F6E">
        <w:rPr>
          <w:sz w:val="20"/>
        </w:rPr>
        <w:t>ИТ менаџмент - наставниот кадар и учениците се доволно обучени за негово користење.</w:t>
      </w:r>
    </w:p>
    <w:p w:rsidR="00035CF9" w:rsidRPr="00137F6E" w:rsidRDefault="00035CF9" w:rsidP="00137F6E">
      <w:pPr>
        <w:pStyle w:val="Normal1"/>
        <w:jc w:val="both"/>
        <w:rPr>
          <w:sz w:val="20"/>
        </w:rPr>
      </w:pPr>
    </w:p>
    <w:p w:rsidR="00035CF9" w:rsidRPr="00137F6E" w:rsidRDefault="00CD3A6E" w:rsidP="00137F6E">
      <w:pPr>
        <w:pStyle w:val="Heading2"/>
        <w:numPr>
          <w:ilvl w:val="1"/>
          <w:numId w:val="1"/>
        </w:numPr>
        <w:spacing w:before="0"/>
        <w:ind w:hanging="360"/>
        <w:jc w:val="both"/>
        <w:rPr>
          <w:sz w:val="20"/>
          <w:szCs w:val="22"/>
        </w:rPr>
      </w:pPr>
      <w:bookmarkStart w:id="84" w:name="_pm4luehjwy0h" w:colFirst="0" w:colLast="0"/>
      <w:bookmarkStart w:id="85" w:name="_Toc142476855"/>
      <w:bookmarkEnd w:id="84"/>
      <w:r w:rsidRPr="00137F6E">
        <w:rPr>
          <w:sz w:val="20"/>
          <w:szCs w:val="22"/>
        </w:rPr>
        <w:t>Постигнување на учениците</w:t>
      </w:r>
      <w:bookmarkEnd w:id="85"/>
    </w:p>
    <w:p w:rsidR="00035CF9" w:rsidRPr="00137F6E" w:rsidRDefault="00CD3A6E" w:rsidP="00137F6E">
      <w:pPr>
        <w:pStyle w:val="Normal1"/>
        <w:ind w:firstLine="720"/>
        <w:jc w:val="both"/>
        <w:rPr>
          <w:sz w:val="20"/>
        </w:rPr>
      </w:pPr>
      <w:r w:rsidRPr="00137F6E">
        <w:rPr>
          <w:sz w:val="20"/>
        </w:rPr>
        <w:t>Предвидениот наставен план и програма во учебната 2022/2023 година во целост се реализирани и усвоени од страна на учениците според нивните можности и способности.</w:t>
      </w:r>
    </w:p>
    <w:p w:rsidR="00035CF9" w:rsidRPr="00137F6E" w:rsidRDefault="00CD3A6E" w:rsidP="00137F6E">
      <w:pPr>
        <w:pStyle w:val="Normal1"/>
        <w:ind w:firstLine="720"/>
        <w:jc w:val="both"/>
        <w:rPr>
          <w:sz w:val="20"/>
        </w:rPr>
      </w:pPr>
      <w:r w:rsidRPr="00137F6E">
        <w:rPr>
          <w:sz w:val="20"/>
        </w:rPr>
        <w:t>Учениците од прво до трето одделение се оценуваат описно, дистрибуцијата на постигањата е во распон од прво до петто ниво. Учениците од прво одделение се оценети во највисоко – прво ниво во две паралелки, а во третата паралелка учениците се оценети во две нивоа по предметите Македонски јазик и Математика, а по останатите предмети во највисоко ниво. Учениците од второ одделение се оценети во највисоко-прво ниво. Учениците од трето одделение се оценети во највисоко – прво ниво во една паралелка, а во останатите две по предметите Македонски јазик, Математика Општество и Природни науки се оценети во  три нивоа, а по предметот Англиски јазик се оценети во две нивоа, а по останатите предмети во највисоко ниво.</w:t>
      </w:r>
    </w:p>
    <w:p w:rsidR="00035CF9" w:rsidRPr="00137F6E" w:rsidRDefault="00035CF9" w:rsidP="00137F6E">
      <w:pPr>
        <w:pStyle w:val="Normal1"/>
        <w:ind w:firstLine="720"/>
        <w:jc w:val="both"/>
        <w:rPr>
          <w:sz w:val="20"/>
        </w:rPr>
      </w:pPr>
    </w:p>
    <w:p w:rsidR="00035CF9" w:rsidRPr="00137F6E" w:rsidRDefault="00CD3A6E" w:rsidP="00137F6E">
      <w:pPr>
        <w:pStyle w:val="Normal1"/>
        <w:ind w:firstLine="720"/>
        <w:jc w:val="both"/>
        <w:rPr>
          <w:sz w:val="20"/>
        </w:rPr>
      </w:pPr>
      <w:r w:rsidRPr="00137F6E">
        <w:rPr>
          <w:sz w:val="20"/>
        </w:rPr>
        <w:t>Во проценката за постигањата земени се предвид когнитивните, афективните и моторичките вештини на учениците.</w:t>
      </w:r>
    </w:p>
    <w:p w:rsidR="00035CF9" w:rsidRDefault="00CD3A6E" w:rsidP="00137F6E">
      <w:pPr>
        <w:pStyle w:val="Normal1"/>
        <w:ind w:firstLine="720"/>
        <w:jc w:val="both"/>
        <w:rPr>
          <w:sz w:val="20"/>
          <w:lang w:val="mk-MK"/>
        </w:rPr>
      </w:pPr>
      <w:r w:rsidRPr="00137F6E">
        <w:rPr>
          <w:sz w:val="20"/>
        </w:rPr>
        <w:t>Учениците од IV до IX одделение се оценети бројчано и го постигнаа следниот успех:</w:t>
      </w:r>
    </w:p>
    <w:p w:rsidR="00137F6E" w:rsidRPr="00137F6E" w:rsidRDefault="00137F6E" w:rsidP="00137F6E">
      <w:pPr>
        <w:pStyle w:val="Normal1"/>
        <w:ind w:firstLine="720"/>
        <w:jc w:val="both"/>
        <w:rPr>
          <w:sz w:val="20"/>
          <w:lang w:val="mk-MK"/>
        </w:rPr>
      </w:pPr>
    </w:p>
    <w:tbl>
      <w:tblPr>
        <w:tblStyle w:val="afff0"/>
        <w:tblW w:w="10500" w:type="dxa"/>
        <w:jc w:val="center"/>
        <w:tblLayout w:type="fixed"/>
        <w:tblLook w:val="0400"/>
      </w:tblPr>
      <w:tblGrid>
        <w:gridCol w:w="560"/>
        <w:gridCol w:w="2400"/>
        <w:gridCol w:w="520"/>
        <w:gridCol w:w="520"/>
        <w:gridCol w:w="520"/>
        <w:gridCol w:w="400"/>
        <w:gridCol w:w="400"/>
        <w:gridCol w:w="540"/>
        <w:gridCol w:w="540"/>
        <w:gridCol w:w="340"/>
        <w:gridCol w:w="460"/>
        <w:gridCol w:w="340"/>
        <w:gridCol w:w="300"/>
        <w:gridCol w:w="620"/>
        <w:gridCol w:w="280"/>
        <w:gridCol w:w="280"/>
        <w:gridCol w:w="400"/>
        <w:gridCol w:w="1080"/>
      </w:tblGrid>
      <w:tr w:rsidR="00035CF9">
        <w:trPr>
          <w:trHeight w:val="315"/>
          <w:jc w:val="center"/>
        </w:trPr>
        <w:tc>
          <w:tcPr>
            <w:tcW w:w="10500" w:type="dxa"/>
            <w:gridSpan w:val="18"/>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b/>
                <w:sz w:val="24"/>
                <w:szCs w:val="24"/>
              </w:rPr>
            </w:pPr>
            <w:r>
              <w:rPr>
                <w:rFonts w:ascii="Calibri" w:eastAsia="Calibri" w:hAnsi="Calibri" w:cs="Calibri"/>
                <w:b/>
                <w:sz w:val="24"/>
                <w:szCs w:val="24"/>
              </w:rPr>
              <w:t>ТАБЕЛА ЗА СПОРЕДУВАЊЕ НА УСПЕХОТ ПО ГЕНЕРАЦИИ И СПОРЕД ПОЛ - ЗБИРЕН ИЗВЕШТАЈ</w:t>
            </w:r>
          </w:p>
        </w:tc>
      </w:tr>
      <w:tr w:rsidR="00035CF9">
        <w:trPr>
          <w:trHeight w:val="315"/>
          <w:jc w:val="center"/>
        </w:trPr>
        <w:tc>
          <w:tcPr>
            <w:tcW w:w="10500" w:type="dxa"/>
            <w:gridSpan w:val="18"/>
            <w:tcBorders>
              <w:top w:val="single" w:sz="6" w:space="0" w:color="CCCCCC"/>
              <w:left w:val="single" w:sz="6" w:space="0" w:color="000000"/>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b/>
                <w:sz w:val="24"/>
                <w:szCs w:val="24"/>
              </w:rPr>
            </w:pPr>
            <w:r>
              <w:rPr>
                <w:rFonts w:ascii="Calibri" w:eastAsia="Calibri" w:hAnsi="Calibri" w:cs="Calibri"/>
                <w:b/>
                <w:sz w:val="24"/>
                <w:szCs w:val="24"/>
              </w:rPr>
              <w:t>IV - IX</w:t>
            </w:r>
          </w:p>
        </w:tc>
      </w:tr>
      <w:tr w:rsidR="00035CF9">
        <w:trPr>
          <w:trHeight w:val="315"/>
          <w:jc w:val="center"/>
        </w:trPr>
        <w:tc>
          <w:tcPr>
            <w:tcW w:w="560"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р.бр.</w:t>
            </w:r>
          </w:p>
        </w:tc>
        <w:tc>
          <w:tcPr>
            <w:tcW w:w="2400"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Предмети</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5</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5</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5</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4</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4</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4</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3</w:t>
            </w:r>
          </w:p>
        </w:tc>
        <w:tc>
          <w:tcPr>
            <w:tcW w:w="3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3</w:t>
            </w:r>
          </w:p>
        </w:tc>
        <w:tc>
          <w:tcPr>
            <w:tcW w:w="4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3</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w:t>
            </w:r>
          </w:p>
        </w:tc>
        <w:tc>
          <w:tcPr>
            <w:tcW w:w="3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w:t>
            </w: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w:t>
            </w:r>
          </w:p>
        </w:tc>
        <w:tc>
          <w:tcPr>
            <w:tcW w:w="2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w:t>
            </w:r>
          </w:p>
        </w:tc>
        <w:tc>
          <w:tcPr>
            <w:tcW w:w="1080" w:type="dxa"/>
            <w:vMerge w:val="restart"/>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Среден успех</w:t>
            </w:r>
          </w:p>
        </w:tc>
      </w:tr>
      <w:tr w:rsidR="00035CF9">
        <w:trPr>
          <w:trHeight w:val="315"/>
          <w:jc w:val="center"/>
        </w:trPr>
        <w:tc>
          <w:tcPr>
            <w:tcW w:w="560"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spacing w:line="276" w:lineRule="auto"/>
              <w:rPr>
                <w:rFonts w:ascii="Calibri" w:eastAsia="Calibri" w:hAnsi="Calibri" w:cs="Calibri"/>
                <w:sz w:val="24"/>
                <w:szCs w:val="24"/>
              </w:rPr>
            </w:pPr>
          </w:p>
        </w:tc>
        <w:tc>
          <w:tcPr>
            <w:tcW w:w="2400"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spacing w:line="276" w:lineRule="auto"/>
              <w:rPr>
                <w:rFonts w:ascii="Calibri" w:eastAsia="Calibri" w:hAnsi="Calibri" w:cs="Calibri"/>
                <w:sz w:val="24"/>
                <w:szCs w:val="24"/>
              </w:rPr>
            </w:pP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М</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Ж</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ВК.</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М</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Ж</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ВК.</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М</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Ж</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ВК.</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М</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Ж</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ВК.</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М</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Ж</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ВК.</w:t>
            </w:r>
          </w:p>
        </w:tc>
        <w:tc>
          <w:tcPr>
            <w:tcW w:w="1080" w:type="dxa"/>
            <w:vMerge/>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035CF9">
            <w:pPr>
              <w:pStyle w:val="Normal1"/>
              <w:spacing w:line="276" w:lineRule="auto"/>
              <w:rPr>
                <w:rFonts w:ascii="Calibri" w:eastAsia="Calibri" w:hAnsi="Calibri" w:cs="Calibri"/>
                <w:sz w:val="24"/>
                <w:szCs w:val="24"/>
              </w:rPr>
            </w:pP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Македонски јазик</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164</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179</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343</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28</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11</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39</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15</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4.82</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Математика</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149</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171</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320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31</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14</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45</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6</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26</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7</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4.70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3</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Англиски јазик</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161</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183</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344</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31</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8</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39</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11</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15</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4.82</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4</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Германски јазик</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96</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117</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213</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28</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7</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35</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18</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23</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4.69</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5</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Ликовно образование</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203</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195</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398</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5.00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6</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Музичко образование</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191</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190</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381</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9</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7</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8</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4.94</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7</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Природни науки</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87</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85</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172</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19</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6</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25</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4.85</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8</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Техничко образование</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60</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59</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119</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7</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12</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4.84</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lastRenderedPageBreak/>
              <w:t>9</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Информатика</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64</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61</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125</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7</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11</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6</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8</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4.81</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10</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Историја и општество</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46</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57</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103</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6</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7</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13</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4.83</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11</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Географија</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99</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115</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214</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29</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9</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38</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14</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19</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4.71</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12</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Историја</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134</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127</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261</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7</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9</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4.95</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13</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Етика</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28</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37</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65</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4.96</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14</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Граѓанско образование</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45</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58</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103</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14</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4.71</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15</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Биологија</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78</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96</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174</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16</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19</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4.87</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16</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Физика</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44</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56</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100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13</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18</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8</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9</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4.70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17</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Хемија</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42</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54</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96</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13</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6</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19</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12</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4.64</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18</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ФЗО</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203</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195</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398</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5.00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19</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Иновации</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29</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33</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62</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6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5.00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20</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Програмирање</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29</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33</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62</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6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5.00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21</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Проекти Ликовна култ.</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29</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33</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6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5.00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22</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35CF9" w:rsidRDefault="00CD3A6E">
            <w:pPr>
              <w:pStyle w:val="Normal1"/>
              <w:jc w:val="center"/>
              <w:rPr>
                <w:rFonts w:ascii="Calibri" w:eastAsia="Calibri" w:hAnsi="Calibri" w:cs="Calibri"/>
                <w:sz w:val="24"/>
                <w:szCs w:val="24"/>
              </w:rPr>
            </w:pPr>
            <w:r>
              <w:rPr>
                <w:rFonts w:ascii="Calibri" w:eastAsia="Calibri" w:hAnsi="Calibri" w:cs="Calibri"/>
              </w:rPr>
              <w:t>СПОРТ</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12</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7</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19</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54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46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6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40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5.00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23</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35CF9" w:rsidRDefault="00CD3A6E">
            <w:pPr>
              <w:pStyle w:val="Normal1"/>
              <w:jc w:val="center"/>
              <w:rPr>
                <w:rFonts w:ascii="Calibri" w:eastAsia="Calibri" w:hAnsi="Calibri" w:cs="Calibri"/>
              </w:rPr>
            </w:pPr>
            <w:r>
              <w:rPr>
                <w:rFonts w:ascii="Calibri" w:eastAsia="Calibri" w:hAnsi="Calibri" w:cs="Calibri"/>
              </w:rPr>
              <w:t>Танци и народни ора 7</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34</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49</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83</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6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5.00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24</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035CF9" w:rsidRDefault="00CD3A6E">
            <w:pPr>
              <w:pStyle w:val="Normal1"/>
              <w:jc w:val="center"/>
              <w:rPr>
                <w:rFonts w:ascii="Calibri" w:eastAsia="Calibri" w:hAnsi="Calibri" w:cs="Calibri"/>
                <w:sz w:val="24"/>
                <w:szCs w:val="24"/>
              </w:rPr>
            </w:pPr>
            <w:r>
              <w:rPr>
                <w:rFonts w:ascii="Calibri" w:eastAsia="Calibri" w:hAnsi="Calibri" w:cs="Calibri"/>
              </w:rPr>
              <w:t>ККЕЦ</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48</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28</w:t>
            </w:r>
          </w:p>
        </w:tc>
        <w:tc>
          <w:tcPr>
            <w:tcW w:w="52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76</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6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5.00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25</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rPr>
            </w:pPr>
            <w:r>
              <w:rPr>
                <w:rFonts w:ascii="Calibri" w:eastAsia="Calibri" w:hAnsi="Calibri" w:cs="Calibri"/>
              </w:rPr>
              <w:t>Изборен предмет</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20" w:type="dxa"/>
            <w:tcBorders>
              <w:top w:val="single" w:sz="6" w:space="0" w:color="CCCCCC"/>
              <w:left w:val="single" w:sz="6" w:space="0" w:color="CCCCCC"/>
              <w:bottom w:val="single" w:sz="6" w:space="0" w:color="000000"/>
              <w:right w:val="single" w:sz="6" w:space="0" w:color="000000"/>
            </w:tcBorders>
            <w:shd w:val="clear" w:color="auto" w:fill="BFBFBF"/>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6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#DIV/0!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sz w:val="20"/>
                <w:szCs w:val="20"/>
              </w:rPr>
            </w:pPr>
            <w:r>
              <w:rPr>
                <w:sz w:val="20"/>
                <w:szCs w:val="20"/>
              </w:rPr>
              <w:t>26</w:t>
            </w:r>
          </w:p>
        </w:tc>
        <w:tc>
          <w:tcPr>
            <w:tcW w:w="24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035CF9" w:rsidRDefault="00CD3A6E">
            <w:pPr>
              <w:pStyle w:val="Normal1"/>
              <w:jc w:val="center"/>
              <w:rPr>
                <w:rFonts w:ascii="Calibri" w:eastAsia="Calibri" w:hAnsi="Calibri" w:cs="Calibri"/>
                <w:sz w:val="24"/>
                <w:szCs w:val="24"/>
              </w:rPr>
            </w:pPr>
            <w:r>
              <w:rPr>
                <w:rFonts w:ascii="Calibri" w:eastAsia="Calibri" w:hAnsi="Calibri" w:cs="Calibri"/>
              </w:rPr>
              <w:t>Слободен изб.предмет</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18</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37</w:t>
            </w:r>
          </w:p>
        </w:tc>
        <w:tc>
          <w:tcPr>
            <w:tcW w:w="520" w:type="dxa"/>
            <w:tcBorders>
              <w:top w:val="single" w:sz="6" w:space="0" w:color="CCCCCC"/>
              <w:left w:val="single" w:sz="6" w:space="0" w:color="CCCCCC"/>
              <w:bottom w:val="single" w:sz="6" w:space="0" w:color="000000"/>
              <w:right w:val="single" w:sz="6" w:space="0" w:color="000000"/>
            </w:tcBorders>
            <w:shd w:val="clear" w:color="auto" w:fill="BFBFBF"/>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55</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6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5.00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27</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035CF9" w:rsidRDefault="00CD3A6E">
            <w:pPr>
              <w:pStyle w:val="Normal1"/>
              <w:jc w:val="center"/>
              <w:rPr>
                <w:rFonts w:ascii="Calibri" w:eastAsia="Calibri" w:hAnsi="Calibri" w:cs="Calibri"/>
                <w:sz w:val="18"/>
                <w:szCs w:val="18"/>
              </w:rPr>
            </w:pPr>
            <w:r>
              <w:rPr>
                <w:rFonts w:ascii="Calibri" w:eastAsia="Calibri" w:hAnsi="Calibri" w:cs="Calibri"/>
                <w:sz w:val="18"/>
                <w:szCs w:val="18"/>
              </w:rPr>
              <w:t>Изборен - Заштита на животна средина</w:t>
            </w:r>
          </w:p>
        </w:tc>
        <w:tc>
          <w:tcPr>
            <w:tcW w:w="52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42</w:t>
            </w:r>
          </w:p>
        </w:tc>
        <w:tc>
          <w:tcPr>
            <w:tcW w:w="52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331</w:t>
            </w:r>
          </w:p>
        </w:tc>
        <w:tc>
          <w:tcPr>
            <w:tcW w:w="520" w:type="dxa"/>
            <w:tcBorders>
              <w:top w:val="single" w:sz="6" w:space="0" w:color="CCCCCC"/>
              <w:left w:val="single" w:sz="6" w:space="0" w:color="CCCCCC"/>
              <w:bottom w:val="single" w:sz="6" w:space="0" w:color="000000"/>
              <w:right w:val="single" w:sz="6" w:space="0" w:color="000000"/>
            </w:tcBorders>
            <w:shd w:val="clear" w:color="auto" w:fill="BFBFBF"/>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373</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46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6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5.00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28</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Техничко обр. и Информатика</w:t>
            </w:r>
          </w:p>
        </w:tc>
        <w:tc>
          <w:tcPr>
            <w:tcW w:w="52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035CF9" w:rsidRDefault="00CD3A6E">
            <w:pPr>
              <w:pStyle w:val="Normal1"/>
              <w:jc w:val="right"/>
              <w:rPr>
                <w:rFonts w:ascii="Inconsolata" w:eastAsia="Inconsolata" w:hAnsi="Inconsolata" w:cs="Inconsolata"/>
              </w:rPr>
            </w:pPr>
            <w:r>
              <w:rPr>
                <w:rFonts w:ascii="Inconsolata" w:eastAsia="Inconsolata" w:hAnsi="Inconsolata" w:cs="Inconsolata"/>
              </w:rPr>
              <w:t>42</w:t>
            </w:r>
          </w:p>
        </w:tc>
        <w:tc>
          <w:tcPr>
            <w:tcW w:w="52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035CF9" w:rsidRDefault="00CD3A6E">
            <w:pPr>
              <w:pStyle w:val="Normal1"/>
              <w:jc w:val="right"/>
              <w:rPr>
                <w:rFonts w:ascii="Inconsolata" w:eastAsia="Inconsolata" w:hAnsi="Inconsolata" w:cs="Inconsolata"/>
              </w:rPr>
            </w:pPr>
            <w:r>
              <w:rPr>
                <w:rFonts w:ascii="Inconsolata" w:eastAsia="Inconsolata" w:hAnsi="Inconsolata" w:cs="Inconsolata"/>
              </w:rPr>
              <w:t>29</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bottom"/>
          </w:tcPr>
          <w:p w:rsidR="00035CF9" w:rsidRDefault="00CD3A6E">
            <w:pPr>
              <w:pStyle w:val="Normal1"/>
              <w:jc w:val="right"/>
              <w:rPr>
                <w:rFonts w:ascii="Inconsolata" w:eastAsia="Inconsolata" w:hAnsi="Inconsolata" w:cs="Inconsolata"/>
              </w:rPr>
            </w:pPr>
            <w:r>
              <w:rPr>
                <w:rFonts w:ascii="Inconsolata" w:eastAsia="Inconsolata" w:hAnsi="Inconsolata" w:cs="Inconsolata"/>
              </w:rPr>
              <w:t>71</w:t>
            </w:r>
          </w:p>
        </w:tc>
        <w:tc>
          <w:tcPr>
            <w:tcW w:w="4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4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54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34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46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34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3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6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2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5.00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29</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rPr>
            </w:pPr>
            <w:r>
              <w:rPr>
                <w:rFonts w:ascii="Calibri" w:eastAsia="Calibri" w:hAnsi="Calibri" w:cs="Calibri"/>
                <w:highlight w:val="white"/>
              </w:rPr>
              <w:t>Изборен - Јазик и култура на Власите</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rPr>
            </w:pPr>
            <w:r>
              <w:rPr>
                <w:rFonts w:ascii="Calibri" w:eastAsia="Calibri" w:hAnsi="Calibri" w:cs="Calibri"/>
              </w:rPr>
              <w:t>1</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rPr>
            </w:pPr>
            <w:r>
              <w:rPr>
                <w:rFonts w:ascii="Calibri" w:eastAsia="Calibri" w:hAnsi="Calibri" w:cs="Calibri"/>
              </w:rPr>
              <w:t>1</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3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46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3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3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6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2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2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035CF9">
            <w:pPr>
              <w:pStyle w:val="Normal1"/>
              <w:jc w:val="center"/>
              <w:rPr>
                <w:rFonts w:ascii="Calibri" w:eastAsia="Calibri" w:hAnsi="Calibri" w:cs="Calibri"/>
              </w:rPr>
            </w:pP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rPr>
            </w:pPr>
            <w:r>
              <w:rPr>
                <w:rFonts w:ascii="Calibri" w:eastAsia="Calibri" w:hAnsi="Calibri" w:cs="Calibri"/>
              </w:rPr>
              <w:t>5.00</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ВКУПНО</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2177</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2615</w:t>
            </w:r>
          </w:p>
        </w:tc>
        <w:tc>
          <w:tcPr>
            <w:tcW w:w="5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4750</w:t>
            </w: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251</w:t>
            </w: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97</w:t>
            </w: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348</w:t>
            </w:r>
          </w:p>
        </w:tc>
        <w:tc>
          <w:tcPr>
            <w:tcW w:w="5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121</w:t>
            </w:r>
          </w:p>
        </w:tc>
        <w:tc>
          <w:tcPr>
            <w:tcW w:w="3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40</w:t>
            </w:r>
          </w:p>
        </w:tc>
        <w:tc>
          <w:tcPr>
            <w:tcW w:w="46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158</w:t>
            </w:r>
          </w:p>
        </w:tc>
        <w:tc>
          <w:tcPr>
            <w:tcW w:w="34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12</w:t>
            </w:r>
          </w:p>
        </w:tc>
        <w:tc>
          <w:tcPr>
            <w:tcW w:w="3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3</w:t>
            </w:r>
          </w:p>
        </w:tc>
        <w:tc>
          <w:tcPr>
            <w:tcW w:w="62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16</w:t>
            </w:r>
          </w:p>
        </w:tc>
        <w:tc>
          <w:tcPr>
            <w:tcW w:w="2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2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40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0</w:t>
            </w:r>
          </w:p>
        </w:tc>
        <w:tc>
          <w:tcPr>
            <w:tcW w:w="1080" w:type="dxa"/>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rPr>
              <w:t>4.86</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4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3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3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10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3440" w:type="dxa"/>
            <w:gridSpan w:val="3"/>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ВКУПЕН БРОЈ НА УЧЕНИЦИ</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396</w:t>
            </w:r>
          </w:p>
        </w:tc>
        <w:tc>
          <w:tcPr>
            <w:tcW w:w="5980" w:type="dxa"/>
            <w:gridSpan w:val="1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sz w:val="20"/>
                <w:szCs w:val="20"/>
              </w:rPr>
            </w:pP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3440"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Машки</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204</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1480" w:type="dxa"/>
            <w:gridSpan w:val="3"/>
            <w:vMerge w:val="restart"/>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ИЗОСТАНОЦИ</w:t>
            </w:r>
          </w:p>
        </w:tc>
        <w:tc>
          <w:tcPr>
            <w:tcW w:w="1440" w:type="dxa"/>
            <w:gridSpan w:val="4"/>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Оправдани</w:t>
            </w:r>
          </w:p>
        </w:tc>
        <w:tc>
          <w:tcPr>
            <w:tcW w:w="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035CF9" w:rsidRDefault="00CD3A6E">
            <w:pPr>
              <w:pStyle w:val="Normal1"/>
              <w:jc w:val="center"/>
              <w:rPr>
                <w:sz w:val="20"/>
                <w:szCs w:val="20"/>
              </w:rPr>
            </w:pPr>
            <w:r>
              <w:rPr>
                <w:sz w:val="20"/>
                <w:szCs w:val="20"/>
              </w:rPr>
              <w:t>15148</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sz w:val="20"/>
                <w:szCs w:val="20"/>
              </w:rPr>
            </w:pPr>
          </w:p>
        </w:tc>
        <w:tc>
          <w:tcPr>
            <w:tcW w:w="1760"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вкупно</w:t>
            </w:r>
          </w:p>
        </w:tc>
      </w:tr>
      <w:tr w:rsidR="00035CF9">
        <w:trPr>
          <w:trHeight w:val="315"/>
          <w:jc w:val="center"/>
        </w:trPr>
        <w:tc>
          <w:tcPr>
            <w:tcW w:w="5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3440"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Женски</w:t>
            </w:r>
          </w:p>
        </w:tc>
        <w:tc>
          <w:tcPr>
            <w:tcW w:w="5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192</w:t>
            </w:r>
          </w:p>
        </w:tc>
        <w:tc>
          <w:tcPr>
            <w:tcW w:w="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rFonts w:ascii="Calibri" w:eastAsia="Calibri" w:hAnsi="Calibri" w:cs="Calibri"/>
                <w:sz w:val="24"/>
                <w:szCs w:val="24"/>
              </w:rPr>
            </w:pPr>
          </w:p>
        </w:tc>
        <w:tc>
          <w:tcPr>
            <w:tcW w:w="1480" w:type="dxa"/>
            <w:gridSpan w:val="3"/>
            <w:vMerge/>
            <w:tcBorders>
              <w:top w:val="single" w:sz="6" w:space="0" w:color="CCCCCC"/>
              <w:left w:val="single" w:sz="6" w:space="0" w:color="CCCCCC"/>
              <w:bottom w:val="single" w:sz="6" w:space="0" w:color="000000"/>
              <w:right w:val="single" w:sz="6" w:space="0" w:color="000000"/>
            </w:tcBorders>
            <w:shd w:val="clear" w:color="auto" w:fill="C0C0C0"/>
            <w:tcMar>
              <w:top w:w="30" w:type="dxa"/>
              <w:left w:w="45" w:type="dxa"/>
              <w:bottom w:w="30" w:type="dxa"/>
              <w:right w:w="45" w:type="dxa"/>
            </w:tcMar>
            <w:vAlign w:val="center"/>
          </w:tcPr>
          <w:p w:rsidR="00035CF9" w:rsidRDefault="00035CF9">
            <w:pPr>
              <w:pStyle w:val="Normal1"/>
              <w:spacing w:line="276" w:lineRule="auto"/>
              <w:rPr>
                <w:rFonts w:ascii="Calibri" w:eastAsia="Calibri" w:hAnsi="Calibri" w:cs="Calibri"/>
                <w:sz w:val="24"/>
                <w:szCs w:val="24"/>
              </w:rPr>
            </w:pPr>
          </w:p>
        </w:tc>
        <w:tc>
          <w:tcPr>
            <w:tcW w:w="1440" w:type="dxa"/>
            <w:gridSpan w:val="4"/>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rFonts w:ascii="Calibri" w:eastAsia="Calibri" w:hAnsi="Calibri" w:cs="Calibri"/>
                <w:sz w:val="24"/>
                <w:szCs w:val="24"/>
              </w:rPr>
            </w:pPr>
            <w:r>
              <w:rPr>
                <w:rFonts w:ascii="Calibri" w:eastAsia="Calibri" w:hAnsi="Calibri" w:cs="Calibri"/>
                <w:sz w:val="24"/>
                <w:szCs w:val="24"/>
              </w:rPr>
              <w:t>Неоправдани</w:t>
            </w:r>
          </w:p>
        </w:tc>
        <w:tc>
          <w:tcPr>
            <w:tcW w:w="62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center"/>
          </w:tcPr>
          <w:p w:rsidR="00035CF9" w:rsidRDefault="00CD3A6E">
            <w:pPr>
              <w:pStyle w:val="Normal1"/>
              <w:jc w:val="center"/>
              <w:rPr>
                <w:sz w:val="20"/>
                <w:szCs w:val="20"/>
              </w:rPr>
            </w:pPr>
            <w:r>
              <w:rPr>
                <w:sz w:val="20"/>
                <w:szCs w:val="20"/>
              </w:rPr>
              <w:t>42</w:t>
            </w:r>
          </w:p>
        </w:tc>
        <w:tc>
          <w:tcPr>
            <w:tcW w:w="2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035CF9">
            <w:pPr>
              <w:pStyle w:val="Normal1"/>
              <w:jc w:val="center"/>
              <w:rPr>
                <w:sz w:val="20"/>
                <w:szCs w:val="20"/>
              </w:rPr>
            </w:pPr>
          </w:p>
        </w:tc>
        <w:tc>
          <w:tcPr>
            <w:tcW w:w="1760"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035CF9" w:rsidRDefault="00CD3A6E">
            <w:pPr>
              <w:pStyle w:val="Normal1"/>
              <w:jc w:val="center"/>
              <w:rPr>
                <w:sz w:val="20"/>
                <w:szCs w:val="20"/>
              </w:rPr>
            </w:pPr>
            <w:r>
              <w:rPr>
                <w:sz w:val="20"/>
                <w:szCs w:val="20"/>
              </w:rPr>
              <w:t>15190</w:t>
            </w:r>
          </w:p>
        </w:tc>
      </w:tr>
    </w:tbl>
    <w:p w:rsidR="00035CF9" w:rsidRDefault="00035CF9">
      <w:pPr>
        <w:pStyle w:val="Normal1"/>
        <w:ind w:firstLine="720"/>
        <w:jc w:val="both"/>
      </w:pPr>
    </w:p>
    <w:p w:rsidR="00035CF9" w:rsidRPr="00137F6E" w:rsidRDefault="00CD3A6E">
      <w:pPr>
        <w:pStyle w:val="Normal1"/>
        <w:ind w:firstLine="720"/>
        <w:jc w:val="both"/>
        <w:rPr>
          <w:sz w:val="20"/>
        </w:rPr>
      </w:pPr>
      <w:r w:rsidRPr="00137F6E">
        <w:rPr>
          <w:sz w:val="20"/>
        </w:rPr>
        <w:t>Учебната 2022/23 година од прво до деветто одделение ја завршија вкупно 6</w:t>
      </w:r>
      <w:r w:rsidR="005E62DD">
        <w:rPr>
          <w:sz w:val="20"/>
          <w:lang w:val="mk-MK"/>
        </w:rPr>
        <w:t>38</w:t>
      </w:r>
      <w:r w:rsidRPr="00137F6E">
        <w:rPr>
          <w:sz w:val="20"/>
        </w:rPr>
        <w:t xml:space="preserve"> ученика. Учениците од прво до трето одделение беа описно оценети, од кои најголем дел во највисокото ниво.  Учениците од четврто до деветто одделение беа бројчано оценети со среден успех 4,86. Во најниското ниво нема ниту еден ученик. Учениците од четврто до деветто одделение немаа негативна оцена по ниту еден предмет. Вкупно оправдани изостаноци од прво до деветто одделение има 20 163 изостаноци и 42 неоправдани изостаноци, во просек по 32,8  изостанок по ученик. Учениците кои следат настава според ИОП се оценети според нивните можности и предвидени образовни цели.</w:t>
      </w:r>
    </w:p>
    <w:p w:rsidR="00035CF9" w:rsidRPr="00137F6E" w:rsidRDefault="00CD3A6E">
      <w:pPr>
        <w:pStyle w:val="Normal1"/>
        <w:ind w:firstLine="720"/>
        <w:jc w:val="both"/>
        <w:rPr>
          <w:sz w:val="20"/>
        </w:rPr>
      </w:pPr>
      <w:r w:rsidRPr="00137F6E">
        <w:rPr>
          <w:sz w:val="20"/>
        </w:rPr>
        <w:t xml:space="preserve">Учениците покажуваат добра клима во паралелките и училиштето, нема прекршување на кодексот на однесување, намалена е насилната вербална комуникација. Сите ученици </w:t>
      </w:r>
      <w:r w:rsidRPr="00137F6E">
        <w:rPr>
          <w:sz w:val="20"/>
        </w:rPr>
        <w:lastRenderedPageBreak/>
        <w:t>годината ја завршија со примерно поведение.</w:t>
      </w:r>
    </w:p>
    <w:p w:rsidR="00035CF9" w:rsidRPr="00137F6E" w:rsidRDefault="00CD3A6E">
      <w:pPr>
        <w:pStyle w:val="Normal1"/>
        <w:ind w:firstLine="720"/>
        <w:jc w:val="both"/>
        <w:rPr>
          <w:sz w:val="20"/>
        </w:rPr>
      </w:pPr>
      <w:r w:rsidRPr="00137F6E">
        <w:rPr>
          <w:sz w:val="20"/>
        </w:rPr>
        <w:t>Наставниците ќе ги идентификуваат образовните потреби на учениците  во текот на учењето и ќе се утврдува постигнатоста на знаењата, преку квалитетното планирање на оценувањето кое ќе биде дел од годишните, тематските и дневните планирања.</w:t>
      </w:r>
    </w:p>
    <w:p w:rsidR="00035CF9" w:rsidRDefault="00035CF9">
      <w:pPr>
        <w:pStyle w:val="Normal1"/>
        <w:jc w:val="both"/>
        <w:rPr>
          <w:b/>
        </w:rPr>
      </w:pPr>
    </w:p>
    <w:p w:rsidR="00A3271F" w:rsidRDefault="00A3271F">
      <w:pPr>
        <w:pStyle w:val="Normal1"/>
        <w:jc w:val="both"/>
        <w:rPr>
          <w:b/>
          <w:sz w:val="20"/>
          <w:lang w:val="mk-MK"/>
        </w:rPr>
      </w:pPr>
    </w:p>
    <w:p w:rsidR="00035CF9" w:rsidRPr="00137F6E" w:rsidRDefault="00CD3A6E">
      <w:pPr>
        <w:pStyle w:val="Normal1"/>
        <w:jc w:val="both"/>
        <w:rPr>
          <w:sz w:val="20"/>
        </w:rPr>
      </w:pPr>
      <w:r w:rsidRPr="00137F6E">
        <w:rPr>
          <w:b/>
          <w:sz w:val="20"/>
        </w:rPr>
        <w:t>Цели на оценувањето</w:t>
      </w:r>
    </w:p>
    <w:p w:rsidR="00035CF9" w:rsidRPr="00137F6E" w:rsidRDefault="00CD3A6E">
      <w:pPr>
        <w:pStyle w:val="Normal1"/>
        <w:ind w:firstLine="360"/>
        <w:jc w:val="both"/>
        <w:rPr>
          <w:sz w:val="20"/>
        </w:rPr>
      </w:pPr>
      <w:r w:rsidRPr="00137F6E">
        <w:rPr>
          <w:sz w:val="20"/>
        </w:rPr>
        <w:t>Наставниците оценуваат формативно и сумативно преку различни методи на оценување. Процесот на оценување ќе се базира на следните цели:</w:t>
      </w:r>
    </w:p>
    <w:p w:rsidR="00035CF9" w:rsidRPr="00137F6E" w:rsidRDefault="00CD3A6E" w:rsidP="005C3BFF">
      <w:pPr>
        <w:pStyle w:val="Normal1"/>
        <w:numPr>
          <w:ilvl w:val="0"/>
          <w:numId w:val="12"/>
        </w:numPr>
        <w:ind w:hanging="360"/>
        <w:jc w:val="both"/>
        <w:rPr>
          <w:sz w:val="20"/>
        </w:rPr>
      </w:pPr>
      <w:r w:rsidRPr="00137F6E">
        <w:rPr>
          <w:sz w:val="20"/>
        </w:rPr>
        <w:t>Да се постигне напредокот во постигнувањата, во текот на наставниот процес;</w:t>
      </w:r>
    </w:p>
    <w:p w:rsidR="00035CF9" w:rsidRPr="00137F6E" w:rsidRDefault="00CD3A6E" w:rsidP="005C3BFF">
      <w:pPr>
        <w:pStyle w:val="Normal1"/>
        <w:numPr>
          <w:ilvl w:val="0"/>
          <w:numId w:val="12"/>
        </w:numPr>
        <w:ind w:hanging="360"/>
        <w:jc w:val="both"/>
        <w:rPr>
          <w:sz w:val="20"/>
        </w:rPr>
      </w:pPr>
      <w:r w:rsidRPr="00137F6E">
        <w:rPr>
          <w:sz w:val="20"/>
        </w:rPr>
        <w:t>Да се поддржи учењето на учениците за постигнување највисоки можни резултати;</w:t>
      </w:r>
    </w:p>
    <w:p w:rsidR="00035CF9" w:rsidRPr="00137F6E" w:rsidRDefault="00CD3A6E" w:rsidP="005C3BFF">
      <w:pPr>
        <w:pStyle w:val="Normal1"/>
        <w:numPr>
          <w:ilvl w:val="0"/>
          <w:numId w:val="12"/>
        </w:numPr>
        <w:ind w:hanging="360"/>
        <w:jc w:val="both"/>
        <w:rPr>
          <w:sz w:val="20"/>
        </w:rPr>
      </w:pPr>
      <w:r w:rsidRPr="00137F6E">
        <w:rPr>
          <w:sz w:val="20"/>
        </w:rPr>
        <w:t>Задача на оценувањето е да го развива и продлабочува учењето преку формативно и да се мерат постигнувањата преку објективна сумативната оценка.</w:t>
      </w:r>
    </w:p>
    <w:p w:rsidR="00035CF9" w:rsidRPr="00137F6E" w:rsidRDefault="00035CF9">
      <w:pPr>
        <w:pStyle w:val="Normal1"/>
        <w:jc w:val="both"/>
        <w:rPr>
          <w:sz w:val="20"/>
        </w:rPr>
      </w:pPr>
    </w:p>
    <w:p w:rsidR="00035CF9" w:rsidRPr="00137F6E" w:rsidRDefault="00CD3A6E">
      <w:pPr>
        <w:pStyle w:val="Normal1"/>
        <w:jc w:val="both"/>
        <w:rPr>
          <w:b/>
          <w:sz w:val="20"/>
        </w:rPr>
      </w:pPr>
      <w:r w:rsidRPr="00137F6E">
        <w:rPr>
          <w:b/>
          <w:sz w:val="20"/>
        </w:rPr>
        <w:t>Задачи на оценувањето</w:t>
      </w:r>
    </w:p>
    <w:p w:rsidR="00035CF9" w:rsidRPr="00137F6E" w:rsidRDefault="00CD3A6E">
      <w:pPr>
        <w:pStyle w:val="Normal1"/>
        <w:ind w:firstLine="547"/>
        <w:jc w:val="both"/>
        <w:rPr>
          <w:sz w:val="20"/>
        </w:rPr>
      </w:pPr>
      <w:r w:rsidRPr="00137F6E">
        <w:rPr>
          <w:sz w:val="20"/>
        </w:rPr>
        <w:t>Избор на методи за оценување избор</w:t>
      </w:r>
      <w:r w:rsidR="004304AE">
        <w:rPr>
          <w:sz w:val="20"/>
          <w:lang w:val="mk-MK"/>
        </w:rPr>
        <w:t xml:space="preserve"> и </w:t>
      </w:r>
      <w:r w:rsidRPr="00137F6E">
        <w:rPr>
          <w:sz w:val="20"/>
        </w:rPr>
        <w:t>изработка на валидни инструменти со цел да се обезбеди сеопфатна информираност на учениците со што:</w:t>
      </w:r>
    </w:p>
    <w:p w:rsidR="00035CF9" w:rsidRPr="00137F6E" w:rsidRDefault="00CD3A6E" w:rsidP="005C3BFF">
      <w:pPr>
        <w:pStyle w:val="Normal1"/>
        <w:numPr>
          <w:ilvl w:val="0"/>
          <w:numId w:val="103"/>
        </w:numPr>
        <w:jc w:val="both"/>
        <w:rPr>
          <w:sz w:val="20"/>
          <w:vertAlign w:val="superscript"/>
        </w:rPr>
      </w:pPr>
      <w:r w:rsidRPr="00137F6E">
        <w:rPr>
          <w:sz w:val="20"/>
        </w:rPr>
        <w:t>Методите за оценување ќе бидат соодветни на возраста на учениците и нивните образовни потреби;</w:t>
      </w:r>
    </w:p>
    <w:p w:rsidR="00035CF9" w:rsidRPr="00137F6E" w:rsidRDefault="00CD3A6E" w:rsidP="005C3BFF">
      <w:pPr>
        <w:pStyle w:val="Normal1"/>
        <w:numPr>
          <w:ilvl w:val="0"/>
          <w:numId w:val="103"/>
        </w:numPr>
        <w:jc w:val="both"/>
        <w:rPr>
          <w:sz w:val="20"/>
          <w:vertAlign w:val="superscript"/>
        </w:rPr>
      </w:pPr>
      <w:r w:rsidRPr="00137F6E">
        <w:rPr>
          <w:sz w:val="20"/>
        </w:rPr>
        <w:t>Анализа на квалитетот на методите на избраните  инструменти;</w:t>
      </w:r>
    </w:p>
    <w:p w:rsidR="00035CF9" w:rsidRPr="00137F6E" w:rsidRDefault="00CD3A6E" w:rsidP="005C3BFF">
      <w:pPr>
        <w:pStyle w:val="Normal1"/>
        <w:numPr>
          <w:ilvl w:val="0"/>
          <w:numId w:val="103"/>
        </w:numPr>
        <w:jc w:val="both"/>
        <w:rPr>
          <w:sz w:val="20"/>
          <w:vertAlign w:val="superscript"/>
        </w:rPr>
      </w:pPr>
      <w:r w:rsidRPr="00137F6E">
        <w:rPr>
          <w:sz w:val="20"/>
        </w:rPr>
        <w:t>Да се применува целосно  вреднување  на учениците на крај од една тема;</w:t>
      </w:r>
    </w:p>
    <w:p w:rsidR="00035CF9" w:rsidRPr="00137F6E" w:rsidRDefault="00CD3A6E" w:rsidP="005C3BFF">
      <w:pPr>
        <w:pStyle w:val="Normal1"/>
        <w:numPr>
          <w:ilvl w:val="0"/>
          <w:numId w:val="103"/>
        </w:numPr>
        <w:jc w:val="both"/>
        <w:rPr>
          <w:sz w:val="20"/>
          <w:vertAlign w:val="superscript"/>
        </w:rPr>
      </w:pPr>
      <w:r w:rsidRPr="00137F6E">
        <w:rPr>
          <w:sz w:val="20"/>
        </w:rPr>
        <w:t>Да се направи анализа на работата на ученикот која ќе се користи за информативни цели;</w:t>
      </w:r>
    </w:p>
    <w:p w:rsidR="00035CF9" w:rsidRPr="00137F6E" w:rsidRDefault="00CD3A6E" w:rsidP="005C3BFF">
      <w:pPr>
        <w:pStyle w:val="Normal1"/>
        <w:numPr>
          <w:ilvl w:val="0"/>
          <w:numId w:val="103"/>
        </w:numPr>
        <w:jc w:val="both"/>
        <w:rPr>
          <w:sz w:val="20"/>
          <w:vertAlign w:val="superscript"/>
        </w:rPr>
      </w:pPr>
      <w:r w:rsidRPr="00137F6E">
        <w:rPr>
          <w:sz w:val="20"/>
        </w:rPr>
        <w:t>Да се обезбеди повратна информација за родителите и за самиот ученик;</w:t>
      </w:r>
    </w:p>
    <w:p w:rsidR="00035CF9" w:rsidRPr="00137F6E" w:rsidRDefault="00CD3A6E" w:rsidP="005C3BFF">
      <w:pPr>
        <w:pStyle w:val="Normal1"/>
        <w:numPr>
          <w:ilvl w:val="0"/>
          <w:numId w:val="103"/>
        </w:numPr>
        <w:jc w:val="both"/>
        <w:rPr>
          <w:sz w:val="20"/>
          <w:vertAlign w:val="superscript"/>
        </w:rPr>
      </w:pPr>
      <w:r w:rsidRPr="00137F6E">
        <w:rPr>
          <w:sz w:val="20"/>
        </w:rPr>
        <w:t>Формирање на оценката ќе се изведува од секоја релативно заокружена програмска целина (тема подрачје) соодветно застапена на нејзиниот обем и релативна важност во соодветен период на оценувањето.</w:t>
      </w:r>
    </w:p>
    <w:p w:rsidR="00035CF9" w:rsidRPr="00137F6E" w:rsidRDefault="00CD3A6E" w:rsidP="005C3BFF">
      <w:pPr>
        <w:pStyle w:val="Normal1"/>
        <w:numPr>
          <w:ilvl w:val="0"/>
          <w:numId w:val="103"/>
        </w:numPr>
        <w:jc w:val="both"/>
        <w:rPr>
          <w:sz w:val="20"/>
          <w:vertAlign w:val="superscript"/>
        </w:rPr>
      </w:pPr>
      <w:r w:rsidRPr="00137F6E">
        <w:rPr>
          <w:sz w:val="20"/>
        </w:rPr>
        <w:t>Оценката за секој период на оценување треба да се формира врз основа на повеќе проверувања, по можност со примена на повеќе различни методи.</w:t>
      </w:r>
    </w:p>
    <w:p w:rsidR="00035CF9" w:rsidRPr="00137F6E" w:rsidRDefault="00035CF9">
      <w:pPr>
        <w:pStyle w:val="Normal1"/>
        <w:jc w:val="both"/>
        <w:rPr>
          <w:b/>
          <w:sz w:val="20"/>
        </w:rPr>
      </w:pPr>
    </w:p>
    <w:p w:rsidR="00035CF9" w:rsidRPr="00137F6E" w:rsidRDefault="00CD3A6E">
      <w:pPr>
        <w:pStyle w:val="Normal1"/>
        <w:jc w:val="both"/>
        <w:rPr>
          <w:b/>
          <w:sz w:val="20"/>
        </w:rPr>
      </w:pPr>
      <w:r w:rsidRPr="00137F6E">
        <w:rPr>
          <w:b/>
          <w:sz w:val="20"/>
        </w:rPr>
        <w:t>Методи за оценување</w:t>
      </w:r>
    </w:p>
    <w:p w:rsidR="00035CF9" w:rsidRPr="00137F6E" w:rsidRDefault="00CD3A6E" w:rsidP="005C3BFF">
      <w:pPr>
        <w:pStyle w:val="Normal1"/>
        <w:widowControl/>
        <w:numPr>
          <w:ilvl w:val="0"/>
          <w:numId w:val="69"/>
        </w:numPr>
        <w:jc w:val="both"/>
        <w:rPr>
          <w:sz w:val="20"/>
        </w:rPr>
      </w:pPr>
      <w:r w:rsidRPr="00137F6E">
        <w:rPr>
          <w:sz w:val="20"/>
        </w:rPr>
        <w:t>За сумативно оценување: тестови и квизови изработени од наставник, преку презентација или оддржан говор, демонстрација, проекти и задачи насочени кон производи, портфолио/досие со најдобри трудови, есеи и писмени состави, завршни предмети или артефакти   (завршни цртежи, стандардизирани тестови на знаења);</w:t>
      </w:r>
    </w:p>
    <w:p w:rsidR="00035CF9" w:rsidRPr="00137F6E" w:rsidRDefault="00CD3A6E" w:rsidP="005C3BFF">
      <w:pPr>
        <w:pStyle w:val="Normal1"/>
        <w:widowControl/>
        <w:numPr>
          <w:ilvl w:val="0"/>
          <w:numId w:val="69"/>
        </w:numPr>
        <w:jc w:val="both"/>
        <w:rPr>
          <w:sz w:val="20"/>
        </w:rPr>
      </w:pPr>
      <w:r w:rsidRPr="00137F6E">
        <w:rPr>
          <w:sz w:val="20"/>
        </w:rPr>
        <w:t>Критериумите за формирање на оценката ќе бидат јасно дефинирани и ќе се базираат на цели на наставата;</w:t>
      </w:r>
    </w:p>
    <w:p w:rsidR="00035CF9" w:rsidRPr="00137F6E" w:rsidRDefault="00CD3A6E" w:rsidP="005C3BFF">
      <w:pPr>
        <w:pStyle w:val="Normal1"/>
        <w:widowControl/>
        <w:numPr>
          <w:ilvl w:val="0"/>
          <w:numId w:val="69"/>
        </w:numPr>
        <w:jc w:val="both"/>
        <w:rPr>
          <w:sz w:val="20"/>
        </w:rPr>
      </w:pPr>
      <w:r w:rsidRPr="00137F6E">
        <w:rPr>
          <w:sz w:val="20"/>
        </w:rPr>
        <w:t>Оценката ќе биде образложена јавно и ќе се базира на правична проценка;</w:t>
      </w:r>
    </w:p>
    <w:p w:rsidR="00035CF9" w:rsidRPr="00137F6E" w:rsidRDefault="00CD3A6E" w:rsidP="005C3BFF">
      <w:pPr>
        <w:pStyle w:val="Normal1"/>
        <w:widowControl/>
        <w:numPr>
          <w:ilvl w:val="0"/>
          <w:numId w:val="69"/>
        </w:numPr>
        <w:jc w:val="both"/>
        <w:rPr>
          <w:sz w:val="20"/>
        </w:rPr>
      </w:pPr>
      <w:r w:rsidRPr="00137F6E">
        <w:rPr>
          <w:sz w:val="20"/>
        </w:rPr>
        <w:t>Формативната и сумативната оценка ќе се формира врз основа на добиените резултати.</w:t>
      </w:r>
    </w:p>
    <w:p w:rsidR="00035CF9" w:rsidRDefault="00035CF9">
      <w:pPr>
        <w:pStyle w:val="Heading2"/>
        <w:spacing w:before="0"/>
      </w:pPr>
    </w:p>
    <w:p w:rsidR="00035CF9" w:rsidRDefault="00A3271F">
      <w:pPr>
        <w:pStyle w:val="Heading2"/>
        <w:spacing w:before="0"/>
      </w:pPr>
      <w:bookmarkStart w:id="86" w:name="_Toc142476856"/>
      <w:r>
        <w:t>15.</w:t>
      </w:r>
      <w:r>
        <w:rPr>
          <w:lang w:val="mk-MK"/>
        </w:rPr>
        <w:t>1</w:t>
      </w:r>
      <w:r w:rsidR="00CD3A6E">
        <w:t>.ПРОГРАМА ЗА ПРОФЕСИОНАЛНА ОРИЕНТАЦИЈА</w:t>
      </w:r>
      <w:bookmarkEnd w:id="86"/>
    </w:p>
    <w:p w:rsidR="00035CF9" w:rsidRDefault="00035CF9">
      <w:pPr>
        <w:pStyle w:val="Normal1"/>
      </w:pPr>
    </w:p>
    <w:p w:rsidR="00035CF9" w:rsidRPr="00137F6E" w:rsidRDefault="00CD3A6E" w:rsidP="00137F6E">
      <w:pPr>
        <w:pStyle w:val="Normal1"/>
        <w:widowControl/>
        <w:spacing w:after="160"/>
        <w:contextualSpacing/>
        <w:jc w:val="both"/>
        <w:rPr>
          <w:rFonts w:eastAsia="Calibri"/>
          <w:sz w:val="20"/>
          <w:szCs w:val="20"/>
        </w:rPr>
      </w:pPr>
      <w:r w:rsidRPr="00137F6E">
        <w:rPr>
          <w:rFonts w:eastAsia="Calibri"/>
          <w:b/>
          <w:sz w:val="20"/>
          <w:szCs w:val="20"/>
        </w:rPr>
        <w:t>Самоспознавање</w:t>
      </w:r>
      <w:r w:rsidRPr="00137F6E">
        <w:rPr>
          <w:rFonts w:eastAsia="Calibri"/>
          <w:sz w:val="20"/>
          <w:szCs w:val="20"/>
        </w:rPr>
        <w:t xml:space="preserve">: </w:t>
      </w:r>
      <w:r w:rsidR="00903DE4">
        <w:rPr>
          <w:rFonts w:eastAsia="Calibri"/>
          <w:sz w:val="20"/>
          <w:szCs w:val="20"/>
          <w:lang w:val="mk-MK"/>
        </w:rPr>
        <w:t>П</w:t>
      </w:r>
      <w:r w:rsidRPr="00137F6E">
        <w:rPr>
          <w:rFonts w:eastAsia="Calibri"/>
          <w:sz w:val="20"/>
          <w:szCs w:val="20"/>
        </w:rPr>
        <w:t>репознавање на сопствените потенцијали, подготвеност за напредок на учениците преку учење и настава.</w:t>
      </w:r>
    </w:p>
    <w:p w:rsidR="00035CF9" w:rsidRPr="00137F6E" w:rsidRDefault="00CD3A6E" w:rsidP="00137F6E">
      <w:pPr>
        <w:pStyle w:val="Normal1"/>
        <w:widowControl/>
        <w:spacing w:after="160"/>
        <w:contextualSpacing/>
        <w:jc w:val="both"/>
        <w:rPr>
          <w:rFonts w:eastAsia="Calibri"/>
          <w:sz w:val="20"/>
          <w:szCs w:val="20"/>
        </w:rPr>
      </w:pPr>
      <w:r w:rsidRPr="00137F6E">
        <w:rPr>
          <w:rFonts w:eastAsia="Calibri"/>
          <w:b/>
          <w:sz w:val="20"/>
          <w:szCs w:val="20"/>
        </w:rPr>
        <w:t>Информации за занимањата и кариерата</w:t>
      </w:r>
      <w:r w:rsidRPr="00137F6E">
        <w:rPr>
          <w:rFonts w:eastAsia="Calibri"/>
          <w:sz w:val="20"/>
          <w:szCs w:val="20"/>
        </w:rPr>
        <w:t xml:space="preserve">: </w:t>
      </w:r>
      <w:r w:rsidR="00903DE4">
        <w:rPr>
          <w:rFonts w:eastAsia="Calibri"/>
          <w:sz w:val="20"/>
          <w:szCs w:val="20"/>
          <w:lang w:val="mk-MK"/>
        </w:rPr>
        <w:t>П</w:t>
      </w:r>
      <w:r w:rsidRPr="00137F6E">
        <w:rPr>
          <w:rFonts w:eastAsia="Calibri"/>
          <w:sz w:val="20"/>
          <w:szCs w:val="20"/>
        </w:rPr>
        <w:t>одготовка на расположивите информации за занимања на структуиран начин.</w:t>
      </w:r>
    </w:p>
    <w:p w:rsidR="00035CF9" w:rsidRPr="00137F6E" w:rsidRDefault="00CD3A6E" w:rsidP="00137F6E">
      <w:pPr>
        <w:pStyle w:val="Normal1"/>
        <w:widowControl/>
        <w:spacing w:after="160"/>
        <w:contextualSpacing/>
        <w:jc w:val="both"/>
        <w:rPr>
          <w:rFonts w:eastAsia="Calibri"/>
          <w:sz w:val="20"/>
          <w:szCs w:val="20"/>
        </w:rPr>
      </w:pPr>
      <w:r w:rsidRPr="00137F6E">
        <w:rPr>
          <w:rFonts w:eastAsia="Calibri"/>
          <w:b/>
          <w:sz w:val="20"/>
          <w:szCs w:val="20"/>
        </w:rPr>
        <w:t>Запознавање со патиштата на образованието</w:t>
      </w:r>
      <w:r w:rsidRPr="00137F6E">
        <w:rPr>
          <w:rFonts w:eastAsia="Calibri"/>
          <w:sz w:val="20"/>
          <w:szCs w:val="20"/>
        </w:rPr>
        <w:t xml:space="preserve">: </w:t>
      </w:r>
      <w:r w:rsidR="00903DE4">
        <w:rPr>
          <w:rFonts w:eastAsia="Calibri"/>
          <w:sz w:val="20"/>
          <w:szCs w:val="20"/>
          <w:lang w:val="mk-MK"/>
        </w:rPr>
        <w:t>З</w:t>
      </w:r>
      <w:r w:rsidRPr="00137F6E">
        <w:rPr>
          <w:rFonts w:eastAsia="Calibri"/>
          <w:sz w:val="20"/>
          <w:szCs w:val="20"/>
        </w:rPr>
        <w:t>апознавање со мрежата на училишта и кариерата која ќе придонесе за носење одлуки за избор на посакуваната струка/занимање.</w:t>
      </w:r>
    </w:p>
    <w:p w:rsidR="00035CF9" w:rsidRPr="00137F6E" w:rsidRDefault="00CD3A6E" w:rsidP="00137F6E">
      <w:pPr>
        <w:pStyle w:val="Normal1"/>
        <w:widowControl/>
        <w:spacing w:after="160"/>
        <w:contextualSpacing/>
        <w:jc w:val="both"/>
        <w:rPr>
          <w:rFonts w:eastAsia="Calibri"/>
          <w:sz w:val="20"/>
          <w:szCs w:val="20"/>
        </w:rPr>
      </w:pPr>
      <w:r w:rsidRPr="00137F6E">
        <w:rPr>
          <w:rFonts w:eastAsia="Calibri"/>
          <w:b/>
          <w:sz w:val="20"/>
          <w:szCs w:val="20"/>
        </w:rPr>
        <w:t>Во реалниот свет на работата</w:t>
      </w:r>
      <w:r w:rsidRPr="00137F6E">
        <w:rPr>
          <w:rFonts w:eastAsia="Calibri"/>
          <w:sz w:val="20"/>
          <w:szCs w:val="20"/>
        </w:rPr>
        <w:t xml:space="preserve">: </w:t>
      </w:r>
      <w:r w:rsidR="00903DE4">
        <w:rPr>
          <w:rFonts w:eastAsia="Calibri"/>
          <w:sz w:val="20"/>
          <w:szCs w:val="20"/>
          <w:lang w:val="mk-MK"/>
        </w:rPr>
        <w:t>П</w:t>
      </w:r>
      <w:r w:rsidRPr="00137F6E">
        <w:rPr>
          <w:rFonts w:eastAsia="Calibri"/>
          <w:sz w:val="20"/>
          <w:szCs w:val="20"/>
        </w:rPr>
        <w:t>ретставување на занимања, спроведување на тест за реален избор на занимањето.</w:t>
      </w:r>
    </w:p>
    <w:p w:rsidR="00035CF9" w:rsidRPr="00137F6E" w:rsidRDefault="00CD3A6E" w:rsidP="00137F6E">
      <w:pPr>
        <w:pStyle w:val="Normal1"/>
        <w:widowControl/>
        <w:spacing w:after="160"/>
        <w:contextualSpacing/>
        <w:jc w:val="both"/>
        <w:rPr>
          <w:rFonts w:eastAsia="Calibri"/>
          <w:sz w:val="20"/>
          <w:szCs w:val="20"/>
        </w:rPr>
      </w:pPr>
      <w:r w:rsidRPr="00137F6E">
        <w:rPr>
          <w:rFonts w:eastAsia="Calibri"/>
          <w:b/>
          <w:sz w:val="20"/>
          <w:szCs w:val="20"/>
        </w:rPr>
        <w:t xml:space="preserve">Носење одлуки за избор на училиштето / занимањето </w:t>
      </w:r>
      <w:r w:rsidRPr="00137F6E">
        <w:rPr>
          <w:rFonts w:eastAsia="Calibri"/>
          <w:sz w:val="20"/>
          <w:szCs w:val="20"/>
        </w:rPr>
        <w:t xml:space="preserve">– </w:t>
      </w:r>
      <w:r w:rsidR="00E6019A">
        <w:rPr>
          <w:rFonts w:eastAsia="Calibri"/>
          <w:sz w:val="20"/>
          <w:szCs w:val="20"/>
          <w:lang w:val="mk-MK"/>
        </w:rPr>
        <w:t>С</w:t>
      </w:r>
      <w:r w:rsidRPr="00137F6E">
        <w:rPr>
          <w:rFonts w:eastAsia="Calibri"/>
          <w:sz w:val="20"/>
          <w:szCs w:val="20"/>
        </w:rPr>
        <w:t>амостојно, промислено и одговорно носење одлука за избор на училиштето/занимањето.</w:t>
      </w:r>
    </w:p>
    <w:p w:rsidR="00035CF9" w:rsidRPr="00137F6E" w:rsidRDefault="00CD3A6E" w:rsidP="00137F6E">
      <w:pPr>
        <w:pStyle w:val="Normal1"/>
        <w:widowControl/>
        <w:spacing w:after="160"/>
        <w:ind w:firstLine="720"/>
        <w:contextualSpacing/>
        <w:jc w:val="both"/>
        <w:rPr>
          <w:rFonts w:eastAsia="Calibri"/>
          <w:sz w:val="20"/>
          <w:szCs w:val="20"/>
        </w:rPr>
      </w:pPr>
      <w:r w:rsidRPr="00137F6E">
        <w:rPr>
          <w:rFonts w:eastAsia="Calibri"/>
          <w:sz w:val="20"/>
          <w:szCs w:val="20"/>
        </w:rPr>
        <w:t xml:space="preserve">Професионалната ориентација подразбира вклучување и меѓусебно поврзување на сите оние кои имаат одлучувачка улога во развојот на личноста на учениците, вклучени во </w:t>
      </w:r>
      <w:r w:rsidRPr="00137F6E">
        <w:rPr>
          <w:rFonts w:eastAsia="Calibri"/>
          <w:sz w:val="20"/>
          <w:szCs w:val="20"/>
        </w:rPr>
        <w:lastRenderedPageBreak/>
        <w:t xml:space="preserve">процесот на донесување одлуки при изборот како и на сите кои се вклучени во професионалниот развој на учениците. Во реализација на програмата ќе бидат вклучени: родителите, наставниците и стручните соработници. Како носители во реализација на програмата се: училишниот психолог, дефектолог, класните раководители, одделенските и предметни наставници. Реализацијата на програмата ќе се </w:t>
      </w:r>
      <w:r w:rsidR="009E3BF3">
        <w:rPr>
          <w:rFonts w:eastAsia="Calibri"/>
          <w:sz w:val="20"/>
          <w:szCs w:val="20"/>
          <w:lang w:val="mk-MK"/>
        </w:rPr>
        <w:t>реализира</w:t>
      </w:r>
      <w:r w:rsidRPr="00137F6E">
        <w:rPr>
          <w:rFonts w:eastAsia="Calibri"/>
          <w:sz w:val="20"/>
          <w:szCs w:val="20"/>
        </w:rPr>
        <w:t xml:space="preserve"> преку редовната и изборната настава.</w:t>
      </w:r>
    </w:p>
    <w:p w:rsidR="00035CF9" w:rsidRPr="00137F6E" w:rsidRDefault="00CD3A6E" w:rsidP="00137F6E">
      <w:pPr>
        <w:pStyle w:val="Normal1"/>
        <w:widowControl/>
        <w:spacing w:after="160"/>
        <w:ind w:firstLine="720"/>
        <w:contextualSpacing/>
        <w:jc w:val="both"/>
        <w:rPr>
          <w:rFonts w:eastAsia="Calibri"/>
          <w:sz w:val="20"/>
          <w:szCs w:val="20"/>
        </w:rPr>
      </w:pPr>
      <w:r w:rsidRPr="00137F6E">
        <w:rPr>
          <w:rFonts w:eastAsia="Calibri"/>
          <w:sz w:val="20"/>
          <w:szCs w:val="20"/>
        </w:rPr>
        <w:t>Програмата ќе ги опфати сите ученици кои посетуваат редовна настава како и учениците со оштетен слух и говор кои посетуваат VIII и IX одделение.</w:t>
      </w:r>
    </w:p>
    <w:p w:rsidR="00035CF9" w:rsidRPr="00137F6E" w:rsidRDefault="00035CF9" w:rsidP="00137F6E">
      <w:pPr>
        <w:pStyle w:val="Heading3"/>
        <w:spacing w:before="0"/>
        <w:contextualSpacing/>
        <w:jc w:val="both"/>
        <w:rPr>
          <w:rFonts w:ascii="Arial" w:hAnsi="Arial" w:cs="Arial"/>
        </w:rPr>
      </w:pPr>
      <w:bookmarkStart w:id="87" w:name="_k44cimuwbcnx" w:colFirst="0" w:colLast="0"/>
      <w:bookmarkEnd w:id="87"/>
    </w:p>
    <w:p w:rsidR="00035CF9" w:rsidRPr="00137F6E" w:rsidRDefault="00CD3A6E" w:rsidP="00137F6E">
      <w:pPr>
        <w:pStyle w:val="Heading3"/>
        <w:spacing w:before="0"/>
        <w:contextualSpacing/>
        <w:jc w:val="both"/>
        <w:rPr>
          <w:rFonts w:ascii="Arial" w:eastAsia="Arial" w:hAnsi="Arial" w:cs="Arial"/>
          <w:color w:val="000000"/>
        </w:rPr>
      </w:pPr>
      <w:bookmarkStart w:id="88" w:name="_m8v508n4g9ee" w:colFirst="0" w:colLast="0"/>
      <w:bookmarkStart w:id="89" w:name="_Toc142476857"/>
      <w:bookmarkEnd w:id="88"/>
      <w:r w:rsidRPr="00137F6E">
        <w:rPr>
          <w:rFonts w:ascii="Arial" w:eastAsia="Arial" w:hAnsi="Arial" w:cs="Arial"/>
          <w:color w:val="000000"/>
        </w:rPr>
        <w:t>Акциски план на училиштето за учебната 2023/24 година</w:t>
      </w:r>
      <w:bookmarkEnd w:id="89"/>
    </w:p>
    <w:p w:rsidR="00035CF9" w:rsidRPr="00137F6E" w:rsidRDefault="00035CF9" w:rsidP="00137F6E">
      <w:pPr>
        <w:pStyle w:val="Normal1"/>
        <w:jc w:val="both"/>
        <w:rPr>
          <w:sz w:val="20"/>
          <w:szCs w:val="20"/>
        </w:rPr>
      </w:pPr>
    </w:p>
    <w:tbl>
      <w:tblPr>
        <w:tblStyle w:val="afff1"/>
        <w:tblW w:w="10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59"/>
        <w:gridCol w:w="1921"/>
        <w:gridCol w:w="1320"/>
        <w:gridCol w:w="1437"/>
        <w:gridCol w:w="1134"/>
        <w:gridCol w:w="1559"/>
        <w:gridCol w:w="1250"/>
      </w:tblGrid>
      <w:tr w:rsidR="00035CF9" w:rsidRPr="00137F6E" w:rsidTr="007449AC">
        <w:trPr>
          <w:jc w:val="center"/>
        </w:trPr>
        <w:tc>
          <w:tcPr>
            <w:tcW w:w="1859" w:type="dxa"/>
            <w:shd w:val="clear" w:color="auto" w:fill="D9D9D9" w:themeFill="background1" w:themeFillShade="D9"/>
            <w:tcMar>
              <w:top w:w="0" w:type="dxa"/>
              <w:left w:w="0" w:type="dxa"/>
              <w:bottom w:w="0" w:type="dxa"/>
              <w:right w:w="0" w:type="dxa"/>
            </w:tcMar>
            <w:vAlign w:val="center"/>
          </w:tcPr>
          <w:p w:rsidR="00035CF9" w:rsidRPr="006E2810" w:rsidRDefault="00CD3A6E" w:rsidP="00137F6E">
            <w:pPr>
              <w:jc w:val="center"/>
              <w:rPr>
                <w:b/>
                <w:sz w:val="20"/>
                <w:szCs w:val="20"/>
              </w:rPr>
            </w:pPr>
            <w:r w:rsidRPr="006E2810">
              <w:rPr>
                <w:b/>
                <w:sz w:val="20"/>
                <w:szCs w:val="20"/>
              </w:rPr>
              <w:t>Содржина на работа</w:t>
            </w:r>
          </w:p>
        </w:tc>
        <w:tc>
          <w:tcPr>
            <w:tcW w:w="1921" w:type="dxa"/>
            <w:shd w:val="clear" w:color="auto" w:fill="D9D9D9" w:themeFill="background1" w:themeFillShade="D9"/>
            <w:tcMar>
              <w:top w:w="0" w:type="dxa"/>
              <w:left w:w="0" w:type="dxa"/>
              <w:bottom w:w="0" w:type="dxa"/>
              <w:right w:w="0" w:type="dxa"/>
            </w:tcMar>
            <w:vAlign w:val="center"/>
          </w:tcPr>
          <w:p w:rsidR="00035CF9" w:rsidRPr="006E2810" w:rsidRDefault="00CD3A6E" w:rsidP="00137F6E">
            <w:pPr>
              <w:jc w:val="center"/>
              <w:rPr>
                <w:b/>
                <w:sz w:val="20"/>
                <w:szCs w:val="20"/>
              </w:rPr>
            </w:pPr>
            <w:r w:rsidRPr="006E2810">
              <w:rPr>
                <w:b/>
                <w:sz w:val="20"/>
                <w:szCs w:val="20"/>
              </w:rPr>
              <w:t>Активности</w:t>
            </w:r>
          </w:p>
        </w:tc>
        <w:tc>
          <w:tcPr>
            <w:tcW w:w="1320" w:type="dxa"/>
            <w:shd w:val="clear" w:color="auto" w:fill="D9D9D9" w:themeFill="background1" w:themeFillShade="D9"/>
            <w:tcMar>
              <w:top w:w="0" w:type="dxa"/>
              <w:left w:w="0" w:type="dxa"/>
              <w:bottom w:w="0" w:type="dxa"/>
              <w:right w:w="0" w:type="dxa"/>
            </w:tcMar>
            <w:vAlign w:val="center"/>
          </w:tcPr>
          <w:p w:rsidR="00035CF9" w:rsidRPr="006E2810" w:rsidRDefault="00CD3A6E" w:rsidP="00137F6E">
            <w:pPr>
              <w:jc w:val="center"/>
              <w:rPr>
                <w:b/>
                <w:sz w:val="20"/>
                <w:szCs w:val="20"/>
              </w:rPr>
            </w:pPr>
            <w:r w:rsidRPr="006E2810">
              <w:rPr>
                <w:b/>
                <w:sz w:val="20"/>
                <w:szCs w:val="20"/>
              </w:rPr>
              <w:t>Со кого ќе се</w:t>
            </w:r>
          </w:p>
          <w:p w:rsidR="00035CF9" w:rsidRPr="006E2810" w:rsidRDefault="00CD3A6E" w:rsidP="00137F6E">
            <w:pPr>
              <w:jc w:val="center"/>
              <w:rPr>
                <w:b/>
                <w:sz w:val="20"/>
                <w:szCs w:val="20"/>
              </w:rPr>
            </w:pPr>
            <w:r w:rsidRPr="006E2810">
              <w:rPr>
                <w:b/>
                <w:sz w:val="20"/>
                <w:szCs w:val="20"/>
              </w:rPr>
              <w:t>реализира</w:t>
            </w:r>
          </w:p>
        </w:tc>
        <w:tc>
          <w:tcPr>
            <w:tcW w:w="1437" w:type="dxa"/>
            <w:shd w:val="clear" w:color="auto" w:fill="D9D9D9" w:themeFill="background1" w:themeFillShade="D9"/>
            <w:tcMar>
              <w:top w:w="0" w:type="dxa"/>
              <w:left w:w="0" w:type="dxa"/>
              <w:bottom w:w="0" w:type="dxa"/>
              <w:right w:w="0" w:type="dxa"/>
            </w:tcMar>
            <w:vAlign w:val="center"/>
          </w:tcPr>
          <w:p w:rsidR="00035CF9" w:rsidRPr="006E2810" w:rsidRDefault="00CD3A6E" w:rsidP="00137F6E">
            <w:pPr>
              <w:jc w:val="center"/>
              <w:rPr>
                <w:b/>
                <w:sz w:val="20"/>
                <w:szCs w:val="20"/>
              </w:rPr>
            </w:pPr>
            <w:r w:rsidRPr="006E2810">
              <w:rPr>
                <w:b/>
                <w:sz w:val="20"/>
                <w:szCs w:val="20"/>
              </w:rPr>
              <w:t>Како ќе се</w:t>
            </w:r>
          </w:p>
          <w:p w:rsidR="00035CF9" w:rsidRPr="006E2810" w:rsidRDefault="00CD3A6E" w:rsidP="00137F6E">
            <w:pPr>
              <w:jc w:val="center"/>
              <w:rPr>
                <w:b/>
                <w:sz w:val="20"/>
                <w:szCs w:val="20"/>
              </w:rPr>
            </w:pPr>
            <w:r w:rsidRPr="006E2810">
              <w:rPr>
                <w:b/>
                <w:sz w:val="20"/>
                <w:szCs w:val="20"/>
              </w:rPr>
              <w:t>реалиизраат</w:t>
            </w:r>
          </w:p>
          <w:p w:rsidR="00035CF9" w:rsidRPr="006E2810" w:rsidRDefault="00CD3A6E" w:rsidP="00137F6E">
            <w:pPr>
              <w:jc w:val="center"/>
              <w:rPr>
                <w:b/>
                <w:sz w:val="20"/>
                <w:szCs w:val="20"/>
              </w:rPr>
            </w:pPr>
            <w:r w:rsidRPr="006E2810">
              <w:rPr>
                <w:b/>
                <w:sz w:val="20"/>
                <w:szCs w:val="20"/>
              </w:rPr>
              <w:t>активностите</w:t>
            </w:r>
          </w:p>
        </w:tc>
        <w:tc>
          <w:tcPr>
            <w:tcW w:w="1134" w:type="dxa"/>
            <w:shd w:val="clear" w:color="auto" w:fill="D9D9D9" w:themeFill="background1" w:themeFillShade="D9"/>
            <w:tcMar>
              <w:top w:w="0" w:type="dxa"/>
              <w:left w:w="0" w:type="dxa"/>
              <w:bottom w:w="0" w:type="dxa"/>
              <w:right w:w="0" w:type="dxa"/>
            </w:tcMar>
            <w:vAlign w:val="center"/>
          </w:tcPr>
          <w:p w:rsidR="00035CF9" w:rsidRPr="006E2810" w:rsidRDefault="00CD3A6E" w:rsidP="00137F6E">
            <w:pPr>
              <w:jc w:val="center"/>
              <w:rPr>
                <w:b/>
                <w:sz w:val="20"/>
                <w:szCs w:val="20"/>
              </w:rPr>
            </w:pPr>
            <w:r w:rsidRPr="006E2810">
              <w:rPr>
                <w:b/>
                <w:sz w:val="20"/>
                <w:szCs w:val="20"/>
              </w:rPr>
              <w:t>Динамика</w:t>
            </w:r>
          </w:p>
        </w:tc>
        <w:tc>
          <w:tcPr>
            <w:tcW w:w="1559" w:type="dxa"/>
            <w:shd w:val="clear" w:color="auto" w:fill="D9D9D9" w:themeFill="background1" w:themeFillShade="D9"/>
            <w:tcMar>
              <w:top w:w="0" w:type="dxa"/>
              <w:left w:w="0" w:type="dxa"/>
              <w:bottom w:w="0" w:type="dxa"/>
              <w:right w:w="0" w:type="dxa"/>
            </w:tcMar>
            <w:vAlign w:val="center"/>
          </w:tcPr>
          <w:p w:rsidR="00035CF9" w:rsidRPr="006E2810" w:rsidRDefault="00CD3A6E" w:rsidP="00137F6E">
            <w:pPr>
              <w:jc w:val="center"/>
              <w:rPr>
                <w:b/>
                <w:sz w:val="20"/>
                <w:szCs w:val="20"/>
              </w:rPr>
            </w:pPr>
            <w:r w:rsidRPr="006E2810">
              <w:rPr>
                <w:b/>
                <w:sz w:val="20"/>
                <w:szCs w:val="20"/>
              </w:rPr>
              <w:t>Резултати од</w:t>
            </w:r>
          </w:p>
          <w:p w:rsidR="00035CF9" w:rsidRPr="006E2810" w:rsidRDefault="00CD3A6E" w:rsidP="00137F6E">
            <w:pPr>
              <w:jc w:val="center"/>
              <w:rPr>
                <w:b/>
                <w:sz w:val="20"/>
                <w:szCs w:val="20"/>
              </w:rPr>
            </w:pPr>
            <w:r w:rsidRPr="006E2810">
              <w:rPr>
                <w:b/>
                <w:sz w:val="20"/>
                <w:szCs w:val="20"/>
              </w:rPr>
              <w:t>активностите</w:t>
            </w:r>
          </w:p>
        </w:tc>
        <w:tc>
          <w:tcPr>
            <w:tcW w:w="1250" w:type="dxa"/>
            <w:shd w:val="clear" w:color="auto" w:fill="D9D9D9" w:themeFill="background1" w:themeFillShade="D9"/>
            <w:tcMar>
              <w:top w:w="0" w:type="dxa"/>
              <w:left w:w="0" w:type="dxa"/>
              <w:bottom w:w="0" w:type="dxa"/>
              <w:right w:w="0" w:type="dxa"/>
            </w:tcMar>
            <w:vAlign w:val="center"/>
          </w:tcPr>
          <w:p w:rsidR="00035CF9" w:rsidRPr="006E2810" w:rsidRDefault="00CD3A6E" w:rsidP="00137F6E">
            <w:pPr>
              <w:jc w:val="center"/>
              <w:rPr>
                <w:b/>
                <w:sz w:val="20"/>
                <w:szCs w:val="20"/>
              </w:rPr>
            </w:pPr>
            <w:r w:rsidRPr="006E2810">
              <w:rPr>
                <w:b/>
                <w:sz w:val="20"/>
                <w:szCs w:val="20"/>
              </w:rPr>
              <w:t>Извори докази</w:t>
            </w:r>
          </w:p>
        </w:tc>
      </w:tr>
      <w:tr w:rsidR="00035CF9" w:rsidRPr="00137F6E" w:rsidTr="007449AC">
        <w:trPr>
          <w:jc w:val="center"/>
        </w:trPr>
        <w:tc>
          <w:tcPr>
            <w:tcW w:w="1859"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Информирање</w:t>
            </w:r>
          </w:p>
        </w:tc>
        <w:tc>
          <w:tcPr>
            <w:tcW w:w="1921"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Запознавање со содржината на петкатниот модел за ПО</w:t>
            </w:r>
          </w:p>
        </w:tc>
        <w:tc>
          <w:tcPr>
            <w:tcW w:w="1320"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Тим за ПО</w:t>
            </w:r>
          </w:p>
        </w:tc>
        <w:tc>
          <w:tcPr>
            <w:tcW w:w="1437"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Дискусија Прикажување на материјали</w:t>
            </w:r>
          </w:p>
        </w:tc>
        <w:tc>
          <w:tcPr>
            <w:tcW w:w="1134"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Август</w:t>
            </w:r>
          </w:p>
        </w:tc>
        <w:tc>
          <w:tcPr>
            <w:tcW w:w="1559"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Наставниците се информирани за активностите</w:t>
            </w:r>
          </w:p>
        </w:tc>
        <w:tc>
          <w:tcPr>
            <w:tcW w:w="1250"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Записник</w:t>
            </w:r>
          </w:p>
        </w:tc>
      </w:tr>
      <w:tr w:rsidR="00035CF9" w:rsidRPr="00137F6E" w:rsidTr="007449AC">
        <w:trPr>
          <w:jc w:val="center"/>
        </w:trPr>
        <w:tc>
          <w:tcPr>
            <w:tcW w:w="1859" w:type="dxa"/>
            <w:shd w:val="clear" w:color="auto" w:fill="D9D9D9" w:themeFill="background1" w:themeFillShade="D9"/>
            <w:tcMar>
              <w:top w:w="0" w:type="dxa"/>
              <w:left w:w="0" w:type="dxa"/>
              <w:bottom w:w="0" w:type="dxa"/>
              <w:right w:w="0" w:type="dxa"/>
            </w:tcMar>
            <w:vAlign w:val="center"/>
          </w:tcPr>
          <w:p w:rsidR="00035CF9" w:rsidRPr="00137F6E" w:rsidRDefault="00035CF9" w:rsidP="00137F6E">
            <w:pPr>
              <w:jc w:val="center"/>
              <w:rPr>
                <w:sz w:val="20"/>
                <w:szCs w:val="20"/>
              </w:rPr>
            </w:pPr>
          </w:p>
        </w:tc>
        <w:tc>
          <w:tcPr>
            <w:tcW w:w="1921"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Закажување и оддржување состаноци со активи, Совет на родители,Училишна</w:t>
            </w:r>
          </w:p>
          <w:p w:rsidR="00035CF9" w:rsidRPr="00137F6E" w:rsidRDefault="00CD3A6E" w:rsidP="00137F6E">
            <w:pPr>
              <w:jc w:val="center"/>
              <w:rPr>
                <w:sz w:val="20"/>
                <w:szCs w:val="20"/>
              </w:rPr>
            </w:pPr>
            <w:r w:rsidRPr="00137F6E">
              <w:rPr>
                <w:sz w:val="20"/>
                <w:szCs w:val="20"/>
              </w:rPr>
              <w:t>заедница</w:t>
            </w:r>
          </w:p>
        </w:tc>
        <w:tc>
          <w:tcPr>
            <w:tcW w:w="1320" w:type="dxa"/>
            <w:shd w:val="clear" w:color="auto" w:fill="FFFFFF"/>
            <w:tcMar>
              <w:top w:w="0" w:type="dxa"/>
              <w:left w:w="0" w:type="dxa"/>
              <w:bottom w:w="0" w:type="dxa"/>
              <w:right w:w="0" w:type="dxa"/>
            </w:tcMar>
            <w:vAlign w:val="center"/>
          </w:tcPr>
          <w:p w:rsidR="00035CF9" w:rsidRPr="00137F6E" w:rsidRDefault="00035CF9" w:rsidP="00137F6E">
            <w:pPr>
              <w:jc w:val="center"/>
              <w:rPr>
                <w:sz w:val="20"/>
                <w:szCs w:val="20"/>
              </w:rPr>
            </w:pPr>
          </w:p>
          <w:p w:rsidR="00035CF9" w:rsidRPr="00137F6E" w:rsidRDefault="00035CF9" w:rsidP="00137F6E">
            <w:pPr>
              <w:jc w:val="center"/>
              <w:rPr>
                <w:sz w:val="20"/>
                <w:szCs w:val="20"/>
              </w:rPr>
            </w:pPr>
          </w:p>
          <w:p w:rsidR="00035CF9" w:rsidRPr="00137F6E" w:rsidRDefault="00CD3A6E" w:rsidP="00137F6E">
            <w:pPr>
              <w:jc w:val="center"/>
              <w:rPr>
                <w:sz w:val="20"/>
                <w:szCs w:val="20"/>
              </w:rPr>
            </w:pPr>
            <w:r w:rsidRPr="00137F6E">
              <w:rPr>
                <w:sz w:val="20"/>
                <w:szCs w:val="20"/>
              </w:rPr>
              <w:t>Тим за ПО</w:t>
            </w:r>
          </w:p>
        </w:tc>
        <w:tc>
          <w:tcPr>
            <w:tcW w:w="1437"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Дискусија Прикажува ње Споделува ње на</w:t>
            </w:r>
          </w:p>
          <w:p w:rsidR="00035CF9" w:rsidRPr="00137F6E" w:rsidRDefault="00CD3A6E" w:rsidP="00137F6E">
            <w:pPr>
              <w:jc w:val="center"/>
              <w:rPr>
                <w:sz w:val="20"/>
                <w:szCs w:val="20"/>
              </w:rPr>
            </w:pPr>
            <w:r w:rsidRPr="00137F6E">
              <w:rPr>
                <w:sz w:val="20"/>
                <w:szCs w:val="20"/>
              </w:rPr>
              <w:t>материјали</w:t>
            </w:r>
          </w:p>
        </w:tc>
        <w:tc>
          <w:tcPr>
            <w:tcW w:w="1134"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Септември</w:t>
            </w:r>
          </w:p>
        </w:tc>
        <w:tc>
          <w:tcPr>
            <w:tcW w:w="1559"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Споделени информации</w:t>
            </w:r>
          </w:p>
        </w:tc>
        <w:tc>
          <w:tcPr>
            <w:tcW w:w="1250"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Записници</w:t>
            </w:r>
          </w:p>
        </w:tc>
      </w:tr>
      <w:tr w:rsidR="00035CF9" w:rsidRPr="00137F6E" w:rsidTr="007449AC">
        <w:trPr>
          <w:jc w:val="center"/>
        </w:trPr>
        <w:tc>
          <w:tcPr>
            <w:tcW w:w="1859"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Иницијално</w:t>
            </w:r>
          </w:p>
          <w:p w:rsidR="00035CF9" w:rsidRPr="00137F6E" w:rsidRDefault="00CD3A6E" w:rsidP="00137F6E">
            <w:pPr>
              <w:jc w:val="center"/>
              <w:rPr>
                <w:sz w:val="20"/>
                <w:szCs w:val="20"/>
              </w:rPr>
            </w:pPr>
            <w:r w:rsidRPr="00137F6E">
              <w:rPr>
                <w:sz w:val="20"/>
                <w:szCs w:val="20"/>
              </w:rPr>
              <w:t>информирање на учениците</w:t>
            </w:r>
          </w:p>
        </w:tc>
        <w:tc>
          <w:tcPr>
            <w:tcW w:w="1921"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Анкетирање на учениците од VIII и IX одделение и обработка на резултатите од анкетирањето</w:t>
            </w:r>
          </w:p>
        </w:tc>
        <w:tc>
          <w:tcPr>
            <w:tcW w:w="1320"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Тим за ПО класни раководители</w:t>
            </w:r>
          </w:p>
        </w:tc>
        <w:tc>
          <w:tcPr>
            <w:tcW w:w="1437"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Анкета Квантитативна анализа</w:t>
            </w:r>
          </w:p>
        </w:tc>
        <w:tc>
          <w:tcPr>
            <w:tcW w:w="1134"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Септември</w:t>
            </w:r>
          </w:p>
        </w:tc>
        <w:tc>
          <w:tcPr>
            <w:tcW w:w="1559"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Добиени се податоци за бројот на    заинтересирани ученици за учество во програмата</w:t>
            </w:r>
          </w:p>
        </w:tc>
        <w:tc>
          <w:tcPr>
            <w:tcW w:w="1250"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Анкетни листови Извештаи</w:t>
            </w:r>
          </w:p>
        </w:tc>
      </w:tr>
      <w:tr w:rsidR="00035CF9" w:rsidRPr="00137F6E" w:rsidTr="007449AC">
        <w:trPr>
          <w:jc w:val="center"/>
        </w:trPr>
        <w:tc>
          <w:tcPr>
            <w:tcW w:w="1859"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Изработка на детален план за работа</w:t>
            </w:r>
          </w:p>
        </w:tc>
        <w:tc>
          <w:tcPr>
            <w:tcW w:w="1921"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Определување на водители за работилници, информирање на учениците од 8 и 9-то одделение</w:t>
            </w:r>
          </w:p>
        </w:tc>
        <w:tc>
          <w:tcPr>
            <w:tcW w:w="1320"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Тим за ПО класни раководите ли на 8 и 9 одделение</w:t>
            </w:r>
          </w:p>
        </w:tc>
        <w:tc>
          <w:tcPr>
            <w:tcW w:w="1437"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Дискусија известување</w:t>
            </w:r>
          </w:p>
        </w:tc>
        <w:tc>
          <w:tcPr>
            <w:tcW w:w="1134"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Септември</w:t>
            </w:r>
          </w:p>
        </w:tc>
        <w:tc>
          <w:tcPr>
            <w:tcW w:w="1559"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Избрани водители, информирани се учениците</w:t>
            </w:r>
          </w:p>
        </w:tc>
        <w:tc>
          <w:tcPr>
            <w:tcW w:w="1250"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Записници</w:t>
            </w:r>
          </w:p>
        </w:tc>
      </w:tr>
      <w:tr w:rsidR="00035CF9" w:rsidRPr="00137F6E" w:rsidTr="007449AC">
        <w:trPr>
          <w:jc w:val="center"/>
        </w:trPr>
        <w:tc>
          <w:tcPr>
            <w:tcW w:w="1859" w:type="dxa"/>
            <w:shd w:val="clear" w:color="auto" w:fill="D9D9D9" w:themeFill="background1" w:themeFillShade="D9"/>
            <w:tcMar>
              <w:top w:w="0" w:type="dxa"/>
              <w:left w:w="0" w:type="dxa"/>
              <w:bottom w:w="0" w:type="dxa"/>
              <w:right w:w="0" w:type="dxa"/>
            </w:tcMar>
            <w:vAlign w:val="center"/>
          </w:tcPr>
          <w:p w:rsidR="00035CF9" w:rsidRPr="00137F6E" w:rsidRDefault="00035CF9" w:rsidP="00137F6E">
            <w:pPr>
              <w:jc w:val="center"/>
              <w:rPr>
                <w:sz w:val="20"/>
                <w:szCs w:val="20"/>
              </w:rPr>
            </w:pPr>
          </w:p>
        </w:tc>
        <w:tc>
          <w:tcPr>
            <w:tcW w:w="1921"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Реализација на работилниците</w:t>
            </w:r>
          </w:p>
        </w:tc>
        <w:tc>
          <w:tcPr>
            <w:tcW w:w="1320"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Тим за ПО класни раководители на 8 и 9 одделение</w:t>
            </w:r>
          </w:p>
        </w:tc>
        <w:tc>
          <w:tcPr>
            <w:tcW w:w="1437"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Работилници</w:t>
            </w:r>
          </w:p>
        </w:tc>
        <w:tc>
          <w:tcPr>
            <w:tcW w:w="1134"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Еднаш во неделата до крај на полугодето</w:t>
            </w:r>
          </w:p>
        </w:tc>
        <w:tc>
          <w:tcPr>
            <w:tcW w:w="1559"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Обучени ученици</w:t>
            </w:r>
          </w:p>
        </w:tc>
        <w:tc>
          <w:tcPr>
            <w:tcW w:w="1250"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Спиосок со учениците Продукти од работилниците</w:t>
            </w:r>
          </w:p>
        </w:tc>
      </w:tr>
      <w:tr w:rsidR="00035CF9" w:rsidRPr="00137F6E" w:rsidTr="007449AC">
        <w:trPr>
          <w:jc w:val="center"/>
        </w:trPr>
        <w:tc>
          <w:tcPr>
            <w:tcW w:w="1859" w:type="dxa"/>
            <w:shd w:val="clear" w:color="auto" w:fill="D9D9D9" w:themeFill="background1" w:themeFillShade="D9"/>
            <w:tcMar>
              <w:top w:w="0" w:type="dxa"/>
              <w:left w:w="0" w:type="dxa"/>
              <w:bottom w:w="0" w:type="dxa"/>
              <w:right w:w="0" w:type="dxa"/>
            </w:tcMar>
            <w:vAlign w:val="center"/>
          </w:tcPr>
          <w:p w:rsidR="00035CF9" w:rsidRPr="00137F6E" w:rsidRDefault="00035CF9" w:rsidP="00137F6E">
            <w:pPr>
              <w:jc w:val="center"/>
              <w:rPr>
                <w:sz w:val="20"/>
                <w:szCs w:val="20"/>
              </w:rPr>
            </w:pPr>
          </w:p>
        </w:tc>
        <w:tc>
          <w:tcPr>
            <w:tcW w:w="1921"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Посета од стручни лица, посета на саем на образование</w:t>
            </w:r>
          </w:p>
        </w:tc>
        <w:tc>
          <w:tcPr>
            <w:tcW w:w="1320"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Тим за ПО класни раководители на VIII и IX одделение</w:t>
            </w:r>
          </w:p>
        </w:tc>
        <w:tc>
          <w:tcPr>
            <w:tcW w:w="1437"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Прва недела по зимскиот распуст</w:t>
            </w:r>
          </w:p>
        </w:tc>
        <w:tc>
          <w:tcPr>
            <w:tcW w:w="1134"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Јануари - април</w:t>
            </w:r>
          </w:p>
        </w:tc>
        <w:tc>
          <w:tcPr>
            <w:tcW w:w="1559"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Учениците да имаат реална слика за занимањата</w:t>
            </w:r>
          </w:p>
        </w:tc>
        <w:tc>
          <w:tcPr>
            <w:tcW w:w="1250" w:type="dxa"/>
            <w:shd w:val="clear" w:color="auto" w:fill="FFFFFF"/>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Продукти од работилници Извештаи печатени материјали</w:t>
            </w:r>
          </w:p>
          <w:p w:rsidR="00035CF9" w:rsidRPr="00137F6E" w:rsidRDefault="00CD3A6E" w:rsidP="00137F6E">
            <w:pPr>
              <w:jc w:val="center"/>
              <w:rPr>
                <w:sz w:val="20"/>
                <w:szCs w:val="20"/>
              </w:rPr>
            </w:pPr>
            <w:r w:rsidRPr="00137F6E">
              <w:rPr>
                <w:sz w:val="20"/>
                <w:szCs w:val="20"/>
              </w:rPr>
              <w:t>Фотографии или видео записи</w:t>
            </w:r>
          </w:p>
        </w:tc>
      </w:tr>
      <w:tr w:rsidR="00035CF9" w:rsidRPr="00137F6E" w:rsidTr="007449AC">
        <w:trPr>
          <w:jc w:val="center"/>
        </w:trPr>
        <w:tc>
          <w:tcPr>
            <w:tcW w:w="1859" w:type="dxa"/>
            <w:shd w:val="clear" w:color="auto" w:fill="D9D9D9" w:themeFill="background1" w:themeFillShade="D9"/>
            <w:tcMar>
              <w:top w:w="0" w:type="dxa"/>
              <w:left w:w="0" w:type="dxa"/>
              <w:bottom w:w="0" w:type="dxa"/>
              <w:right w:w="0" w:type="dxa"/>
            </w:tcMar>
            <w:vAlign w:val="center"/>
          </w:tcPr>
          <w:p w:rsidR="00035CF9" w:rsidRPr="00137F6E" w:rsidRDefault="006E2810" w:rsidP="00137F6E">
            <w:pPr>
              <w:jc w:val="center"/>
              <w:rPr>
                <w:sz w:val="20"/>
                <w:szCs w:val="20"/>
              </w:rPr>
            </w:pPr>
            <w:r>
              <w:rPr>
                <w:sz w:val="20"/>
                <w:szCs w:val="20"/>
              </w:rPr>
              <w:t>Соработка со роди</w:t>
            </w:r>
            <w:r w:rsidR="00CD3A6E" w:rsidRPr="00137F6E">
              <w:rPr>
                <w:sz w:val="20"/>
                <w:szCs w:val="20"/>
              </w:rPr>
              <w:t>т</w:t>
            </w:r>
            <w:r>
              <w:rPr>
                <w:sz w:val="20"/>
                <w:szCs w:val="20"/>
                <w:lang w:val="mk-MK"/>
              </w:rPr>
              <w:t>е</w:t>
            </w:r>
            <w:r w:rsidR="00CD3A6E" w:rsidRPr="00137F6E">
              <w:rPr>
                <w:sz w:val="20"/>
                <w:szCs w:val="20"/>
              </w:rPr>
              <w:t>лите</w:t>
            </w:r>
          </w:p>
        </w:tc>
        <w:tc>
          <w:tcPr>
            <w:tcW w:w="1921"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Информирање, вклучување на родителите во работилниците, посетите или реални средби</w:t>
            </w:r>
          </w:p>
        </w:tc>
        <w:tc>
          <w:tcPr>
            <w:tcW w:w="1320"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Тим за ПО класни раководители на 8 и 9 одделение претставници од родители</w:t>
            </w:r>
          </w:p>
        </w:tc>
        <w:tc>
          <w:tcPr>
            <w:tcW w:w="1437"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Консултации    Презентации, посети</w:t>
            </w:r>
          </w:p>
        </w:tc>
        <w:tc>
          <w:tcPr>
            <w:tcW w:w="1134"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Во текот на годината</w:t>
            </w:r>
          </w:p>
        </w:tc>
        <w:tc>
          <w:tcPr>
            <w:tcW w:w="1559"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Родителите       учествуваат, организираат</w:t>
            </w:r>
          </w:p>
        </w:tc>
        <w:tc>
          <w:tcPr>
            <w:tcW w:w="1250" w:type="dxa"/>
            <w:shd w:val="clear" w:color="auto" w:fill="D9D9D9" w:themeFill="background1" w:themeFillShade="D9"/>
            <w:tcMar>
              <w:top w:w="0" w:type="dxa"/>
              <w:left w:w="0" w:type="dxa"/>
              <w:bottom w:w="0" w:type="dxa"/>
              <w:right w:w="0" w:type="dxa"/>
            </w:tcMar>
            <w:vAlign w:val="center"/>
          </w:tcPr>
          <w:p w:rsidR="00035CF9" w:rsidRPr="00137F6E" w:rsidRDefault="00CD3A6E" w:rsidP="00137F6E">
            <w:pPr>
              <w:jc w:val="center"/>
              <w:rPr>
                <w:sz w:val="20"/>
                <w:szCs w:val="20"/>
              </w:rPr>
            </w:pPr>
            <w:r w:rsidRPr="00137F6E">
              <w:rPr>
                <w:sz w:val="20"/>
                <w:szCs w:val="20"/>
              </w:rPr>
              <w:t>Продукти од работилниците, фотографии</w:t>
            </w:r>
          </w:p>
        </w:tc>
      </w:tr>
    </w:tbl>
    <w:p w:rsidR="00035CF9" w:rsidRDefault="00035CF9">
      <w:pPr>
        <w:pStyle w:val="Normal1"/>
        <w:rPr>
          <w:rFonts w:ascii="Calibri" w:eastAsia="Calibri" w:hAnsi="Calibri" w:cs="Calibri"/>
          <w:sz w:val="20"/>
          <w:szCs w:val="20"/>
        </w:rPr>
      </w:pPr>
    </w:p>
    <w:p w:rsidR="00035CF9" w:rsidRPr="007449AC" w:rsidRDefault="00CD3A6E" w:rsidP="007449AC">
      <w:pPr>
        <w:pStyle w:val="Normal1"/>
        <w:contextualSpacing/>
        <w:jc w:val="both"/>
        <w:rPr>
          <w:b/>
          <w:sz w:val="20"/>
          <w:szCs w:val="20"/>
        </w:rPr>
      </w:pPr>
      <w:r w:rsidRPr="007449AC">
        <w:rPr>
          <w:b/>
          <w:sz w:val="20"/>
          <w:szCs w:val="20"/>
        </w:rPr>
        <w:t>Тим за професионална ориентација:</w:t>
      </w:r>
    </w:p>
    <w:p w:rsidR="00035CF9" w:rsidRPr="007449AC" w:rsidRDefault="00CD3A6E" w:rsidP="007449AC">
      <w:pPr>
        <w:pStyle w:val="Normal1"/>
        <w:widowControl/>
        <w:spacing w:after="160"/>
        <w:contextualSpacing/>
        <w:jc w:val="both"/>
        <w:rPr>
          <w:rFonts w:eastAsia="Calibri"/>
          <w:sz w:val="20"/>
          <w:szCs w:val="20"/>
          <w:lang w:val="mk-MK"/>
        </w:rPr>
      </w:pPr>
      <w:r w:rsidRPr="007449AC">
        <w:rPr>
          <w:rFonts w:eastAsia="Calibri"/>
          <w:sz w:val="20"/>
          <w:szCs w:val="20"/>
        </w:rPr>
        <w:lastRenderedPageBreak/>
        <w:t>Сара Саздовска – психолог</w:t>
      </w:r>
    </w:p>
    <w:p w:rsidR="007449AC" w:rsidRPr="007449AC" w:rsidRDefault="007449AC" w:rsidP="007449AC">
      <w:pPr>
        <w:pStyle w:val="Normal1"/>
        <w:widowControl/>
        <w:spacing w:after="160"/>
        <w:contextualSpacing/>
        <w:jc w:val="both"/>
        <w:rPr>
          <w:rFonts w:eastAsia="Calibri"/>
          <w:sz w:val="20"/>
          <w:szCs w:val="20"/>
          <w:lang w:val="mk-MK"/>
        </w:rPr>
      </w:pPr>
      <w:r w:rsidRPr="007449AC">
        <w:rPr>
          <w:rFonts w:eastAsia="Calibri"/>
          <w:sz w:val="20"/>
          <w:szCs w:val="20"/>
          <w:lang w:val="mk-MK"/>
        </w:rPr>
        <w:t>Петар Филиповски – предметен наставник</w:t>
      </w:r>
    </w:p>
    <w:p w:rsidR="007449AC" w:rsidRPr="007449AC" w:rsidRDefault="007449AC" w:rsidP="007449AC">
      <w:pPr>
        <w:pStyle w:val="Normal1"/>
        <w:widowControl/>
        <w:spacing w:after="160"/>
        <w:contextualSpacing/>
        <w:jc w:val="both"/>
        <w:rPr>
          <w:rFonts w:eastAsia="Calibri"/>
          <w:sz w:val="20"/>
          <w:szCs w:val="20"/>
          <w:lang w:val="mk-MK"/>
        </w:rPr>
      </w:pPr>
      <w:r w:rsidRPr="007449AC">
        <w:rPr>
          <w:rFonts w:eastAsia="Calibri"/>
          <w:sz w:val="20"/>
          <w:szCs w:val="20"/>
          <w:lang w:val="mk-MK"/>
        </w:rPr>
        <w:t>Катерина Љотевски – предметен наставник</w:t>
      </w:r>
    </w:p>
    <w:p w:rsidR="007449AC" w:rsidRDefault="007449AC" w:rsidP="007449AC">
      <w:pPr>
        <w:pStyle w:val="Normal1"/>
        <w:widowControl/>
        <w:spacing w:after="160"/>
        <w:contextualSpacing/>
        <w:jc w:val="both"/>
        <w:rPr>
          <w:rFonts w:eastAsia="Calibri"/>
          <w:sz w:val="20"/>
          <w:szCs w:val="20"/>
          <w:lang w:val="mk-MK"/>
        </w:rPr>
      </w:pPr>
      <w:r w:rsidRPr="007449AC">
        <w:rPr>
          <w:rFonts w:eastAsia="Calibri"/>
          <w:sz w:val="20"/>
          <w:szCs w:val="20"/>
          <w:lang w:val="mk-MK"/>
        </w:rPr>
        <w:t xml:space="preserve">Наташа Петровска </w:t>
      </w:r>
      <w:r w:rsidR="00245724">
        <w:rPr>
          <w:rFonts w:eastAsia="Calibri"/>
          <w:sz w:val="20"/>
          <w:szCs w:val="20"/>
          <w:lang w:val="mk-MK"/>
        </w:rPr>
        <w:t>-</w:t>
      </w:r>
      <w:r w:rsidRPr="007449AC">
        <w:rPr>
          <w:rFonts w:eastAsia="Calibri"/>
          <w:sz w:val="20"/>
          <w:szCs w:val="20"/>
          <w:lang w:val="mk-MK"/>
        </w:rPr>
        <w:t>Дургутов – предметен наставник</w:t>
      </w:r>
    </w:p>
    <w:p w:rsidR="007449AC" w:rsidRDefault="007449AC" w:rsidP="007449AC">
      <w:pPr>
        <w:pStyle w:val="Normal1"/>
        <w:widowControl/>
        <w:spacing w:after="160"/>
        <w:contextualSpacing/>
        <w:jc w:val="both"/>
        <w:rPr>
          <w:rFonts w:eastAsia="Calibri"/>
          <w:sz w:val="20"/>
          <w:szCs w:val="20"/>
          <w:lang w:val="mk-MK"/>
        </w:rPr>
      </w:pPr>
    </w:p>
    <w:p w:rsidR="007449AC" w:rsidRDefault="007449AC" w:rsidP="007449AC">
      <w:pPr>
        <w:pStyle w:val="Normal1"/>
        <w:widowControl/>
        <w:spacing w:after="160"/>
        <w:contextualSpacing/>
        <w:jc w:val="both"/>
        <w:rPr>
          <w:rFonts w:eastAsia="Calibri"/>
          <w:sz w:val="20"/>
          <w:szCs w:val="20"/>
          <w:lang w:val="mk-MK"/>
        </w:rPr>
      </w:pPr>
    </w:p>
    <w:p w:rsidR="00035CF9" w:rsidRDefault="00A3271F">
      <w:pPr>
        <w:pStyle w:val="Heading2"/>
      </w:pPr>
      <w:bookmarkStart w:id="90" w:name="_lyu2ct9nagxm" w:colFirst="0" w:colLast="0"/>
      <w:bookmarkStart w:id="91" w:name="_Toc142476858"/>
      <w:bookmarkEnd w:id="90"/>
      <w:r>
        <w:t>15.</w:t>
      </w:r>
      <w:r>
        <w:rPr>
          <w:lang w:val="mk-MK"/>
        </w:rPr>
        <w:t>2</w:t>
      </w:r>
      <w:r w:rsidR="00CD3A6E">
        <w:t xml:space="preserve"> ПРОМОЦИЈА НА ДОБРОСОСТОЈБА НА УЧЕНИЦИТЕ, ЗАШТИТА ОД НАСИЛСТВО, ОД ЗЛОУПОТРЕБА И ЗАПУШТЕНОСТ,СПРЕЧУВАЊЕ ДИСКРИМИНАЦИЈА</w:t>
      </w:r>
      <w:bookmarkEnd w:id="91"/>
    </w:p>
    <w:p w:rsidR="00035CF9" w:rsidRDefault="00035CF9">
      <w:pPr>
        <w:pStyle w:val="Normal1"/>
        <w:ind w:firstLine="720"/>
      </w:pPr>
    </w:p>
    <w:p w:rsidR="00035CF9" w:rsidRPr="006E2810" w:rsidRDefault="00CD3A6E">
      <w:pPr>
        <w:pStyle w:val="Normal1"/>
        <w:ind w:firstLine="720"/>
        <w:jc w:val="both"/>
        <w:rPr>
          <w:sz w:val="20"/>
        </w:rPr>
      </w:pPr>
      <w:r w:rsidRPr="006E2810">
        <w:rPr>
          <w:sz w:val="20"/>
        </w:rPr>
        <w:t>На сите присутни во училиштето ќе им биде обезбедена морална и емоционална поддршка. Со тоа ќе се придонесе за развивање на позитивна училишна клима, соработка и чувство на припадност со цел да се развива ненасилна етика во училиштето.</w:t>
      </w:r>
    </w:p>
    <w:p w:rsidR="00035CF9" w:rsidRDefault="00035CF9">
      <w:pPr>
        <w:pStyle w:val="Normal1"/>
        <w:jc w:val="both"/>
      </w:pPr>
    </w:p>
    <w:p w:rsidR="00035CF9" w:rsidRPr="006E2810" w:rsidRDefault="00CD3A6E" w:rsidP="006E2810">
      <w:pPr>
        <w:pStyle w:val="Heading5"/>
        <w:spacing w:before="0"/>
        <w:jc w:val="both"/>
        <w:rPr>
          <w:rFonts w:ascii="Arial" w:eastAsia="Arial" w:hAnsi="Arial" w:cs="Arial"/>
          <w:b/>
          <w:color w:val="000000"/>
          <w:lang w:val="mk-MK"/>
        </w:rPr>
      </w:pPr>
      <w:bookmarkStart w:id="92" w:name="_m5uuxk4kxgrr" w:colFirst="0" w:colLast="0"/>
      <w:bookmarkEnd w:id="92"/>
      <w:r>
        <w:rPr>
          <w:rFonts w:ascii="Arial" w:eastAsia="Arial" w:hAnsi="Arial" w:cs="Arial"/>
          <w:b/>
          <w:color w:val="000000"/>
        </w:rPr>
        <w:t xml:space="preserve">Активности кои ќе го </w:t>
      </w:r>
      <w:r w:rsidR="006E2810">
        <w:rPr>
          <w:rFonts w:ascii="Arial" w:eastAsia="Arial" w:hAnsi="Arial" w:cs="Arial"/>
          <w:b/>
          <w:color w:val="000000"/>
        </w:rPr>
        <w:t>спречуваат насилното однесување</w:t>
      </w:r>
      <w:r w:rsidR="006E2810">
        <w:rPr>
          <w:rFonts w:ascii="Arial" w:eastAsia="Arial" w:hAnsi="Arial" w:cs="Arial"/>
          <w:b/>
          <w:color w:val="000000"/>
          <w:lang w:val="mk-MK"/>
        </w:rPr>
        <w:t>:</w:t>
      </w:r>
    </w:p>
    <w:p w:rsidR="00035CF9" w:rsidRDefault="00035CF9">
      <w:pPr>
        <w:pStyle w:val="Normal1"/>
        <w:rPr>
          <w:b/>
          <w:sz w:val="20"/>
          <w:szCs w:val="20"/>
        </w:rPr>
      </w:pPr>
    </w:p>
    <w:tbl>
      <w:tblPr>
        <w:tblStyle w:val="afff2"/>
        <w:tblW w:w="10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020"/>
        <w:gridCol w:w="3420"/>
        <w:gridCol w:w="1540"/>
        <w:gridCol w:w="2480"/>
      </w:tblGrid>
      <w:tr w:rsidR="00035CF9">
        <w:trPr>
          <w:trHeight w:val="459"/>
          <w:jc w:val="center"/>
        </w:trPr>
        <w:tc>
          <w:tcPr>
            <w:tcW w:w="3020" w:type="dxa"/>
            <w:tcBorders>
              <w:bottom w:val="single" w:sz="18" w:space="0" w:color="000000"/>
            </w:tcBorders>
            <w:vAlign w:val="center"/>
          </w:tcPr>
          <w:p w:rsidR="00035CF9" w:rsidRDefault="00CD3A6E">
            <w:pPr>
              <w:pStyle w:val="Normal1"/>
              <w:jc w:val="center"/>
              <w:rPr>
                <w:b/>
                <w:sz w:val="20"/>
                <w:szCs w:val="20"/>
              </w:rPr>
            </w:pPr>
            <w:r>
              <w:rPr>
                <w:b/>
                <w:sz w:val="20"/>
                <w:szCs w:val="20"/>
              </w:rPr>
              <w:t>Содржини</w:t>
            </w:r>
          </w:p>
        </w:tc>
        <w:tc>
          <w:tcPr>
            <w:tcW w:w="3420" w:type="dxa"/>
            <w:tcBorders>
              <w:bottom w:val="single" w:sz="18" w:space="0" w:color="000000"/>
            </w:tcBorders>
            <w:vAlign w:val="center"/>
          </w:tcPr>
          <w:p w:rsidR="00035CF9" w:rsidRDefault="00CD3A6E">
            <w:pPr>
              <w:pStyle w:val="Normal1"/>
              <w:jc w:val="center"/>
              <w:rPr>
                <w:b/>
                <w:sz w:val="20"/>
                <w:szCs w:val="20"/>
              </w:rPr>
            </w:pPr>
            <w:r>
              <w:rPr>
                <w:b/>
                <w:sz w:val="20"/>
                <w:szCs w:val="20"/>
              </w:rPr>
              <w:t>Конкретни активности</w:t>
            </w:r>
          </w:p>
        </w:tc>
        <w:tc>
          <w:tcPr>
            <w:tcW w:w="1540" w:type="dxa"/>
            <w:tcBorders>
              <w:bottom w:val="single" w:sz="18" w:space="0" w:color="000000"/>
            </w:tcBorders>
            <w:vAlign w:val="center"/>
          </w:tcPr>
          <w:p w:rsidR="00035CF9" w:rsidRDefault="00CD3A6E">
            <w:pPr>
              <w:pStyle w:val="Normal1"/>
              <w:jc w:val="center"/>
              <w:rPr>
                <w:b/>
                <w:sz w:val="20"/>
                <w:szCs w:val="20"/>
              </w:rPr>
            </w:pPr>
            <w:r>
              <w:rPr>
                <w:b/>
                <w:sz w:val="20"/>
                <w:szCs w:val="20"/>
              </w:rPr>
              <w:t>Време на реализација</w:t>
            </w:r>
          </w:p>
        </w:tc>
        <w:tc>
          <w:tcPr>
            <w:tcW w:w="2480" w:type="dxa"/>
            <w:tcBorders>
              <w:bottom w:val="single" w:sz="18" w:space="0" w:color="000000"/>
            </w:tcBorders>
            <w:vAlign w:val="center"/>
          </w:tcPr>
          <w:p w:rsidR="00035CF9" w:rsidRDefault="00CD3A6E">
            <w:pPr>
              <w:pStyle w:val="Normal1"/>
              <w:jc w:val="center"/>
              <w:rPr>
                <w:b/>
                <w:sz w:val="20"/>
                <w:szCs w:val="20"/>
              </w:rPr>
            </w:pPr>
            <w:r>
              <w:rPr>
                <w:b/>
                <w:sz w:val="20"/>
                <w:szCs w:val="20"/>
              </w:rPr>
              <w:t>Одговорни за спроведување</w:t>
            </w:r>
          </w:p>
        </w:tc>
      </w:tr>
      <w:tr w:rsidR="00035CF9" w:rsidTr="006E2810">
        <w:trPr>
          <w:trHeight w:val="4136"/>
          <w:jc w:val="center"/>
        </w:trPr>
        <w:tc>
          <w:tcPr>
            <w:tcW w:w="3020" w:type="dxa"/>
            <w:tcBorders>
              <w:top w:val="single" w:sz="18" w:space="0" w:color="000000"/>
            </w:tcBorders>
            <w:shd w:val="clear" w:color="auto" w:fill="D9D9D9" w:themeFill="background1" w:themeFillShade="D9"/>
            <w:vAlign w:val="center"/>
          </w:tcPr>
          <w:p w:rsidR="00035CF9" w:rsidRDefault="00CD3A6E" w:rsidP="006E2810">
            <w:pPr>
              <w:pStyle w:val="Normal1"/>
              <w:jc w:val="center"/>
              <w:rPr>
                <w:b/>
                <w:sz w:val="20"/>
                <w:szCs w:val="20"/>
              </w:rPr>
            </w:pPr>
            <w:r>
              <w:rPr>
                <w:b/>
                <w:sz w:val="20"/>
                <w:szCs w:val="20"/>
              </w:rPr>
              <w:t>Создавање безбедна училишна средина</w:t>
            </w:r>
          </w:p>
        </w:tc>
        <w:tc>
          <w:tcPr>
            <w:tcW w:w="3420" w:type="dxa"/>
            <w:tcBorders>
              <w:top w:val="single" w:sz="18" w:space="0" w:color="000000"/>
            </w:tcBorders>
            <w:shd w:val="clear" w:color="auto" w:fill="D9D9D9" w:themeFill="background1" w:themeFillShade="D9"/>
            <w:vAlign w:val="center"/>
          </w:tcPr>
          <w:p w:rsidR="00035CF9" w:rsidRDefault="00CD3A6E" w:rsidP="006E2810">
            <w:pPr>
              <w:pStyle w:val="Normal1"/>
              <w:jc w:val="center"/>
              <w:rPr>
                <w:sz w:val="20"/>
                <w:szCs w:val="20"/>
              </w:rPr>
            </w:pPr>
            <w:r>
              <w:rPr>
                <w:sz w:val="20"/>
                <w:szCs w:val="20"/>
              </w:rPr>
              <w:t>1.ОЖВ работилници во одделенска и предметна настава;</w:t>
            </w:r>
          </w:p>
          <w:p w:rsidR="00035CF9" w:rsidRDefault="00CD3A6E" w:rsidP="006E2810">
            <w:pPr>
              <w:pStyle w:val="Normal1"/>
              <w:jc w:val="center"/>
              <w:rPr>
                <w:sz w:val="20"/>
                <w:szCs w:val="20"/>
              </w:rPr>
            </w:pPr>
            <w:r>
              <w:rPr>
                <w:sz w:val="20"/>
                <w:szCs w:val="20"/>
              </w:rPr>
              <w:t>2.Дискусија со родители:  работилници со родители од паралеките во одделенска и предметна настава;</w:t>
            </w:r>
          </w:p>
          <w:p w:rsidR="00035CF9" w:rsidRDefault="00CD3A6E" w:rsidP="006E2810">
            <w:pPr>
              <w:pStyle w:val="Normal1"/>
              <w:jc w:val="center"/>
              <w:rPr>
                <w:sz w:val="20"/>
                <w:szCs w:val="20"/>
              </w:rPr>
            </w:pPr>
            <w:r>
              <w:rPr>
                <w:sz w:val="20"/>
                <w:szCs w:val="20"/>
              </w:rPr>
              <w:t>3.Обуки на наставници за ефективно делување и намалување на насилството во училиштето;</w:t>
            </w:r>
          </w:p>
          <w:p w:rsidR="00035CF9" w:rsidRDefault="00CD3A6E" w:rsidP="006E2810">
            <w:pPr>
              <w:pStyle w:val="Normal1"/>
              <w:jc w:val="center"/>
              <w:rPr>
                <w:sz w:val="20"/>
                <w:szCs w:val="20"/>
              </w:rPr>
            </w:pPr>
            <w:r>
              <w:rPr>
                <w:sz w:val="20"/>
                <w:szCs w:val="20"/>
              </w:rPr>
              <w:t>4.Соработка со релевантни институции и организации(МОН,МВР, Црвен крст на Република Македонија, Уницеф);</w:t>
            </w:r>
          </w:p>
          <w:p w:rsidR="00035CF9" w:rsidRDefault="00CD3A6E" w:rsidP="006E2810">
            <w:pPr>
              <w:pStyle w:val="Normal1"/>
              <w:jc w:val="center"/>
              <w:rPr>
                <w:sz w:val="20"/>
                <w:szCs w:val="20"/>
              </w:rPr>
            </w:pPr>
            <w:r>
              <w:rPr>
                <w:sz w:val="20"/>
                <w:szCs w:val="20"/>
              </w:rPr>
              <w:t>5.Трибина со учество на надворешни лица (мир и толеранција).</w:t>
            </w:r>
          </w:p>
        </w:tc>
        <w:tc>
          <w:tcPr>
            <w:tcW w:w="1540" w:type="dxa"/>
            <w:tcBorders>
              <w:top w:val="single" w:sz="18" w:space="0" w:color="000000"/>
            </w:tcBorders>
            <w:shd w:val="clear" w:color="auto" w:fill="D9D9D9" w:themeFill="background1" w:themeFillShade="D9"/>
            <w:vAlign w:val="center"/>
          </w:tcPr>
          <w:p w:rsidR="00035CF9" w:rsidRDefault="00CD3A6E" w:rsidP="006E2810">
            <w:pPr>
              <w:pStyle w:val="Normal1"/>
              <w:jc w:val="center"/>
              <w:rPr>
                <w:sz w:val="20"/>
                <w:szCs w:val="20"/>
              </w:rPr>
            </w:pPr>
            <w:r>
              <w:rPr>
                <w:sz w:val="20"/>
                <w:szCs w:val="20"/>
              </w:rPr>
              <w:t>континуирано</w:t>
            </w:r>
          </w:p>
          <w:p w:rsidR="00035CF9" w:rsidRDefault="00035CF9" w:rsidP="006E2810">
            <w:pPr>
              <w:pStyle w:val="Normal1"/>
              <w:jc w:val="center"/>
              <w:rPr>
                <w:sz w:val="20"/>
                <w:szCs w:val="20"/>
              </w:rPr>
            </w:pPr>
          </w:p>
          <w:p w:rsidR="00035CF9" w:rsidRDefault="00035CF9" w:rsidP="006E2810">
            <w:pPr>
              <w:pStyle w:val="Normal1"/>
              <w:jc w:val="center"/>
              <w:rPr>
                <w:sz w:val="20"/>
                <w:szCs w:val="20"/>
              </w:rPr>
            </w:pPr>
          </w:p>
          <w:p w:rsidR="00035CF9" w:rsidRDefault="00CD3A6E" w:rsidP="006E2810">
            <w:pPr>
              <w:pStyle w:val="Normal1"/>
              <w:jc w:val="center"/>
              <w:rPr>
                <w:sz w:val="20"/>
                <w:szCs w:val="20"/>
              </w:rPr>
            </w:pPr>
            <w:r>
              <w:rPr>
                <w:sz w:val="20"/>
                <w:szCs w:val="20"/>
              </w:rPr>
              <w:t>октомври- јануари</w:t>
            </w:r>
          </w:p>
          <w:p w:rsidR="00035CF9" w:rsidRDefault="00035CF9" w:rsidP="006E2810">
            <w:pPr>
              <w:pStyle w:val="Normal1"/>
              <w:jc w:val="center"/>
              <w:rPr>
                <w:sz w:val="20"/>
                <w:szCs w:val="20"/>
              </w:rPr>
            </w:pPr>
          </w:p>
          <w:p w:rsidR="00035CF9" w:rsidRDefault="00035CF9" w:rsidP="006E2810">
            <w:pPr>
              <w:pStyle w:val="Normal1"/>
              <w:jc w:val="center"/>
              <w:rPr>
                <w:sz w:val="20"/>
                <w:szCs w:val="20"/>
              </w:rPr>
            </w:pPr>
          </w:p>
          <w:p w:rsidR="00035CF9" w:rsidRDefault="00CD3A6E" w:rsidP="006E2810">
            <w:pPr>
              <w:pStyle w:val="Normal1"/>
              <w:jc w:val="center"/>
              <w:rPr>
                <w:sz w:val="20"/>
                <w:szCs w:val="20"/>
              </w:rPr>
            </w:pPr>
            <w:r>
              <w:rPr>
                <w:sz w:val="20"/>
                <w:szCs w:val="20"/>
              </w:rPr>
              <w:t>септември – мај</w:t>
            </w:r>
          </w:p>
          <w:p w:rsidR="00035CF9" w:rsidRDefault="00035CF9" w:rsidP="006E2810">
            <w:pPr>
              <w:pStyle w:val="Normal1"/>
              <w:jc w:val="center"/>
              <w:rPr>
                <w:sz w:val="20"/>
                <w:szCs w:val="20"/>
              </w:rPr>
            </w:pPr>
          </w:p>
          <w:p w:rsidR="00035CF9" w:rsidRDefault="00CD3A6E" w:rsidP="006E2810">
            <w:pPr>
              <w:pStyle w:val="Normal1"/>
              <w:jc w:val="center"/>
              <w:rPr>
                <w:sz w:val="20"/>
                <w:szCs w:val="20"/>
              </w:rPr>
            </w:pPr>
            <w:r>
              <w:rPr>
                <w:sz w:val="20"/>
                <w:szCs w:val="20"/>
              </w:rPr>
              <w:t>континуирано</w:t>
            </w:r>
          </w:p>
          <w:p w:rsidR="00035CF9" w:rsidRDefault="00035CF9" w:rsidP="006E2810">
            <w:pPr>
              <w:pStyle w:val="Normal1"/>
              <w:jc w:val="center"/>
              <w:rPr>
                <w:sz w:val="20"/>
                <w:szCs w:val="20"/>
              </w:rPr>
            </w:pPr>
          </w:p>
          <w:p w:rsidR="00035CF9" w:rsidRDefault="00035CF9" w:rsidP="006E2810">
            <w:pPr>
              <w:pStyle w:val="Normal1"/>
              <w:jc w:val="center"/>
              <w:rPr>
                <w:sz w:val="20"/>
                <w:szCs w:val="20"/>
              </w:rPr>
            </w:pPr>
          </w:p>
          <w:p w:rsidR="00035CF9" w:rsidRDefault="00CD3A6E" w:rsidP="006E2810">
            <w:pPr>
              <w:pStyle w:val="Normal1"/>
              <w:jc w:val="center"/>
              <w:rPr>
                <w:sz w:val="20"/>
                <w:szCs w:val="20"/>
              </w:rPr>
            </w:pPr>
            <w:r>
              <w:rPr>
                <w:sz w:val="20"/>
                <w:szCs w:val="20"/>
              </w:rPr>
              <w:t>април</w:t>
            </w:r>
          </w:p>
        </w:tc>
        <w:tc>
          <w:tcPr>
            <w:tcW w:w="2480" w:type="dxa"/>
            <w:tcBorders>
              <w:top w:val="single" w:sz="18" w:space="0" w:color="000000"/>
            </w:tcBorders>
            <w:shd w:val="clear" w:color="auto" w:fill="D9D9D9" w:themeFill="background1" w:themeFillShade="D9"/>
            <w:vAlign w:val="center"/>
          </w:tcPr>
          <w:p w:rsidR="00035CF9" w:rsidRDefault="00CD3A6E" w:rsidP="006E2810">
            <w:pPr>
              <w:pStyle w:val="Normal1"/>
              <w:jc w:val="center"/>
              <w:rPr>
                <w:sz w:val="20"/>
                <w:szCs w:val="20"/>
              </w:rPr>
            </w:pPr>
            <w:r>
              <w:rPr>
                <w:sz w:val="20"/>
                <w:szCs w:val="20"/>
              </w:rPr>
              <w:t>Одделенски раководители</w:t>
            </w:r>
          </w:p>
          <w:p w:rsidR="00035CF9" w:rsidRDefault="00035CF9" w:rsidP="006E2810">
            <w:pPr>
              <w:pStyle w:val="Normal1"/>
              <w:jc w:val="center"/>
              <w:rPr>
                <w:sz w:val="20"/>
                <w:szCs w:val="20"/>
              </w:rPr>
            </w:pPr>
          </w:p>
          <w:p w:rsidR="00035CF9" w:rsidRDefault="00CD3A6E" w:rsidP="006E2810">
            <w:pPr>
              <w:pStyle w:val="Normal1"/>
              <w:jc w:val="center"/>
              <w:rPr>
                <w:sz w:val="20"/>
                <w:szCs w:val="20"/>
              </w:rPr>
            </w:pPr>
            <w:r>
              <w:rPr>
                <w:sz w:val="20"/>
                <w:szCs w:val="20"/>
              </w:rPr>
              <w:t>Членови на Совет на родители</w:t>
            </w:r>
          </w:p>
          <w:p w:rsidR="00035CF9" w:rsidRDefault="00CD3A6E" w:rsidP="006E2810">
            <w:pPr>
              <w:pStyle w:val="Normal1"/>
              <w:jc w:val="center"/>
              <w:rPr>
                <w:sz w:val="20"/>
                <w:szCs w:val="20"/>
              </w:rPr>
            </w:pPr>
            <w:r>
              <w:rPr>
                <w:sz w:val="20"/>
                <w:szCs w:val="20"/>
              </w:rPr>
              <w:t>Психолог</w:t>
            </w:r>
          </w:p>
          <w:p w:rsidR="00035CF9" w:rsidRDefault="00CD3A6E" w:rsidP="006E2810">
            <w:pPr>
              <w:pStyle w:val="Normal1"/>
              <w:jc w:val="center"/>
              <w:rPr>
                <w:sz w:val="20"/>
                <w:szCs w:val="20"/>
              </w:rPr>
            </w:pPr>
            <w:r>
              <w:rPr>
                <w:sz w:val="20"/>
                <w:szCs w:val="20"/>
              </w:rPr>
              <w:t>Тим за ненасилство</w:t>
            </w:r>
          </w:p>
          <w:p w:rsidR="00035CF9" w:rsidRDefault="00035CF9" w:rsidP="006E2810">
            <w:pPr>
              <w:pStyle w:val="Normal1"/>
              <w:jc w:val="center"/>
              <w:rPr>
                <w:sz w:val="20"/>
                <w:szCs w:val="20"/>
              </w:rPr>
            </w:pPr>
          </w:p>
          <w:p w:rsidR="00035CF9" w:rsidRDefault="00CD3A6E" w:rsidP="006E2810">
            <w:pPr>
              <w:pStyle w:val="Normal1"/>
              <w:jc w:val="center"/>
              <w:rPr>
                <w:sz w:val="20"/>
                <w:szCs w:val="20"/>
              </w:rPr>
            </w:pPr>
            <w:r>
              <w:rPr>
                <w:sz w:val="20"/>
                <w:szCs w:val="20"/>
              </w:rPr>
              <w:t>Психолог</w:t>
            </w:r>
          </w:p>
          <w:p w:rsidR="00035CF9" w:rsidRDefault="00CD3A6E" w:rsidP="006E2810">
            <w:pPr>
              <w:pStyle w:val="Normal1"/>
              <w:jc w:val="center"/>
              <w:rPr>
                <w:sz w:val="20"/>
                <w:szCs w:val="20"/>
              </w:rPr>
            </w:pPr>
            <w:r>
              <w:rPr>
                <w:sz w:val="20"/>
                <w:szCs w:val="20"/>
              </w:rPr>
              <w:t>Тим за ненасилство Психолог</w:t>
            </w:r>
          </w:p>
          <w:p w:rsidR="00035CF9" w:rsidRDefault="00035CF9" w:rsidP="006E2810">
            <w:pPr>
              <w:pStyle w:val="Normal1"/>
              <w:jc w:val="center"/>
              <w:rPr>
                <w:sz w:val="20"/>
                <w:szCs w:val="20"/>
              </w:rPr>
            </w:pPr>
          </w:p>
          <w:p w:rsidR="00035CF9" w:rsidRDefault="00035CF9" w:rsidP="006E2810">
            <w:pPr>
              <w:pStyle w:val="Normal1"/>
              <w:jc w:val="center"/>
              <w:rPr>
                <w:sz w:val="20"/>
                <w:szCs w:val="20"/>
              </w:rPr>
            </w:pPr>
          </w:p>
          <w:p w:rsidR="00035CF9" w:rsidRDefault="00035CF9" w:rsidP="006E2810">
            <w:pPr>
              <w:pStyle w:val="Normal1"/>
              <w:jc w:val="center"/>
              <w:rPr>
                <w:sz w:val="20"/>
                <w:szCs w:val="20"/>
              </w:rPr>
            </w:pPr>
          </w:p>
          <w:p w:rsidR="00035CF9" w:rsidRDefault="00CD3A6E" w:rsidP="006E2810">
            <w:pPr>
              <w:pStyle w:val="Normal1"/>
              <w:jc w:val="center"/>
              <w:rPr>
                <w:sz w:val="20"/>
                <w:szCs w:val="20"/>
              </w:rPr>
            </w:pPr>
            <w:r>
              <w:rPr>
                <w:sz w:val="20"/>
                <w:szCs w:val="20"/>
              </w:rPr>
              <w:t>Тим за ненасилство Тим за ненасилство</w:t>
            </w:r>
          </w:p>
        </w:tc>
      </w:tr>
      <w:tr w:rsidR="00035CF9">
        <w:trPr>
          <w:trHeight w:val="2087"/>
          <w:jc w:val="center"/>
        </w:trPr>
        <w:tc>
          <w:tcPr>
            <w:tcW w:w="3020" w:type="dxa"/>
            <w:vAlign w:val="center"/>
          </w:tcPr>
          <w:p w:rsidR="00035CF9" w:rsidRDefault="00CD3A6E" w:rsidP="006E2810">
            <w:pPr>
              <w:pStyle w:val="Normal1"/>
              <w:jc w:val="center"/>
              <w:rPr>
                <w:sz w:val="20"/>
                <w:szCs w:val="20"/>
              </w:rPr>
            </w:pPr>
            <w:r>
              <w:rPr>
                <w:sz w:val="20"/>
                <w:szCs w:val="20"/>
              </w:rPr>
              <w:t>Создавање мрежа од ученици на различни возрасти за меѓуврсничка поддршка</w:t>
            </w:r>
          </w:p>
        </w:tc>
        <w:tc>
          <w:tcPr>
            <w:tcW w:w="3420" w:type="dxa"/>
            <w:vAlign w:val="center"/>
          </w:tcPr>
          <w:p w:rsidR="00035CF9" w:rsidRDefault="00CD3A6E" w:rsidP="006E2810">
            <w:pPr>
              <w:pStyle w:val="Normal1"/>
              <w:jc w:val="center"/>
              <w:rPr>
                <w:sz w:val="20"/>
                <w:szCs w:val="20"/>
              </w:rPr>
            </w:pPr>
            <w:r>
              <w:rPr>
                <w:sz w:val="20"/>
                <w:szCs w:val="20"/>
              </w:rPr>
              <w:t>1.Обуки со фокус-група ученици во развивање стратегии за намалување на малтретирање, болести на  зависност, асоцијално однесување,</w:t>
            </w:r>
          </w:p>
          <w:p w:rsidR="00035CF9" w:rsidRDefault="00CD3A6E" w:rsidP="006E2810">
            <w:pPr>
              <w:pStyle w:val="Normal1"/>
              <w:jc w:val="center"/>
              <w:rPr>
                <w:sz w:val="20"/>
                <w:szCs w:val="20"/>
              </w:rPr>
            </w:pPr>
            <w:r>
              <w:rPr>
                <w:sz w:val="20"/>
                <w:szCs w:val="20"/>
              </w:rPr>
              <w:t>соработка со установи;</w:t>
            </w:r>
          </w:p>
          <w:p w:rsidR="00035CF9" w:rsidRDefault="00CD3A6E" w:rsidP="006E2810">
            <w:pPr>
              <w:pStyle w:val="Normal1"/>
              <w:jc w:val="center"/>
              <w:rPr>
                <w:sz w:val="20"/>
                <w:szCs w:val="20"/>
              </w:rPr>
            </w:pPr>
            <w:r>
              <w:rPr>
                <w:sz w:val="20"/>
                <w:szCs w:val="20"/>
              </w:rPr>
              <w:t>2.Изработка на постери, пораки, флаери за ненасилство и нивно поставување во училиштето.</w:t>
            </w:r>
          </w:p>
        </w:tc>
        <w:tc>
          <w:tcPr>
            <w:tcW w:w="1540" w:type="dxa"/>
            <w:vAlign w:val="center"/>
          </w:tcPr>
          <w:p w:rsidR="00035CF9" w:rsidRDefault="00CD3A6E" w:rsidP="006E2810">
            <w:pPr>
              <w:pStyle w:val="Normal1"/>
              <w:jc w:val="center"/>
              <w:rPr>
                <w:sz w:val="20"/>
                <w:szCs w:val="20"/>
              </w:rPr>
            </w:pPr>
            <w:r>
              <w:rPr>
                <w:sz w:val="20"/>
                <w:szCs w:val="20"/>
              </w:rPr>
              <w:t>септември- мај</w:t>
            </w:r>
          </w:p>
          <w:p w:rsidR="00035CF9" w:rsidRDefault="00035CF9" w:rsidP="006E2810">
            <w:pPr>
              <w:pStyle w:val="Normal1"/>
              <w:jc w:val="center"/>
              <w:rPr>
                <w:sz w:val="20"/>
                <w:szCs w:val="20"/>
              </w:rPr>
            </w:pPr>
          </w:p>
          <w:p w:rsidR="00035CF9" w:rsidRDefault="00035CF9" w:rsidP="006E2810">
            <w:pPr>
              <w:pStyle w:val="Normal1"/>
              <w:jc w:val="center"/>
              <w:rPr>
                <w:sz w:val="20"/>
                <w:szCs w:val="20"/>
              </w:rPr>
            </w:pPr>
          </w:p>
          <w:p w:rsidR="00035CF9" w:rsidRDefault="00035CF9" w:rsidP="006E2810">
            <w:pPr>
              <w:pStyle w:val="Normal1"/>
              <w:jc w:val="center"/>
              <w:rPr>
                <w:sz w:val="20"/>
                <w:szCs w:val="20"/>
              </w:rPr>
            </w:pPr>
          </w:p>
          <w:p w:rsidR="00035CF9" w:rsidRDefault="00CD3A6E" w:rsidP="006E2810">
            <w:pPr>
              <w:pStyle w:val="Normal1"/>
              <w:jc w:val="center"/>
              <w:rPr>
                <w:sz w:val="20"/>
                <w:szCs w:val="20"/>
              </w:rPr>
            </w:pPr>
            <w:r>
              <w:rPr>
                <w:sz w:val="20"/>
                <w:szCs w:val="20"/>
              </w:rPr>
              <w:t>февруари- мај</w:t>
            </w:r>
          </w:p>
        </w:tc>
        <w:tc>
          <w:tcPr>
            <w:tcW w:w="2480" w:type="dxa"/>
            <w:vAlign w:val="center"/>
          </w:tcPr>
          <w:p w:rsidR="00035CF9" w:rsidRDefault="00CD3A6E" w:rsidP="006E2810">
            <w:pPr>
              <w:pStyle w:val="Normal1"/>
              <w:jc w:val="center"/>
              <w:rPr>
                <w:sz w:val="20"/>
                <w:szCs w:val="20"/>
              </w:rPr>
            </w:pPr>
            <w:r>
              <w:rPr>
                <w:sz w:val="20"/>
                <w:szCs w:val="20"/>
              </w:rPr>
              <w:t>Психолог</w:t>
            </w:r>
          </w:p>
          <w:p w:rsidR="00035CF9" w:rsidRDefault="00CD3A6E" w:rsidP="006E2810">
            <w:pPr>
              <w:pStyle w:val="Normal1"/>
              <w:jc w:val="center"/>
              <w:rPr>
                <w:sz w:val="20"/>
                <w:szCs w:val="20"/>
              </w:rPr>
            </w:pPr>
            <w:r>
              <w:rPr>
                <w:sz w:val="20"/>
                <w:szCs w:val="20"/>
              </w:rPr>
              <w:t>Тим за ненасилство Ученичка заедница</w:t>
            </w:r>
          </w:p>
          <w:p w:rsidR="00035CF9" w:rsidRDefault="00035CF9" w:rsidP="006E2810">
            <w:pPr>
              <w:pStyle w:val="Normal1"/>
              <w:jc w:val="center"/>
              <w:rPr>
                <w:sz w:val="20"/>
                <w:szCs w:val="20"/>
              </w:rPr>
            </w:pPr>
          </w:p>
          <w:p w:rsidR="00035CF9" w:rsidRDefault="00CD3A6E" w:rsidP="006E2810">
            <w:pPr>
              <w:pStyle w:val="Normal1"/>
              <w:jc w:val="center"/>
              <w:rPr>
                <w:sz w:val="20"/>
                <w:szCs w:val="20"/>
              </w:rPr>
            </w:pPr>
            <w:r>
              <w:rPr>
                <w:sz w:val="20"/>
                <w:szCs w:val="20"/>
              </w:rPr>
              <w:t>Тим за ненасилство</w:t>
            </w:r>
          </w:p>
        </w:tc>
      </w:tr>
      <w:tr w:rsidR="00035CF9" w:rsidTr="006E2810">
        <w:trPr>
          <w:trHeight w:val="1149"/>
          <w:jc w:val="center"/>
        </w:trPr>
        <w:tc>
          <w:tcPr>
            <w:tcW w:w="3020" w:type="dxa"/>
            <w:shd w:val="clear" w:color="auto" w:fill="D9D9D9" w:themeFill="background1" w:themeFillShade="D9"/>
            <w:vAlign w:val="center"/>
          </w:tcPr>
          <w:p w:rsidR="00035CF9" w:rsidRDefault="00CD3A6E" w:rsidP="006E2810">
            <w:pPr>
              <w:pStyle w:val="Normal1"/>
              <w:jc w:val="center"/>
              <w:rPr>
                <w:sz w:val="20"/>
                <w:szCs w:val="20"/>
              </w:rPr>
            </w:pPr>
            <w:r>
              <w:rPr>
                <w:sz w:val="20"/>
                <w:szCs w:val="20"/>
              </w:rPr>
              <w:t>Следење на ефектите од спроведените активности</w:t>
            </w:r>
          </w:p>
        </w:tc>
        <w:tc>
          <w:tcPr>
            <w:tcW w:w="3420" w:type="dxa"/>
            <w:shd w:val="clear" w:color="auto" w:fill="D9D9D9" w:themeFill="background1" w:themeFillShade="D9"/>
            <w:vAlign w:val="center"/>
          </w:tcPr>
          <w:p w:rsidR="00035CF9" w:rsidRPr="007449AC" w:rsidRDefault="00CD3A6E" w:rsidP="006E2810">
            <w:pPr>
              <w:pStyle w:val="Normal1"/>
              <w:jc w:val="center"/>
              <w:rPr>
                <w:sz w:val="20"/>
                <w:szCs w:val="20"/>
                <w:lang w:val="mk-MK"/>
              </w:rPr>
            </w:pPr>
            <w:r>
              <w:rPr>
                <w:sz w:val="20"/>
                <w:szCs w:val="20"/>
              </w:rPr>
              <w:t>Интерактивни средби со ученици поддржувачи</w:t>
            </w:r>
          </w:p>
        </w:tc>
        <w:tc>
          <w:tcPr>
            <w:tcW w:w="1540" w:type="dxa"/>
            <w:shd w:val="clear" w:color="auto" w:fill="D9D9D9" w:themeFill="background1" w:themeFillShade="D9"/>
            <w:vAlign w:val="center"/>
          </w:tcPr>
          <w:p w:rsidR="00035CF9" w:rsidRDefault="00CD3A6E" w:rsidP="006E2810">
            <w:pPr>
              <w:pStyle w:val="Normal1"/>
              <w:jc w:val="center"/>
              <w:rPr>
                <w:sz w:val="20"/>
                <w:szCs w:val="20"/>
              </w:rPr>
            </w:pPr>
            <w:r>
              <w:rPr>
                <w:sz w:val="20"/>
                <w:szCs w:val="20"/>
              </w:rPr>
              <w:t>јануари- мај</w:t>
            </w:r>
          </w:p>
        </w:tc>
        <w:tc>
          <w:tcPr>
            <w:tcW w:w="2480" w:type="dxa"/>
            <w:shd w:val="clear" w:color="auto" w:fill="D9D9D9" w:themeFill="background1" w:themeFillShade="D9"/>
            <w:vAlign w:val="center"/>
          </w:tcPr>
          <w:p w:rsidR="00035CF9" w:rsidRDefault="00CD3A6E" w:rsidP="006E2810">
            <w:pPr>
              <w:pStyle w:val="Normal1"/>
              <w:jc w:val="center"/>
              <w:rPr>
                <w:sz w:val="20"/>
                <w:szCs w:val="20"/>
              </w:rPr>
            </w:pPr>
            <w:r>
              <w:rPr>
                <w:sz w:val="20"/>
                <w:szCs w:val="20"/>
              </w:rPr>
              <w:t>Психолог</w:t>
            </w:r>
          </w:p>
          <w:p w:rsidR="00035CF9" w:rsidRDefault="00CD3A6E" w:rsidP="006E2810">
            <w:pPr>
              <w:pStyle w:val="Normal1"/>
              <w:jc w:val="center"/>
              <w:rPr>
                <w:sz w:val="20"/>
                <w:szCs w:val="20"/>
              </w:rPr>
            </w:pPr>
            <w:r>
              <w:rPr>
                <w:sz w:val="20"/>
                <w:szCs w:val="20"/>
              </w:rPr>
              <w:t>Тим за ненасилно однесување</w:t>
            </w:r>
          </w:p>
        </w:tc>
      </w:tr>
      <w:tr w:rsidR="00035CF9">
        <w:trPr>
          <w:trHeight w:val="917"/>
          <w:jc w:val="center"/>
        </w:trPr>
        <w:tc>
          <w:tcPr>
            <w:tcW w:w="3020" w:type="dxa"/>
            <w:vAlign w:val="center"/>
          </w:tcPr>
          <w:p w:rsidR="00035CF9" w:rsidRDefault="00CD3A6E" w:rsidP="006E2810">
            <w:pPr>
              <w:pStyle w:val="Normal1"/>
              <w:jc w:val="center"/>
              <w:rPr>
                <w:sz w:val="20"/>
                <w:szCs w:val="20"/>
              </w:rPr>
            </w:pPr>
            <w:r>
              <w:rPr>
                <w:sz w:val="20"/>
                <w:szCs w:val="20"/>
              </w:rPr>
              <w:t>Евалуација</w:t>
            </w:r>
          </w:p>
        </w:tc>
        <w:tc>
          <w:tcPr>
            <w:tcW w:w="3420" w:type="dxa"/>
            <w:vAlign w:val="center"/>
          </w:tcPr>
          <w:p w:rsidR="00035CF9" w:rsidRDefault="00CD3A6E" w:rsidP="006E2810">
            <w:pPr>
              <w:pStyle w:val="Normal1"/>
              <w:jc w:val="center"/>
              <w:rPr>
                <w:sz w:val="20"/>
                <w:szCs w:val="20"/>
              </w:rPr>
            </w:pPr>
            <w:r>
              <w:rPr>
                <w:sz w:val="20"/>
                <w:szCs w:val="20"/>
              </w:rPr>
              <w:t>Спроведување прашалници Изготвување извештај</w:t>
            </w:r>
          </w:p>
        </w:tc>
        <w:tc>
          <w:tcPr>
            <w:tcW w:w="1540" w:type="dxa"/>
            <w:vAlign w:val="center"/>
          </w:tcPr>
          <w:p w:rsidR="00035CF9" w:rsidRDefault="00CD3A6E" w:rsidP="006E2810">
            <w:pPr>
              <w:pStyle w:val="Normal1"/>
              <w:jc w:val="center"/>
              <w:rPr>
                <w:sz w:val="20"/>
                <w:szCs w:val="20"/>
              </w:rPr>
            </w:pPr>
            <w:r>
              <w:rPr>
                <w:sz w:val="20"/>
                <w:szCs w:val="20"/>
              </w:rPr>
              <w:t>мај -јуни</w:t>
            </w:r>
          </w:p>
        </w:tc>
        <w:tc>
          <w:tcPr>
            <w:tcW w:w="2480" w:type="dxa"/>
            <w:vAlign w:val="center"/>
          </w:tcPr>
          <w:p w:rsidR="00035CF9" w:rsidRPr="007449AC" w:rsidRDefault="00035CF9" w:rsidP="006E2810">
            <w:pPr>
              <w:pStyle w:val="Normal1"/>
              <w:jc w:val="center"/>
              <w:rPr>
                <w:sz w:val="20"/>
                <w:szCs w:val="20"/>
                <w:lang w:val="mk-MK"/>
              </w:rPr>
            </w:pPr>
          </w:p>
          <w:p w:rsidR="00035CF9" w:rsidRDefault="00CD3A6E" w:rsidP="006E2810">
            <w:pPr>
              <w:pStyle w:val="Normal1"/>
              <w:jc w:val="center"/>
              <w:rPr>
                <w:sz w:val="20"/>
                <w:szCs w:val="20"/>
              </w:rPr>
            </w:pPr>
            <w:r>
              <w:rPr>
                <w:sz w:val="20"/>
                <w:szCs w:val="20"/>
              </w:rPr>
              <w:t>Психолог</w:t>
            </w:r>
          </w:p>
          <w:p w:rsidR="00035CF9" w:rsidRDefault="00CD3A6E" w:rsidP="006E2810">
            <w:pPr>
              <w:pStyle w:val="Normal1"/>
              <w:jc w:val="center"/>
              <w:rPr>
                <w:sz w:val="20"/>
                <w:szCs w:val="20"/>
              </w:rPr>
            </w:pPr>
            <w:r>
              <w:rPr>
                <w:sz w:val="20"/>
                <w:szCs w:val="20"/>
              </w:rPr>
              <w:t>Тим наставници</w:t>
            </w:r>
          </w:p>
        </w:tc>
      </w:tr>
    </w:tbl>
    <w:p w:rsidR="00035CF9" w:rsidRDefault="00035CF9">
      <w:pPr>
        <w:pStyle w:val="Normal1"/>
        <w:rPr>
          <w:b/>
          <w:sz w:val="24"/>
          <w:szCs w:val="24"/>
        </w:rPr>
      </w:pPr>
    </w:p>
    <w:p w:rsidR="00035CF9" w:rsidRPr="006E2810" w:rsidRDefault="00CD3A6E">
      <w:pPr>
        <w:pStyle w:val="Normal1"/>
        <w:ind w:firstLine="720"/>
        <w:jc w:val="both"/>
        <w:rPr>
          <w:sz w:val="20"/>
          <w:szCs w:val="20"/>
        </w:rPr>
      </w:pPr>
      <w:r w:rsidRPr="006E2810">
        <w:rPr>
          <w:sz w:val="20"/>
          <w:szCs w:val="20"/>
        </w:rPr>
        <w:t xml:space="preserve">Училиштето во учебната 2023/24 година ќе се залага за спроведување на училишната политика за намалување на насилството, базирајќи се на спроведената училишна ревизија. </w:t>
      </w:r>
      <w:r w:rsidRPr="006E2810">
        <w:rPr>
          <w:sz w:val="20"/>
          <w:szCs w:val="20"/>
        </w:rPr>
        <w:lastRenderedPageBreak/>
        <w:t>Училиштето ќе се залага за почитување на меѓучовечките односи и грижа за училиштето и ентериерот во него. Почитувањето ќе ни обезбеди чувство на еднаквост, толеранција на сите и разбирање на индивидуалните особини на секоја личност.</w:t>
      </w:r>
    </w:p>
    <w:p w:rsidR="006E2810" w:rsidRDefault="006E2810">
      <w:pPr>
        <w:pStyle w:val="Normal1"/>
        <w:jc w:val="both"/>
        <w:rPr>
          <w:b/>
          <w:color w:val="212121"/>
          <w:sz w:val="20"/>
          <w:szCs w:val="20"/>
          <w:lang w:val="mk-MK"/>
        </w:rPr>
      </w:pPr>
    </w:p>
    <w:p w:rsidR="008B0FC7" w:rsidRDefault="008B0FC7">
      <w:pPr>
        <w:pStyle w:val="Normal1"/>
        <w:jc w:val="both"/>
        <w:rPr>
          <w:b/>
          <w:color w:val="212121"/>
          <w:sz w:val="20"/>
          <w:szCs w:val="20"/>
          <w:lang w:val="mk-MK"/>
        </w:rPr>
      </w:pPr>
    </w:p>
    <w:p w:rsidR="008B0FC7" w:rsidRDefault="008B0FC7">
      <w:pPr>
        <w:pStyle w:val="Normal1"/>
        <w:jc w:val="both"/>
        <w:rPr>
          <w:b/>
          <w:color w:val="212121"/>
          <w:sz w:val="20"/>
          <w:szCs w:val="20"/>
          <w:lang w:val="mk-MK"/>
        </w:rPr>
      </w:pPr>
    </w:p>
    <w:p w:rsidR="008B0FC7" w:rsidRDefault="008B0FC7">
      <w:pPr>
        <w:pStyle w:val="Normal1"/>
        <w:jc w:val="both"/>
        <w:rPr>
          <w:b/>
          <w:color w:val="212121"/>
          <w:sz w:val="20"/>
          <w:szCs w:val="20"/>
          <w:lang w:val="mk-MK"/>
        </w:rPr>
      </w:pPr>
    </w:p>
    <w:p w:rsidR="00035CF9" w:rsidRPr="006E2810" w:rsidRDefault="00CD3A6E">
      <w:pPr>
        <w:pStyle w:val="Normal1"/>
        <w:jc w:val="both"/>
        <w:rPr>
          <w:b/>
          <w:sz w:val="20"/>
          <w:szCs w:val="20"/>
        </w:rPr>
      </w:pPr>
      <w:r w:rsidRPr="006E2810">
        <w:rPr>
          <w:b/>
          <w:color w:val="212121"/>
          <w:sz w:val="20"/>
          <w:szCs w:val="20"/>
        </w:rPr>
        <w:t>Опис на улогите (директор / администрација на училиштата, стручна служба, наставник и сл.), чекори, обврски, процедури од надлежност:</w:t>
      </w:r>
    </w:p>
    <w:p w:rsidR="00035CF9" w:rsidRPr="006E2810" w:rsidRDefault="00035CF9">
      <w:pPr>
        <w:pStyle w:val="Normal1"/>
        <w:rPr>
          <w:sz w:val="20"/>
          <w:szCs w:val="20"/>
        </w:rPr>
      </w:pPr>
    </w:p>
    <w:tbl>
      <w:tblPr>
        <w:tblStyle w:val="afff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226"/>
        <w:gridCol w:w="69"/>
        <w:gridCol w:w="6681"/>
        <w:gridCol w:w="69"/>
      </w:tblGrid>
      <w:tr w:rsidR="00035CF9" w:rsidRPr="006E2810" w:rsidTr="008B0FC7">
        <w:trPr>
          <w:trHeight w:val="1836"/>
          <w:jc w:val="center"/>
        </w:trPr>
        <w:tc>
          <w:tcPr>
            <w:tcW w:w="1231" w:type="pct"/>
            <w:vMerge w:val="restart"/>
            <w:shd w:val="clear" w:color="auto" w:fill="D9D9D9" w:themeFill="background1" w:themeFillShade="D9"/>
            <w:vAlign w:val="center"/>
          </w:tcPr>
          <w:p w:rsidR="00035CF9" w:rsidRPr="006E2810" w:rsidRDefault="00CD3A6E">
            <w:pPr>
              <w:pStyle w:val="Normal1"/>
              <w:jc w:val="center"/>
              <w:rPr>
                <w:b/>
                <w:sz w:val="20"/>
                <w:szCs w:val="20"/>
              </w:rPr>
            </w:pPr>
            <w:r w:rsidRPr="006E2810">
              <w:rPr>
                <w:b/>
                <w:sz w:val="20"/>
                <w:szCs w:val="20"/>
              </w:rPr>
              <w:t>Директор, училишна администрација</w:t>
            </w:r>
          </w:p>
        </w:tc>
        <w:tc>
          <w:tcPr>
            <w:tcW w:w="3769" w:type="pct"/>
            <w:gridSpan w:val="3"/>
            <w:tcBorders>
              <w:bottom w:val="nil"/>
              <w:right w:val="single" w:sz="8" w:space="0" w:color="000000" w:themeColor="text1"/>
            </w:tcBorders>
            <w:vAlign w:val="center"/>
          </w:tcPr>
          <w:p w:rsidR="00035CF9" w:rsidRPr="006E2810" w:rsidRDefault="00CD3A6E">
            <w:pPr>
              <w:pStyle w:val="Normal1"/>
              <w:jc w:val="both"/>
              <w:rPr>
                <w:sz w:val="20"/>
                <w:szCs w:val="20"/>
              </w:rPr>
            </w:pPr>
            <w:r w:rsidRPr="006E2810">
              <w:rPr>
                <w:sz w:val="20"/>
                <w:szCs w:val="20"/>
              </w:rPr>
              <w:t>Формира, учествува и ја следи работата на училишниот тим; Ги одредува и следи менувањата; Обезбедува услови за работа („кутија за доверба“, простор за отпуштање и сл.); Го следи воспоставувањето и примената на дисциплински и мерки за реституција; Поднесува извештаи за насилство; Ја следи примената на Упатството за насилство во училиштето; Остварува контакт со други надлежни институции (здравствена, социјална заштита, полиција, итн.); Соработува со локалната заедница</w:t>
            </w:r>
          </w:p>
        </w:tc>
      </w:tr>
      <w:tr w:rsidR="006E2810" w:rsidRPr="006E2810" w:rsidTr="008B0FC7">
        <w:trPr>
          <w:gridAfter w:val="3"/>
          <w:wAfter w:w="3769" w:type="pct"/>
          <w:trHeight w:val="264"/>
          <w:jc w:val="center"/>
        </w:trPr>
        <w:tc>
          <w:tcPr>
            <w:tcW w:w="1231" w:type="pct"/>
            <w:vMerge/>
            <w:shd w:val="clear" w:color="auto" w:fill="D9D9D9" w:themeFill="background1" w:themeFillShade="D9"/>
            <w:vAlign w:val="center"/>
          </w:tcPr>
          <w:p w:rsidR="006E2810" w:rsidRPr="006E2810" w:rsidRDefault="006E2810">
            <w:pPr>
              <w:pStyle w:val="Normal1"/>
              <w:spacing w:line="276" w:lineRule="auto"/>
              <w:rPr>
                <w:sz w:val="20"/>
                <w:szCs w:val="20"/>
              </w:rPr>
            </w:pPr>
          </w:p>
        </w:tc>
      </w:tr>
      <w:tr w:rsidR="00035CF9" w:rsidRPr="006E2810" w:rsidTr="008B0FC7">
        <w:trPr>
          <w:trHeight w:val="1675"/>
          <w:jc w:val="center"/>
        </w:trPr>
        <w:tc>
          <w:tcPr>
            <w:tcW w:w="1231" w:type="pct"/>
            <w:shd w:val="clear" w:color="auto" w:fill="D9D9D9" w:themeFill="background1" w:themeFillShade="D9"/>
            <w:vAlign w:val="center"/>
          </w:tcPr>
          <w:p w:rsidR="00035CF9" w:rsidRPr="006E2810" w:rsidRDefault="00CD3A6E">
            <w:pPr>
              <w:pStyle w:val="Normal1"/>
              <w:jc w:val="center"/>
              <w:rPr>
                <w:b/>
                <w:sz w:val="20"/>
                <w:szCs w:val="20"/>
              </w:rPr>
            </w:pPr>
            <w:r w:rsidRPr="006E2810">
              <w:rPr>
                <w:b/>
                <w:sz w:val="20"/>
                <w:szCs w:val="20"/>
              </w:rPr>
              <w:t>Наставници</w:t>
            </w:r>
          </w:p>
        </w:tc>
        <w:tc>
          <w:tcPr>
            <w:tcW w:w="3769" w:type="pct"/>
            <w:gridSpan w:val="3"/>
            <w:shd w:val="clear" w:color="auto" w:fill="F8F8F9"/>
            <w:vAlign w:val="center"/>
          </w:tcPr>
          <w:p w:rsidR="00035CF9" w:rsidRPr="006E2810" w:rsidRDefault="00CD3A6E">
            <w:pPr>
              <w:pStyle w:val="Normal1"/>
              <w:jc w:val="both"/>
              <w:rPr>
                <w:sz w:val="20"/>
                <w:szCs w:val="20"/>
              </w:rPr>
            </w:pPr>
            <w:r w:rsidRPr="006E2810">
              <w:rPr>
                <w:sz w:val="20"/>
                <w:szCs w:val="20"/>
              </w:rPr>
              <w:t>Ги надгледува учениците на час, за време на паузите, пристигнувањата и заминувањата од училиште; Спроведува работилници во паралелките; Се грижи за усвојување и примена на правила и вредности, како и за надомест на штета; Редовно одржува форма за следење на насилството во училиштата; Учествува во усвојувањето и спроведувањето на Упатството за намалување на насилство; Работи со родители; Дизајнира и спроведува воннаставни активности.</w:t>
            </w:r>
          </w:p>
        </w:tc>
      </w:tr>
      <w:tr w:rsidR="00035CF9" w:rsidRPr="006E2810" w:rsidTr="008B0FC7">
        <w:trPr>
          <w:trHeight w:val="2265"/>
          <w:jc w:val="center"/>
        </w:trPr>
        <w:tc>
          <w:tcPr>
            <w:tcW w:w="1231" w:type="pct"/>
            <w:shd w:val="clear" w:color="auto" w:fill="D9D9D9" w:themeFill="background1" w:themeFillShade="D9"/>
            <w:vAlign w:val="center"/>
          </w:tcPr>
          <w:p w:rsidR="00035CF9" w:rsidRPr="006E2810" w:rsidRDefault="00CD3A6E">
            <w:pPr>
              <w:pStyle w:val="Normal1"/>
              <w:jc w:val="center"/>
              <w:rPr>
                <w:b/>
                <w:sz w:val="20"/>
                <w:szCs w:val="20"/>
              </w:rPr>
            </w:pPr>
            <w:r w:rsidRPr="006E2810">
              <w:rPr>
                <w:b/>
                <w:sz w:val="20"/>
                <w:szCs w:val="20"/>
              </w:rPr>
              <w:t>Стручна служба</w:t>
            </w:r>
          </w:p>
        </w:tc>
        <w:tc>
          <w:tcPr>
            <w:tcW w:w="3769" w:type="pct"/>
            <w:gridSpan w:val="3"/>
            <w:vAlign w:val="center"/>
          </w:tcPr>
          <w:p w:rsidR="00035CF9" w:rsidRPr="006E2810" w:rsidRDefault="00CD3A6E">
            <w:pPr>
              <w:pStyle w:val="Normal1"/>
              <w:jc w:val="both"/>
              <w:rPr>
                <w:sz w:val="20"/>
                <w:szCs w:val="20"/>
              </w:rPr>
            </w:pPr>
            <w:r w:rsidRPr="006E2810">
              <w:rPr>
                <w:sz w:val="20"/>
                <w:szCs w:val="20"/>
              </w:rPr>
              <w:t>Обука на наставници од областа на спречување насилство; Реализира стручно советување, индивидуални и групни средби / работилници; Учествува во усвојувањето, спроведувањето и следењето на договорените процедури за намалување на насилството во училиштето; Организира, спроведува и следи активности на групите за поддршка на врсници; Спроведува едукативно/советодавна работа со родители; Води евиденција за мерките, реституција, сумира форми за следење на насилството во училиштата, ги конципира препораките според анализата на формите; Соработува со експерти од други институции (здравствена заштита, социјална заштита, полиција, итн.); Организира простор за тајм-аут.</w:t>
            </w:r>
          </w:p>
        </w:tc>
      </w:tr>
      <w:tr w:rsidR="00035CF9" w:rsidRPr="006E2810" w:rsidTr="008B0FC7">
        <w:trPr>
          <w:trHeight w:val="691"/>
          <w:jc w:val="center"/>
        </w:trPr>
        <w:tc>
          <w:tcPr>
            <w:tcW w:w="1231" w:type="pct"/>
            <w:shd w:val="clear" w:color="auto" w:fill="D9D9D9" w:themeFill="background1" w:themeFillShade="D9"/>
            <w:vAlign w:val="center"/>
          </w:tcPr>
          <w:p w:rsidR="00035CF9" w:rsidRPr="006E2810" w:rsidRDefault="00CD3A6E">
            <w:pPr>
              <w:pStyle w:val="Normal1"/>
              <w:jc w:val="center"/>
              <w:rPr>
                <w:b/>
                <w:sz w:val="20"/>
                <w:szCs w:val="20"/>
              </w:rPr>
            </w:pPr>
            <w:r w:rsidRPr="006E2810">
              <w:rPr>
                <w:b/>
                <w:sz w:val="20"/>
                <w:szCs w:val="20"/>
              </w:rPr>
              <w:t>Стручни активи</w:t>
            </w:r>
          </w:p>
        </w:tc>
        <w:tc>
          <w:tcPr>
            <w:tcW w:w="38" w:type="pct"/>
            <w:tcBorders>
              <w:right w:val="nil"/>
            </w:tcBorders>
            <w:shd w:val="clear" w:color="auto" w:fill="F8F8F9"/>
            <w:vAlign w:val="center"/>
          </w:tcPr>
          <w:p w:rsidR="00035CF9" w:rsidRPr="006E2810" w:rsidRDefault="00035CF9">
            <w:pPr>
              <w:pStyle w:val="Normal1"/>
              <w:jc w:val="both"/>
              <w:rPr>
                <w:sz w:val="20"/>
                <w:szCs w:val="20"/>
              </w:rPr>
            </w:pPr>
          </w:p>
        </w:tc>
        <w:tc>
          <w:tcPr>
            <w:tcW w:w="3693" w:type="pct"/>
            <w:tcBorders>
              <w:left w:val="nil"/>
              <w:right w:val="nil"/>
            </w:tcBorders>
            <w:shd w:val="clear" w:color="auto" w:fill="F8F8F9"/>
            <w:vAlign w:val="center"/>
          </w:tcPr>
          <w:p w:rsidR="00035CF9" w:rsidRPr="006E2810" w:rsidRDefault="00CD3A6E">
            <w:pPr>
              <w:pStyle w:val="Normal1"/>
              <w:jc w:val="both"/>
              <w:rPr>
                <w:sz w:val="20"/>
                <w:szCs w:val="20"/>
              </w:rPr>
            </w:pPr>
            <w:r w:rsidRPr="006E2810">
              <w:rPr>
                <w:sz w:val="20"/>
                <w:szCs w:val="20"/>
              </w:rPr>
              <w:t>Предлага и спроведува наставни цели што можат да бидат обработени од аспект на врсничко насилство; Развива идеи за воннаставни и активности на секции.</w:t>
            </w:r>
          </w:p>
        </w:tc>
        <w:tc>
          <w:tcPr>
            <w:tcW w:w="38" w:type="pct"/>
            <w:tcBorders>
              <w:left w:val="nil"/>
            </w:tcBorders>
            <w:shd w:val="clear" w:color="auto" w:fill="F8F8F9"/>
            <w:vAlign w:val="center"/>
          </w:tcPr>
          <w:p w:rsidR="00035CF9" w:rsidRPr="006E2810" w:rsidRDefault="00035CF9">
            <w:pPr>
              <w:pStyle w:val="Normal1"/>
              <w:jc w:val="center"/>
              <w:rPr>
                <w:rFonts w:eastAsia="Times New Roman"/>
                <w:sz w:val="20"/>
                <w:szCs w:val="20"/>
              </w:rPr>
            </w:pPr>
          </w:p>
        </w:tc>
      </w:tr>
      <w:tr w:rsidR="00035CF9" w:rsidRPr="006E2810" w:rsidTr="008B0FC7">
        <w:trPr>
          <w:trHeight w:val="460"/>
          <w:jc w:val="center"/>
        </w:trPr>
        <w:tc>
          <w:tcPr>
            <w:tcW w:w="1231" w:type="pct"/>
            <w:shd w:val="clear" w:color="auto" w:fill="D9D9D9" w:themeFill="background1" w:themeFillShade="D9"/>
            <w:vAlign w:val="center"/>
          </w:tcPr>
          <w:p w:rsidR="00035CF9" w:rsidRPr="006E2810" w:rsidRDefault="00CD3A6E">
            <w:pPr>
              <w:pStyle w:val="Normal1"/>
              <w:jc w:val="center"/>
              <w:rPr>
                <w:b/>
                <w:sz w:val="20"/>
                <w:szCs w:val="20"/>
              </w:rPr>
            </w:pPr>
            <w:r w:rsidRPr="006E2810">
              <w:rPr>
                <w:b/>
                <w:sz w:val="20"/>
                <w:szCs w:val="20"/>
              </w:rPr>
              <w:t>Администрација</w:t>
            </w:r>
          </w:p>
        </w:tc>
        <w:tc>
          <w:tcPr>
            <w:tcW w:w="38" w:type="pct"/>
            <w:tcBorders>
              <w:right w:val="nil"/>
            </w:tcBorders>
            <w:shd w:val="clear" w:color="auto" w:fill="F8F8F9"/>
            <w:vAlign w:val="center"/>
          </w:tcPr>
          <w:p w:rsidR="00035CF9" w:rsidRPr="006E2810" w:rsidRDefault="00035CF9">
            <w:pPr>
              <w:pStyle w:val="Normal1"/>
              <w:jc w:val="both"/>
              <w:rPr>
                <w:sz w:val="20"/>
                <w:szCs w:val="20"/>
              </w:rPr>
            </w:pPr>
          </w:p>
        </w:tc>
        <w:tc>
          <w:tcPr>
            <w:tcW w:w="3693" w:type="pct"/>
            <w:tcBorders>
              <w:left w:val="nil"/>
              <w:right w:val="nil"/>
            </w:tcBorders>
            <w:shd w:val="clear" w:color="auto" w:fill="F8F8F9"/>
            <w:vAlign w:val="center"/>
          </w:tcPr>
          <w:p w:rsidR="00035CF9" w:rsidRPr="006E2810" w:rsidRDefault="00CD3A6E">
            <w:pPr>
              <w:pStyle w:val="Normal1"/>
              <w:jc w:val="both"/>
              <w:rPr>
                <w:sz w:val="20"/>
                <w:szCs w:val="20"/>
              </w:rPr>
            </w:pPr>
            <w:r w:rsidRPr="006E2810">
              <w:rPr>
                <w:sz w:val="20"/>
                <w:szCs w:val="20"/>
              </w:rPr>
              <w:t>Овозможува помош и администрира програмски активности (откритие, известување и сл.).</w:t>
            </w:r>
          </w:p>
        </w:tc>
        <w:tc>
          <w:tcPr>
            <w:tcW w:w="38" w:type="pct"/>
            <w:tcBorders>
              <w:left w:val="nil"/>
            </w:tcBorders>
            <w:shd w:val="clear" w:color="auto" w:fill="F8F8F9"/>
            <w:vAlign w:val="center"/>
          </w:tcPr>
          <w:p w:rsidR="00035CF9" w:rsidRPr="006E2810" w:rsidRDefault="00035CF9">
            <w:pPr>
              <w:pStyle w:val="Normal1"/>
              <w:jc w:val="center"/>
              <w:rPr>
                <w:rFonts w:eastAsia="Times New Roman"/>
                <w:sz w:val="20"/>
                <w:szCs w:val="20"/>
              </w:rPr>
            </w:pPr>
          </w:p>
        </w:tc>
      </w:tr>
      <w:tr w:rsidR="00035CF9" w:rsidRPr="006E2810" w:rsidTr="008B0FC7">
        <w:trPr>
          <w:trHeight w:val="457"/>
          <w:jc w:val="center"/>
        </w:trPr>
        <w:tc>
          <w:tcPr>
            <w:tcW w:w="1231" w:type="pct"/>
            <w:shd w:val="clear" w:color="auto" w:fill="D9D9D9" w:themeFill="background1" w:themeFillShade="D9"/>
            <w:vAlign w:val="center"/>
          </w:tcPr>
          <w:p w:rsidR="00035CF9" w:rsidRPr="006E2810" w:rsidRDefault="00CD3A6E">
            <w:pPr>
              <w:pStyle w:val="Normal1"/>
              <w:jc w:val="center"/>
              <w:rPr>
                <w:b/>
                <w:sz w:val="20"/>
                <w:szCs w:val="20"/>
              </w:rPr>
            </w:pPr>
            <w:r w:rsidRPr="006E2810">
              <w:rPr>
                <w:b/>
                <w:sz w:val="20"/>
                <w:szCs w:val="20"/>
              </w:rPr>
              <w:t>Технички персонал</w:t>
            </w:r>
          </w:p>
        </w:tc>
        <w:tc>
          <w:tcPr>
            <w:tcW w:w="38" w:type="pct"/>
            <w:tcBorders>
              <w:right w:val="nil"/>
            </w:tcBorders>
            <w:shd w:val="clear" w:color="auto" w:fill="F8F8F9"/>
            <w:vAlign w:val="center"/>
          </w:tcPr>
          <w:p w:rsidR="00035CF9" w:rsidRPr="006E2810" w:rsidRDefault="00035CF9">
            <w:pPr>
              <w:pStyle w:val="Normal1"/>
              <w:jc w:val="both"/>
              <w:rPr>
                <w:sz w:val="20"/>
                <w:szCs w:val="20"/>
              </w:rPr>
            </w:pPr>
          </w:p>
        </w:tc>
        <w:tc>
          <w:tcPr>
            <w:tcW w:w="3693" w:type="pct"/>
            <w:tcBorders>
              <w:left w:val="nil"/>
              <w:right w:val="nil"/>
            </w:tcBorders>
            <w:shd w:val="clear" w:color="auto" w:fill="F8F8F9"/>
            <w:vAlign w:val="center"/>
          </w:tcPr>
          <w:p w:rsidR="00035CF9" w:rsidRPr="006E2810" w:rsidRDefault="00CD3A6E">
            <w:pPr>
              <w:pStyle w:val="Normal1"/>
              <w:jc w:val="both"/>
              <w:rPr>
                <w:sz w:val="20"/>
                <w:szCs w:val="20"/>
              </w:rPr>
            </w:pPr>
            <w:r w:rsidRPr="006E2810">
              <w:rPr>
                <w:sz w:val="20"/>
                <w:szCs w:val="20"/>
              </w:rPr>
              <w:t>Тие ги применуваат основните принципи на третман (препознавање на појава, известување, мониторинг).</w:t>
            </w:r>
          </w:p>
        </w:tc>
        <w:tc>
          <w:tcPr>
            <w:tcW w:w="38" w:type="pct"/>
            <w:tcBorders>
              <w:left w:val="nil"/>
            </w:tcBorders>
            <w:shd w:val="clear" w:color="auto" w:fill="F8F8F9"/>
            <w:vAlign w:val="center"/>
          </w:tcPr>
          <w:p w:rsidR="00035CF9" w:rsidRPr="006E2810" w:rsidRDefault="00035CF9">
            <w:pPr>
              <w:pStyle w:val="Normal1"/>
              <w:jc w:val="center"/>
              <w:rPr>
                <w:rFonts w:eastAsia="Times New Roman"/>
                <w:sz w:val="20"/>
                <w:szCs w:val="20"/>
              </w:rPr>
            </w:pPr>
          </w:p>
        </w:tc>
      </w:tr>
    </w:tbl>
    <w:p w:rsidR="00035CF9" w:rsidRPr="006E2810" w:rsidRDefault="00D92335">
      <w:pPr>
        <w:pStyle w:val="Normal1"/>
        <w:rPr>
          <w:sz w:val="20"/>
          <w:szCs w:val="20"/>
        </w:rPr>
      </w:pPr>
      <w:r>
        <w:rPr>
          <w:noProof/>
          <w:sz w:val="20"/>
          <w:szCs w:val="20"/>
          <w:lang w:val="mk-MK"/>
        </w:rPr>
        <w:drawing>
          <wp:anchor distT="0" distB="0" distL="0" distR="0" simplePos="0" relativeHeight="251680768" behindDoc="1" locked="0" layoutInCell="1" allowOverlap="1">
            <wp:simplePos x="0" y="0"/>
            <wp:positionH relativeFrom="page">
              <wp:posOffset>1993900</wp:posOffset>
            </wp:positionH>
            <wp:positionV relativeFrom="page">
              <wp:posOffset>2089785</wp:posOffset>
            </wp:positionV>
            <wp:extent cx="5292725" cy="1466850"/>
            <wp:effectExtent l="0" t="0" r="0" b="0"/>
            <wp:wrapNone/>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292725" cy="1466850"/>
                    </a:xfrm>
                    <a:prstGeom prst="rect">
                      <a:avLst/>
                    </a:prstGeom>
                    <a:ln/>
                  </pic:spPr>
                </pic:pic>
              </a:graphicData>
            </a:graphic>
          </wp:anchor>
        </w:drawing>
      </w:r>
    </w:p>
    <w:p w:rsidR="00035CF9" w:rsidRPr="006E2810" w:rsidRDefault="00CD3A6E">
      <w:pPr>
        <w:pStyle w:val="Normal1"/>
        <w:jc w:val="both"/>
        <w:rPr>
          <w:b/>
          <w:i/>
          <w:sz w:val="20"/>
          <w:szCs w:val="20"/>
          <w:u w:val="single"/>
        </w:rPr>
      </w:pPr>
      <w:r w:rsidRPr="006E2810">
        <w:rPr>
          <w:b/>
          <w:i/>
          <w:sz w:val="20"/>
          <w:szCs w:val="20"/>
          <w:u w:val="single"/>
        </w:rPr>
        <w:t>Акционен план за намалување на насилство во училиштето</w:t>
      </w:r>
    </w:p>
    <w:p w:rsidR="00035CF9" w:rsidRPr="006E2810" w:rsidRDefault="00035CF9">
      <w:pPr>
        <w:pStyle w:val="Normal1"/>
        <w:jc w:val="both"/>
        <w:rPr>
          <w:b/>
          <w:i/>
          <w:sz w:val="20"/>
          <w:szCs w:val="20"/>
          <w:u w:val="single"/>
        </w:rPr>
      </w:pPr>
    </w:p>
    <w:p w:rsidR="00035CF9" w:rsidRPr="006E2810" w:rsidRDefault="00035CF9">
      <w:pPr>
        <w:pStyle w:val="Normal1"/>
        <w:rPr>
          <w:sz w:val="20"/>
          <w:szCs w:val="20"/>
        </w:rPr>
      </w:pPr>
    </w:p>
    <w:tbl>
      <w:tblPr>
        <w:tblStyle w:val="afff4"/>
        <w:tblW w:w="10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0"/>
        <w:gridCol w:w="4140"/>
        <w:gridCol w:w="3360"/>
      </w:tblGrid>
      <w:tr w:rsidR="00035CF9" w:rsidRPr="006E2810" w:rsidTr="006E2810">
        <w:trPr>
          <w:jc w:val="center"/>
        </w:trPr>
        <w:tc>
          <w:tcPr>
            <w:tcW w:w="2960" w:type="dxa"/>
            <w:shd w:val="clear" w:color="auto" w:fill="BFBFBF" w:themeFill="background1" w:themeFillShade="BF"/>
          </w:tcPr>
          <w:p w:rsidR="00035CF9" w:rsidRPr="006E2810" w:rsidRDefault="00CD3A6E">
            <w:pPr>
              <w:pStyle w:val="Normal1"/>
              <w:jc w:val="center"/>
              <w:rPr>
                <w:b/>
                <w:sz w:val="20"/>
                <w:szCs w:val="20"/>
              </w:rPr>
            </w:pPr>
            <w:r w:rsidRPr="006E2810">
              <w:rPr>
                <w:b/>
                <w:sz w:val="20"/>
                <w:szCs w:val="20"/>
              </w:rPr>
              <w:t>Цели</w:t>
            </w:r>
          </w:p>
        </w:tc>
        <w:tc>
          <w:tcPr>
            <w:tcW w:w="4140" w:type="dxa"/>
            <w:shd w:val="clear" w:color="auto" w:fill="BFBFBF" w:themeFill="background1" w:themeFillShade="BF"/>
          </w:tcPr>
          <w:p w:rsidR="00035CF9" w:rsidRPr="006E2810" w:rsidRDefault="00CD3A6E">
            <w:pPr>
              <w:pStyle w:val="Normal1"/>
              <w:jc w:val="center"/>
              <w:rPr>
                <w:b/>
                <w:sz w:val="20"/>
                <w:szCs w:val="20"/>
              </w:rPr>
            </w:pPr>
            <w:r w:rsidRPr="006E2810">
              <w:rPr>
                <w:b/>
                <w:sz w:val="20"/>
                <w:szCs w:val="20"/>
              </w:rPr>
              <w:t>Очекувани резултати</w:t>
            </w:r>
          </w:p>
        </w:tc>
        <w:tc>
          <w:tcPr>
            <w:tcW w:w="3360" w:type="dxa"/>
            <w:shd w:val="clear" w:color="auto" w:fill="BFBFBF" w:themeFill="background1" w:themeFillShade="BF"/>
          </w:tcPr>
          <w:p w:rsidR="00035CF9" w:rsidRPr="006E2810" w:rsidRDefault="00CD3A6E">
            <w:pPr>
              <w:pStyle w:val="Normal1"/>
              <w:jc w:val="center"/>
              <w:rPr>
                <w:b/>
                <w:sz w:val="20"/>
                <w:szCs w:val="20"/>
              </w:rPr>
            </w:pPr>
            <w:r w:rsidRPr="006E2810">
              <w:rPr>
                <w:b/>
                <w:sz w:val="20"/>
                <w:szCs w:val="20"/>
              </w:rPr>
              <w:t>Очекувани резултати</w:t>
            </w:r>
          </w:p>
        </w:tc>
      </w:tr>
      <w:tr w:rsidR="00035CF9" w:rsidRPr="006E2810" w:rsidTr="006E2810">
        <w:trPr>
          <w:jc w:val="center"/>
        </w:trPr>
        <w:tc>
          <w:tcPr>
            <w:tcW w:w="2960" w:type="dxa"/>
            <w:shd w:val="clear" w:color="auto" w:fill="D9D9D9" w:themeFill="background1" w:themeFillShade="D9"/>
          </w:tcPr>
          <w:p w:rsidR="00035CF9" w:rsidRPr="00A53DD6" w:rsidRDefault="00CD3A6E">
            <w:pPr>
              <w:pStyle w:val="Normal1"/>
              <w:rPr>
                <w:sz w:val="20"/>
                <w:szCs w:val="20"/>
                <w:lang w:val="mk-MK"/>
              </w:rPr>
            </w:pPr>
            <w:r w:rsidRPr="006E2810">
              <w:rPr>
                <w:sz w:val="20"/>
                <w:szCs w:val="20"/>
              </w:rPr>
              <w:t>ОПШТА ЦЕЛ: Реализација и развој на безбеднa училишна  средина  со што се остварува правото на секое дете да биде заштитено од сите форми на насилство</w:t>
            </w:r>
            <w:r w:rsidR="00A53DD6">
              <w:rPr>
                <w:sz w:val="20"/>
                <w:szCs w:val="20"/>
                <w:lang w:val="mk-MK"/>
              </w:rPr>
              <w:t>.</w:t>
            </w:r>
          </w:p>
        </w:tc>
        <w:tc>
          <w:tcPr>
            <w:tcW w:w="4140" w:type="dxa"/>
            <w:shd w:val="clear" w:color="auto" w:fill="D9D9D9" w:themeFill="background1" w:themeFillShade="D9"/>
          </w:tcPr>
          <w:p w:rsidR="00035CF9" w:rsidRPr="006E2810" w:rsidRDefault="00CD3A6E">
            <w:pPr>
              <w:pStyle w:val="Normal1"/>
              <w:rPr>
                <w:sz w:val="20"/>
                <w:szCs w:val="20"/>
              </w:rPr>
            </w:pPr>
            <w:r w:rsidRPr="006E2810">
              <w:rPr>
                <w:sz w:val="20"/>
                <w:szCs w:val="20"/>
              </w:rPr>
              <w:t>Претставници од училиште и  институции за образование да спроведат интегративни планови за заштита на децата и создавање безбедна средина за нивниот развој.</w:t>
            </w:r>
          </w:p>
        </w:tc>
        <w:tc>
          <w:tcPr>
            <w:tcW w:w="3360" w:type="dxa"/>
            <w:shd w:val="clear" w:color="auto" w:fill="D9D9D9" w:themeFill="background1" w:themeFillShade="D9"/>
          </w:tcPr>
          <w:p w:rsidR="00035CF9" w:rsidRPr="006E2810" w:rsidRDefault="00CD3A6E">
            <w:pPr>
              <w:pStyle w:val="Normal1"/>
              <w:rPr>
                <w:sz w:val="20"/>
                <w:szCs w:val="20"/>
              </w:rPr>
            </w:pPr>
            <w:r w:rsidRPr="006E2810">
              <w:rPr>
                <w:sz w:val="20"/>
                <w:szCs w:val="20"/>
              </w:rPr>
              <w:t xml:space="preserve">- Број и профил на професионалци вклучени во образованието, програми за превенција и заштита на децата од злоупотреба и занемарување </w:t>
            </w:r>
          </w:p>
          <w:p w:rsidR="00035CF9" w:rsidRPr="006E2810" w:rsidRDefault="00CD3A6E">
            <w:pPr>
              <w:pStyle w:val="Normal1"/>
              <w:rPr>
                <w:sz w:val="20"/>
                <w:szCs w:val="20"/>
              </w:rPr>
            </w:pPr>
            <w:r w:rsidRPr="006E2810">
              <w:rPr>
                <w:sz w:val="20"/>
                <w:szCs w:val="20"/>
              </w:rPr>
              <w:t xml:space="preserve">- Број на деца опфатени со различни програми за заштита од насилство </w:t>
            </w:r>
          </w:p>
          <w:p w:rsidR="00035CF9" w:rsidRPr="00A53DD6" w:rsidRDefault="00CD3A6E">
            <w:pPr>
              <w:pStyle w:val="Normal1"/>
              <w:rPr>
                <w:sz w:val="20"/>
                <w:szCs w:val="20"/>
                <w:lang w:val="mk-MK"/>
              </w:rPr>
            </w:pPr>
            <w:r w:rsidRPr="006E2810">
              <w:rPr>
                <w:sz w:val="20"/>
                <w:szCs w:val="20"/>
              </w:rPr>
              <w:t>- Вид и квалитет на превентивни воннаставни активности</w:t>
            </w:r>
            <w:r w:rsidR="00A53DD6">
              <w:rPr>
                <w:sz w:val="20"/>
                <w:szCs w:val="20"/>
                <w:lang w:val="mk-MK"/>
              </w:rPr>
              <w:t>.</w:t>
            </w:r>
          </w:p>
        </w:tc>
      </w:tr>
    </w:tbl>
    <w:p w:rsidR="00035CF9" w:rsidRPr="006E2810" w:rsidRDefault="00035CF9">
      <w:pPr>
        <w:pStyle w:val="Normal1"/>
        <w:rPr>
          <w:sz w:val="20"/>
          <w:szCs w:val="20"/>
        </w:rPr>
        <w:sectPr w:rsidR="00035CF9" w:rsidRPr="006E2810">
          <w:pgSz w:w="11910" w:h="16840"/>
          <w:pgMar w:top="1440" w:right="1440" w:bottom="1440" w:left="1440" w:header="0" w:footer="920" w:gutter="0"/>
          <w:cols w:space="720"/>
        </w:sectPr>
      </w:pPr>
    </w:p>
    <w:p w:rsidR="00035CF9" w:rsidRPr="006E2810" w:rsidRDefault="00035CF9">
      <w:pPr>
        <w:pStyle w:val="Normal1"/>
        <w:spacing w:line="276" w:lineRule="auto"/>
        <w:rPr>
          <w:sz w:val="20"/>
          <w:szCs w:val="20"/>
        </w:rPr>
      </w:pPr>
    </w:p>
    <w:tbl>
      <w:tblPr>
        <w:tblStyle w:val="afff5"/>
        <w:tblW w:w="1046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1660"/>
        <w:gridCol w:w="3340"/>
        <w:gridCol w:w="3580"/>
        <w:gridCol w:w="1880"/>
      </w:tblGrid>
      <w:tr w:rsidR="00035CF9" w:rsidRPr="006E2810" w:rsidTr="006E2810">
        <w:trPr>
          <w:trHeight w:val="20"/>
          <w:jc w:val="center"/>
        </w:trPr>
        <w:tc>
          <w:tcPr>
            <w:tcW w:w="1660" w:type="dxa"/>
            <w:shd w:val="clear" w:color="auto" w:fill="BFBFBF" w:themeFill="background1" w:themeFillShade="BF"/>
          </w:tcPr>
          <w:p w:rsidR="00035CF9" w:rsidRPr="006E2810" w:rsidRDefault="00CD3A6E">
            <w:pPr>
              <w:pStyle w:val="Normal1"/>
              <w:jc w:val="center"/>
              <w:rPr>
                <w:sz w:val="20"/>
                <w:szCs w:val="20"/>
              </w:rPr>
            </w:pPr>
            <w:r w:rsidRPr="006E2810">
              <w:rPr>
                <w:b/>
                <w:sz w:val="20"/>
                <w:szCs w:val="20"/>
              </w:rPr>
              <w:t>Цели</w:t>
            </w:r>
          </w:p>
        </w:tc>
        <w:tc>
          <w:tcPr>
            <w:tcW w:w="3340" w:type="dxa"/>
            <w:shd w:val="clear" w:color="auto" w:fill="BFBFBF" w:themeFill="background1" w:themeFillShade="BF"/>
          </w:tcPr>
          <w:p w:rsidR="00035CF9" w:rsidRPr="006E2810" w:rsidRDefault="00CD3A6E">
            <w:pPr>
              <w:pStyle w:val="Normal1"/>
              <w:jc w:val="center"/>
              <w:rPr>
                <w:sz w:val="20"/>
                <w:szCs w:val="20"/>
              </w:rPr>
            </w:pPr>
            <w:r w:rsidRPr="006E2810">
              <w:rPr>
                <w:b/>
                <w:sz w:val="20"/>
                <w:szCs w:val="20"/>
              </w:rPr>
              <w:t>Активности</w:t>
            </w:r>
          </w:p>
        </w:tc>
        <w:tc>
          <w:tcPr>
            <w:tcW w:w="3580" w:type="dxa"/>
            <w:shd w:val="clear" w:color="auto" w:fill="BFBFBF" w:themeFill="background1" w:themeFillShade="BF"/>
          </w:tcPr>
          <w:p w:rsidR="00035CF9" w:rsidRPr="006E2810" w:rsidRDefault="00CD3A6E">
            <w:pPr>
              <w:pStyle w:val="Normal1"/>
              <w:jc w:val="center"/>
              <w:rPr>
                <w:sz w:val="20"/>
                <w:szCs w:val="20"/>
              </w:rPr>
            </w:pPr>
            <w:r w:rsidRPr="006E2810">
              <w:rPr>
                <w:b/>
                <w:sz w:val="20"/>
                <w:szCs w:val="20"/>
              </w:rPr>
              <w:t>Индикатори</w:t>
            </w:r>
          </w:p>
        </w:tc>
        <w:tc>
          <w:tcPr>
            <w:tcW w:w="1880" w:type="dxa"/>
            <w:shd w:val="clear" w:color="auto" w:fill="BFBFBF" w:themeFill="background1" w:themeFillShade="BF"/>
          </w:tcPr>
          <w:p w:rsidR="00035CF9" w:rsidRPr="006E2810" w:rsidRDefault="00CD3A6E">
            <w:pPr>
              <w:pStyle w:val="Normal1"/>
              <w:jc w:val="center"/>
              <w:rPr>
                <w:sz w:val="20"/>
                <w:szCs w:val="20"/>
              </w:rPr>
            </w:pPr>
            <w:r w:rsidRPr="006E2810">
              <w:rPr>
                <w:b/>
                <w:sz w:val="20"/>
                <w:szCs w:val="20"/>
              </w:rPr>
              <w:t>Одговорни</w:t>
            </w:r>
          </w:p>
        </w:tc>
      </w:tr>
      <w:tr w:rsidR="00035CF9" w:rsidRPr="006E2810" w:rsidTr="006E2810">
        <w:trPr>
          <w:trHeight w:val="20"/>
          <w:jc w:val="center"/>
        </w:trPr>
        <w:tc>
          <w:tcPr>
            <w:tcW w:w="1660" w:type="dxa"/>
            <w:vMerge w:val="restart"/>
            <w:shd w:val="clear" w:color="auto" w:fill="D9D9D9" w:themeFill="background1" w:themeFillShade="D9"/>
          </w:tcPr>
          <w:p w:rsidR="00035CF9" w:rsidRPr="006E2810" w:rsidRDefault="00CD3A6E">
            <w:pPr>
              <w:pStyle w:val="Normal1"/>
              <w:rPr>
                <w:sz w:val="20"/>
                <w:szCs w:val="20"/>
              </w:rPr>
            </w:pPr>
            <w:r w:rsidRPr="006E2810">
              <w:rPr>
                <w:sz w:val="20"/>
                <w:szCs w:val="20"/>
              </w:rPr>
              <w:t>СПЕЦИФИЧНА ЦЕЛ:</w:t>
            </w:r>
          </w:p>
          <w:p w:rsidR="00035CF9" w:rsidRPr="006E2810" w:rsidRDefault="00035CF9">
            <w:pPr>
              <w:pStyle w:val="Normal1"/>
              <w:rPr>
                <w:sz w:val="20"/>
                <w:szCs w:val="20"/>
              </w:rPr>
            </w:pPr>
          </w:p>
          <w:p w:rsidR="00035CF9" w:rsidRPr="00AD2EB2" w:rsidRDefault="00CD3A6E">
            <w:pPr>
              <w:pStyle w:val="Normal1"/>
              <w:rPr>
                <w:sz w:val="20"/>
                <w:szCs w:val="20"/>
                <w:lang w:val="mk-MK"/>
              </w:rPr>
            </w:pPr>
            <w:r w:rsidRPr="006E2810">
              <w:rPr>
                <w:sz w:val="20"/>
                <w:szCs w:val="20"/>
              </w:rPr>
              <w:t>Ангажман од  постоечки ресурси за едукативни активности во создавање безбедна и поттикнувачка животна средина</w:t>
            </w:r>
            <w:r w:rsidR="00AD2EB2">
              <w:rPr>
                <w:sz w:val="20"/>
                <w:szCs w:val="20"/>
                <w:lang w:val="mk-MK"/>
              </w:rPr>
              <w:t>.</w:t>
            </w:r>
          </w:p>
        </w:tc>
        <w:tc>
          <w:tcPr>
            <w:tcW w:w="3340" w:type="dxa"/>
            <w:shd w:val="clear" w:color="auto" w:fill="FFFFFF"/>
          </w:tcPr>
          <w:p w:rsidR="00035CF9" w:rsidRPr="00AD2EB2" w:rsidRDefault="00CD3A6E">
            <w:pPr>
              <w:pStyle w:val="Normal1"/>
              <w:jc w:val="center"/>
              <w:rPr>
                <w:sz w:val="20"/>
                <w:szCs w:val="20"/>
                <w:lang w:val="mk-MK"/>
              </w:rPr>
            </w:pPr>
            <w:r w:rsidRPr="006E2810">
              <w:rPr>
                <w:sz w:val="20"/>
                <w:szCs w:val="20"/>
              </w:rPr>
              <w:t>Примена и вовед во пракса на специјален протокол за заштита на децата и ученици од насилство, злоупотреба и запоставување во училиштето</w:t>
            </w:r>
            <w:r w:rsidR="00AD2EB2">
              <w:rPr>
                <w:sz w:val="20"/>
                <w:szCs w:val="20"/>
                <w:lang w:val="mk-MK"/>
              </w:rPr>
              <w:t>.</w:t>
            </w:r>
          </w:p>
        </w:tc>
        <w:tc>
          <w:tcPr>
            <w:tcW w:w="3580" w:type="dxa"/>
            <w:shd w:val="clear" w:color="auto" w:fill="D9D9D9" w:themeFill="background1" w:themeFillShade="D9"/>
          </w:tcPr>
          <w:p w:rsidR="00035CF9" w:rsidRPr="006E2810" w:rsidRDefault="00CD3A6E">
            <w:pPr>
              <w:pStyle w:val="Normal1"/>
              <w:jc w:val="center"/>
              <w:rPr>
                <w:sz w:val="20"/>
                <w:szCs w:val="20"/>
              </w:rPr>
            </w:pPr>
            <w:r w:rsidRPr="006E2810">
              <w:rPr>
                <w:sz w:val="20"/>
                <w:szCs w:val="20"/>
              </w:rPr>
              <w:t>Образовните институции имаат развиени Програми за заштита на децата од насилство</w:t>
            </w:r>
          </w:p>
          <w:p w:rsidR="00035CF9" w:rsidRPr="006E2810" w:rsidRDefault="00CD3A6E">
            <w:pPr>
              <w:pStyle w:val="Normal1"/>
              <w:jc w:val="center"/>
              <w:rPr>
                <w:sz w:val="20"/>
                <w:szCs w:val="20"/>
              </w:rPr>
            </w:pPr>
            <w:r w:rsidRPr="006E2810">
              <w:rPr>
                <w:sz w:val="20"/>
                <w:szCs w:val="20"/>
              </w:rPr>
              <w:t>- Воспоставен е протокол и алгоритам во ситуации на насилство</w:t>
            </w:r>
          </w:p>
          <w:p w:rsidR="00035CF9" w:rsidRPr="006E2810" w:rsidRDefault="00CD3A6E">
            <w:pPr>
              <w:pStyle w:val="Normal1"/>
              <w:jc w:val="center"/>
              <w:rPr>
                <w:sz w:val="20"/>
                <w:szCs w:val="20"/>
              </w:rPr>
            </w:pPr>
            <w:r w:rsidRPr="006E2810">
              <w:rPr>
                <w:sz w:val="20"/>
                <w:szCs w:val="20"/>
              </w:rPr>
              <w:t>- Во Статутот на училиштето јасно се нагласени членовите за постапување во случај на насилно однесување</w:t>
            </w:r>
          </w:p>
          <w:p w:rsidR="00035CF9" w:rsidRPr="00AD2EB2" w:rsidRDefault="00CD3A6E">
            <w:pPr>
              <w:pStyle w:val="Normal1"/>
              <w:jc w:val="center"/>
              <w:rPr>
                <w:sz w:val="20"/>
                <w:szCs w:val="20"/>
                <w:lang w:val="mk-MK"/>
              </w:rPr>
            </w:pPr>
            <w:r w:rsidRPr="006E2810">
              <w:rPr>
                <w:sz w:val="20"/>
                <w:szCs w:val="20"/>
              </w:rPr>
              <w:t>- Формирана база на податоци од наставници,  професионалци / ментори кои имаат знаење и искуство во работењето на превенција од насилство</w:t>
            </w:r>
            <w:r w:rsidR="00AD2EB2">
              <w:rPr>
                <w:sz w:val="20"/>
                <w:szCs w:val="20"/>
                <w:lang w:val="mk-MK"/>
              </w:rPr>
              <w:t>.</w:t>
            </w:r>
          </w:p>
        </w:tc>
        <w:tc>
          <w:tcPr>
            <w:tcW w:w="1880" w:type="dxa"/>
          </w:tcPr>
          <w:p w:rsidR="00035CF9" w:rsidRPr="00AD2EB2" w:rsidRDefault="00CD3A6E">
            <w:pPr>
              <w:pStyle w:val="Normal1"/>
              <w:jc w:val="center"/>
              <w:rPr>
                <w:sz w:val="20"/>
                <w:szCs w:val="20"/>
                <w:lang w:val="mk-MK"/>
              </w:rPr>
            </w:pPr>
            <w:r w:rsidRPr="006E2810">
              <w:rPr>
                <w:sz w:val="20"/>
                <w:szCs w:val="20"/>
              </w:rPr>
              <w:t>Тим за ненасилство, наставници, директор,родители, стручна служба</w:t>
            </w:r>
            <w:r w:rsidR="00AD2EB2">
              <w:rPr>
                <w:sz w:val="20"/>
                <w:szCs w:val="20"/>
                <w:lang w:val="mk-MK"/>
              </w:rPr>
              <w:t>..</w:t>
            </w:r>
          </w:p>
        </w:tc>
      </w:tr>
      <w:tr w:rsidR="00035CF9" w:rsidRPr="006E2810" w:rsidTr="006E2810">
        <w:trPr>
          <w:trHeight w:val="3835"/>
          <w:jc w:val="center"/>
        </w:trPr>
        <w:tc>
          <w:tcPr>
            <w:tcW w:w="1660" w:type="dxa"/>
            <w:vMerge/>
            <w:shd w:val="clear" w:color="auto" w:fill="D9D9D9" w:themeFill="background1" w:themeFillShade="D9"/>
          </w:tcPr>
          <w:p w:rsidR="00035CF9" w:rsidRPr="006E2810" w:rsidRDefault="00035CF9">
            <w:pPr>
              <w:pStyle w:val="Normal1"/>
              <w:spacing w:line="276" w:lineRule="auto"/>
              <w:rPr>
                <w:sz w:val="20"/>
                <w:szCs w:val="20"/>
              </w:rPr>
            </w:pPr>
          </w:p>
        </w:tc>
        <w:tc>
          <w:tcPr>
            <w:tcW w:w="3340" w:type="dxa"/>
            <w:shd w:val="clear" w:color="auto" w:fill="FFFFFF"/>
          </w:tcPr>
          <w:p w:rsidR="00035CF9" w:rsidRPr="006E2810" w:rsidRDefault="00035CF9">
            <w:pPr>
              <w:pStyle w:val="Normal1"/>
              <w:rPr>
                <w:sz w:val="20"/>
                <w:szCs w:val="20"/>
              </w:rPr>
            </w:pPr>
          </w:p>
          <w:p w:rsidR="00035CF9" w:rsidRPr="006E2810" w:rsidRDefault="00CD3A6E">
            <w:pPr>
              <w:pStyle w:val="Normal1"/>
              <w:jc w:val="center"/>
              <w:rPr>
                <w:sz w:val="20"/>
                <w:szCs w:val="20"/>
              </w:rPr>
            </w:pPr>
            <w:r w:rsidRPr="006E2810">
              <w:rPr>
                <w:sz w:val="20"/>
                <w:szCs w:val="20"/>
              </w:rPr>
              <w:t>- Подобрување на безбедносните нивоа физички средини (патеки, пристапи, дворови, теретана, спорт терени, осветлување)</w:t>
            </w:r>
          </w:p>
          <w:p w:rsidR="00035CF9" w:rsidRPr="00AD2EB2" w:rsidRDefault="00CD3A6E">
            <w:pPr>
              <w:pStyle w:val="Normal1"/>
              <w:jc w:val="center"/>
              <w:rPr>
                <w:sz w:val="20"/>
                <w:szCs w:val="20"/>
                <w:lang w:val="mk-MK"/>
              </w:rPr>
            </w:pPr>
            <w:r w:rsidRPr="006E2810">
              <w:rPr>
                <w:sz w:val="20"/>
                <w:szCs w:val="20"/>
              </w:rPr>
              <w:t>- Намалување на потенцијални ризици (означување и обезбедување на ризични периоди во години, дневно, периодично, различни активности со зголемени ризик - екскурзии, турнири, натпревари, манифестации, празници ...)</w:t>
            </w:r>
            <w:r w:rsidR="00AD2EB2">
              <w:rPr>
                <w:sz w:val="20"/>
                <w:szCs w:val="20"/>
                <w:lang w:val="mk-MK"/>
              </w:rPr>
              <w:t>.</w:t>
            </w:r>
          </w:p>
        </w:tc>
        <w:tc>
          <w:tcPr>
            <w:tcW w:w="3580" w:type="dxa"/>
            <w:shd w:val="clear" w:color="auto" w:fill="D9D9D9" w:themeFill="background1" w:themeFillShade="D9"/>
          </w:tcPr>
          <w:p w:rsidR="00035CF9" w:rsidRPr="006E2810" w:rsidRDefault="00CD3A6E">
            <w:pPr>
              <w:pStyle w:val="Normal1"/>
              <w:jc w:val="center"/>
              <w:rPr>
                <w:sz w:val="20"/>
                <w:szCs w:val="20"/>
              </w:rPr>
            </w:pPr>
            <w:r w:rsidRPr="006E2810">
              <w:rPr>
                <w:sz w:val="20"/>
                <w:szCs w:val="20"/>
              </w:rPr>
              <w:t>Обележани и обезбедени места во ризик во зградата и дворот, спортски сали итн. обезбедени ризични периоди во денот и активности кога постои зголемен ризик од безбедност</w:t>
            </w:r>
          </w:p>
          <w:p w:rsidR="00035CF9" w:rsidRPr="006E2810" w:rsidRDefault="00CD3A6E">
            <w:pPr>
              <w:pStyle w:val="Normal1"/>
              <w:jc w:val="center"/>
              <w:rPr>
                <w:sz w:val="20"/>
                <w:szCs w:val="20"/>
              </w:rPr>
            </w:pPr>
            <w:r w:rsidRPr="006E2810">
              <w:rPr>
                <w:sz w:val="20"/>
                <w:szCs w:val="20"/>
              </w:rPr>
              <w:t>- Дефинирани опасни и безбедни зони во училиште</w:t>
            </w:r>
          </w:p>
          <w:p w:rsidR="00035CF9" w:rsidRPr="006E2810" w:rsidRDefault="00CD3A6E">
            <w:pPr>
              <w:pStyle w:val="Normal1"/>
              <w:jc w:val="center"/>
              <w:rPr>
                <w:sz w:val="20"/>
                <w:szCs w:val="20"/>
              </w:rPr>
            </w:pPr>
            <w:r w:rsidRPr="006E2810">
              <w:rPr>
                <w:sz w:val="20"/>
                <w:szCs w:val="20"/>
              </w:rPr>
              <w:t>- Проектирани дополнителни мерки за заштита (превентивно) во ризичните зони</w:t>
            </w:r>
          </w:p>
          <w:p w:rsidR="00035CF9" w:rsidRPr="00AD2EB2" w:rsidRDefault="00CD3A6E">
            <w:pPr>
              <w:pStyle w:val="Normal1"/>
              <w:jc w:val="center"/>
              <w:rPr>
                <w:sz w:val="20"/>
                <w:szCs w:val="20"/>
                <w:lang w:val="mk-MK"/>
              </w:rPr>
            </w:pPr>
            <w:r w:rsidRPr="006E2810">
              <w:rPr>
                <w:sz w:val="20"/>
                <w:szCs w:val="20"/>
              </w:rPr>
              <w:t>- Обележување ризични групи ученици (сторителите и жртвите) и изготвен план нивното вклучување во програмите за ненасилство</w:t>
            </w:r>
            <w:r w:rsidR="00AD2EB2">
              <w:rPr>
                <w:sz w:val="20"/>
                <w:szCs w:val="20"/>
                <w:lang w:val="mk-MK"/>
              </w:rPr>
              <w:t>.</w:t>
            </w:r>
          </w:p>
          <w:p w:rsidR="00035CF9" w:rsidRPr="006E2810" w:rsidRDefault="00CD3A6E">
            <w:pPr>
              <w:pStyle w:val="Normal1"/>
              <w:rPr>
                <w:sz w:val="20"/>
                <w:szCs w:val="20"/>
              </w:rPr>
            </w:pPr>
            <w:r w:rsidRPr="006E2810">
              <w:rPr>
                <w:sz w:val="20"/>
                <w:szCs w:val="20"/>
              </w:rPr>
              <w:t xml:space="preserve"> </w:t>
            </w:r>
          </w:p>
          <w:p w:rsidR="00035CF9" w:rsidRPr="006E2810" w:rsidRDefault="00035CF9">
            <w:pPr>
              <w:pStyle w:val="Normal1"/>
              <w:rPr>
                <w:sz w:val="20"/>
                <w:szCs w:val="20"/>
              </w:rPr>
            </w:pPr>
          </w:p>
        </w:tc>
        <w:tc>
          <w:tcPr>
            <w:tcW w:w="1880" w:type="dxa"/>
          </w:tcPr>
          <w:p w:rsidR="00035CF9" w:rsidRPr="00AD2EB2" w:rsidRDefault="00CD3A6E">
            <w:pPr>
              <w:pStyle w:val="Normal1"/>
              <w:jc w:val="center"/>
              <w:rPr>
                <w:sz w:val="20"/>
                <w:szCs w:val="20"/>
                <w:lang w:val="mk-MK"/>
              </w:rPr>
            </w:pPr>
            <w:r w:rsidRPr="006E2810">
              <w:rPr>
                <w:sz w:val="20"/>
                <w:szCs w:val="20"/>
              </w:rPr>
              <w:t>Тим за ненасилство, наставници, директор, надворешни соработници</w:t>
            </w:r>
            <w:r w:rsidR="00AD2EB2">
              <w:rPr>
                <w:sz w:val="20"/>
                <w:szCs w:val="20"/>
                <w:lang w:val="mk-MK"/>
              </w:rPr>
              <w:t>.</w:t>
            </w:r>
          </w:p>
        </w:tc>
      </w:tr>
      <w:tr w:rsidR="00035CF9" w:rsidRPr="006E2810" w:rsidTr="006E2810">
        <w:trPr>
          <w:trHeight w:val="20"/>
          <w:jc w:val="center"/>
        </w:trPr>
        <w:tc>
          <w:tcPr>
            <w:tcW w:w="1660" w:type="dxa"/>
            <w:shd w:val="clear" w:color="auto" w:fill="D9D9D9" w:themeFill="background1" w:themeFillShade="D9"/>
          </w:tcPr>
          <w:p w:rsidR="00035CF9" w:rsidRPr="006E2810" w:rsidRDefault="00035CF9">
            <w:pPr>
              <w:pStyle w:val="Normal1"/>
              <w:rPr>
                <w:sz w:val="20"/>
                <w:szCs w:val="20"/>
              </w:rPr>
            </w:pPr>
          </w:p>
        </w:tc>
        <w:tc>
          <w:tcPr>
            <w:tcW w:w="3340" w:type="dxa"/>
            <w:shd w:val="clear" w:color="auto" w:fill="FFFFFF"/>
          </w:tcPr>
          <w:p w:rsidR="00035CF9" w:rsidRPr="006E2810" w:rsidRDefault="00CD3A6E" w:rsidP="005C3BFF">
            <w:pPr>
              <w:pStyle w:val="Normal1"/>
              <w:numPr>
                <w:ilvl w:val="0"/>
                <w:numId w:val="85"/>
              </w:numPr>
              <w:jc w:val="center"/>
              <w:rPr>
                <w:sz w:val="20"/>
                <w:szCs w:val="20"/>
              </w:rPr>
            </w:pPr>
            <w:r w:rsidRPr="006E2810">
              <w:rPr>
                <w:sz w:val="20"/>
                <w:szCs w:val="20"/>
              </w:rPr>
              <w:t>Јавна промоција на училишните правила</w:t>
            </w:r>
          </w:p>
        </w:tc>
        <w:tc>
          <w:tcPr>
            <w:tcW w:w="3580" w:type="dxa"/>
            <w:shd w:val="clear" w:color="auto" w:fill="D9D9D9" w:themeFill="background1" w:themeFillShade="D9"/>
          </w:tcPr>
          <w:p w:rsidR="00035CF9" w:rsidRPr="006E2810" w:rsidRDefault="00CD3A6E">
            <w:pPr>
              <w:pStyle w:val="Normal1"/>
              <w:jc w:val="center"/>
              <w:rPr>
                <w:sz w:val="20"/>
                <w:szCs w:val="20"/>
              </w:rPr>
            </w:pPr>
            <w:r w:rsidRPr="006E2810">
              <w:rPr>
                <w:sz w:val="20"/>
                <w:szCs w:val="20"/>
              </w:rPr>
              <w:t>-Усвоени правила со учество на учениците и правилата да се видливи во училиште на билборд или друг апликативен материјал</w:t>
            </w:r>
          </w:p>
          <w:p w:rsidR="00035CF9" w:rsidRPr="006E2810" w:rsidRDefault="00CD3A6E">
            <w:pPr>
              <w:pStyle w:val="Normal1"/>
              <w:jc w:val="center"/>
              <w:rPr>
                <w:sz w:val="20"/>
                <w:szCs w:val="20"/>
              </w:rPr>
            </w:pPr>
            <w:r w:rsidRPr="006E2810">
              <w:rPr>
                <w:sz w:val="20"/>
                <w:szCs w:val="20"/>
              </w:rPr>
              <w:t>– Број на ученици вклучени во  тестирање,</w:t>
            </w:r>
          </w:p>
          <w:p w:rsidR="00035CF9" w:rsidRPr="006E2810" w:rsidRDefault="00CD3A6E">
            <w:pPr>
              <w:pStyle w:val="Normal1"/>
              <w:jc w:val="center"/>
              <w:rPr>
                <w:sz w:val="20"/>
                <w:szCs w:val="20"/>
              </w:rPr>
            </w:pPr>
            <w:r w:rsidRPr="006E2810">
              <w:rPr>
                <w:sz w:val="20"/>
                <w:szCs w:val="20"/>
              </w:rPr>
              <w:t>- Број на средби со решенија од реалните сценарија во училиште кои предизвикале конфликт или насилство – Број на средби на Училишен парламент реализирани на тема насилство,</w:t>
            </w:r>
          </w:p>
          <w:p w:rsidR="00035CF9" w:rsidRPr="006E2810" w:rsidRDefault="00CD3A6E">
            <w:pPr>
              <w:pStyle w:val="Normal1"/>
              <w:jc w:val="center"/>
              <w:rPr>
                <w:sz w:val="20"/>
                <w:szCs w:val="20"/>
              </w:rPr>
            </w:pPr>
            <w:r w:rsidRPr="006E2810">
              <w:rPr>
                <w:sz w:val="20"/>
                <w:szCs w:val="20"/>
              </w:rPr>
              <w:t>- Број на решени случаи од страна на Ученик правобранител</w:t>
            </w:r>
          </w:p>
          <w:p w:rsidR="00035CF9" w:rsidRPr="006E2810" w:rsidRDefault="00CD3A6E">
            <w:pPr>
              <w:pStyle w:val="Normal1"/>
              <w:jc w:val="center"/>
              <w:rPr>
                <w:sz w:val="20"/>
                <w:szCs w:val="20"/>
              </w:rPr>
            </w:pPr>
            <w:r w:rsidRPr="006E2810">
              <w:rPr>
                <w:sz w:val="20"/>
                <w:szCs w:val="20"/>
              </w:rPr>
              <w:t>– Број на пријави до МОН за ученик жртва</w:t>
            </w:r>
          </w:p>
          <w:p w:rsidR="00035CF9" w:rsidRPr="006E2810" w:rsidRDefault="00CD3A6E">
            <w:pPr>
              <w:pStyle w:val="Normal1"/>
              <w:jc w:val="center"/>
              <w:rPr>
                <w:sz w:val="20"/>
                <w:szCs w:val="20"/>
              </w:rPr>
            </w:pPr>
            <w:r w:rsidRPr="006E2810">
              <w:rPr>
                <w:sz w:val="20"/>
                <w:szCs w:val="20"/>
              </w:rPr>
              <w:t>– Број на настани кои промовираат нула насилство во училиште</w:t>
            </w:r>
          </w:p>
        </w:tc>
        <w:tc>
          <w:tcPr>
            <w:tcW w:w="1880" w:type="dxa"/>
          </w:tcPr>
          <w:p w:rsidR="00035CF9" w:rsidRPr="00AD2EB2" w:rsidRDefault="00CD3A6E">
            <w:pPr>
              <w:pStyle w:val="Normal1"/>
              <w:jc w:val="center"/>
              <w:rPr>
                <w:sz w:val="20"/>
                <w:szCs w:val="20"/>
                <w:lang w:val="mk-MK"/>
              </w:rPr>
            </w:pPr>
            <w:r w:rsidRPr="006E2810">
              <w:rPr>
                <w:sz w:val="20"/>
                <w:szCs w:val="20"/>
              </w:rPr>
              <w:t>Тим за ненасилство, наставници, директор, ученици, стручна служба</w:t>
            </w:r>
            <w:r w:rsidR="00AD2EB2">
              <w:rPr>
                <w:sz w:val="20"/>
                <w:szCs w:val="20"/>
                <w:lang w:val="mk-MK"/>
              </w:rPr>
              <w:t>.</w:t>
            </w:r>
          </w:p>
        </w:tc>
      </w:tr>
      <w:tr w:rsidR="00035CF9" w:rsidRPr="006E2810" w:rsidTr="006E2810">
        <w:trPr>
          <w:trHeight w:val="20"/>
          <w:jc w:val="center"/>
        </w:trPr>
        <w:tc>
          <w:tcPr>
            <w:tcW w:w="1660" w:type="dxa"/>
            <w:shd w:val="clear" w:color="auto" w:fill="D9D9D9" w:themeFill="background1" w:themeFillShade="D9"/>
          </w:tcPr>
          <w:p w:rsidR="00035CF9" w:rsidRPr="006E2810" w:rsidRDefault="00035CF9">
            <w:pPr>
              <w:pStyle w:val="Normal1"/>
              <w:rPr>
                <w:sz w:val="20"/>
                <w:szCs w:val="20"/>
              </w:rPr>
            </w:pPr>
          </w:p>
        </w:tc>
        <w:tc>
          <w:tcPr>
            <w:tcW w:w="3340" w:type="dxa"/>
            <w:shd w:val="clear" w:color="auto" w:fill="FFFFFF"/>
          </w:tcPr>
          <w:p w:rsidR="00035CF9" w:rsidRPr="006E2810" w:rsidRDefault="00CD3A6E">
            <w:pPr>
              <w:pStyle w:val="Normal1"/>
              <w:jc w:val="center"/>
              <w:rPr>
                <w:sz w:val="20"/>
                <w:szCs w:val="20"/>
              </w:rPr>
            </w:pPr>
            <w:r w:rsidRPr="006E2810">
              <w:rPr>
                <w:sz w:val="20"/>
                <w:szCs w:val="20"/>
              </w:rPr>
              <w:t>- Измени во училишната документација</w:t>
            </w:r>
          </w:p>
          <w:p w:rsidR="00035CF9" w:rsidRPr="00AD2EB2" w:rsidRDefault="00CD3A6E">
            <w:pPr>
              <w:pStyle w:val="Normal1"/>
              <w:jc w:val="center"/>
              <w:rPr>
                <w:sz w:val="20"/>
                <w:szCs w:val="20"/>
                <w:lang w:val="mk-MK"/>
              </w:rPr>
            </w:pPr>
            <w:r w:rsidRPr="006E2810">
              <w:rPr>
                <w:sz w:val="20"/>
                <w:szCs w:val="20"/>
              </w:rPr>
              <w:t>- Измени и дополнувања на Правилникот за дисциплински мерки, Правилник за однесување, Програма, Статут на училиштето</w:t>
            </w:r>
            <w:r w:rsidR="00AD2EB2">
              <w:rPr>
                <w:sz w:val="20"/>
                <w:szCs w:val="20"/>
                <w:lang w:val="mk-MK"/>
              </w:rPr>
              <w:t>.</w:t>
            </w:r>
          </w:p>
        </w:tc>
        <w:tc>
          <w:tcPr>
            <w:tcW w:w="3580" w:type="dxa"/>
            <w:shd w:val="clear" w:color="auto" w:fill="D9D9D9" w:themeFill="background1" w:themeFillShade="D9"/>
          </w:tcPr>
          <w:p w:rsidR="00035CF9" w:rsidRPr="006E2810" w:rsidRDefault="00CD3A6E">
            <w:pPr>
              <w:pStyle w:val="Normal1"/>
              <w:jc w:val="center"/>
              <w:rPr>
                <w:sz w:val="20"/>
                <w:szCs w:val="20"/>
              </w:rPr>
            </w:pPr>
            <w:r w:rsidRPr="006E2810">
              <w:rPr>
                <w:sz w:val="20"/>
                <w:szCs w:val="20"/>
              </w:rPr>
              <w:t>- Во Статутот се внесени  амандманите што се однесуваат на развој на безбедносна култура во училиштето,</w:t>
            </w:r>
          </w:p>
          <w:p w:rsidR="00035CF9" w:rsidRPr="006E2810" w:rsidRDefault="00CD3A6E">
            <w:pPr>
              <w:pStyle w:val="Normal1"/>
              <w:jc w:val="center"/>
              <w:rPr>
                <w:sz w:val="20"/>
                <w:szCs w:val="20"/>
              </w:rPr>
            </w:pPr>
            <w:r w:rsidRPr="006E2810">
              <w:rPr>
                <w:sz w:val="20"/>
                <w:szCs w:val="20"/>
              </w:rPr>
              <w:t>- Во училишната програма  се наведени превентивните активности и надлежности за сите.</w:t>
            </w:r>
          </w:p>
          <w:p w:rsidR="00035CF9" w:rsidRPr="006E2810" w:rsidRDefault="00CD3A6E">
            <w:pPr>
              <w:pStyle w:val="Normal1"/>
              <w:jc w:val="center"/>
              <w:rPr>
                <w:sz w:val="20"/>
                <w:szCs w:val="20"/>
              </w:rPr>
            </w:pPr>
            <w:r w:rsidRPr="006E2810">
              <w:rPr>
                <w:sz w:val="20"/>
                <w:szCs w:val="20"/>
              </w:rPr>
              <w:t>- Дефинирани се мерки за заштита</w:t>
            </w:r>
            <w:r w:rsidR="00AD2EB2">
              <w:rPr>
                <w:sz w:val="20"/>
                <w:szCs w:val="20"/>
                <w:lang w:val="mk-MK"/>
              </w:rPr>
              <w:t>.</w:t>
            </w:r>
            <w:r w:rsidRPr="006E2810">
              <w:rPr>
                <w:sz w:val="20"/>
                <w:szCs w:val="20"/>
              </w:rPr>
              <w:t xml:space="preserve"> </w:t>
            </w:r>
            <w:r w:rsidRPr="006E2810">
              <w:rPr>
                <w:sz w:val="20"/>
                <w:szCs w:val="20"/>
              </w:rPr>
              <w:lastRenderedPageBreak/>
              <w:t>на децата/учениците во рамките на Програмата заштита на децата од насилство</w:t>
            </w:r>
          </w:p>
          <w:p w:rsidR="00035CF9" w:rsidRPr="006E2810" w:rsidRDefault="00CD3A6E">
            <w:pPr>
              <w:pStyle w:val="Normal1"/>
              <w:jc w:val="center"/>
              <w:rPr>
                <w:sz w:val="20"/>
                <w:szCs w:val="20"/>
              </w:rPr>
            </w:pPr>
            <w:r w:rsidRPr="006E2810">
              <w:rPr>
                <w:sz w:val="20"/>
                <w:szCs w:val="20"/>
              </w:rPr>
              <w:t>- Број на акции спроведени за доброто на заедницата</w:t>
            </w:r>
          </w:p>
          <w:p w:rsidR="00035CF9" w:rsidRPr="006E2810" w:rsidRDefault="00CD3A6E">
            <w:pPr>
              <w:pStyle w:val="Normal1"/>
              <w:jc w:val="center"/>
              <w:rPr>
                <w:sz w:val="20"/>
                <w:szCs w:val="20"/>
              </w:rPr>
            </w:pPr>
            <w:r w:rsidRPr="006E2810">
              <w:rPr>
                <w:sz w:val="20"/>
                <w:szCs w:val="20"/>
              </w:rPr>
              <w:t>- Број на награди и пофалници за просоцијално однесување</w:t>
            </w:r>
          </w:p>
          <w:p w:rsidR="00035CF9" w:rsidRPr="00604D11" w:rsidRDefault="00CD3A6E">
            <w:pPr>
              <w:pStyle w:val="Normal1"/>
              <w:jc w:val="center"/>
              <w:rPr>
                <w:sz w:val="20"/>
                <w:szCs w:val="20"/>
                <w:lang w:val="mk-MK"/>
              </w:rPr>
            </w:pPr>
            <w:r w:rsidRPr="006E2810">
              <w:rPr>
                <w:sz w:val="20"/>
                <w:szCs w:val="20"/>
              </w:rPr>
              <w:t>- Воведување и примена на конструктивна мерки и реституција за решавање конфликти во документите на училиштето</w:t>
            </w:r>
            <w:r w:rsidR="00604D11">
              <w:rPr>
                <w:sz w:val="20"/>
                <w:szCs w:val="20"/>
                <w:lang w:val="mk-MK"/>
              </w:rPr>
              <w:t>.</w:t>
            </w:r>
          </w:p>
          <w:p w:rsidR="00035CF9" w:rsidRPr="006E2810" w:rsidRDefault="00035CF9">
            <w:pPr>
              <w:pStyle w:val="Normal1"/>
              <w:rPr>
                <w:sz w:val="20"/>
                <w:szCs w:val="20"/>
              </w:rPr>
            </w:pPr>
          </w:p>
        </w:tc>
        <w:tc>
          <w:tcPr>
            <w:tcW w:w="1880" w:type="dxa"/>
          </w:tcPr>
          <w:p w:rsidR="00035CF9" w:rsidRPr="00AD2EB2" w:rsidRDefault="00CD3A6E">
            <w:pPr>
              <w:pStyle w:val="Normal1"/>
              <w:jc w:val="center"/>
              <w:rPr>
                <w:sz w:val="20"/>
                <w:szCs w:val="20"/>
                <w:lang w:val="mk-MK"/>
              </w:rPr>
            </w:pPr>
            <w:r w:rsidRPr="006E2810">
              <w:rPr>
                <w:sz w:val="20"/>
                <w:szCs w:val="20"/>
              </w:rPr>
              <w:lastRenderedPageBreak/>
              <w:t>Тим за ненасилство, наставници, директор, стручна служба</w:t>
            </w:r>
            <w:r w:rsidR="00AD2EB2">
              <w:rPr>
                <w:sz w:val="20"/>
                <w:szCs w:val="20"/>
                <w:lang w:val="mk-MK"/>
              </w:rPr>
              <w:t>.</w:t>
            </w:r>
          </w:p>
        </w:tc>
      </w:tr>
      <w:tr w:rsidR="00035CF9" w:rsidRPr="006E2810" w:rsidTr="006E2810">
        <w:trPr>
          <w:trHeight w:val="20"/>
          <w:jc w:val="center"/>
        </w:trPr>
        <w:tc>
          <w:tcPr>
            <w:tcW w:w="1660" w:type="dxa"/>
            <w:shd w:val="clear" w:color="auto" w:fill="D9D9D9" w:themeFill="background1" w:themeFillShade="D9"/>
          </w:tcPr>
          <w:p w:rsidR="00035CF9" w:rsidRPr="006E2810" w:rsidRDefault="00035CF9">
            <w:pPr>
              <w:pStyle w:val="Normal1"/>
              <w:rPr>
                <w:sz w:val="20"/>
                <w:szCs w:val="20"/>
              </w:rPr>
            </w:pPr>
          </w:p>
        </w:tc>
        <w:tc>
          <w:tcPr>
            <w:tcW w:w="3340" w:type="dxa"/>
            <w:shd w:val="clear" w:color="auto" w:fill="FFFFFF"/>
          </w:tcPr>
          <w:p w:rsidR="00035CF9" w:rsidRPr="006E2810" w:rsidRDefault="00CD3A6E">
            <w:pPr>
              <w:pStyle w:val="Normal1"/>
              <w:jc w:val="center"/>
              <w:rPr>
                <w:sz w:val="20"/>
                <w:szCs w:val="20"/>
              </w:rPr>
            </w:pPr>
            <w:r w:rsidRPr="006E2810">
              <w:rPr>
                <w:sz w:val="20"/>
                <w:szCs w:val="20"/>
              </w:rPr>
              <w:t>Обезбедување учество на учениците во превенција од насилство</w:t>
            </w:r>
          </w:p>
          <w:p w:rsidR="00035CF9" w:rsidRPr="006E2810" w:rsidRDefault="00CD3A6E">
            <w:pPr>
              <w:pStyle w:val="Normal1"/>
              <w:jc w:val="center"/>
              <w:rPr>
                <w:sz w:val="20"/>
                <w:szCs w:val="20"/>
              </w:rPr>
            </w:pPr>
            <w:r w:rsidRPr="006E2810">
              <w:rPr>
                <w:sz w:val="20"/>
                <w:szCs w:val="20"/>
              </w:rPr>
              <w:t>- Обука на децата/учениците за примена на различни вештини за конструктивно решавање на конфликти,</w:t>
            </w:r>
          </w:p>
          <w:p w:rsidR="00035CF9" w:rsidRPr="00F97F2C" w:rsidRDefault="00CD3A6E">
            <w:pPr>
              <w:pStyle w:val="Normal1"/>
              <w:jc w:val="center"/>
              <w:rPr>
                <w:sz w:val="20"/>
                <w:szCs w:val="20"/>
                <w:lang w:val="mk-MK"/>
              </w:rPr>
            </w:pPr>
            <w:r w:rsidRPr="006E2810">
              <w:rPr>
                <w:sz w:val="20"/>
                <w:szCs w:val="20"/>
              </w:rPr>
              <w:t>- Обука за врсничка медијација</w:t>
            </w:r>
            <w:r w:rsidR="00F97F2C">
              <w:rPr>
                <w:sz w:val="20"/>
                <w:szCs w:val="20"/>
                <w:lang w:val="mk-MK"/>
              </w:rPr>
              <w:t>.</w:t>
            </w:r>
          </w:p>
        </w:tc>
        <w:tc>
          <w:tcPr>
            <w:tcW w:w="3580" w:type="dxa"/>
            <w:shd w:val="clear" w:color="auto" w:fill="D9D9D9" w:themeFill="background1" w:themeFillShade="D9"/>
          </w:tcPr>
          <w:p w:rsidR="00035CF9" w:rsidRPr="006E2810" w:rsidRDefault="00CD3A6E">
            <w:pPr>
              <w:pStyle w:val="Normal1"/>
              <w:jc w:val="center"/>
              <w:rPr>
                <w:sz w:val="20"/>
                <w:szCs w:val="20"/>
              </w:rPr>
            </w:pPr>
            <w:r w:rsidRPr="006E2810">
              <w:rPr>
                <w:sz w:val="20"/>
                <w:szCs w:val="20"/>
              </w:rPr>
              <w:t>- Број на ученици обучени за врсничко посредување</w:t>
            </w:r>
          </w:p>
          <w:p w:rsidR="00035CF9" w:rsidRPr="00F97F2C" w:rsidRDefault="00CD3A6E">
            <w:pPr>
              <w:pStyle w:val="Normal1"/>
              <w:jc w:val="center"/>
              <w:rPr>
                <w:sz w:val="20"/>
                <w:szCs w:val="20"/>
                <w:lang w:val="mk-MK"/>
              </w:rPr>
            </w:pPr>
            <w:r w:rsidRPr="006E2810">
              <w:rPr>
                <w:sz w:val="20"/>
                <w:szCs w:val="20"/>
              </w:rPr>
              <w:t>- Број на институции во кои се применува врсничка медијација</w:t>
            </w:r>
            <w:r w:rsidR="00F97F2C">
              <w:rPr>
                <w:sz w:val="20"/>
                <w:szCs w:val="20"/>
                <w:lang w:val="mk-MK"/>
              </w:rPr>
              <w:t>.</w:t>
            </w:r>
          </w:p>
        </w:tc>
        <w:tc>
          <w:tcPr>
            <w:tcW w:w="1880" w:type="dxa"/>
          </w:tcPr>
          <w:p w:rsidR="00035CF9" w:rsidRPr="00F97F2C" w:rsidRDefault="00CD3A6E">
            <w:pPr>
              <w:pStyle w:val="Normal1"/>
              <w:jc w:val="center"/>
              <w:rPr>
                <w:sz w:val="20"/>
                <w:szCs w:val="20"/>
                <w:lang w:val="mk-MK"/>
              </w:rPr>
            </w:pPr>
            <w:r w:rsidRPr="006E2810">
              <w:rPr>
                <w:sz w:val="20"/>
                <w:szCs w:val="20"/>
              </w:rPr>
              <w:t>Тим за ненасилство, наставници, ученици</w:t>
            </w:r>
            <w:r w:rsidR="00F97F2C">
              <w:rPr>
                <w:sz w:val="20"/>
                <w:szCs w:val="20"/>
                <w:lang w:val="mk-MK"/>
              </w:rPr>
              <w:t>.</w:t>
            </w:r>
          </w:p>
        </w:tc>
      </w:tr>
      <w:tr w:rsidR="00035CF9" w:rsidRPr="006E2810" w:rsidTr="006E2810">
        <w:trPr>
          <w:trHeight w:val="20"/>
          <w:jc w:val="center"/>
        </w:trPr>
        <w:tc>
          <w:tcPr>
            <w:tcW w:w="1660" w:type="dxa"/>
            <w:shd w:val="clear" w:color="auto" w:fill="D9D9D9" w:themeFill="background1" w:themeFillShade="D9"/>
          </w:tcPr>
          <w:p w:rsidR="00035CF9" w:rsidRPr="00F97F2C" w:rsidRDefault="00CD3A6E">
            <w:pPr>
              <w:pStyle w:val="Normal1"/>
              <w:rPr>
                <w:sz w:val="20"/>
                <w:szCs w:val="20"/>
                <w:lang w:val="mk-MK"/>
              </w:rPr>
            </w:pPr>
            <w:r w:rsidRPr="006E2810">
              <w:rPr>
                <w:sz w:val="20"/>
                <w:szCs w:val="20"/>
              </w:rPr>
              <w:t>СПЕЦИФИЧНА ЦЕЛ: Ангажман на постоечки ресурси во едукативни цели  за создавање безбедна и поттикнувачка животна средина на локално ниво</w:t>
            </w:r>
            <w:r w:rsidR="00F97F2C">
              <w:rPr>
                <w:sz w:val="20"/>
                <w:szCs w:val="20"/>
                <w:lang w:val="mk-MK"/>
              </w:rPr>
              <w:t>.</w:t>
            </w:r>
          </w:p>
        </w:tc>
        <w:tc>
          <w:tcPr>
            <w:tcW w:w="3340" w:type="dxa"/>
            <w:shd w:val="clear" w:color="auto" w:fill="FFFFFF"/>
          </w:tcPr>
          <w:p w:rsidR="00035CF9" w:rsidRPr="00F97F2C" w:rsidRDefault="00CD3A6E">
            <w:pPr>
              <w:pStyle w:val="Normal1"/>
              <w:jc w:val="center"/>
              <w:rPr>
                <w:sz w:val="20"/>
                <w:szCs w:val="20"/>
                <w:lang w:val="mk-MK"/>
              </w:rPr>
            </w:pPr>
            <w:r w:rsidRPr="006E2810">
              <w:rPr>
                <w:sz w:val="20"/>
                <w:szCs w:val="20"/>
              </w:rPr>
              <w:t>Координација, поддршка и следење на работата</w:t>
            </w:r>
            <w:r w:rsidR="00F97F2C">
              <w:rPr>
                <w:sz w:val="20"/>
                <w:szCs w:val="20"/>
                <w:lang w:val="mk-MK"/>
              </w:rPr>
              <w:t>.</w:t>
            </w:r>
          </w:p>
        </w:tc>
        <w:tc>
          <w:tcPr>
            <w:tcW w:w="3580" w:type="dxa"/>
            <w:shd w:val="clear" w:color="auto" w:fill="D9D9D9" w:themeFill="background1" w:themeFillShade="D9"/>
          </w:tcPr>
          <w:p w:rsidR="00035CF9" w:rsidRPr="006E2810" w:rsidRDefault="00CD3A6E">
            <w:pPr>
              <w:pStyle w:val="Normal1"/>
              <w:jc w:val="center"/>
              <w:rPr>
                <w:sz w:val="20"/>
                <w:szCs w:val="20"/>
              </w:rPr>
            </w:pPr>
            <w:r w:rsidRPr="006E2810">
              <w:rPr>
                <w:sz w:val="20"/>
                <w:szCs w:val="20"/>
              </w:rPr>
              <w:t>- Број на консултации со претставници на Центарот за социјална работа, МВР, Општина, здравствени домови , Црвен крст</w:t>
            </w:r>
          </w:p>
          <w:p w:rsidR="00035CF9" w:rsidRPr="00F97F2C" w:rsidRDefault="00CD3A6E">
            <w:pPr>
              <w:pStyle w:val="Normal1"/>
              <w:jc w:val="center"/>
              <w:rPr>
                <w:sz w:val="20"/>
                <w:szCs w:val="20"/>
                <w:lang w:val="mk-MK"/>
              </w:rPr>
            </w:pPr>
            <w:r w:rsidRPr="006E2810">
              <w:rPr>
                <w:sz w:val="20"/>
                <w:szCs w:val="20"/>
              </w:rPr>
              <w:t>- Број на локални средби</w:t>
            </w:r>
            <w:r w:rsidR="00F97F2C">
              <w:rPr>
                <w:sz w:val="20"/>
                <w:szCs w:val="20"/>
                <w:lang w:val="mk-MK"/>
              </w:rPr>
              <w:t>.</w:t>
            </w:r>
          </w:p>
          <w:p w:rsidR="00035CF9" w:rsidRPr="006E2810" w:rsidRDefault="00035CF9">
            <w:pPr>
              <w:pStyle w:val="Normal1"/>
              <w:rPr>
                <w:sz w:val="20"/>
                <w:szCs w:val="20"/>
              </w:rPr>
            </w:pPr>
          </w:p>
        </w:tc>
        <w:tc>
          <w:tcPr>
            <w:tcW w:w="1880" w:type="dxa"/>
          </w:tcPr>
          <w:p w:rsidR="00035CF9" w:rsidRPr="00F97F2C" w:rsidRDefault="00CD3A6E">
            <w:pPr>
              <w:pStyle w:val="Normal1"/>
              <w:jc w:val="center"/>
              <w:rPr>
                <w:sz w:val="20"/>
                <w:szCs w:val="20"/>
                <w:lang w:val="mk-MK"/>
              </w:rPr>
            </w:pPr>
            <w:r w:rsidRPr="006E2810">
              <w:rPr>
                <w:sz w:val="20"/>
                <w:szCs w:val="20"/>
              </w:rPr>
              <w:t>Тим за ненасилство, наставници, директор, надворешни соработници, институции</w:t>
            </w:r>
            <w:r w:rsidR="00F97F2C">
              <w:rPr>
                <w:sz w:val="20"/>
                <w:szCs w:val="20"/>
                <w:lang w:val="mk-MK"/>
              </w:rPr>
              <w:t>.</w:t>
            </w:r>
          </w:p>
        </w:tc>
      </w:tr>
      <w:tr w:rsidR="00035CF9" w:rsidRPr="006E2810" w:rsidTr="006E2810">
        <w:trPr>
          <w:trHeight w:val="1400"/>
          <w:jc w:val="center"/>
        </w:trPr>
        <w:tc>
          <w:tcPr>
            <w:tcW w:w="1660" w:type="dxa"/>
            <w:shd w:val="clear" w:color="auto" w:fill="D9D9D9" w:themeFill="background1" w:themeFillShade="D9"/>
          </w:tcPr>
          <w:p w:rsidR="00035CF9" w:rsidRPr="006E2810" w:rsidRDefault="00035CF9">
            <w:pPr>
              <w:pStyle w:val="Normal1"/>
              <w:rPr>
                <w:sz w:val="20"/>
                <w:szCs w:val="20"/>
              </w:rPr>
            </w:pPr>
          </w:p>
          <w:p w:rsidR="00035CF9" w:rsidRPr="006E2810" w:rsidRDefault="00035CF9">
            <w:pPr>
              <w:pStyle w:val="Normal1"/>
              <w:rPr>
                <w:b/>
                <w:sz w:val="20"/>
                <w:szCs w:val="20"/>
              </w:rPr>
            </w:pPr>
          </w:p>
        </w:tc>
        <w:tc>
          <w:tcPr>
            <w:tcW w:w="3340" w:type="dxa"/>
            <w:shd w:val="clear" w:color="auto" w:fill="FFFFFF"/>
          </w:tcPr>
          <w:p w:rsidR="00035CF9" w:rsidRPr="00F97F2C" w:rsidRDefault="00CD3A6E">
            <w:pPr>
              <w:pStyle w:val="Normal1"/>
              <w:jc w:val="center"/>
              <w:rPr>
                <w:b/>
                <w:sz w:val="20"/>
                <w:szCs w:val="20"/>
                <w:lang w:val="mk-MK"/>
              </w:rPr>
            </w:pPr>
            <w:r w:rsidRPr="006E2810">
              <w:rPr>
                <w:sz w:val="20"/>
                <w:szCs w:val="20"/>
              </w:rPr>
              <w:t>Воспоставување механизми за следење и спроведувањето на Програмата за ненасилство и програми за превенција</w:t>
            </w:r>
            <w:r w:rsidR="00F97F2C">
              <w:rPr>
                <w:sz w:val="20"/>
                <w:szCs w:val="20"/>
                <w:lang w:val="mk-MK"/>
              </w:rPr>
              <w:t>.</w:t>
            </w:r>
          </w:p>
        </w:tc>
        <w:tc>
          <w:tcPr>
            <w:tcW w:w="3580" w:type="dxa"/>
            <w:shd w:val="clear" w:color="auto" w:fill="D9D9D9" w:themeFill="background1" w:themeFillShade="D9"/>
          </w:tcPr>
          <w:p w:rsidR="00035CF9" w:rsidRPr="00F97F2C" w:rsidRDefault="00CD3A6E">
            <w:pPr>
              <w:pStyle w:val="Normal1"/>
              <w:jc w:val="center"/>
              <w:rPr>
                <w:sz w:val="20"/>
                <w:szCs w:val="20"/>
                <w:lang w:val="mk-MK"/>
              </w:rPr>
            </w:pPr>
            <w:r w:rsidRPr="006E2810">
              <w:rPr>
                <w:sz w:val="20"/>
                <w:szCs w:val="20"/>
              </w:rPr>
              <w:t>- Воспоставен е редовен систем за следење и обезбедување поддршка во спроведување на програмите</w:t>
            </w:r>
            <w:r w:rsidR="00F97F2C">
              <w:rPr>
                <w:sz w:val="20"/>
                <w:szCs w:val="20"/>
                <w:lang w:val="mk-MK"/>
              </w:rPr>
              <w:t>.</w:t>
            </w:r>
          </w:p>
        </w:tc>
        <w:tc>
          <w:tcPr>
            <w:tcW w:w="1880" w:type="dxa"/>
          </w:tcPr>
          <w:p w:rsidR="00035CF9" w:rsidRPr="006E2810" w:rsidRDefault="00CD3A6E">
            <w:pPr>
              <w:pStyle w:val="Normal1"/>
              <w:jc w:val="center"/>
              <w:rPr>
                <w:sz w:val="20"/>
                <w:szCs w:val="20"/>
              </w:rPr>
            </w:pPr>
            <w:r w:rsidRPr="006E2810">
              <w:rPr>
                <w:sz w:val="20"/>
                <w:szCs w:val="20"/>
              </w:rPr>
              <w:t>Тим за ненасилство, наставници, стручна служба, директор</w:t>
            </w:r>
          </w:p>
        </w:tc>
      </w:tr>
      <w:tr w:rsidR="00035CF9" w:rsidRPr="006E2810" w:rsidTr="006E2810">
        <w:trPr>
          <w:trHeight w:val="2990"/>
          <w:jc w:val="center"/>
        </w:trPr>
        <w:tc>
          <w:tcPr>
            <w:tcW w:w="1660" w:type="dxa"/>
            <w:shd w:val="clear" w:color="auto" w:fill="D9D9D9" w:themeFill="background1" w:themeFillShade="D9"/>
          </w:tcPr>
          <w:p w:rsidR="00035CF9" w:rsidRPr="006E2810" w:rsidRDefault="00035CF9">
            <w:pPr>
              <w:pStyle w:val="Normal1"/>
              <w:rPr>
                <w:b/>
                <w:sz w:val="20"/>
                <w:szCs w:val="20"/>
              </w:rPr>
            </w:pPr>
          </w:p>
        </w:tc>
        <w:tc>
          <w:tcPr>
            <w:tcW w:w="3340" w:type="dxa"/>
            <w:shd w:val="clear" w:color="auto" w:fill="FFFFFF"/>
          </w:tcPr>
          <w:p w:rsidR="00035CF9" w:rsidRPr="006E2810" w:rsidRDefault="00CD3A6E">
            <w:pPr>
              <w:pStyle w:val="Normal1"/>
              <w:jc w:val="center"/>
              <w:rPr>
                <w:sz w:val="20"/>
                <w:szCs w:val="20"/>
              </w:rPr>
            </w:pPr>
            <w:r w:rsidRPr="006E2810">
              <w:rPr>
                <w:sz w:val="20"/>
                <w:szCs w:val="20"/>
              </w:rPr>
              <w:t>- Поттикнување на истражување и тимска работа, соработка</w:t>
            </w:r>
          </w:p>
          <w:p w:rsidR="00035CF9" w:rsidRPr="006E2810" w:rsidRDefault="00CD3A6E">
            <w:pPr>
              <w:pStyle w:val="Normal1"/>
              <w:jc w:val="center"/>
              <w:rPr>
                <w:sz w:val="20"/>
                <w:szCs w:val="20"/>
              </w:rPr>
            </w:pPr>
            <w:r w:rsidRPr="006E2810">
              <w:rPr>
                <w:sz w:val="20"/>
                <w:szCs w:val="20"/>
              </w:rPr>
              <w:t>- Промовирање на волонтерската работа во училиштето и заедницата</w:t>
            </w:r>
          </w:p>
          <w:p w:rsidR="00035CF9" w:rsidRPr="00F97F2C" w:rsidRDefault="00CD3A6E">
            <w:pPr>
              <w:pStyle w:val="Normal1"/>
              <w:jc w:val="center"/>
              <w:rPr>
                <w:sz w:val="20"/>
                <w:szCs w:val="20"/>
                <w:lang w:val="mk-MK"/>
              </w:rPr>
            </w:pPr>
            <w:r w:rsidRPr="006E2810">
              <w:rPr>
                <w:sz w:val="20"/>
                <w:szCs w:val="20"/>
              </w:rPr>
              <w:t>- Организирање воннаставни активности, културни и јавни активности во простор соодветен за возраста</w:t>
            </w:r>
            <w:r w:rsidR="00F97F2C">
              <w:rPr>
                <w:sz w:val="20"/>
                <w:szCs w:val="20"/>
                <w:lang w:val="mk-MK"/>
              </w:rPr>
              <w:t>.</w:t>
            </w:r>
          </w:p>
        </w:tc>
        <w:tc>
          <w:tcPr>
            <w:tcW w:w="3580" w:type="dxa"/>
            <w:shd w:val="clear" w:color="auto" w:fill="D9D9D9" w:themeFill="background1" w:themeFillShade="D9"/>
          </w:tcPr>
          <w:p w:rsidR="00035CF9" w:rsidRPr="006E2810" w:rsidRDefault="00CD3A6E">
            <w:pPr>
              <w:pStyle w:val="Normal1"/>
              <w:jc w:val="center"/>
              <w:rPr>
                <w:sz w:val="20"/>
                <w:szCs w:val="20"/>
              </w:rPr>
            </w:pPr>
            <w:r w:rsidRPr="006E2810">
              <w:rPr>
                <w:sz w:val="20"/>
                <w:szCs w:val="20"/>
              </w:rPr>
              <w:t>- Број на акции и активности посветени на заштита на децата од насилство, формирање врсничка заштита, воспоставување мрежи за превенција и интервенции на ниво на одделение, училиште  и локалната заедница</w:t>
            </w:r>
          </w:p>
          <w:p w:rsidR="00035CF9" w:rsidRPr="006E2810" w:rsidRDefault="00CD3A6E">
            <w:pPr>
              <w:pStyle w:val="Normal1"/>
              <w:jc w:val="center"/>
              <w:rPr>
                <w:sz w:val="20"/>
                <w:szCs w:val="20"/>
              </w:rPr>
            </w:pPr>
            <w:r w:rsidRPr="006E2810">
              <w:rPr>
                <w:sz w:val="20"/>
                <w:szCs w:val="20"/>
              </w:rPr>
              <w:t>- Број на средби и интервенции на Училишен парламенти и врснички тимови во ангажирани за заштита и градење безбедна средина и стимулативна врсничка заедница</w:t>
            </w:r>
          </w:p>
          <w:p w:rsidR="00035CF9" w:rsidRPr="006E2810" w:rsidRDefault="00CD3A6E">
            <w:pPr>
              <w:pStyle w:val="Normal1"/>
              <w:rPr>
                <w:sz w:val="20"/>
                <w:szCs w:val="20"/>
              </w:rPr>
            </w:pPr>
            <w:r w:rsidRPr="006E2810">
              <w:rPr>
                <w:sz w:val="20"/>
                <w:szCs w:val="20"/>
              </w:rPr>
              <w:t xml:space="preserve"> </w:t>
            </w:r>
          </w:p>
        </w:tc>
        <w:tc>
          <w:tcPr>
            <w:tcW w:w="1880" w:type="dxa"/>
          </w:tcPr>
          <w:p w:rsidR="00035CF9" w:rsidRPr="00F97F2C" w:rsidRDefault="00CD3A6E">
            <w:pPr>
              <w:pStyle w:val="Normal1"/>
              <w:jc w:val="center"/>
              <w:rPr>
                <w:sz w:val="20"/>
                <w:szCs w:val="20"/>
                <w:lang w:val="mk-MK"/>
              </w:rPr>
            </w:pPr>
            <w:r w:rsidRPr="006E2810">
              <w:rPr>
                <w:sz w:val="20"/>
                <w:szCs w:val="20"/>
              </w:rPr>
              <w:t>Тим за ненасилство, наставници, стручна служба, директор, надворешни соработници</w:t>
            </w:r>
            <w:r w:rsidR="00F97F2C">
              <w:rPr>
                <w:sz w:val="20"/>
                <w:szCs w:val="20"/>
                <w:lang w:val="mk-MK"/>
              </w:rPr>
              <w:t>.</w:t>
            </w:r>
          </w:p>
        </w:tc>
      </w:tr>
      <w:tr w:rsidR="00035CF9" w:rsidRPr="006E2810" w:rsidTr="006E2810">
        <w:trPr>
          <w:trHeight w:val="1170"/>
          <w:jc w:val="center"/>
        </w:trPr>
        <w:tc>
          <w:tcPr>
            <w:tcW w:w="1660" w:type="dxa"/>
            <w:shd w:val="clear" w:color="auto" w:fill="D9D9D9" w:themeFill="background1" w:themeFillShade="D9"/>
          </w:tcPr>
          <w:p w:rsidR="00035CF9" w:rsidRPr="006E2810" w:rsidRDefault="00035CF9">
            <w:pPr>
              <w:pStyle w:val="Normal1"/>
              <w:rPr>
                <w:b/>
                <w:sz w:val="20"/>
                <w:szCs w:val="20"/>
              </w:rPr>
            </w:pPr>
          </w:p>
        </w:tc>
        <w:tc>
          <w:tcPr>
            <w:tcW w:w="3340" w:type="dxa"/>
            <w:shd w:val="clear" w:color="auto" w:fill="FFFFFF"/>
          </w:tcPr>
          <w:p w:rsidR="00035CF9" w:rsidRPr="00F97F2C" w:rsidRDefault="00CD3A6E">
            <w:pPr>
              <w:pStyle w:val="Normal1"/>
              <w:jc w:val="center"/>
              <w:rPr>
                <w:b/>
                <w:sz w:val="20"/>
                <w:szCs w:val="20"/>
                <w:lang w:val="mk-MK"/>
              </w:rPr>
            </w:pPr>
            <w:r w:rsidRPr="006E2810">
              <w:rPr>
                <w:sz w:val="20"/>
                <w:szCs w:val="20"/>
              </w:rPr>
              <w:t>- Поддршка на родителите за активно учество во подигнување на свеста за ненасилство</w:t>
            </w:r>
            <w:r w:rsidR="00F97F2C">
              <w:rPr>
                <w:sz w:val="20"/>
                <w:szCs w:val="20"/>
                <w:lang w:val="mk-MK"/>
              </w:rPr>
              <w:t>.</w:t>
            </w:r>
          </w:p>
        </w:tc>
        <w:tc>
          <w:tcPr>
            <w:tcW w:w="3580" w:type="dxa"/>
            <w:shd w:val="clear" w:color="auto" w:fill="D9D9D9" w:themeFill="background1" w:themeFillShade="D9"/>
          </w:tcPr>
          <w:p w:rsidR="00035CF9" w:rsidRPr="006E2810" w:rsidRDefault="00CD3A6E">
            <w:pPr>
              <w:pStyle w:val="Normal1"/>
              <w:jc w:val="center"/>
              <w:rPr>
                <w:sz w:val="20"/>
                <w:szCs w:val="20"/>
              </w:rPr>
            </w:pPr>
            <w:r w:rsidRPr="006E2810">
              <w:rPr>
                <w:sz w:val="20"/>
                <w:szCs w:val="20"/>
              </w:rPr>
              <w:t>- Број на  вклучени родители</w:t>
            </w:r>
          </w:p>
          <w:p w:rsidR="00035CF9" w:rsidRPr="006E2810" w:rsidRDefault="00CD3A6E">
            <w:pPr>
              <w:pStyle w:val="Normal1"/>
              <w:jc w:val="center"/>
              <w:rPr>
                <w:sz w:val="20"/>
                <w:szCs w:val="20"/>
              </w:rPr>
            </w:pPr>
            <w:r w:rsidRPr="006E2810">
              <w:rPr>
                <w:sz w:val="20"/>
                <w:szCs w:val="20"/>
              </w:rPr>
              <w:t>- Број на заеднички акции (мини- проекти)</w:t>
            </w:r>
          </w:p>
          <w:p w:rsidR="00035CF9" w:rsidRPr="00F97F2C" w:rsidRDefault="00CD3A6E">
            <w:pPr>
              <w:pStyle w:val="Normal1"/>
              <w:jc w:val="center"/>
              <w:rPr>
                <w:sz w:val="20"/>
                <w:szCs w:val="20"/>
                <w:lang w:val="mk-MK"/>
              </w:rPr>
            </w:pPr>
            <w:r w:rsidRPr="006E2810">
              <w:rPr>
                <w:sz w:val="20"/>
                <w:szCs w:val="20"/>
              </w:rPr>
              <w:t>- Број на активности / манифестации што ги иницираат родителите</w:t>
            </w:r>
            <w:r w:rsidR="00F97F2C">
              <w:rPr>
                <w:sz w:val="20"/>
                <w:szCs w:val="20"/>
                <w:lang w:val="mk-MK"/>
              </w:rPr>
              <w:t>.</w:t>
            </w:r>
          </w:p>
        </w:tc>
        <w:tc>
          <w:tcPr>
            <w:tcW w:w="1880" w:type="dxa"/>
            <w:shd w:val="clear" w:color="auto" w:fill="FFFFFF"/>
          </w:tcPr>
          <w:p w:rsidR="00035CF9" w:rsidRPr="00F97F2C" w:rsidRDefault="00CD3A6E">
            <w:pPr>
              <w:pStyle w:val="Normal1"/>
              <w:jc w:val="center"/>
              <w:rPr>
                <w:sz w:val="20"/>
                <w:szCs w:val="20"/>
                <w:lang w:val="mk-MK"/>
              </w:rPr>
            </w:pPr>
            <w:r w:rsidRPr="006E2810">
              <w:rPr>
                <w:sz w:val="20"/>
                <w:szCs w:val="20"/>
              </w:rPr>
              <w:t>Тим за ненасилство, наставници, родители, ученици</w:t>
            </w:r>
            <w:r w:rsidR="00F97F2C">
              <w:rPr>
                <w:sz w:val="20"/>
                <w:szCs w:val="20"/>
                <w:lang w:val="mk-MK"/>
              </w:rPr>
              <w:t>.</w:t>
            </w:r>
          </w:p>
        </w:tc>
      </w:tr>
      <w:tr w:rsidR="00035CF9" w:rsidRPr="006E2810" w:rsidTr="006E2810">
        <w:trPr>
          <w:trHeight w:val="3310"/>
          <w:jc w:val="center"/>
        </w:trPr>
        <w:tc>
          <w:tcPr>
            <w:tcW w:w="1660" w:type="dxa"/>
            <w:shd w:val="clear" w:color="auto" w:fill="D9D9D9" w:themeFill="background1" w:themeFillShade="D9"/>
          </w:tcPr>
          <w:p w:rsidR="00035CF9" w:rsidRPr="00545D76" w:rsidRDefault="00CD3A6E">
            <w:pPr>
              <w:pStyle w:val="Normal1"/>
              <w:rPr>
                <w:b/>
                <w:sz w:val="20"/>
                <w:szCs w:val="20"/>
                <w:lang w:val="mk-MK"/>
              </w:rPr>
            </w:pPr>
            <w:r w:rsidRPr="006E2810">
              <w:rPr>
                <w:sz w:val="20"/>
                <w:szCs w:val="20"/>
              </w:rPr>
              <w:lastRenderedPageBreak/>
              <w:t>СПЕЦИФИЧНА ЦЕЛ: Безбедност, превентивни и заштитни улоги во училишниот спорт и спортските активности за да ги заштитат децата / учениците - Локално ниво</w:t>
            </w:r>
            <w:r w:rsidR="00545D76">
              <w:rPr>
                <w:sz w:val="20"/>
                <w:szCs w:val="20"/>
                <w:lang w:val="mk-MK"/>
              </w:rPr>
              <w:t>.</w:t>
            </w:r>
          </w:p>
        </w:tc>
        <w:tc>
          <w:tcPr>
            <w:tcW w:w="3340" w:type="dxa"/>
            <w:shd w:val="clear" w:color="auto" w:fill="FFFFFF"/>
          </w:tcPr>
          <w:p w:rsidR="00035CF9" w:rsidRPr="006E2810" w:rsidRDefault="00CD3A6E">
            <w:pPr>
              <w:pStyle w:val="Normal1"/>
              <w:jc w:val="center"/>
              <w:rPr>
                <w:sz w:val="20"/>
                <w:szCs w:val="20"/>
              </w:rPr>
            </w:pPr>
            <w:r w:rsidRPr="006E2810">
              <w:rPr>
                <w:sz w:val="20"/>
                <w:szCs w:val="20"/>
              </w:rPr>
              <w:t>Обезбедување превентивни и заштитни улоги во училишниот спорт и спортските активности за заштита на децата / учениците:</w:t>
            </w:r>
          </w:p>
          <w:p w:rsidR="00035CF9" w:rsidRPr="006E2810" w:rsidRDefault="00CD3A6E">
            <w:pPr>
              <w:pStyle w:val="Normal1"/>
              <w:jc w:val="center"/>
              <w:rPr>
                <w:sz w:val="20"/>
                <w:szCs w:val="20"/>
              </w:rPr>
            </w:pPr>
            <w:r w:rsidRPr="006E2810">
              <w:rPr>
                <w:sz w:val="20"/>
                <w:szCs w:val="20"/>
              </w:rPr>
              <w:t>- Вклучување на познати спортисти и спортски работници во спорт активности во институциите</w:t>
            </w:r>
          </w:p>
          <w:p w:rsidR="00035CF9" w:rsidRPr="00545D76" w:rsidRDefault="00CD3A6E">
            <w:pPr>
              <w:pStyle w:val="Normal1"/>
              <w:jc w:val="center"/>
              <w:rPr>
                <w:sz w:val="20"/>
                <w:szCs w:val="20"/>
                <w:lang w:val="mk-MK"/>
              </w:rPr>
            </w:pPr>
            <w:r w:rsidRPr="006E2810">
              <w:rPr>
                <w:sz w:val="20"/>
                <w:szCs w:val="20"/>
              </w:rPr>
              <w:t>- Организирање спортски активности за време на летните и зимските одмори</w:t>
            </w:r>
            <w:r w:rsidR="00545D76">
              <w:rPr>
                <w:sz w:val="20"/>
                <w:szCs w:val="20"/>
                <w:lang w:val="mk-MK"/>
              </w:rPr>
              <w:t>.</w:t>
            </w:r>
          </w:p>
          <w:p w:rsidR="00035CF9" w:rsidRPr="006E2810" w:rsidRDefault="00035CF9">
            <w:pPr>
              <w:pStyle w:val="Normal1"/>
              <w:rPr>
                <w:b/>
                <w:sz w:val="20"/>
                <w:szCs w:val="20"/>
              </w:rPr>
            </w:pPr>
          </w:p>
        </w:tc>
        <w:tc>
          <w:tcPr>
            <w:tcW w:w="3580" w:type="dxa"/>
            <w:shd w:val="clear" w:color="auto" w:fill="D9D9D9" w:themeFill="background1" w:themeFillShade="D9"/>
          </w:tcPr>
          <w:p w:rsidR="00035CF9" w:rsidRPr="006E2810" w:rsidRDefault="00CD3A6E">
            <w:pPr>
              <w:pStyle w:val="Normal1"/>
              <w:jc w:val="center"/>
              <w:rPr>
                <w:sz w:val="20"/>
                <w:szCs w:val="20"/>
              </w:rPr>
            </w:pPr>
            <w:r w:rsidRPr="006E2810">
              <w:rPr>
                <w:sz w:val="20"/>
                <w:szCs w:val="20"/>
              </w:rPr>
              <w:t>- Број на реализирани спортови активности и манифестација на ниво на локална заедница</w:t>
            </w:r>
          </w:p>
          <w:p w:rsidR="00035CF9" w:rsidRPr="00545D76" w:rsidRDefault="00CD3A6E">
            <w:pPr>
              <w:pStyle w:val="Normal1"/>
              <w:jc w:val="center"/>
              <w:rPr>
                <w:sz w:val="20"/>
                <w:szCs w:val="20"/>
                <w:lang w:val="mk-MK"/>
              </w:rPr>
            </w:pPr>
            <w:r w:rsidRPr="006E2810">
              <w:rPr>
                <w:sz w:val="20"/>
                <w:szCs w:val="20"/>
              </w:rPr>
              <w:t>- Број на реализирани фер-плеј турнири на кој учениците се „чувари“ на редот и фер игра</w:t>
            </w:r>
            <w:r w:rsidR="00545D76">
              <w:rPr>
                <w:sz w:val="20"/>
                <w:szCs w:val="20"/>
                <w:lang w:val="mk-MK"/>
              </w:rPr>
              <w:t>.</w:t>
            </w:r>
          </w:p>
          <w:p w:rsidR="00035CF9" w:rsidRPr="006E2810" w:rsidRDefault="00035CF9">
            <w:pPr>
              <w:pStyle w:val="Normal1"/>
              <w:rPr>
                <w:sz w:val="20"/>
                <w:szCs w:val="20"/>
              </w:rPr>
            </w:pPr>
          </w:p>
        </w:tc>
        <w:tc>
          <w:tcPr>
            <w:tcW w:w="1880" w:type="dxa"/>
            <w:shd w:val="clear" w:color="auto" w:fill="FFFFFF"/>
          </w:tcPr>
          <w:p w:rsidR="00035CF9" w:rsidRPr="00545D76" w:rsidRDefault="00CD3A6E">
            <w:pPr>
              <w:pStyle w:val="Normal1"/>
              <w:jc w:val="center"/>
              <w:rPr>
                <w:sz w:val="20"/>
                <w:szCs w:val="20"/>
                <w:lang w:val="mk-MK"/>
              </w:rPr>
            </w:pPr>
            <w:r w:rsidRPr="006E2810">
              <w:rPr>
                <w:sz w:val="20"/>
                <w:szCs w:val="20"/>
              </w:rPr>
              <w:t>Тим за ненасилство, наставници, родители, стручна служба, локална заедница, надворешни соработници, ученици</w:t>
            </w:r>
            <w:r w:rsidR="00545D76">
              <w:rPr>
                <w:sz w:val="20"/>
                <w:szCs w:val="20"/>
                <w:lang w:val="mk-MK"/>
              </w:rPr>
              <w:t>.</w:t>
            </w:r>
          </w:p>
        </w:tc>
      </w:tr>
    </w:tbl>
    <w:p w:rsidR="00035CF9" w:rsidRPr="006E2810" w:rsidRDefault="00035CF9">
      <w:pPr>
        <w:pStyle w:val="Normal1"/>
        <w:rPr>
          <w:b/>
          <w:sz w:val="20"/>
          <w:szCs w:val="20"/>
        </w:rPr>
      </w:pPr>
    </w:p>
    <w:p w:rsidR="00035CF9" w:rsidRPr="006E2810" w:rsidRDefault="00CD3A6E" w:rsidP="006E2810">
      <w:pPr>
        <w:pStyle w:val="Normal1"/>
        <w:jc w:val="both"/>
        <w:rPr>
          <w:b/>
          <w:sz w:val="20"/>
          <w:szCs w:val="20"/>
        </w:rPr>
      </w:pPr>
      <w:r w:rsidRPr="006E2810">
        <w:rPr>
          <w:b/>
          <w:sz w:val="20"/>
          <w:szCs w:val="20"/>
        </w:rPr>
        <w:t>Програма за превенција од насилно однесување во основното училиште</w:t>
      </w:r>
    </w:p>
    <w:p w:rsidR="00035CF9" w:rsidRPr="006E2810" w:rsidRDefault="00035CF9">
      <w:pPr>
        <w:pStyle w:val="Normal1"/>
        <w:rPr>
          <w:b/>
          <w:sz w:val="20"/>
          <w:szCs w:val="20"/>
        </w:rPr>
      </w:pPr>
    </w:p>
    <w:tbl>
      <w:tblPr>
        <w:tblStyle w:val="afff6"/>
        <w:tblW w:w="10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20"/>
        <w:gridCol w:w="1560"/>
        <w:gridCol w:w="2040"/>
        <w:gridCol w:w="1580"/>
        <w:gridCol w:w="3260"/>
      </w:tblGrid>
      <w:tr w:rsidR="00035CF9" w:rsidRPr="006E2810" w:rsidTr="006E2810">
        <w:trPr>
          <w:trHeight w:val="688"/>
          <w:jc w:val="center"/>
        </w:trPr>
        <w:tc>
          <w:tcPr>
            <w:tcW w:w="2020" w:type="dxa"/>
            <w:shd w:val="clear" w:color="auto" w:fill="D9D9D9" w:themeFill="background1" w:themeFillShade="D9"/>
            <w:vAlign w:val="center"/>
          </w:tcPr>
          <w:p w:rsidR="00035CF9" w:rsidRPr="006E2810" w:rsidRDefault="00CD3A6E">
            <w:pPr>
              <w:pStyle w:val="Normal1"/>
              <w:jc w:val="center"/>
              <w:rPr>
                <w:b/>
                <w:sz w:val="20"/>
                <w:szCs w:val="20"/>
              </w:rPr>
            </w:pPr>
            <w:r w:rsidRPr="006E2810">
              <w:rPr>
                <w:b/>
                <w:sz w:val="20"/>
                <w:szCs w:val="20"/>
              </w:rPr>
              <w:t>Планирана програмска активност</w:t>
            </w:r>
          </w:p>
        </w:tc>
        <w:tc>
          <w:tcPr>
            <w:tcW w:w="1560" w:type="dxa"/>
            <w:shd w:val="clear" w:color="auto" w:fill="D9D9D9" w:themeFill="background1" w:themeFillShade="D9"/>
            <w:vAlign w:val="center"/>
          </w:tcPr>
          <w:p w:rsidR="00035CF9" w:rsidRPr="006E2810" w:rsidRDefault="00CD3A6E">
            <w:pPr>
              <w:pStyle w:val="Normal1"/>
              <w:jc w:val="center"/>
              <w:rPr>
                <w:b/>
                <w:sz w:val="20"/>
                <w:szCs w:val="20"/>
              </w:rPr>
            </w:pPr>
            <w:r w:rsidRPr="006E2810">
              <w:rPr>
                <w:b/>
                <w:sz w:val="20"/>
                <w:szCs w:val="20"/>
              </w:rPr>
              <w:t>Време на Реализација</w:t>
            </w:r>
          </w:p>
        </w:tc>
        <w:tc>
          <w:tcPr>
            <w:tcW w:w="2040" w:type="dxa"/>
            <w:shd w:val="clear" w:color="auto" w:fill="D9D9D9" w:themeFill="background1" w:themeFillShade="D9"/>
            <w:vAlign w:val="center"/>
          </w:tcPr>
          <w:p w:rsidR="00035CF9" w:rsidRPr="006E2810" w:rsidRDefault="00CD3A6E">
            <w:pPr>
              <w:pStyle w:val="Normal1"/>
              <w:jc w:val="center"/>
              <w:rPr>
                <w:b/>
                <w:sz w:val="20"/>
                <w:szCs w:val="20"/>
              </w:rPr>
            </w:pPr>
            <w:r w:rsidRPr="006E2810">
              <w:rPr>
                <w:b/>
                <w:sz w:val="20"/>
                <w:szCs w:val="20"/>
              </w:rPr>
              <w:t>Реализатор</w:t>
            </w:r>
          </w:p>
        </w:tc>
        <w:tc>
          <w:tcPr>
            <w:tcW w:w="1580" w:type="dxa"/>
            <w:shd w:val="clear" w:color="auto" w:fill="D9D9D9" w:themeFill="background1" w:themeFillShade="D9"/>
            <w:vAlign w:val="center"/>
          </w:tcPr>
          <w:p w:rsidR="00035CF9" w:rsidRPr="006E2810" w:rsidRDefault="00CD3A6E">
            <w:pPr>
              <w:pStyle w:val="Normal1"/>
              <w:jc w:val="center"/>
              <w:rPr>
                <w:b/>
                <w:sz w:val="20"/>
                <w:szCs w:val="20"/>
              </w:rPr>
            </w:pPr>
            <w:r w:rsidRPr="006E2810">
              <w:rPr>
                <w:b/>
                <w:sz w:val="20"/>
                <w:szCs w:val="20"/>
              </w:rPr>
              <w:t>Целна група</w:t>
            </w:r>
          </w:p>
        </w:tc>
        <w:tc>
          <w:tcPr>
            <w:tcW w:w="3260" w:type="dxa"/>
            <w:shd w:val="clear" w:color="auto" w:fill="D9D9D9" w:themeFill="background1" w:themeFillShade="D9"/>
            <w:vAlign w:val="center"/>
          </w:tcPr>
          <w:p w:rsidR="00035CF9" w:rsidRPr="006E2810" w:rsidRDefault="00CD3A6E">
            <w:pPr>
              <w:pStyle w:val="Normal1"/>
              <w:jc w:val="center"/>
              <w:rPr>
                <w:b/>
                <w:sz w:val="20"/>
                <w:szCs w:val="20"/>
              </w:rPr>
            </w:pPr>
            <w:r w:rsidRPr="006E2810">
              <w:rPr>
                <w:b/>
                <w:sz w:val="20"/>
                <w:szCs w:val="20"/>
              </w:rPr>
              <w:t>Очекувани исходи и ефекти</w:t>
            </w:r>
          </w:p>
        </w:tc>
      </w:tr>
      <w:tr w:rsidR="00035CF9" w:rsidRPr="006E2810">
        <w:trPr>
          <w:trHeight w:val="1701"/>
          <w:jc w:val="center"/>
        </w:trPr>
        <w:tc>
          <w:tcPr>
            <w:tcW w:w="2020" w:type="dxa"/>
            <w:vAlign w:val="center"/>
          </w:tcPr>
          <w:p w:rsidR="00035CF9" w:rsidRPr="006E2810" w:rsidRDefault="00035CF9">
            <w:pPr>
              <w:pStyle w:val="Normal1"/>
              <w:jc w:val="center"/>
              <w:rPr>
                <w:sz w:val="20"/>
                <w:szCs w:val="20"/>
              </w:rPr>
            </w:pPr>
          </w:p>
          <w:p w:rsidR="00035CF9" w:rsidRPr="00915E13" w:rsidRDefault="00CD3A6E">
            <w:pPr>
              <w:pStyle w:val="Normal1"/>
              <w:jc w:val="center"/>
              <w:rPr>
                <w:sz w:val="20"/>
                <w:szCs w:val="20"/>
                <w:lang w:val="mk-MK"/>
              </w:rPr>
            </w:pPr>
            <w:r w:rsidRPr="006E2810">
              <w:rPr>
                <w:sz w:val="20"/>
                <w:szCs w:val="20"/>
              </w:rPr>
              <w:t>Обезбедување од страна на приватна агенција според посебна програма за работа</w:t>
            </w:r>
            <w:r w:rsidR="00915E13">
              <w:rPr>
                <w:sz w:val="20"/>
                <w:szCs w:val="20"/>
                <w:lang w:val="mk-MK"/>
              </w:rPr>
              <w:t>.</w:t>
            </w:r>
          </w:p>
        </w:tc>
        <w:tc>
          <w:tcPr>
            <w:tcW w:w="1560" w:type="dxa"/>
            <w:vAlign w:val="center"/>
          </w:tcPr>
          <w:p w:rsidR="00035CF9" w:rsidRPr="006E2810" w:rsidRDefault="00CD3A6E">
            <w:pPr>
              <w:pStyle w:val="Normal1"/>
              <w:jc w:val="center"/>
              <w:rPr>
                <w:sz w:val="20"/>
                <w:szCs w:val="20"/>
              </w:rPr>
            </w:pPr>
            <w:r w:rsidRPr="006E2810">
              <w:rPr>
                <w:sz w:val="20"/>
                <w:szCs w:val="20"/>
              </w:rPr>
              <w:t>Во текот на учебната година</w:t>
            </w:r>
          </w:p>
        </w:tc>
        <w:tc>
          <w:tcPr>
            <w:tcW w:w="2040" w:type="dxa"/>
            <w:vAlign w:val="center"/>
          </w:tcPr>
          <w:p w:rsidR="00035CF9" w:rsidRPr="006E2810" w:rsidRDefault="00CD3A6E">
            <w:pPr>
              <w:pStyle w:val="Normal1"/>
              <w:jc w:val="center"/>
              <w:rPr>
                <w:sz w:val="20"/>
                <w:szCs w:val="20"/>
              </w:rPr>
            </w:pPr>
            <w:r w:rsidRPr="006E2810">
              <w:rPr>
                <w:sz w:val="20"/>
                <w:szCs w:val="20"/>
              </w:rPr>
              <w:t>Агенција за Обезбедување</w:t>
            </w:r>
          </w:p>
        </w:tc>
        <w:tc>
          <w:tcPr>
            <w:tcW w:w="1580" w:type="dxa"/>
            <w:vAlign w:val="center"/>
          </w:tcPr>
          <w:p w:rsidR="00035CF9" w:rsidRPr="006E2810" w:rsidRDefault="00CD3A6E">
            <w:pPr>
              <w:pStyle w:val="Normal1"/>
              <w:jc w:val="center"/>
              <w:rPr>
                <w:sz w:val="20"/>
                <w:szCs w:val="20"/>
              </w:rPr>
            </w:pPr>
            <w:r w:rsidRPr="006E2810">
              <w:rPr>
                <w:sz w:val="20"/>
                <w:szCs w:val="20"/>
              </w:rPr>
              <w:t>Учениците</w:t>
            </w:r>
          </w:p>
        </w:tc>
        <w:tc>
          <w:tcPr>
            <w:tcW w:w="3260" w:type="dxa"/>
            <w:vAlign w:val="center"/>
          </w:tcPr>
          <w:p w:rsidR="00035CF9" w:rsidRPr="006E2810" w:rsidRDefault="00CD3A6E">
            <w:pPr>
              <w:pStyle w:val="Normal1"/>
              <w:jc w:val="center"/>
              <w:rPr>
                <w:sz w:val="20"/>
                <w:szCs w:val="20"/>
              </w:rPr>
            </w:pPr>
            <w:r w:rsidRPr="006E2810">
              <w:rPr>
                <w:sz w:val="20"/>
                <w:szCs w:val="20"/>
              </w:rPr>
              <w:t>Намалување и превенција на инциденти на насилно однесување и ограничен пристап на надворешни лица во училиштето од безбедносни причини.</w:t>
            </w:r>
          </w:p>
        </w:tc>
      </w:tr>
      <w:tr w:rsidR="00035CF9" w:rsidRPr="006E2810" w:rsidTr="006E2810">
        <w:trPr>
          <w:trHeight w:val="1380"/>
          <w:jc w:val="center"/>
        </w:trPr>
        <w:tc>
          <w:tcPr>
            <w:tcW w:w="2020" w:type="dxa"/>
            <w:shd w:val="clear" w:color="auto" w:fill="D9D9D9" w:themeFill="background1" w:themeFillShade="D9"/>
            <w:vAlign w:val="center"/>
          </w:tcPr>
          <w:p w:rsidR="00035CF9" w:rsidRPr="00915E13" w:rsidRDefault="00CD3A6E">
            <w:pPr>
              <w:pStyle w:val="Normal1"/>
              <w:jc w:val="center"/>
              <w:rPr>
                <w:sz w:val="20"/>
                <w:szCs w:val="20"/>
                <w:lang w:val="mk-MK"/>
              </w:rPr>
            </w:pPr>
            <w:r w:rsidRPr="006E2810">
              <w:rPr>
                <w:sz w:val="20"/>
                <w:szCs w:val="20"/>
              </w:rPr>
              <w:t>Секојдневно дежурство од страна на наставниците со определено место и задачи со водење секојдневна евиденција и записи како поминало дежурството</w:t>
            </w:r>
            <w:r w:rsidR="00915E13">
              <w:rPr>
                <w:sz w:val="20"/>
                <w:szCs w:val="20"/>
                <w:lang w:val="mk-MK"/>
              </w:rPr>
              <w:t>.</w:t>
            </w:r>
          </w:p>
        </w:tc>
        <w:tc>
          <w:tcPr>
            <w:tcW w:w="1560" w:type="dxa"/>
            <w:shd w:val="clear" w:color="auto" w:fill="D9D9D9" w:themeFill="background1" w:themeFillShade="D9"/>
            <w:vAlign w:val="center"/>
          </w:tcPr>
          <w:p w:rsidR="00035CF9" w:rsidRPr="006E2810" w:rsidRDefault="00CD3A6E">
            <w:pPr>
              <w:pStyle w:val="Normal1"/>
              <w:jc w:val="center"/>
              <w:rPr>
                <w:sz w:val="20"/>
                <w:szCs w:val="20"/>
              </w:rPr>
            </w:pPr>
            <w:r w:rsidRPr="006E2810">
              <w:rPr>
                <w:sz w:val="20"/>
                <w:szCs w:val="20"/>
              </w:rPr>
              <w:t>Во текот на учебната година</w:t>
            </w:r>
          </w:p>
        </w:tc>
        <w:tc>
          <w:tcPr>
            <w:tcW w:w="2040" w:type="dxa"/>
            <w:shd w:val="clear" w:color="auto" w:fill="D9D9D9" w:themeFill="background1" w:themeFillShade="D9"/>
            <w:vAlign w:val="center"/>
          </w:tcPr>
          <w:p w:rsidR="00035CF9" w:rsidRPr="006E2810" w:rsidRDefault="00CD3A6E">
            <w:pPr>
              <w:pStyle w:val="Normal1"/>
              <w:jc w:val="center"/>
              <w:rPr>
                <w:sz w:val="20"/>
                <w:szCs w:val="20"/>
              </w:rPr>
            </w:pPr>
            <w:r w:rsidRPr="006E2810">
              <w:rPr>
                <w:sz w:val="20"/>
                <w:szCs w:val="20"/>
              </w:rPr>
              <w:t>Сите наставници</w:t>
            </w:r>
          </w:p>
        </w:tc>
        <w:tc>
          <w:tcPr>
            <w:tcW w:w="1580" w:type="dxa"/>
            <w:shd w:val="clear" w:color="auto" w:fill="D9D9D9" w:themeFill="background1" w:themeFillShade="D9"/>
            <w:vAlign w:val="center"/>
          </w:tcPr>
          <w:p w:rsidR="00035CF9" w:rsidRPr="006E2810" w:rsidRDefault="00CD3A6E">
            <w:pPr>
              <w:pStyle w:val="Normal1"/>
              <w:jc w:val="center"/>
              <w:rPr>
                <w:sz w:val="20"/>
                <w:szCs w:val="20"/>
              </w:rPr>
            </w:pPr>
            <w:r w:rsidRPr="006E2810">
              <w:rPr>
                <w:sz w:val="20"/>
                <w:szCs w:val="20"/>
              </w:rPr>
              <w:t>Учениците</w:t>
            </w:r>
          </w:p>
        </w:tc>
        <w:tc>
          <w:tcPr>
            <w:tcW w:w="3260" w:type="dxa"/>
            <w:shd w:val="clear" w:color="auto" w:fill="D9D9D9" w:themeFill="background1" w:themeFillShade="D9"/>
            <w:vAlign w:val="center"/>
          </w:tcPr>
          <w:p w:rsidR="00035CF9" w:rsidRPr="00915E13" w:rsidRDefault="00CD3A6E">
            <w:pPr>
              <w:pStyle w:val="Normal1"/>
              <w:jc w:val="center"/>
              <w:rPr>
                <w:sz w:val="20"/>
                <w:szCs w:val="20"/>
                <w:lang w:val="mk-MK"/>
              </w:rPr>
            </w:pPr>
            <w:r w:rsidRPr="006E2810">
              <w:rPr>
                <w:sz w:val="20"/>
                <w:szCs w:val="20"/>
              </w:rPr>
              <w:t>Превенција од инциденти на насилно однесување</w:t>
            </w:r>
            <w:r w:rsidR="00915E13">
              <w:rPr>
                <w:sz w:val="20"/>
                <w:szCs w:val="20"/>
                <w:lang w:val="mk-MK"/>
              </w:rPr>
              <w:t>.</w:t>
            </w:r>
          </w:p>
        </w:tc>
      </w:tr>
      <w:tr w:rsidR="00035CF9" w:rsidRPr="006E2810">
        <w:trPr>
          <w:trHeight w:val="1149"/>
          <w:jc w:val="center"/>
        </w:trPr>
        <w:tc>
          <w:tcPr>
            <w:tcW w:w="2020" w:type="dxa"/>
            <w:vAlign w:val="center"/>
          </w:tcPr>
          <w:p w:rsidR="00035CF9" w:rsidRPr="00915E13" w:rsidRDefault="00CD3A6E">
            <w:pPr>
              <w:pStyle w:val="Normal1"/>
              <w:jc w:val="center"/>
              <w:rPr>
                <w:sz w:val="20"/>
                <w:szCs w:val="20"/>
                <w:lang w:val="mk-MK"/>
              </w:rPr>
            </w:pPr>
            <w:r w:rsidRPr="006E2810">
              <w:rPr>
                <w:sz w:val="20"/>
                <w:szCs w:val="20"/>
              </w:rPr>
              <w:t>Вклучување во проекти на тема справување со насилство од страна на други институции</w:t>
            </w:r>
            <w:r w:rsidR="00915E13">
              <w:rPr>
                <w:sz w:val="20"/>
                <w:szCs w:val="20"/>
                <w:lang w:val="mk-MK"/>
              </w:rPr>
              <w:t>.</w:t>
            </w:r>
          </w:p>
        </w:tc>
        <w:tc>
          <w:tcPr>
            <w:tcW w:w="1560" w:type="dxa"/>
            <w:vAlign w:val="center"/>
          </w:tcPr>
          <w:p w:rsidR="00035CF9" w:rsidRPr="006E2810" w:rsidRDefault="00CD3A6E">
            <w:pPr>
              <w:pStyle w:val="Normal1"/>
              <w:jc w:val="center"/>
              <w:rPr>
                <w:sz w:val="20"/>
                <w:szCs w:val="20"/>
              </w:rPr>
            </w:pPr>
            <w:r w:rsidRPr="006E2810">
              <w:rPr>
                <w:sz w:val="20"/>
                <w:szCs w:val="20"/>
              </w:rPr>
              <w:t>Во текот на учебната година</w:t>
            </w:r>
          </w:p>
        </w:tc>
        <w:tc>
          <w:tcPr>
            <w:tcW w:w="2040" w:type="dxa"/>
            <w:vAlign w:val="center"/>
          </w:tcPr>
          <w:p w:rsidR="00035CF9" w:rsidRPr="006E2810" w:rsidRDefault="00CD3A6E">
            <w:pPr>
              <w:pStyle w:val="Normal1"/>
              <w:jc w:val="center"/>
              <w:rPr>
                <w:sz w:val="20"/>
                <w:szCs w:val="20"/>
              </w:rPr>
            </w:pPr>
            <w:r w:rsidRPr="006E2810">
              <w:rPr>
                <w:sz w:val="20"/>
                <w:szCs w:val="20"/>
              </w:rPr>
              <w:t>МВР,</w:t>
            </w:r>
          </w:p>
          <w:p w:rsidR="00035CF9" w:rsidRPr="006E2810" w:rsidRDefault="00CD3A6E">
            <w:pPr>
              <w:pStyle w:val="Normal1"/>
              <w:jc w:val="center"/>
              <w:rPr>
                <w:sz w:val="20"/>
                <w:szCs w:val="20"/>
              </w:rPr>
            </w:pPr>
            <w:r w:rsidRPr="006E2810">
              <w:rPr>
                <w:sz w:val="20"/>
                <w:szCs w:val="20"/>
              </w:rPr>
              <w:t>Општина Кисела Вода, НВО</w:t>
            </w:r>
          </w:p>
        </w:tc>
        <w:tc>
          <w:tcPr>
            <w:tcW w:w="1580" w:type="dxa"/>
            <w:vAlign w:val="center"/>
          </w:tcPr>
          <w:p w:rsidR="00035CF9" w:rsidRPr="006E2810" w:rsidRDefault="00CD3A6E">
            <w:pPr>
              <w:pStyle w:val="Normal1"/>
              <w:jc w:val="center"/>
              <w:rPr>
                <w:sz w:val="20"/>
                <w:szCs w:val="20"/>
              </w:rPr>
            </w:pPr>
            <w:r w:rsidRPr="006E2810">
              <w:rPr>
                <w:sz w:val="20"/>
                <w:szCs w:val="20"/>
              </w:rPr>
              <w:t>Ученици, наставници и педагошко- психолошка служба</w:t>
            </w:r>
          </w:p>
        </w:tc>
        <w:tc>
          <w:tcPr>
            <w:tcW w:w="3260" w:type="dxa"/>
            <w:vAlign w:val="center"/>
          </w:tcPr>
          <w:p w:rsidR="00035CF9" w:rsidRPr="00915E13" w:rsidRDefault="00CD3A6E">
            <w:pPr>
              <w:pStyle w:val="Normal1"/>
              <w:jc w:val="center"/>
              <w:rPr>
                <w:sz w:val="20"/>
                <w:szCs w:val="20"/>
                <w:lang w:val="mk-MK"/>
              </w:rPr>
            </w:pPr>
            <w:r w:rsidRPr="006E2810">
              <w:rPr>
                <w:sz w:val="20"/>
                <w:szCs w:val="20"/>
              </w:rPr>
              <w:t>Стекнување знаења и вештини за справување и разрешување на конфликти и намалување на насилно однесување</w:t>
            </w:r>
            <w:r w:rsidR="00915E13">
              <w:rPr>
                <w:sz w:val="20"/>
                <w:szCs w:val="20"/>
                <w:lang w:val="mk-MK"/>
              </w:rPr>
              <w:t>.</w:t>
            </w:r>
          </w:p>
        </w:tc>
      </w:tr>
      <w:tr w:rsidR="00035CF9" w:rsidRPr="006E2810" w:rsidTr="006E2810">
        <w:trPr>
          <w:trHeight w:val="1608"/>
          <w:jc w:val="center"/>
        </w:trPr>
        <w:tc>
          <w:tcPr>
            <w:tcW w:w="2020" w:type="dxa"/>
            <w:shd w:val="clear" w:color="auto" w:fill="D9D9D9" w:themeFill="background1" w:themeFillShade="D9"/>
            <w:vAlign w:val="center"/>
          </w:tcPr>
          <w:p w:rsidR="00035CF9" w:rsidRPr="00915E13" w:rsidRDefault="00CD3A6E">
            <w:pPr>
              <w:pStyle w:val="Normal1"/>
              <w:jc w:val="center"/>
              <w:rPr>
                <w:sz w:val="20"/>
                <w:szCs w:val="20"/>
                <w:lang w:val="mk-MK"/>
              </w:rPr>
            </w:pPr>
            <w:r w:rsidRPr="006E2810">
              <w:rPr>
                <w:sz w:val="20"/>
                <w:szCs w:val="20"/>
              </w:rPr>
              <w:t>Организирање работилници за учениците во и надвор од училиштето за справување со конфликти на конструктивен начин</w:t>
            </w:r>
            <w:r w:rsidR="00915E13">
              <w:rPr>
                <w:sz w:val="20"/>
                <w:szCs w:val="20"/>
                <w:lang w:val="mk-MK"/>
              </w:rPr>
              <w:t>.</w:t>
            </w:r>
          </w:p>
        </w:tc>
        <w:tc>
          <w:tcPr>
            <w:tcW w:w="1560" w:type="dxa"/>
            <w:shd w:val="clear" w:color="auto" w:fill="D9D9D9" w:themeFill="background1" w:themeFillShade="D9"/>
            <w:vAlign w:val="center"/>
          </w:tcPr>
          <w:p w:rsidR="00035CF9" w:rsidRPr="006E2810" w:rsidRDefault="00CD3A6E">
            <w:pPr>
              <w:pStyle w:val="Normal1"/>
              <w:jc w:val="center"/>
              <w:rPr>
                <w:sz w:val="20"/>
                <w:szCs w:val="20"/>
              </w:rPr>
            </w:pPr>
            <w:r w:rsidRPr="006E2810">
              <w:rPr>
                <w:sz w:val="20"/>
                <w:szCs w:val="20"/>
              </w:rPr>
              <w:t>Во текот на учебната година</w:t>
            </w:r>
          </w:p>
        </w:tc>
        <w:tc>
          <w:tcPr>
            <w:tcW w:w="2040" w:type="dxa"/>
            <w:shd w:val="clear" w:color="auto" w:fill="D9D9D9" w:themeFill="background1" w:themeFillShade="D9"/>
            <w:vAlign w:val="center"/>
          </w:tcPr>
          <w:p w:rsidR="00035CF9" w:rsidRPr="006E2810" w:rsidRDefault="00CD3A6E">
            <w:pPr>
              <w:pStyle w:val="Normal1"/>
              <w:jc w:val="center"/>
              <w:rPr>
                <w:sz w:val="20"/>
                <w:szCs w:val="20"/>
              </w:rPr>
            </w:pPr>
            <w:r w:rsidRPr="006E2810">
              <w:rPr>
                <w:sz w:val="20"/>
                <w:szCs w:val="20"/>
              </w:rPr>
              <w:t>НВО, училишен парламент, наставници</w:t>
            </w:r>
          </w:p>
        </w:tc>
        <w:tc>
          <w:tcPr>
            <w:tcW w:w="1580" w:type="dxa"/>
            <w:shd w:val="clear" w:color="auto" w:fill="D9D9D9" w:themeFill="background1" w:themeFillShade="D9"/>
            <w:vAlign w:val="center"/>
          </w:tcPr>
          <w:p w:rsidR="00035CF9" w:rsidRPr="006E2810" w:rsidRDefault="00CD3A6E">
            <w:pPr>
              <w:pStyle w:val="Normal1"/>
              <w:jc w:val="center"/>
              <w:rPr>
                <w:sz w:val="20"/>
                <w:szCs w:val="20"/>
              </w:rPr>
            </w:pPr>
            <w:r w:rsidRPr="006E2810">
              <w:rPr>
                <w:sz w:val="20"/>
                <w:szCs w:val="20"/>
              </w:rPr>
              <w:t>Учениците</w:t>
            </w:r>
          </w:p>
        </w:tc>
        <w:tc>
          <w:tcPr>
            <w:tcW w:w="3260" w:type="dxa"/>
            <w:shd w:val="clear" w:color="auto" w:fill="D9D9D9" w:themeFill="background1" w:themeFillShade="D9"/>
            <w:vAlign w:val="center"/>
          </w:tcPr>
          <w:p w:rsidR="00035CF9" w:rsidRPr="00915E13" w:rsidRDefault="00CD3A6E">
            <w:pPr>
              <w:pStyle w:val="Normal1"/>
              <w:jc w:val="center"/>
              <w:rPr>
                <w:sz w:val="20"/>
                <w:szCs w:val="20"/>
                <w:lang w:val="mk-MK"/>
              </w:rPr>
            </w:pPr>
            <w:r w:rsidRPr="006E2810">
              <w:rPr>
                <w:sz w:val="20"/>
                <w:szCs w:val="20"/>
              </w:rPr>
              <w:t>Стекнување знаења и вештини за справување и разрешување на конфликти</w:t>
            </w:r>
            <w:r w:rsidR="00915E13">
              <w:rPr>
                <w:sz w:val="20"/>
                <w:szCs w:val="20"/>
                <w:lang w:val="mk-MK"/>
              </w:rPr>
              <w:t>.</w:t>
            </w:r>
          </w:p>
        </w:tc>
      </w:tr>
    </w:tbl>
    <w:p w:rsidR="006E2810" w:rsidRDefault="006E2810" w:rsidP="006E2810">
      <w:pPr>
        <w:pStyle w:val="Normal1"/>
        <w:jc w:val="both"/>
        <w:rPr>
          <w:b/>
          <w:color w:val="FF0000"/>
          <w:sz w:val="25"/>
          <w:szCs w:val="25"/>
          <w:lang w:val="mk-MK"/>
        </w:rPr>
      </w:pPr>
    </w:p>
    <w:p w:rsidR="00035CF9" w:rsidRDefault="00CD3A6E" w:rsidP="006E2810">
      <w:pPr>
        <w:pStyle w:val="Normal1"/>
        <w:jc w:val="both"/>
        <w:rPr>
          <w:b/>
          <w:sz w:val="20"/>
          <w:szCs w:val="20"/>
        </w:rPr>
      </w:pPr>
      <w:r>
        <w:rPr>
          <w:b/>
          <w:sz w:val="20"/>
          <w:szCs w:val="20"/>
        </w:rPr>
        <w:t>Училишниот тим за ненасилство го сочинуваат:</w:t>
      </w:r>
    </w:p>
    <w:p w:rsidR="00035CF9" w:rsidRDefault="00CD3A6E" w:rsidP="006E2810">
      <w:pPr>
        <w:pStyle w:val="Normal1"/>
        <w:jc w:val="both"/>
        <w:rPr>
          <w:sz w:val="20"/>
          <w:szCs w:val="20"/>
        </w:rPr>
      </w:pPr>
      <w:r>
        <w:rPr>
          <w:sz w:val="20"/>
          <w:szCs w:val="20"/>
        </w:rPr>
        <w:t xml:space="preserve">Сара Саздовска – психолог </w:t>
      </w:r>
    </w:p>
    <w:p w:rsidR="00035CF9" w:rsidRDefault="00536390" w:rsidP="006E2810">
      <w:pPr>
        <w:pStyle w:val="Normal1"/>
        <w:jc w:val="both"/>
        <w:rPr>
          <w:sz w:val="20"/>
          <w:szCs w:val="20"/>
        </w:rPr>
      </w:pPr>
      <w:r>
        <w:rPr>
          <w:sz w:val="20"/>
          <w:szCs w:val="20"/>
        </w:rPr>
        <w:t>Наташа Петровска</w:t>
      </w:r>
      <w:r w:rsidR="00915E13">
        <w:rPr>
          <w:sz w:val="20"/>
          <w:szCs w:val="20"/>
          <w:lang w:val="mk-MK"/>
        </w:rPr>
        <w:t>-</w:t>
      </w:r>
      <w:r>
        <w:rPr>
          <w:sz w:val="20"/>
          <w:szCs w:val="20"/>
        </w:rPr>
        <w:t xml:space="preserve"> Дургутов – </w:t>
      </w:r>
      <w:r w:rsidR="00CD3A6E">
        <w:rPr>
          <w:sz w:val="20"/>
          <w:szCs w:val="20"/>
        </w:rPr>
        <w:t>наставник</w:t>
      </w:r>
    </w:p>
    <w:p w:rsidR="00035CF9" w:rsidRPr="00536390" w:rsidRDefault="00536390" w:rsidP="006E2810">
      <w:pPr>
        <w:pStyle w:val="Normal1"/>
        <w:jc w:val="both"/>
        <w:rPr>
          <w:sz w:val="20"/>
          <w:szCs w:val="20"/>
          <w:lang w:val="mk-MK"/>
        </w:rPr>
      </w:pPr>
      <w:r>
        <w:rPr>
          <w:sz w:val="20"/>
          <w:szCs w:val="20"/>
          <w:lang w:val="mk-MK"/>
        </w:rPr>
        <w:t xml:space="preserve">Роберт Мојаноски - наставник  </w:t>
      </w:r>
    </w:p>
    <w:p w:rsidR="00035CF9" w:rsidRDefault="00035CF9">
      <w:pPr>
        <w:pStyle w:val="Normal1"/>
        <w:pBdr>
          <w:top w:val="nil"/>
          <w:left w:val="nil"/>
          <w:bottom w:val="nil"/>
          <w:right w:val="nil"/>
          <w:between w:val="nil"/>
        </w:pBdr>
        <w:rPr>
          <w:sz w:val="20"/>
          <w:szCs w:val="20"/>
        </w:rPr>
        <w:sectPr w:rsidR="00035CF9">
          <w:pgSz w:w="11910" w:h="16840"/>
          <w:pgMar w:top="1418" w:right="1418" w:bottom="1418" w:left="1418" w:header="709" w:footer="709" w:gutter="0"/>
          <w:cols w:space="720"/>
        </w:sectPr>
      </w:pPr>
    </w:p>
    <w:p w:rsidR="00035CF9" w:rsidRDefault="00CD3A6E">
      <w:pPr>
        <w:pStyle w:val="Heading1"/>
        <w:spacing w:before="0"/>
        <w:jc w:val="both"/>
      </w:pPr>
      <w:bookmarkStart w:id="93" w:name="_Toc142476859"/>
      <w:r>
        <w:lastRenderedPageBreak/>
        <w:t>16.ОЦЕНУВАЊЕ</w:t>
      </w:r>
      <w:bookmarkEnd w:id="93"/>
    </w:p>
    <w:p w:rsidR="00035CF9" w:rsidRDefault="00035CF9">
      <w:pPr>
        <w:pStyle w:val="Normal1"/>
      </w:pPr>
    </w:p>
    <w:p w:rsidR="00035CF9" w:rsidRDefault="00CD3A6E">
      <w:pPr>
        <w:pStyle w:val="Heading2"/>
        <w:spacing w:before="0"/>
      </w:pPr>
      <w:bookmarkStart w:id="94" w:name="_Toc142476860"/>
      <w:r>
        <w:t>16.1</w:t>
      </w:r>
      <w:r w:rsidR="006E2810">
        <w:rPr>
          <w:lang w:val="mk-MK"/>
        </w:rPr>
        <w:t xml:space="preserve"> </w:t>
      </w:r>
      <w:r>
        <w:t>ВИДОВИ ОЦЕНУВАЊЕ И КАЛЕНДАР НА ОЦЕНУВАЊЕТО</w:t>
      </w:r>
      <w:bookmarkEnd w:id="94"/>
    </w:p>
    <w:p w:rsidR="00035CF9" w:rsidRDefault="00035CF9">
      <w:pPr>
        <w:pStyle w:val="Normal1"/>
        <w:rPr>
          <w:rFonts w:ascii="Times New Roman" w:eastAsia="Times New Roman" w:hAnsi="Times New Roman" w:cs="Times New Roman"/>
        </w:rPr>
      </w:pPr>
    </w:p>
    <w:p w:rsidR="006E2810" w:rsidRDefault="00CD3A6E" w:rsidP="00BC34C2">
      <w:pPr>
        <w:pStyle w:val="Normal1"/>
        <w:ind w:left="360" w:firstLine="360"/>
        <w:jc w:val="both"/>
        <w:rPr>
          <w:sz w:val="20"/>
          <w:lang w:val="mk-MK"/>
        </w:rPr>
      </w:pPr>
      <w:r w:rsidRPr="006E2810">
        <w:rPr>
          <w:sz w:val="20"/>
        </w:rPr>
        <w:t>Учениците од прво до трето одделение се оценуваат описно, дистрибуцијата на постигањата е во распон од прво до петто ниво. Покажаните постигања укажуваат на висок број ученици во највисокото ниво. Во учебната 2022/23 година</w:t>
      </w:r>
      <w:r w:rsidR="006E2810">
        <w:rPr>
          <w:sz w:val="20"/>
          <w:lang w:val="mk-MK"/>
        </w:rPr>
        <w:t xml:space="preserve">, </w:t>
      </w:r>
      <w:r w:rsidRPr="006E2810">
        <w:rPr>
          <w:sz w:val="20"/>
        </w:rPr>
        <w:t>220 ученици од прво до трето одделение се оценети описно и тоа во три нивоа.</w:t>
      </w:r>
    </w:p>
    <w:p w:rsidR="00035CF9" w:rsidRPr="006E2810" w:rsidRDefault="00CD3A6E" w:rsidP="006E2810">
      <w:pPr>
        <w:pStyle w:val="Normal1"/>
        <w:ind w:left="360" w:firstLine="360"/>
        <w:jc w:val="both"/>
        <w:rPr>
          <w:sz w:val="20"/>
        </w:rPr>
      </w:pPr>
      <w:r w:rsidRPr="006E2810">
        <w:rPr>
          <w:sz w:val="20"/>
        </w:rPr>
        <w:t xml:space="preserve">Учениците од прво одделение се оценети во највисоко - прво ниво во две паралелки,  </w:t>
      </w:r>
    </w:p>
    <w:p w:rsidR="00035CF9" w:rsidRPr="006E2810" w:rsidRDefault="00CD3A6E">
      <w:pPr>
        <w:pStyle w:val="Normal1"/>
        <w:jc w:val="both"/>
        <w:rPr>
          <w:sz w:val="20"/>
        </w:rPr>
      </w:pPr>
      <w:r w:rsidRPr="006E2810">
        <w:rPr>
          <w:sz w:val="20"/>
        </w:rPr>
        <w:t xml:space="preserve">      во третата паралелка учениците се оценети во две нивоа по предметите Македонски </w:t>
      </w:r>
    </w:p>
    <w:p w:rsidR="00BC34C2" w:rsidRDefault="00CD3A6E" w:rsidP="00BC34C2">
      <w:pPr>
        <w:pStyle w:val="Normal1"/>
        <w:jc w:val="both"/>
        <w:rPr>
          <w:sz w:val="20"/>
          <w:lang w:val="mk-MK"/>
        </w:rPr>
      </w:pPr>
      <w:r w:rsidRPr="006E2810">
        <w:rPr>
          <w:sz w:val="20"/>
        </w:rPr>
        <w:t xml:space="preserve">      јазик и Математика</w:t>
      </w:r>
      <w:r w:rsidR="006E2810">
        <w:rPr>
          <w:sz w:val="20"/>
          <w:lang w:val="mk-MK"/>
        </w:rPr>
        <w:t>,</w:t>
      </w:r>
      <w:r w:rsidRPr="006E2810">
        <w:rPr>
          <w:sz w:val="20"/>
        </w:rPr>
        <w:t xml:space="preserve"> а по останатите предмети во највисоко ниво.</w:t>
      </w:r>
    </w:p>
    <w:p w:rsidR="00035CF9" w:rsidRPr="006E2810" w:rsidRDefault="00CD3A6E" w:rsidP="00BC34C2">
      <w:pPr>
        <w:pStyle w:val="Normal1"/>
        <w:ind w:firstLine="720"/>
        <w:jc w:val="both"/>
        <w:rPr>
          <w:sz w:val="20"/>
        </w:rPr>
      </w:pPr>
      <w:r w:rsidRPr="006E2810">
        <w:rPr>
          <w:sz w:val="20"/>
        </w:rPr>
        <w:t xml:space="preserve">Сите ученици од второ одделение се оценети во највисоко ниво по предметите во трите </w:t>
      </w:r>
    </w:p>
    <w:p w:rsidR="00BC34C2" w:rsidRDefault="00CD3A6E" w:rsidP="00BC34C2">
      <w:pPr>
        <w:pStyle w:val="Normal1"/>
        <w:jc w:val="both"/>
        <w:rPr>
          <w:sz w:val="20"/>
          <w:lang w:val="mk-MK"/>
        </w:rPr>
      </w:pPr>
      <w:r w:rsidRPr="006E2810">
        <w:rPr>
          <w:sz w:val="20"/>
        </w:rPr>
        <w:t xml:space="preserve">      паралелки.</w:t>
      </w:r>
      <w:r w:rsidR="00BC34C2">
        <w:rPr>
          <w:sz w:val="20"/>
          <w:lang w:val="mk-MK"/>
        </w:rPr>
        <w:t xml:space="preserve"> </w:t>
      </w:r>
    </w:p>
    <w:p w:rsidR="00BC34C2" w:rsidRDefault="00CD3A6E" w:rsidP="00BC34C2">
      <w:pPr>
        <w:pStyle w:val="Normal1"/>
        <w:ind w:firstLine="360"/>
        <w:jc w:val="both"/>
        <w:rPr>
          <w:sz w:val="20"/>
          <w:lang w:val="mk-MK"/>
        </w:rPr>
      </w:pPr>
      <w:r w:rsidRPr="006E2810">
        <w:rPr>
          <w:sz w:val="20"/>
        </w:rPr>
        <w:t>Учениците од трето одделение се исто така описно оценети и тоа во три нивоа. Во</w:t>
      </w:r>
      <w:r w:rsidR="006E2810">
        <w:rPr>
          <w:sz w:val="20"/>
          <w:lang w:val="mk-MK"/>
        </w:rPr>
        <w:t xml:space="preserve"> </w:t>
      </w:r>
      <w:r w:rsidRPr="006E2810">
        <w:rPr>
          <w:sz w:val="20"/>
        </w:rPr>
        <w:t>првата  паралелка по предметите Македонски јазик и Математика учениците се оценети</w:t>
      </w:r>
      <w:r w:rsidR="006E2810">
        <w:rPr>
          <w:sz w:val="20"/>
          <w:lang w:val="mk-MK"/>
        </w:rPr>
        <w:t xml:space="preserve"> </w:t>
      </w:r>
      <w:r w:rsidRPr="006E2810">
        <w:rPr>
          <w:sz w:val="20"/>
        </w:rPr>
        <w:t>во 3 нивоа. Во истата паралелка по предметите Англиски јазик, Општество и Природни</w:t>
      </w:r>
      <w:r w:rsidR="006E2810">
        <w:rPr>
          <w:sz w:val="20"/>
          <w:lang w:val="mk-MK"/>
        </w:rPr>
        <w:t xml:space="preserve"> </w:t>
      </w:r>
      <w:r w:rsidRPr="006E2810">
        <w:rPr>
          <w:sz w:val="20"/>
        </w:rPr>
        <w:t>науки учениците се оценети во 2 нивоа. Во втората паралелка сите ученици се оценети во највисоко ниво.  Во третата паралелка, по предметите Математика, Македонски</w:t>
      </w:r>
      <w:r w:rsidR="006E2810">
        <w:rPr>
          <w:sz w:val="20"/>
          <w:lang w:val="mk-MK"/>
        </w:rPr>
        <w:t xml:space="preserve"> </w:t>
      </w:r>
      <w:r w:rsidRPr="006E2810">
        <w:rPr>
          <w:sz w:val="20"/>
        </w:rPr>
        <w:t>јазик, Општество, Природни науки се оценети во 3 нивоа</w:t>
      </w:r>
      <w:r w:rsidR="009E1DFB">
        <w:rPr>
          <w:sz w:val="20"/>
          <w:lang w:val="mk-MK"/>
        </w:rPr>
        <w:t>,</w:t>
      </w:r>
      <w:r w:rsidRPr="006E2810">
        <w:rPr>
          <w:sz w:val="20"/>
        </w:rPr>
        <w:t xml:space="preserve"> а по останатите предмети</w:t>
      </w:r>
      <w:r w:rsidR="006E2810">
        <w:rPr>
          <w:sz w:val="20"/>
          <w:lang w:val="mk-MK"/>
        </w:rPr>
        <w:t xml:space="preserve"> </w:t>
      </w:r>
      <w:r w:rsidRPr="006E2810">
        <w:rPr>
          <w:sz w:val="20"/>
        </w:rPr>
        <w:t>учениците се оценети во највисоко ниво. Поголемиот број од учениците се</w:t>
      </w:r>
      <w:r w:rsidR="006E2810">
        <w:rPr>
          <w:sz w:val="20"/>
          <w:lang w:val="mk-MK"/>
        </w:rPr>
        <w:t xml:space="preserve"> </w:t>
      </w:r>
      <w:r w:rsidRPr="006E2810">
        <w:rPr>
          <w:sz w:val="20"/>
        </w:rPr>
        <w:t>концентрирани во највисокото ниво на оценување. Една ученичка следи настава со</w:t>
      </w:r>
      <w:r w:rsidR="006E2810">
        <w:rPr>
          <w:sz w:val="20"/>
          <w:lang w:val="mk-MK"/>
        </w:rPr>
        <w:t xml:space="preserve"> </w:t>
      </w:r>
      <w:r w:rsidRPr="006E2810">
        <w:rPr>
          <w:sz w:val="20"/>
        </w:rPr>
        <w:t>адаптирана програма за одредени наставни содржини и по предметот Македонски јазик.</w:t>
      </w:r>
      <w:r w:rsidR="00BC34C2">
        <w:rPr>
          <w:sz w:val="20"/>
          <w:lang w:val="mk-MK"/>
        </w:rPr>
        <w:t xml:space="preserve"> </w:t>
      </w:r>
    </w:p>
    <w:p w:rsidR="00035CF9" w:rsidRPr="006E2810" w:rsidRDefault="00CD3A6E" w:rsidP="00BC34C2">
      <w:pPr>
        <w:pStyle w:val="Normal1"/>
        <w:ind w:firstLine="360"/>
        <w:jc w:val="both"/>
        <w:rPr>
          <w:sz w:val="20"/>
        </w:rPr>
      </w:pPr>
      <w:r w:rsidRPr="006E2810">
        <w:rPr>
          <w:sz w:val="20"/>
        </w:rPr>
        <w:t>Во проценката за постигањата земени се предвид когнитивните, афективните и</w:t>
      </w:r>
    </w:p>
    <w:p w:rsidR="00BC34C2" w:rsidRDefault="00CD3A6E" w:rsidP="00BC34C2">
      <w:pPr>
        <w:pStyle w:val="Normal1"/>
        <w:ind w:left="360"/>
        <w:jc w:val="both"/>
        <w:rPr>
          <w:sz w:val="20"/>
          <w:lang w:val="mk-MK"/>
        </w:rPr>
      </w:pPr>
      <w:r w:rsidRPr="006E2810">
        <w:rPr>
          <w:sz w:val="20"/>
        </w:rPr>
        <w:t>моторичките вештини на учениците.</w:t>
      </w:r>
      <w:r w:rsidR="00BC34C2">
        <w:rPr>
          <w:sz w:val="20"/>
          <w:lang w:val="mk-MK"/>
        </w:rPr>
        <w:t xml:space="preserve"> </w:t>
      </w:r>
    </w:p>
    <w:p w:rsidR="00035CF9" w:rsidRPr="006E2810" w:rsidRDefault="00CD3A6E" w:rsidP="00BC34C2">
      <w:pPr>
        <w:pStyle w:val="Normal1"/>
        <w:ind w:left="360" w:firstLine="360"/>
        <w:jc w:val="both"/>
        <w:rPr>
          <w:sz w:val="20"/>
        </w:rPr>
      </w:pPr>
      <w:r w:rsidRPr="006E2810">
        <w:rPr>
          <w:sz w:val="20"/>
        </w:rPr>
        <w:t>Учениците  од  четврто до деветто одделение, го  постигнаа  следниот  среден успех:</w:t>
      </w:r>
    </w:p>
    <w:p w:rsidR="00035CF9" w:rsidRDefault="00035CF9">
      <w:pPr>
        <w:pStyle w:val="Normal1"/>
        <w:ind w:left="360" w:firstLine="360"/>
        <w:jc w:val="both"/>
      </w:pPr>
    </w:p>
    <w:p w:rsidR="00035CF9" w:rsidRDefault="00035CF9">
      <w:pPr>
        <w:pStyle w:val="Normal1"/>
        <w:ind w:left="360" w:firstLine="360"/>
        <w:jc w:val="both"/>
      </w:pPr>
    </w:p>
    <w:tbl>
      <w:tblPr>
        <w:tblStyle w:val="afff7"/>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3643"/>
        <w:gridCol w:w="3081"/>
      </w:tblGrid>
      <w:tr w:rsidR="00035CF9" w:rsidTr="00BC34C2">
        <w:trPr>
          <w:jc w:val="center"/>
        </w:trPr>
        <w:tc>
          <w:tcPr>
            <w:tcW w:w="2518" w:type="dxa"/>
            <w:shd w:val="clear" w:color="auto" w:fill="D9D9D9" w:themeFill="background1" w:themeFillShade="D9"/>
            <w:vAlign w:val="center"/>
          </w:tcPr>
          <w:p w:rsidR="00035CF9" w:rsidRDefault="00CD3A6E">
            <w:pPr>
              <w:pStyle w:val="Normal1"/>
              <w:jc w:val="center"/>
              <w:rPr>
                <w:b/>
                <w:sz w:val="20"/>
                <w:szCs w:val="20"/>
              </w:rPr>
            </w:pPr>
            <w:r>
              <w:rPr>
                <w:b/>
                <w:sz w:val="20"/>
                <w:szCs w:val="20"/>
              </w:rPr>
              <w:t>Одделение</w:t>
            </w:r>
          </w:p>
        </w:tc>
        <w:tc>
          <w:tcPr>
            <w:tcW w:w="3643" w:type="dxa"/>
            <w:shd w:val="clear" w:color="auto" w:fill="D9D9D9" w:themeFill="background1" w:themeFillShade="D9"/>
            <w:vAlign w:val="center"/>
          </w:tcPr>
          <w:p w:rsidR="00035CF9" w:rsidRDefault="00CD3A6E">
            <w:pPr>
              <w:pStyle w:val="Normal1"/>
              <w:jc w:val="center"/>
              <w:rPr>
                <w:b/>
                <w:sz w:val="20"/>
                <w:szCs w:val="20"/>
              </w:rPr>
            </w:pPr>
            <w:r>
              <w:rPr>
                <w:b/>
                <w:sz w:val="20"/>
                <w:szCs w:val="20"/>
              </w:rPr>
              <w:t>Среден успех</w:t>
            </w:r>
          </w:p>
        </w:tc>
        <w:tc>
          <w:tcPr>
            <w:tcW w:w="3081" w:type="dxa"/>
            <w:shd w:val="clear" w:color="auto" w:fill="D9D9D9" w:themeFill="background1" w:themeFillShade="D9"/>
            <w:vAlign w:val="center"/>
          </w:tcPr>
          <w:p w:rsidR="00035CF9" w:rsidRDefault="00CD3A6E">
            <w:pPr>
              <w:pStyle w:val="Normal1"/>
              <w:jc w:val="center"/>
              <w:rPr>
                <w:b/>
                <w:sz w:val="20"/>
                <w:szCs w:val="20"/>
              </w:rPr>
            </w:pPr>
            <w:r>
              <w:rPr>
                <w:b/>
                <w:sz w:val="20"/>
                <w:szCs w:val="20"/>
              </w:rPr>
              <w:t>Среден успех на генерација</w:t>
            </w:r>
          </w:p>
        </w:tc>
      </w:tr>
      <w:tr w:rsidR="00035CF9">
        <w:trPr>
          <w:jc w:val="center"/>
        </w:trPr>
        <w:tc>
          <w:tcPr>
            <w:tcW w:w="2518" w:type="dxa"/>
          </w:tcPr>
          <w:p w:rsidR="00035CF9" w:rsidRDefault="00CD3A6E">
            <w:pPr>
              <w:pStyle w:val="Normal1"/>
              <w:jc w:val="center"/>
              <w:rPr>
                <w:sz w:val="20"/>
                <w:szCs w:val="20"/>
              </w:rPr>
            </w:pPr>
            <w:r>
              <w:rPr>
                <w:sz w:val="20"/>
                <w:szCs w:val="20"/>
              </w:rPr>
              <w:t>IV</w:t>
            </w:r>
            <w:r>
              <w:rPr>
                <w:sz w:val="20"/>
                <w:szCs w:val="20"/>
                <w:vertAlign w:val="superscript"/>
              </w:rPr>
              <w:t>1</w:t>
            </w:r>
          </w:p>
        </w:tc>
        <w:tc>
          <w:tcPr>
            <w:tcW w:w="3643" w:type="dxa"/>
          </w:tcPr>
          <w:p w:rsidR="00035CF9" w:rsidRDefault="00CD3A6E">
            <w:pPr>
              <w:pStyle w:val="Normal1"/>
              <w:jc w:val="center"/>
            </w:pPr>
            <w:r>
              <w:rPr>
                <w:sz w:val="20"/>
                <w:szCs w:val="20"/>
              </w:rPr>
              <w:t>4.96</w:t>
            </w:r>
          </w:p>
        </w:tc>
        <w:tc>
          <w:tcPr>
            <w:tcW w:w="3081" w:type="dxa"/>
            <w:vMerge w:val="restart"/>
            <w:vAlign w:val="center"/>
          </w:tcPr>
          <w:p w:rsidR="00035CF9" w:rsidRDefault="00CD3A6E">
            <w:pPr>
              <w:pStyle w:val="Normal1"/>
              <w:jc w:val="center"/>
              <w:rPr>
                <w:sz w:val="20"/>
                <w:szCs w:val="20"/>
              </w:rPr>
            </w:pPr>
            <w:r>
              <w:rPr>
                <w:sz w:val="20"/>
                <w:szCs w:val="20"/>
              </w:rPr>
              <w:t>4.97</w:t>
            </w:r>
          </w:p>
        </w:tc>
      </w:tr>
      <w:tr w:rsidR="00035CF9">
        <w:trPr>
          <w:jc w:val="center"/>
        </w:trPr>
        <w:tc>
          <w:tcPr>
            <w:tcW w:w="2518" w:type="dxa"/>
          </w:tcPr>
          <w:p w:rsidR="00035CF9" w:rsidRDefault="00CD3A6E">
            <w:pPr>
              <w:pStyle w:val="Normal1"/>
              <w:jc w:val="center"/>
              <w:rPr>
                <w:sz w:val="20"/>
                <w:szCs w:val="20"/>
              </w:rPr>
            </w:pPr>
            <w:r>
              <w:rPr>
                <w:sz w:val="20"/>
                <w:szCs w:val="20"/>
              </w:rPr>
              <w:t>IV</w:t>
            </w:r>
            <w:r>
              <w:rPr>
                <w:sz w:val="20"/>
                <w:szCs w:val="20"/>
                <w:vertAlign w:val="superscript"/>
              </w:rPr>
              <w:t>2</w:t>
            </w:r>
          </w:p>
        </w:tc>
        <w:tc>
          <w:tcPr>
            <w:tcW w:w="3643" w:type="dxa"/>
          </w:tcPr>
          <w:p w:rsidR="00035CF9" w:rsidRDefault="00CD3A6E">
            <w:pPr>
              <w:pStyle w:val="Normal1"/>
              <w:jc w:val="center"/>
            </w:pPr>
            <w:r>
              <w:rPr>
                <w:sz w:val="20"/>
                <w:szCs w:val="20"/>
              </w:rPr>
              <w:t>4.95</w:t>
            </w:r>
          </w:p>
        </w:tc>
        <w:tc>
          <w:tcPr>
            <w:tcW w:w="3081" w:type="dxa"/>
            <w:vMerge/>
            <w:vAlign w:val="center"/>
          </w:tcPr>
          <w:p w:rsidR="00035CF9" w:rsidRDefault="00035CF9">
            <w:pPr>
              <w:pStyle w:val="Normal1"/>
              <w:spacing w:line="276" w:lineRule="auto"/>
            </w:pPr>
          </w:p>
        </w:tc>
      </w:tr>
      <w:tr w:rsidR="00035CF9">
        <w:trPr>
          <w:jc w:val="center"/>
        </w:trPr>
        <w:tc>
          <w:tcPr>
            <w:tcW w:w="2518" w:type="dxa"/>
          </w:tcPr>
          <w:p w:rsidR="00035CF9" w:rsidRDefault="00CD3A6E">
            <w:pPr>
              <w:pStyle w:val="Normal1"/>
              <w:jc w:val="center"/>
              <w:rPr>
                <w:sz w:val="20"/>
                <w:szCs w:val="20"/>
              </w:rPr>
            </w:pPr>
            <w:r>
              <w:rPr>
                <w:sz w:val="20"/>
                <w:szCs w:val="20"/>
              </w:rPr>
              <w:t>IV</w:t>
            </w:r>
            <w:r>
              <w:rPr>
                <w:sz w:val="20"/>
                <w:szCs w:val="20"/>
                <w:vertAlign w:val="superscript"/>
              </w:rPr>
              <w:t>3</w:t>
            </w:r>
          </w:p>
        </w:tc>
        <w:tc>
          <w:tcPr>
            <w:tcW w:w="3643" w:type="dxa"/>
          </w:tcPr>
          <w:p w:rsidR="00035CF9" w:rsidRDefault="00CD3A6E">
            <w:pPr>
              <w:pStyle w:val="Normal1"/>
              <w:jc w:val="center"/>
            </w:pPr>
            <w:r>
              <w:rPr>
                <w:sz w:val="20"/>
                <w:szCs w:val="20"/>
              </w:rPr>
              <w:t>5.00</w:t>
            </w:r>
          </w:p>
        </w:tc>
        <w:tc>
          <w:tcPr>
            <w:tcW w:w="3081" w:type="dxa"/>
            <w:vMerge/>
            <w:vAlign w:val="center"/>
          </w:tcPr>
          <w:p w:rsidR="00035CF9" w:rsidRDefault="00035CF9">
            <w:pPr>
              <w:pStyle w:val="Normal1"/>
              <w:spacing w:line="276" w:lineRule="auto"/>
            </w:pPr>
          </w:p>
        </w:tc>
      </w:tr>
      <w:tr w:rsidR="00035CF9" w:rsidTr="00BC34C2">
        <w:trPr>
          <w:jc w:val="center"/>
        </w:trPr>
        <w:tc>
          <w:tcPr>
            <w:tcW w:w="2518" w:type="dxa"/>
            <w:shd w:val="clear" w:color="auto" w:fill="D9D9D9" w:themeFill="background1" w:themeFillShade="D9"/>
          </w:tcPr>
          <w:p w:rsidR="00035CF9" w:rsidRDefault="00CD3A6E">
            <w:pPr>
              <w:pStyle w:val="Normal1"/>
              <w:jc w:val="center"/>
              <w:rPr>
                <w:sz w:val="20"/>
                <w:szCs w:val="20"/>
              </w:rPr>
            </w:pPr>
            <w:r>
              <w:rPr>
                <w:sz w:val="20"/>
                <w:szCs w:val="20"/>
              </w:rPr>
              <w:t>V</w:t>
            </w:r>
            <w:r>
              <w:rPr>
                <w:sz w:val="20"/>
                <w:szCs w:val="20"/>
                <w:vertAlign w:val="superscript"/>
              </w:rPr>
              <w:t>1</w:t>
            </w:r>
          </w:p>
        </w:tc>
        <w:tc>
          <w:tcPr>
            <w:tcW w:w="3643" w:type="dxa"/>
            <w:shd w:val="clear" w:color="auto" w:fill="D9D9D9" w:themeFill="background1" w:themeFillShade="D9"/>
          </w:tcPr>
          <w:p w:rsidR="00035CF9" w:rsidRDefault="00CD3A6E">
            <w:pPr>
              <w:pStyle w:val="Normal1"/>
              <w:jc w:val="center"/>
            </w:pPr>
            <w:r>
              <w:rPr>
                <w:sz w:val="20"/>
                <w:szCs w:val="20"/>
              </w:rPr>
              <w:t>4.89</w:t>
            </w:r>
          </w:p>
        </w:tc>
        <w:tc>
          <w:tcPr>
            <w:tcW w:w="3081" w:type="dxa"/>
            <w:vMerge w:val="restart"/>
            <w:shd w:val="clear" w:color="auto" w:fill="D9D9D9" w:themeFill="background1" w:themeFillShade="D9"/>
            <w:vAlign w:val="center"/>
          </w:tcPr>
          <w:p w:rsidR="00035CF9" w:rsidRDefault="00CD3A6E">
            <w:pPr>
              <w:pStyle w:val="Normal1"/>
              <w:jc w:val="center"/>
              <w:rPr>
                <w:sz w:val="20"/>
                <w:szCs w:val="20"/>
              </w:rPr>
            </w:pPr>
            <w:r>
              <w:rPr>
                <w:sz w:val="20"/>
                <w:szCs w:val="20"/>
              </w:rPr>
              <w:t>4.86</w:t>
            </w:r>
          </w:p>
        </w:tc>
      </w:tr>
      <w:tr w:rsidR="00035CF9" w:rsidTr="00BC34C2">
        <w:trPr>
          <w:jc w:val="center"/>
        </w:trPr>
        <w:tc>
          <w:tcPr>
            <w:tcW w:w="2518" w:type="dxa"/>
            <w:shd w:val="clear" w:color="auto" w:fill="D9D9D9" w:themeFill="background1" w:themeFillShade="D9"/>
          </w:tcPr>
          <w:p w:rsidR="00035CF9" w:rsidRDefault="00CD3A6E">
            <w:pPr>
              <w:pStyle w:val="Normal1"/>
              <w:jc w:val="center"/>
              <w:rPr>
                <w:sz w:val="20"/>
                <w:szCs w:val="20"/>
              </w:rPr>
            </w:pPr>
            <w:r>
              <w:rPr>
                <w:sz w:val="20"/>
                <w:szCs w:val="20"/>
              </w:rPr>
              <w:t>V</w:t>
            </w:r>
            <w:r>
              <w:rPr>
                <w:sz w:val="20"/>
                <w:szCs w:val="20"/>
                <w:vertAlign w:val="superscript"/>
              </w:rPr>
              <w:t>2</w:t>
            </w:r>
          </w:p>
        </w:tc>
        <w:tc>
          <w:tcPr>
            <w:tcW w:w="3643" w:type="dxa"/>
            <w:shd w:val="clear" w:color="auto" w:fill="D9D9D9" w:themeFill="background1" w:themeFillShade="D9"/>
          </w:tcPr>
          <w:p w:rsidR="00035CF9" w:rsidRDefault="00CD3A6E">
            <w:pPr>
              <w:pStyle w:val="Normal1"/>
              <w:jc w:val="center"/>
            </w:pPr>
            <w:r>
              <w:rPr>
                <w:sz w:val="20"/>
                <w:szCs w:val="20"/>
              </w:rPr>
              <w:t>4.80</w:t>
            </w:r>
          </w:p>
        </w:tc>
        <w:tc>
          <w:tcPr>
            <w:tcW w:w="3081" w:type="dxa"/>
            <w:vMerge/>
            <w:shd w:val="clear" w:color="auto" w:fill="D9D9D9" w:themeFill="background1" w:themeFillShade="D9"/>
            <w:vAlign w:val="center"/>
          </w:tcPr>
          <w:p w:rsidR="00035CF9" w:rsidRDefault="00035CF9">
            <w:pPr>
              <w:pStyle w:val="Normal1"/>
              <w:spacing w:line="276" w:lineRule="auto"/>
            </w:pPr>
          </w:p>
        </w:tc>
      </w:tr>
      <w:tr w:rsidR="00035CF9" w:rsidTr="00BC34C2">
        <w:trPr>
          <w:jc w:val="center"/>
        </w:trPr>
        <w:tc>
          <w:tcPr>
            <w:tcW w:w="2518" w:type="dxa"/>
            <w:shd w:val="clear" w:color="auto" w:fill="D9D9D9" w:themeFill="background1" w:themeFillShade="D9"/>
          </w:tcPr>
          <w:p w:rsidR="00035CF9" w:rsidRDefault="00CD3A6E">
            <w:pPr>
              <w:pStyle w:val="Normal1"/>
              <w:jc w:val="center"/>
              <w:rPr>
                <w:sz w:val="20"/>
                <w:szCs w:val="20"/>
              </w:rPr>
            </w:pPr>
            <w:r>
              <w:rPr>
                <w:sz w:val="20"/>
                <w:szCs w:val="20"/>
              </w:rPr>
              <w:t>V</w:t>
            </w:r>
            <w:r>
              <w:rPr>
                <w:sz w:val="20"/>
                <w:szCs w:val="20"/>
                <w:vertAlign w:val="superscript"/>
              </w:rPr>
              <w:t>3</w:t>
            </w:r>
          </w:p>
        </w:tc>
        <w:tc>
          <w:tcPr>
            <w:tcW w:w="3643" w:type="dxa"/>
            <w:shd w:val="clear" w:color="auto" w:fill="D9D9D9" w:themeFill="background1" w:themeFillShade="D9"/>
          </w:tcPr>
          <w:p w:rsidR="00035CF9" w:rsidRDefault="00CD3A6E">
            <w:pPr>
              <w:pStyle w:val="Normal1"/>
              <w:jc w:val="center"/>
            </w:pPr>
            <w:r>
              <w:rPr>
                <w:sz w:val="20"/>
                <w:szCs w:val="20"/>
              </w:rPr>
              <w:t>4.91</w:t>
            </w:r>
          </w:p>
        </w:tc>
        <w:tc>
          <w:tcPr>
            <w:tcW w:w="3081" w:type="dxa"/>
            <w:vMerge/>
            <w:shd w:val="clear" w:color="auto" w:fill="D9D9D9" w:themeFill="background1" w:themeFillShade="D9"/>
            <w:vAlign w:val="center"/>
          </w:tcPr>
          <w:p w:rsidR="00035CF9" w:rsidRDefault="00035CF9">
            <w:pPr>
              <w:pStyle w:val="Normal1"/>
              <w:spacing w:line="276" w:lineRule="auto"/>
            </w:pPr>
          </w:p>
        </w:tc>
      </w:tr>
      <w:tr w:rsidR="00035CF9">
        <w:trPr>
          <w:jc w:val="center"/>
        </w:trPr>
        <w:tc>
          <w:tcPr>
            <w:tcW w:w="2518" w:type="dxa"/>
          </w:tcPr>
          <w:p w:rsidR="00035CF9" w:rsidRDefault="00CD3A6E">
            <w:pPr>
              <w:pStyle w:val="Normal1"/>
              <w:jc w:val="center"/>
              <w:rPr>
                <w:sz w:val="20"/>
                <w:szCs w:val="20"/>
              </w:rPr>
            </w:pPr>
            <w:r>
              <w:rPr>
                <w:sz w:val="20"/>
                <w:szCs w:val="20"/>
              </w:rPr>
              <w:t>VI</w:t>
            </w:r>
            <w:r>
              <w:rPr>
                <w:sz w:val="20"/>
                <w:szCs w:val="20"/>
                <w:vertAlign w:val="superscript"/>
              </w:rPr>
              <w:t>1</w:t>
            </w:r>
          </w:p>
        </w:tc>
        <w:tc>
          <w:tcPr>
            <w:tcW w:w="3643" w:type="dxa"/>
          </w:tcPr>
          <w:p w:rsidR="00035CF9" w:rsidRDefault="00CD3A6E">
            <w:pPr>
              <w:pStyle w:val="Normal1"/>
              <w:jc w:val="center"/>
            </w:pPr>
            <w:r>
              <w:rPr>
                <w:sz w:val="20"/>
                <w:szCs w:val="20"/>
              </w:rPr>
              <w:t>4.86</w:t>
            </w:r>
          </w:p>
        </w:tc>
        <w:tc>
          <w:tcPr>
            <w:tcW w:w="3081" w:type="dxa"/>
            <w:vMerge w:val="restart"/>
            <w:vAlign w:val="center"/>
          </w:tcPr>
          <w:p w:rsidR="00035CF9" w:rsidRDefault="00CD3A6E">
            <w:pPr>
              <w:pStyle w:val="Normal1"/>
              <w:jc w:val="center"/>
              <w:rPr>
                <w:sz w:val="20"/>
                <w:szCs w:val="20"/>
              </w:rPr>
            </w:pPr>
            <w:r>
              <w:rPr>
                <w:sz w:val="20"/>
                <w:szCs w:val="20"/>
              </w:rPr>
              <w:t>4.83</w:t>
            </w:r>
          </w:p>
          <w:p w:rsidR="00035CF9" w:rsidRDefault="00035CF9">
            <w:pPr>
              <w:pStyle w:val="Normal1"/>
              <w:jc w:val="center"/>
              <w:rPr>
                <w:sz w:val="20"/>
                <w:szCs w:val="20"/>
              </w:rPr>
            </w:pPr>
          </w:p>
        </w:tc>
      </w:tr>
      <w:tr w:rsidR="00035CF9">
        <w:trPr>
          <w:jc w:val="center"/>
        </w:trPr>
        <w:tc>
          <w:tcPr>
            <w:tcW w:w="2518" w:type="dxa"/>
          </w:tcPr>
          <w:p w:rsidR="00035CF9" w:rsidRDefault="00CD3A6E">
            <w:pPr>
              <w:pStyle w:val="Normal1"/>
              <w:jc w:val="center"/>
              <w:rPr>
                <w:sz w:val="20"/>
                <w:szCs w:val="20"/>
              </w:rPr>
            </w:pPr>
            <w:r>
              <w:rPr>
                <w:sz w:val="20"/>
                <w:szCs w:val="20"/>
              </w:rPr>
              <w:t>VI</w:t>
            </w:r>
            <w:r>
              <w:rPr>
                <w:sz w:val="20"/>
                <w:szCs w:val="20"/>
                <w:vertAlign w:val="superscript"/>
              </w:rPr>
              <w:t>2</w:t>
            </w:r>
          </w:p>
        </w:tc>
        <w:tc>
          <w:tcPr>
            <w:tcW w:w="3643" w:type="dxa"/>
          </w:tcPr>
          <w:p w:rsidR="00035CF9" w:rsidRDefault="00CD3A6E">
            <w:pPr>
              <w:pStyle w:val="Normal1"/>
              <w:jc w:val="center"/>
            </w:pPr>
            <w:r>
              <w:rPr>
                <w:sz w:val="20"/>
                <w:szCs w:val="20"/>
              </w:rPr>
              <w:t>4.82</w:t>
            </w:r>
          </w:p>
        </w:tc>
        <w:tc>
          <w:tcPr>
            <w:tcW w:w="3081" w:type="dxa"/>
            <w:vMerge/>
            <w:vAlign w:val="center"/>
          </w:tcPr>
          <w:p w:rsidR="00035CF9" w:rsidRDefault="00035CF9">
            <w:pPr>
              <w:pStyle w:val="Normal1"/>
              <w:spacing w:line="276" w:lineRule="auto"/>
            </w:pPr>
          </w:p>
        </w:tc>
      </w:tr>
      <w:tr w:rsidR="00035CF9">
        <w:trPr>
          <w:jc w:val="center"/>
        </w:trPr>
        <w:tc>
          <w:tcPr>
            <w:tcW w:w="2518" w:type="dxa"/>
          </w:tcPr>
          <w:p w:rsidR="00035CF9" w:rsidRDefault="00CD3A6E">
            <w:pPr>
              <w:pStyle w:val="Normal1"/>
              <w:jc w:val="center"/>
              <w:rPr>
                <w:sz w:val="20"/>
                <w:szCs w:val="20"/>
              </w:rPr>
            </w:pPr>
            <w:r>
              <w:rPr>
                <w:sz w:val="20"/>
                <w:szCs w:val="20"/>
              </w:rPr>
              <w:t>VI</w:t>
            </w:r>
            <w:r>
              <w:rPr>
                <w:sz w:val="20"/>
                <w:szCs w:val="20"/>
                <w:vertAlign w:val="superscript"/>
              </w:rPr>
              <w:t>3</w:t>
            </w:r>
          </w:p>
        </w:tc>
        <w:tc>
          <w:tcPr>
            <w:tcW w:w="3643" w:type="dxa"/>
          </w:tcPr>
          <w:p w:rsidR="00035CF9" w:rsidRDefault="00CD3A6E">
            <w:pPr>
              <w:pStyle w:val="Normal1"/>
              <w:jc w:val="center"/>
            </w:pPr>
            <w:r>
              <w:rPr>
                <w:sz w:val="20"/>
                <w:szCs w:val="20"/>
              </w:rPr>
              <w:t>4,77</w:t>
            </w:r>
          </w:p>
        </w:tc>
        <w:tc>
          <w:tcPr>
            <w:tcW w:w="3081" w:type="dxa"/>
            <w:vMerge/>
            <w:vAlign w:val="center"/>
          </w:tcPr>
          <w:p w:rsidR="00035CF9" w:rsidRDefault="00035CF9">
            <w:pPr>
              <w:pStyle w:val="Normal1"/>
              <w:spacing w:line="276" w:lineRule="auto"/>
            </w:pPr>
          </w:p>
        </w:tc>
      </w:tr>
      <w:tr w:rsidR="00035CF9" w:rsidTr="00BC34C2">
        <w:trPr>
          <w:jc w:val="center"/>
        </w:trPr>
        <w:tc>
          <w:tcPr>
            <w:tcW w:w="2518" w:type="dxa"/>
            <w:shd w:val="clear" w:color="auto" w:fill="D9D9D9" w:themeFill="background1" w:themeFillShade="D9"/>
          </w:tcPr>
          <w:p w:rsidR="00035CF9" w:rsidRDefault="00CD3A6E">
            <w:pPr>
              <w:pStyle w:val="Normal1"/>
              <w:jc w:val="center"/>
              <w:rPr>
                <w:sz w:val="20"/>
                <w:szCs w:val="20"/>
              </w:rPr>
            </w:pPr>
            <w:r>
              <w:rPr>
                <w:sz w:val="20"/>
                <w:szCs w:val="20"/>
              </w:rPr>
              <w:t>VII</w:t>
            </w:r>
            <w:r>
              <w:rPr>
                <w:sz w:val="20"/>
                <w:szCs w:val="20"/>
                <w:vertAlign w:val="superscript"/>
              </w:rPr>
              <w:t>1</w:t>
            </w:r>
          </w:p>
        </w:tc>
        <w:tc>
          <w:tcPr>
            <w:tcW w:w="3643" w:type="dxa"/>
            <w:shd w:val="clear" w:color="auto" w:fill="D9D9D9" w:themeFill="background1" w:themeFillShade="D9"/>
          </w:tcPr>
          <w:p w:rsidR="00035CF9" w:rsidRDefault="00CD3A6E">
            <w:pPr>
              <w:pStyle w:val="Normal1"/>
              <w:jc w:val="center"/>
            </w:pPr>
            <w:r>
              <w:rPr>
                <w:sz w:val="20"/>
                <w:szCs w:val="20"/>
              </w:rPr>
              <w:t>4.97</w:t>
            </w:r>
          </w:p>
        </w:tc>
        <w:tc>
          <w:tcPr>
            <w:tcW w:w="3081" w:type="dxa"/>
            <w:vMerge w:val="restart"/>
            <w:shd w:val="clear" w:color="auto" w:fill="D9D9D9" w:themeFill="background1" w:themeFillShade="D9"/>
            <w:vAlign w:val="center"/>
          </w:tcPr>
          <w:p w:rsidR="00035CF9" w:rsidRDefault="00CD3A6E">
            <w:pPr>
              <w:pStyle w:val="Normal1"/>
              <w:jc w:val="center"/>
              <w:rPr>
                <w:sz w:val="20"/>
                <w:szCs w:val="20"/>
              </w:rPr>
            </w:pPr>
            <w:r>
              <w:rPr>
                <w:sz w:val="20"/>
                <w:szCs w:val="20"/>
              </w:rPr>
              <w:t>4.89</w:t>
            </w:r>
          </w:p>
        </w:tc>
      </w:tr>
      <w:tr w:rsidR="00035CF9" w:rsidTr="00BC34C2">
        <w:trPr>
          <w:jc w:val="center"/>
        </w:trPr>
        <w:tc>
          <w:tcPr>
            <w:tcW w:w="2518" w:type="dxa"/>
            <w:shd w:val="clear" w:color="auto" w:fill="D9D9D9" w:themeFill="background1" w:themeFillShade="D9"/>
          </w:tcPr>
          <w:p w:rsidR="00035CF9" w:rsidRDefault="00CD3A6E">
            <w:pPr>
              <w:pStyle w:val="Normal1"/>
              <w:jc w:val="center"/>
              <w:rPr>
                <w:sz w:val="20"/>
                <w:szCs w:val="20"/>
              </w:rPr>
            </w:pPr>
            <w:r>
              <w:rPr>
                <w:sz w:val="20"/>
                <w:szCs w:val="20"/>
              </w:rPr>
              <w:t>VII</w:t>
            </w:r>
            <w:r>
              <w:rPr>
                <w:sz w:val="20"/>
                <w:szCs w:val="20"/>
                <w:vertAlign w:val="superscript"/>
              </w:rPr>
              <w:t>2</w:t>
            </w:r>
          </w:p>
        </w:tc>
        <w:tc>
          <w:tcPr>
            <w:tcW w:w="3643" w:type="dxa"/>
            <w:shd w:val="clear" w:color="auto" w:fill="D9D9D9" w:themeFill="background1" w:themeFillShade="D9"/>
          </w:tcPr>
          <w:p w:rsidR="00035CF9" w:rsidRDefault="00CD3A6E">
            <w:pPr>
              <w:pStyle w:val="Normal1"/>
              <w:jc w:val="center"/>
            </w:pPr>
            <w:r>
              <w:rPr>
                <w:sz w:val="20"/>
                <w:szCs w:val="20"/>
              </w:rPr>
              <w:t>4,78</w:t>
            </w:r>
          </w:p>
        </w:tc>
        <w:tc>
          <w:tcPr>
            <w:tcW w:w="3081" w:type="dxa"/>
            <w:vMerge/>
            <w:shd w:val="clear" w:color="auto" w:fill="D9D9D9" w:themeFill="background1" w:themeFillShade="D9"/>
            <w:vAlign w:val="center"/>
          </w:tcPr>
          <w:p w:rsidR="00035CF9" w:rsidRDefault="00035CF9">
            <w:pPr>
              <w:pStyle w:val="Normal1"/>
              <w:spacing w:line="276" w:lineRule="auto"/>
            </w:pPr>
          </w:p>
        </w:tc>
      </w:tr>
      <w:tr w:rsidR="00035CF9" w:rsidTr="00BC34C2">
        <w:trPr>
          <w:jc w:val="center"/>
        </w:trPr>
        <w:tc>
          <w:tcPr>
            <w:tcW w:w="2518" w:type="dxa"/>
            <w:shd w:val="clear" w:color="auto" w:fill="D9D9D9" w:themeFill="background1" w:themeFillShade="D9"/>
          </w:tcPr>
          <w:p w:rsidR="00035CF9" w:rsidRDefault="00CD3A6E">
            <w:pPr>
              <w:pStyle w:val="Normal1"/>
              <w:jc w:val="center"/>
              <w:rPr>
                <w:sz w:val="20"/>
                <w:szCs w:val="20"/>
              </w:rPr>
            </w:pPr>
            <w:r>
              <w:rPr>
                <w:sz w:val="20"/>
                <w:szCs w:val="20"/>
              </w:rPr>
              <w:t>VII</w:t>
            </w:r>
            <w:r>
              <w:rPr>
                <w:sz w:val="20"/>
                <w:szCs w:val="20"/>
                <w:vertAlign w:val="superscript"/>
              </w:rPr>
              <w:t>3</w:t>
            </w:r>
          </w:p>
        </w:tc>
        <w:tc>
          <w:tcPr>
            <w:tcW w:w="3643" w:type="dxa"/>
            <w:shd w:val="clear" w:color="auto" w:fill="D9D9D9" w:themeFill="background1" w:themeFillShade="D9"/>
          </w:tcPr>
          <w:p w:rsidR="00035CF9" w:rsidRDefault="00CD3A6E">
            <w:pPr>
              <w:pStyle w:val="Normal1"/>
              <w:jc w:val="center"/>
            </w:pPr>
            <w:r>
              <w:rPr>
                <w:sz w:val="20"/>
                <w:szCs w:val="20"/>
              </w:rPr>
              <w:t>4.91</w:t>
            </w:r>
          </w:p>
        </w:tc>
        <w:tc>
          <w:tcPr>
            <w:tcW w:w="3081" w:type="dxa"/>
            <w:vMerge/>
            <w:shd w:val="clear" w:color="auto" w:fill="D9D9D9" w:themeFill="background1" w:themeFillShade="D9"/>
            <w:vAlign w:val="center"/>
          </w:tcPr>
          <w:p w:rsidR="00035CF9" w:rsidRDefault="00035CF9">
            <w:pPr>
              <w:pStyle w:val="Normal1"/>
              <w:spacing w:line="276" w:lineRule="auto"/>
            </w:pPr>
          </w:p>
        </w:tc>
      </w:tr>
      <w:tr w:rsidR="00035CF9">
        <w:trPr>
          <w:jc w:val="center"/>
        </w:trPr>
        <w:tc>
          <w:tcPr>
            <w:tcW w:w="2518" w:type="dxa"/>
          </w:tcPr>
          <w:p w:rsidR="00035CF9" w:rsidRDefault="00CD3A6E">
            <w:pPr>
              <w:pStyle w:val="Normal1"/>
              <w:jc w:val="center"/>
              <w:rPr>
                <w:sz w:val="20"/>
                <w:szCs w:val="20"/>
              </w:rPr>
            </w:pPr>
            <w:r>
              <w:rPr>
                <w:sz w:val="20"/>
                <w:szCs w:val="20"/>
              </w:rPr>
              <w:t>VIII</w:t>
            </w:r>
            <w:r>
              <w:rPr>
                <w:sz w:val="20"/>
                <w:szCs w:val="20"/>
                <w:vertAlign w:val="superscript"/>
              </w:rPr>
              <w:t>1</w:t>
            </w:r>
          </w:p>
        </w:tc>
        <w:tc>
          <w:tcPr>
            <w:tcW w:w="3643" w:type="dxa"/>
          </w:tcPr>
          <w:p w:rsidR="00035CF9" w:rsidRDefault="00CD3A6E">
            <w:pPr>
              <w:pStyle w:val="Normal1"/>
              <w:jc w:val="center"/>
            </w:pPr>
            <w:r>
              <w:rPr>
                <w:sz w:val="20"/>
                <w:szCs w:val="20"/>
              </w:rPr>
              <w:t>4.85</w:t>
            </w:r>
          </w:p>
        </w:tc>
        <w:tc>
          <w:tcPr>
            <w:tcW w:w="3081" w:type="dxa"/>
            <w:vMerge w:val="restart"/>
            <w:vAlign w:val="center"/>
          </w:tcPr>
          <w:p w:rsidR="00035CF9" w:rsidRDefault="00CD3A6E">
            <w:pPr>
              <w:pStyle w:val="Normal1"/>
              <w:jc w:val="center"/>
              <w:rPr>
                <w:sz w:val="20"/>
                <w:szCs w:val="20"/>
              </w:rPr>
            </w:pPr>
            <w:r>
              <w:rPr>
                <w:sz w:val="20"/>
                <w:szCs w:val="20"/>
              </w:rPr>
              <w:t>4.77</w:t>
            </w:r>
          </w:p>
        </w:tc>
      </w:tr>
      <w:tr w:rsidR="00035CF9">
        <w:trPr>
          <w:jc w:val="center"/>
        </w:trPr>
        <w:tc>
          <w:tcPr>
            <w:tcW w:w="2518" w:type="dxa"/>
          </w:tcPr>
          <w:p w:rsidR="00035CF9" w:rsidRDefault="00CD3A6E">
            <w:pPr>
              <w:pStyle w:val="Normal1"/>
              <w:jc w:val="center"/>
              <w:rPr>
                <w:sz w:val="20"/>
                <w:szCs w:val="20"/>
              </w:rPr>
            </w:pPr>
            <w:r>
              <w:rPr>
                <w:sz w:val="20"/>
                <w:szCs w:val="20"/>
              </w:rPr>
              <w:t>VIII</w:t>
            </w:r>
            <w:r>
              <w:rPr>
                <w:sz w:val="20"/>
                <w:szCs w:val="20"/>
                <w:vertAlign w:val="superscript"/>
              </w:rPr>
              <w:t>2</w:t>
            </w:r>
          </w:p>
        </w:tc>
        <w:tc>
          <w:tcPr>
            <w:tcW w:w="3643" w:type="dxa"/>
          </w:tcPr>
          <w:p w:rsidR="00035CF9" w:rsidRDefault="00CD3A6E">
            <w:pPr>
              <w:pStyle w:val="Normal1"/>
              <w:jc w:val="center"/>
            </w:pPr>
            <w:r>
              <w:rPr>
                <w:sz w:val="20"/>
                <w:szCs w:val="20"/>
              </w:rPr>
              <w:t>4.61</w:t>
            </w:r>
          </w:p>
        </w:tc>
        <w:tc>
          <w:tcPr>
            <w:tcW w:w="3081" w:type="dxa"/>
            <w:vMerge/>
            <w:vAlign w:val="center"/>
          </w:tcPr>
          <w:p w:rsidR="00035CF9" w:rsidRDefault="00035CF9">
            <w:pPr>
              <w:pStyle w:val="Normal1"/>
              <w:spacing w:line="276" w:lineRule="auto"/>
            </w:pPr>
          </w:p>
        </w:tc>
      </w:tr>
      <w:tr w:rsidR="00035CF9">
        <w:trPr>
          <w:jc w:val="center"/>
        </w:trPr>
        <w:tc>
          <w:tcPr>
            <w:tcW w:w="2518" w:type="dxa"/>
          </w:tcPr>
          <w:p w:rsidR="00035CF9" w:rsidRDefault="00CD3A6E">
            <w:pPr>
              <w:pStyle w:val="Normal1"/>
              <w:jc w:val="center"/>
              <w:rPr>
                <w:sz w:val="20"/>
                <w:szCs w:val="20"/>
              </w:rPr>
            </w:pPr>
            <w:r>
              <w:rPr>
                <w:sz w:val="20"/>
                <w:szCs w:val="20"/>
              </w:rPr>
              <w:t>VIII</w:t>
            </w:r>
            <w:r>
              <w:rPr>
                <w:sz w:val="20"/>
                <w:szCs w:val="20"/>
                <w:vertAlign w:val="superscript"/>
              </w:rPr>
              <w:t>3</w:t>
            </w:r>
          </w:p>
        </w:tc>
        <w:tc>
          <w:tcPr>
            <w:tcW w:w="3643" w:type="dxa"/>
          </w:tcPr>
          <w:p w:rsidR="00035CF9" w:rsidRDefault="00CD3A6E">
            <w:pPr>
              <w:pStyle w:val="Normal1"/>
              <w:jc w:val="center"/>
            </w:pPr>
            <w:r>
              <w:rPr>
                <w:sz w:val="20"/>
                <w:szCs w:val="20"/>
              </w:rPr>
              <w:t>4.91</w:t>
            </w:r>
          </w:p>
        </w:tc>
        <w:tc>
          <w:tcPr>
            <w:tcW w:w="3081" w:type="dxa"/>
            <w:vMerge/>
            <w:vAlign w:val="center"/>
          </w:tcPr>
          <w:p w:rsidR="00035CF9" w:rsidRDefault="00035CF9">
            <w:pPr>
              <w:pStyle w:val="Normal1"/>
              <w:spacing w:line="276" w:lineRule="auto"/>
            </w:pPr>
          </w:p>
        </w:tc>
      </w:tr>
      <w:tr w:rsidR="00035CF9" w:rsidTr="00BC34C2">
        <w:trPr>
          <w:jc w:val="center"/>
        </w:trPr>
        <w:tc>
          <w:tcPr>
            <w:tcW w:w="2518" w:type="dxa"/>
            <w:shd w:val="clear" w:color="auto" w:fill="D9D9D9" w:themeFill="background1" w:themeFillShade="D9"/>
          </w:tcPr>
          <w:p w:rsidR="00035CF9" w:rsidRDefault="00CD3A6E">
            <w:pPr>
              <w:pStyle w:val="Normal1"/>
              <w:jc w:val="center"/>
              <w:rPr>
                <w:sz w:val="20"/>
                <w:szCs w:val="20"/>
              </w:rPr>
            </w:pPr>
            <w:r>
              <w:rPr>
                <w:sz w:val="20"/>
                <w:szCs w:val="20"/>
              </w:rPr>
              <w:t>IX</w:t>
            </w:r>
            <w:r>
              <w:rPr>
                <w:sz w:val="20"/>
                <w:szCs w:val="20"/>
                <w:vertAlign w:val="superscript"/>
              </w:rPr>
              <w:t>1</w:t>
            </w:r>
          </w:p>
        </w:tc>
        <w:tc>
          <w:tcPr>
            <w:tcW w:w="3643" w:type="dxa"/>
            <w:shd w:val="clear" w:color="auto" w:fill="D9D9D9" w:themeFill="background1" w:themeFillShade="D9"/>
          </w:tcPr>
          <w:p w:rsidR="00035CF9" w:rsidRDefault="00CD3A6E">
            <w:pPr>
              <w:pStyle w:val="Normal1"/>
              <w:jc w:val="center"/>
            </w:pPr>
            <w:r>
              <w:rPr>
                <w:sz w:val="20"/>
                <w:szCs w:val="20"/>
              </w:rPr>
              <w:t>4.91</w:t>
            </w:r>
          </w:p>
        </w:tc>
        <w:tc>
          <w:tcPr>
            <w:tcW w:w="3081" w:type="dxa"/>
            <w:vMerge w:val="restart"/>
            <w:shd w:val="clear" w:color="auto" w:fill="D9D9D9" w:themeFill="background1" w:themeFillShade="D9"/>
            <w:vAlign w:val="center"/>
          </w:tcPr>
          <w:p w:rsidR="00035CF9" w:rsidRDefault="00CD3A6E">
            <w:pPr>
              <w:pStyle w:val="Normal1"/>
              <w:jc w:val="center"/>
              <w:rPr>
                <w:sz w:val="20"/>
                <w:szCs w:val="20"/>
              </w:rPr>
            </w:pPr>
            <w:r>
              <w:rPr>
                <w:sz w:val="20"/>
                <w:szCs w:val="20"/>
              </w:rPr>
              <w:t>4.87</w:t>
            </w:r>
          </w:p>
        </w:tc>
      </w:tr>
      <w:tr w:rsidR="00035CF9" w:rsidTr="00BC34C2">
        <w:trPr>
          <w:jc w:val="center"/>
        </w:trPr>
        <w:tc>
          <w:tcPr>
            <w:tcW w:w="2518" w:type="dxa"/>
            <w:shd w:val="clear" w:color="auto" w:fill="D9D9D9" w:themeFill="background1" w:themeFillShade="D9"/>
          </w:tcPr>
          <w:p w:rsidR="00035CF9" w:rsidRDefault="00CD3A6E">
            <w:pPr>
              <w:pStyle w:val="Normal1"/>
              <w:jc w:val="center"/>
              <w:rPr>
                <w:sz w:val="20"/>
                <w:szCs w:val="20"/>
              </w:rPr>
            </w:pPr>
            <w:r>
              <w:rPr>
                <w:sz w:val="20"/>
                <w:szCs w:val="20"/>
              </w:rPr>
              <w:t>IX</w:t>
            </w:r>
            <w:r>
              <w:rPr>
                <w:sz w:val="20"/>
                <w:szCs w:val="20"/>
                <w:vertAlign w:val="superscript"/>
              </w:rPr>
              <w:t>2</w:t>
            </w:r>
          </w:p>
        </w:tc>
        <w:tc>
          <w:tcPr>
            <w:tcW w:w="3643" w:type="dxa"/>
            <w:shd w:val="clear" w:color="auto" w:fill="D9D9D9" w:themeFill="background1" w:themeFillShade="D9"/>
          </w:tcPr>
          <w:p w:rsidR="00035CF9" w:rsidRDefault="00CD3A6E">
            <w:pPr>
              <w:pStyle w:val="Normal1"/>
              <w:jc w:val="center"/>
            </w:pPr>
            <w:r>
              <w:rPr>
                <w:sz w:val="20"/>
                <w:szCs w:val="20"/>
              </w:rPr>
              <w:t>4.79</w:t>
            </w:r>
          </w:p>
        </w:tc>
        <w:tc>
          <w:tcPr>
            <w:tcW w:w="3081" w:type="dxa"/>
            <w:vMerge/>
            <w:shd w:val="clear" w:color="auto" w:fill="D9D9D9" w:themeFill="background1" w:themeFillShade="D9"/>
            <w:vAlign w:val="center"/>
          </w:tcPr>
          <w:p w:rsidR="00035CF9" w:rsidRDefault="00035CF9">
            <w:pPr>
              <w:pStyle w:val="Normal1"/>
              <w:spacing w:line="276" w:lineRule="auto"/>
            </w:pPr>
          </w:p>
        </w:tc>
      </w:tr>
      <w:tr w:rsidR="00035CF9" w:rsidTr="00BC34C2">
        <w:trPr>
          <w:jc w:val="center"/>
        </w:trPr>
        <w:tc>
          <w:tcPr>
            <w:tcW w:w="2518" w:type="dxa"/>
            <w:shd w:val="clear" w:color="auto" w:fill="D9D9D9" w:themeFill="background1" w:themeFillShade="D9"/>
          </w:tcPr>
          <w:p w:rsidR="00035CF9" w:rsidRDefault="00CD3A6E">
            <w:pPr>
              <w:pStyle w:val="Normal1"/>
              <w:jc w:val="center"/>
              <w:rPr>
                <w:sz w:val="20"/>
                <w:szCs w:val="20"/>
              </w:rPr>
            </w:pPr>
            <w:r>
              <w:rPr>
                <w:sz w:val="20"/>
                <w:szCs w:val="20"/>
              </w:rPr>
              <w:t>IX</w:t>
            </w:r>
            <w:r>
              <w:rPr>
                <w:sz w:val="20"/>
                <w:szCs w:val="20"/>
                <w:vertAlign w:val="superscript"/>
              </w:rPr>
              <w:t>3</w:t>
            </w:r>
          </w:p>
        </w:tc>
        <w:tc>
          <w:tcPr>
            <w:tcW w:w="3643" w:type="dxa"/>
            <w:shd w:val="clear" w:color="auto" w:fill="D9D9D9" w:themeFill="background1" w:themeFillShade="D9"/>
          </w:tcPr>
          <w:p w:rsidR="00035CF9" w:rsidRDefault="00CD3A6E">
            <w:pPr>
              <w:pStyle w:val="Normal1"/>
              <w:jc w:val="center"/>
            </w:pPr>
            <w:r>
              <w:rPr>
                <w:sz w:val="20"/>
                <w:szCs w:val="20"/>
              </w:rPr>
              <w:t>4.77</w:t>
            </w:r>
          </w:p>
        </w:tc>
        <w:tc>
          <w:tcPr>
            <w:tcW w:w="3081" w:type="dxa"/>
            <w:vMerge/>
            <w:shd w:val="clear" w:color="auto" w:fill="D9D9D9" w:themeFill="background1" w:themeFillShade="D9"/>
            <w:vAlign w:val="center"/>
          </w:tcPr>
          <w:p w:rsidR="00035CF9" w:rsidRDefault="00035CF9">
            <w:pPr>
              <w:pStyle w:val="Normal1"/>
              <w:spacing w:line="276" w:lineRule="auto"/>
            </w:pPr>
          </w:p>
        </w:tc>
      </w:tr>
    </w:tbl>
    <w:p w:rsidR="00035CF9" w:rsidRDefault="00035CF9">
      <w:pPr>
        <w:pStyle w:val="Normal1"/>
        <w:jc w:val="both"/>
        <w:rPr>
          <w:b/>
        </w:rPr>
      </w:pPr>
      <w:bookmarkStart w:id="95" w:name="kix.gk9lvofilwa1" w:colFirst="0" w:colLast="0"/>
      <w:bookmarkEnd w:id="95"/>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035CF9" w:rsidRDefault="00CD3A6E">
      <w:pPr>
        <w:pStyle w:val="Normal1"/>
        <w:jc w:val="both"/>
        <w:rPr>
          <w:b/>
        </w:rPr>
      </w:pPr>
      <w:r>
        <w:rPr>
          <w:b/>
        </w:rPr>
        <w:lastRenderedPageBreak/>
        <w:t>Планирање за оценување во следната 2023 / 2024 учебна година</w:t>
      </w:r>
    </w:p>
    <w:p w:rsidR="00035CF9" w:rsidRDefault="00CD3A6E">
      <w:pPr>
        <w:pStyle w:val="Normal1"/>
        <w:jc w:val="both"/>
        <w:rPr>
          <w:b/>
        </w:rPr>
      </w:pPr>
      <w:r>
        <w:rPr>
          <w:b/>
        </w:rPr>
        <w:t>Цели:</w:t>
      </w:r>
    </w:p>
    <w:p w:rsidR="00035CF9" w:rsidRDefault="00035CF9">
      <w:pPr>
        <w:pStyle w:val="Normal1"/>
        <w:jc w:val="both"/>
        <w:rPr>
          <w:b/>
        </w:rPr>
      </w:pPr>
    </w:p>
    <w:tbl>
      <w:tblPr>
        <w:tblStyle w:val="afff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13"/>
        <w:gridCol w:w="2051"/>
        <w:gridCol w:w="1423"/>
        <w:gridCol w:w="3827"/>
      </w:tblGrid>
      <w:tr w:rsidR="00035CF9">
        <w:trPr>
          <w:trHeight w:val="950"/>
        </w:trPr>
        <w:tc>
          <w:tcPr>
            <w:tcW w:w="1913" w:type="dxa"/>
            <w:shd w:val="clear" w:color="auto" w:fill="auto"/>
            <w:vAlign w:val="center"/>
          </w:tcPr>
          <w:p w:rsidR="00035CF9" w:rsidRDefault="00CD3A6E">
            <w:pPr>
              <w:pStyle w:val="Normal1"/>
              <w:jc w:val="center"/>
              <w:rPr>
                <w:sz w:val="20"/>
                <w:szCs w:val="20"/>
              </w:rPr>
            </w:pPr>
            <w:r>
              <w:rPr>
                <w:sz w:val="20"/>
                <w:szCs w:val="20"/>
              </w:rPr>
              <w:t>Давање стручна помош за квалитетно оценување</w:t>
            </w:r>
          </w:p>
        </w:tc>
        <w:tc>
          <w:tcPr>
            <w:tcW w:w="2051" w:type="dxa"/>
            <w:shd w:val="clear" w:color="auto" w:fill="auto"/>
            <w:vAlign w:val="center"/>
          </w:tcPr>
          <w:p w:rsidR="00035CF9" w:rsidRDefault="00CD3A6E">
            <w:pPr>
              <w:pStyle w:val="Normal1"/>
              <w:jc w:val="center"/>
              <w:rPr>
                <w:sz w:val="20"/>
                <w:szCs w:val="20"/>
              </w:rPr>
            </w:pPr>
            <w:r>
              <w:rPr>
                <w:sz w:val="20"/>
                <w:szCs w:val="20"/>
              </w:rPr>
              <w:t>Стручни соработници</w:t>
            </w:r>
          </w:p>
        </w:tc>
        <w:tc>
          <w:tcPr>
            <w:tcW w:w="1423" w:type="dxa"/>
            <w:shd w:val="clear" w:color="auto" w:fill="auto"/>
            <w:vAlign w:val="center"/>
          </w:tcPr>
          <w:p w:rsidR="00035CF9" w:rsidRDefault="00CD3A6E">
            <w:pPr>
              <w:pStyle w:val="Normal1"/>
              <w:jc w:val="center"/>
              <w:rPr>
                <w:sz w:val="20"/>
                <w:szCs w:val="20"/>
              </w:rPr>
            </w:pPr>
            <w:r>
              <w:rPr>
                <w:sz w:val="20"/>
                <w:szCs w:val="20"/>
              </w:rPr>
              <w:t>Континуирано</w:t>
            </w:r>
          </w:p>
        </w:tc>
        <w:tc>
          <w:tcPr>
            <w:tcW w:w="3827" w:type="dxa"/>
            <w:shd w:val="clear" w:color="auto" w:fill="auto"/>
            <w:vAlign w:val="center"/>
          </w:tcPr>
          <w:p w:rsidR="00035CF9" w:rsidRDefault="00CD3A6E">
            <w:pPr>
              <w:pStyle w:val="Normal1"/>
              <w:jc w:val="center"/>
              <w:rPr>
                <w:sz w:val="20"/>
                <w:szCs w:val="20"/>
              </w:rPr>
            </w:pPr>
            <w:r>
              <w:rPr>
                <w:sz w:val="20"/>
                <w:szCs w:val="20"/>
              </w:rPr>
              <w:t>Наставниците добиле стручна поддршка за подобрување на оценувањето</w:t>
            </w:r>
          </w:p>
        </w:tc>
      </w:tr>
      <w:tr w:rsidR="00035CF9" w:rsidTr="00BC34C2">
        <w:trPr>
          <w:trHeight w:val="1660"/>
        </w:trPr>
        <w:tc>
          <w:tcPr>
            <w:tcW w:w="1913" w:type="dxa"/>
            <w:shd w:val="clear" w:color="auto" w:fill="D9D9D9" w:themeFill="background1" w:themeFillShade="D9"/>
            <w:vAlign w:val="center"/>
          </w:tcPr>
          <w:p w:rsidR="00035CF9" w:rsidRDefault="00CD3A6E">
            <w:pPr>
              <w:pStyle w:val="Normal1"/>
              <w:jc w:val="center"/>
              <w:rPr>
                <w:sz w:val="20"/>
                <w:szCs w:val="20"/>
              </w:rPr>
            </w:pPr>
            <w:r>
              <w:rPr>
                <w:sz w:val="20"/>
                <w:szCs w:val="20"/>
              </w:rPr>
              <w:t>Професионално</w:t>
            </w:r>
          </w:p>
          <w:p w:rsidR="00035CF9" w:rsidRDefault="00CD3A6E">
            <w:pPr>
              <w:pStyle w:val="Normal1"/>
              <w:jc w:val="center"/>
              <w:rPr>
                <w:sz w:val="20"/>
                <w:szCs w:val="20"/>
              </w:rPr>
            </w:pPr>
            <w:r>
              <w:rPr>
                <w:sz w:val="20"/>
                <w:szCs w:val="20"/>
              </w:rPr>
              <w:t>усовршување на</w:t>
            </w:r>
          </w:p>
          <w:p w:rsidR="00035CF9" w:rsidRDefault="00CD3A6E">
            <w:pPr>
              <w:pStyle w:val="Normal1"/>
              <w:jc w:val="center"/>
              <w:rPr>
                <w:sz w:val="20"/>
                <w:szCs w:val="20"/>
              </w:rPr>
            </w:pPr>
            <w:r>
              <w:rPr>
                <w:sz w:val="20"/>
                <w:szCs w:val="20"/>
              </w:rPr>
              <w:t>наставниците за изготвување</w:t>
            </w:r>
          </w:p>
          <w:p w:rsidR="00035CF9" w:rsidRDefault="00CD3A6E">
            <w:pPr>
              <w:pStyle w:val="Normal1"/>
              <w:jc w:val="center"/>
              <w:rPr>
                <w:sz w:val="20"/>
                <w:szCs w:val="20"/>
              </w:rPr>
            </w:pPr>
            <w:r>
              <w:rPr>
                <w:sz w:val="20"/>
                <w:szCs w:val="20"/>
              </w:rPr>
              <w:t>објективни тест задачи</w:t>
            </w:r>
          </w:p>
        </w:tc>
        <w:tc>
          <w:tcPr>
            <w:tcW w:w="2051" w:type="dxa"/>
            <w:shd w:val="clear" w:color="auto" w:fill="D9D9D9" w:themeFill="background1" w:themeFillShade="D9"/>
            <w:vAlign w:val="center"/>
          </w:tcPr>
          <w:p w:rsidR="00035CF9" w:rsidRDefault="00CD3A6E">
            <w:pPr>
              <w:pStyle w:val="Normal1"/>
              <w:jc w:val="center"/>
              <w:rPr>
                <w:sz w:val="20"/>
                <w:szCs w:val="20"/>
              </w:rPr>
            </w:pPr>
            <w:r>
              <w:rPr>
                <w:sz w:val="20"/>
                <w:szCs w:val="20"/>
              </w:rPr>
              <w:t>Директор,</w:t>
            </w:r>
          </w:p>
          <w:p w:rsidR="00035CF9" w:rsidRDefault="00CD3A6E">
            <w:pPr>
              <w:pStyle w:val="Normal1"/>
              <w:jc w:val="center"/>
              <w:rPr>
                <w:sz w:val="20"/>
                <w:szCs w:val="20"/>
              </w:rPr>
            </w:pPr>
            <w:r>
              <w:rPr>
                <w:sz w:val="20"/>
                <w:szCs w:val="20"/>
              </w:rPr>
              <w:t>стручен соработник,</w:t>
            </w:r>
          </w:p>
          <w:p w:rsidR="00035CF9" w:rsidRDefault="00CD3A6E">
            <w:pPr>
              <w:pStyle w:val="Normal1"/>
              <w:jc w:val="center"/>
              <w:rPr>
                <w:sz w:val="20"/>
                <w:szCs w:val="20"/>
              </w:rPr>
            </w:pPr>
            <w:r>
              <w:rPr>
                <w:sz w:val="20"/>
                <w:szCs w:val="20"/>
              </w:rPr>
              <w:t>тим за сумативно оценување</w:t>
            </w:r>
          </w:p>
        </w:tc>
        <w:tc>
          <w:tcPr>
            <w:tcW w:w="1423" w:type="dxa"/>
            <w:shd w:val="clear" w:color="auto" w:fill="D9D9D9" w:themeFill="background1" w:themeFillShade="D9"/>
            <w:vAlign w:val="center"/>
          </w:tcPr>
          <w:p w:rsidR="00035CF9" w:rsidRDefault="00CD3A6E">
            <w:pPr>
              <w:pStyle w:val="Normal1"/>
              <w:jc w:val="center"/>
              <w:rPr>
                <w:sz w:val="20"/>
                <w:szCs w:val="20"/>
              </w:rPr>
            </w:pPr>
            <w:r>
              <w:rPr>
                <w:sz w:val="20"/>
                <w:szCs w:val="20"/>
              </w:rPr>
              <w:t>Октомври</w:t>
            </w:r>
          </w:p>
        </w:tc>
        <w:tc>
          <w:tcPr>
            <w:tcW w:w="3827" w:type="dxa"/>
            <w:shd w:val="clear" w:color="auto" w:fill="D9D9D9" w:themeFill="background1" w:themeFillShade="D9"/>
            <w:vAlign w:val="center"/>
          </w:tcPr>
          <w:p w:rsidR="00035CF9" w:rsidRPr="00F57A90" w:rsidRDefault="00CD3A6E">
            <w:pPr>
              <w:pStyle w:val="Normal1"/>
              <w:jc w:val="center"/>
              <w:rPr>
                <w:sz w:val="20"/>
                <w:szCs w:val="20"/>
                <w:lang w:val="mk-MK"/>
              </w:rPr>
            </w:pPr>
            <w:r>
              <w:rPr>
                <w:sz w:val="20"/>
                <w:szCs w:val="20"/>
              </w:rPr>
              <w:t>Наставниците од предметна и одделенска настава учествувале во дискусии  за сумативно оценување во рамките на стручни активи</w:t>
            </w:r>
            <w:r w:rsidR="00F57A90">
              <w:rPr>
                <w:sz w:val="20"/>
                <w:szCs w:val="20"/>
                <w:lang w:val="mk-MK"/>
              </w:rPr>
              <w:t>.</w:t>
            </w:r>
          </w:p>
        </w:tc>
      </w:tr>
      <w:tr w:rsidR="00035CF9">
        <w:trPr>
          <w:trHeight w:val="231"/>
        </w:trPr>
        <w:tc>
          <w:tcPr>
            <w:tcW w:w="9214" w:type="dxa"/>
            <w:gridSpan w:val="4"/>
            <w:shd w:val="clear" w:color="auto" w:fill="FFFFFF"/>
            <w:vAlign w:val="center"/>
          </w:tcPr>
          <w:p w:rsidR="00035CF9" w:rsidRDefault="00035CF9">
            <w:pPr>
              <w:pStyle w:val="Normal1"/>
              <w:jc w:val="center"/>
              <w:rPr>
                <w:b/>
                <w:sz w:val="20"/>
                <w:szCs w:val="20"/>
              </w:rPr>
            </w:pPr>
          </w:p>
          <w:p w:rsidR="00035CF9" w:rsidRDefault="00CD3A6E">
            <w:pPr>
              <w:pStyle w:val="Normal1"/>
              <w:jc w:val="center"/>
              <w:rPr>
                <w:b/>
                <w:sz w:val="20"/>
                <w:szCs w:val="20"/>
              </w:rPr>
            </w:pPr>
            <w:r>
              <w:rPr>
                <w:b/>
                <w:sz w:val="20"/>
                <w:szCs w:val="20"/>
              </w:rPr>
              <w:t>ПЛАНИРАЊЕ И СПРОВЕДУВАЊЕ НА ФОРМАТИВНО ОЦЕНУВАЊЕ</w:t>
            </w:r>
          </w:p>
        </w:tc>
      </w:tr>
      <w:tr w:rsidR="00035CF9" w:rsidTr="00BC34C2">
        <w:trPr>
          <w:trHeight w:val="1430"/>
        </w:trPr>
        <w:tc>
          <w:tcPr>
            <w:tcW w:w="1913" w:type="dxa"/>
            <w:shd w:val="clear" w:color="auto" w:fill="D9D9D9" w:themeFill="background1" w:themeFillShade="D9"/>
            <w:vAlign w:val="center"/>
          </w:tcPr>
          <w:p w:rsidR="00035CF9" w:rsidRDefault="00CD3A6E">
            <w:pPr>
              <w:pStyle w:val="Normal1"/>
              <w:jc w:val="center"/>
              <w:rPr>
                <w:sz w:val="20"/>
                <w:szCs w:val="20"/>
              </w:rPr>
            </w:pPr>
            <w:r>
              <w:rPr>
                <w:sz w:val="20"/>
                <w:szCs w:val="20"/>
              </w:rPr>
              <w:t>Планирање на формативно оценување во тематските процесни планирања</w:t>
            </w:r>
          </w:p>
        </w:tc>
        <w:tc>
          <w:tcPr>
            <w:tcW w:w="2051" w:type="dxa"/>
            <w:shd w:val="clear" w:color="auto" w:fill="D9D9D9" w:themeFill="background1" w:themeFillShade="D9"/>
            <w:vAlign w:val="center"/>
          </w:tcPr>
          <w:p w:rsidR="00035CF9" w:rsidRDefault="00CD3A6E">
            <w:pPr>
              <w:pStyle w:val="Normal1"/>
              <w:jc w:val="center"/>
              <w:rPr>
                <w:sz w:val="20"/>
                <w:szCs w:val="20"/>
              </w:rPr>
            </w:pPr>
            <w:r>
              <w:rPr>
                <w:sz w:val="20"/>
                <w:szCs w:val="20"/>
              </w:rPr>
              <w:t>Тим наставници за оценување одделенски и предметни наставници</w:t>
            </w:r>
          </w:p>
        </w:tc>
        <w:tc>
          <w:tcPr>
            <w:tcW w:w="1423" w:type="dxa"/>
            <w:shd w:val="clear" w:color="auto" w:fill="D9D9D9" w:themeFill="background1" w:themeFillShade="D9"/>
            <w:vAlign w:val="center"/>
          </w:tcPr>
          <w:p w:rsidR="00035CF9" w:rsidRDefault="00CD3A6E">
            <w:pPr>
              <w:pStyle w:val="Normal1"/>
              <w:jc w:val="center"/>
              <w:rPr>
                <w:sz w:val="20"/>
                <w:szCs w:val="20"/>
              </w:rPr>
            </w:pPr>
            <w:r>
              <w:rPr>
                <w:sz w:val="20"/>
                <w:szCs w:val="20"/>
              </w:rPr>
              <w:t>Континуирано</w:t>
            </w:r>
          </w:p>
        </w:tc>
        <w:tc>
          <w:tcPr>
            <w:tcW w:w="3827" w:type="dxa"/>
            <w:shd w:val="clear" w:color="auto" w:fill="D9D9D9" w:themeFill="background1" w:themeFillShade="D9"/>
            <w:vAlign w:val="center"/>
          </w:tcPr>
          <w:p w:rsidR="00035CF9" w:rsidRPr="00F57A90" w:rsidRDefault="00CD3A6E">
            <w:pPr>
              <w:pStyle w:val="Normal1"/>
              <w:jc w:val="center"/>
              <w:rPr>
                <w:sz w:val="20"/>
                <w:szCs w:val="20"/>
                <w:lang w:val="mk-MK"/>
              </w:rPr>
            </w:pPr>
            <w:r>
              <w:rPr>
                <w:sz w:val="20"/>
                <w:szCs w:val="20"/>
              </w:rPr>
              <w:t>Изработени тематско процесни планирања со методи на формативно оценување и нивна примена</w:t>
            </w:r>
            <w:r w:rsidR="00F57A90">
              <w:rPr>
                <w:sz w:val="20"/>
                <w:szCs w:val="20"/>
                <w:lang w:val="mk-MK"/>
              </w:rPr>
              <w:t>.</w:t>
            </w:r>
          </w:p>
        </w:tc>
      </w:tr>
      <w:tr w:rsidR="00035CF9">
        <w:trPr>
          <w:trHeight w:val="3100"/>
        </w:trPr>
        <w:tc>
          <w:tcPr>
            <w:tcW w:w="1913" w:type="dxa"/>
            <w:shd w:val="clear" w:color="auto" w:fill="auto"/>
            <w:vAlign w:val="center"/>
          </w:tcPr>
          <w:p w:rsidR="00035CF9" w:rsidRDefault="00CD3A6E">
            <w:pPr>
              <w:pStyle w:val="Normal1"/>
              <w:jc w:val="center"/>
              <w:rPr>
                <w:sz w:val="20"/>
                <w:szCs w:val="20"/>
              </w:rPr>
            </w:pPr>
            <w:r>
              <w:rPr>
                <w:sz w:val="20"/>
                <w:szCs w:val="20"/>
              </w:rPr>
              <w:t>Спроведување валидни методи за формативно оценување, согласно наставните цели</w:t>
            </w:r>
          </w:p>
        </w:tc>
        <w:tc>
          <w:tcPr>
            <w:tcW w:w="2051" w:type="dxa"/>
            <w:shd w:val="clear" w:color="auto" w:fill="auto"/>
            <w:vAlign w:val="center"/>
          </w:tcPr>
          <w:p w:rsidR="00035CF9" w:rsidRDefault="00CD3A6E">
            <w:pPr>
              <w:pStyle w:val="Normal1"/>
              <w:jc w:val="center"/>
              <w:rPr>
                <w:sz w:val="20"/>
                <w:szCs w:val="20"/>
              </w:rPr>
            </w:pPr>
            <w:r>
              <w:rPr>
                <w:sz w:val="20"/>
                <w:szCs w:val="20"/>
              </w:rPr>
              <w:t>Тим наставници за</w:t>
            </w:r>
          </w:p>
          <w:p w:rsidR="00035CF9" w:rsidRDefault="00CD3A6E">
            <w:pPr>
              <w:pStyle w:val="Normal1"/>
              <w:jc w:val="center"/>
              <w:rPr>
                <w:sz w:val="20"/>
                <w:szCs w:val="20"/>
              </w:rPr>
            </w:pPr>
            <w:r>
              <w:rPr>
                <w:sz w:val="20"/>
                <w:szCs w:val="20"/>
              </w:rPr>
              <w:t>оценување, одделенски и предметни</w:t>
            </w:r>
          </w:p>
          <w:p w:rsidR="00035CF9" w:rsidRDefault="00CD3A6E">
            <w:pPr>
              <w:pStyle w:val="Normal1"/>
              <w:jc w:val="center"/>
              <w:rPr>
                <w:sz w:val="20"/>
                <w:szCs w:val="20"/>
              </w:rPr>
            </w:pPr>
            <w:r>
              <w:rPr>
                <w:sz w:val="20"/>
                <w:szCs w:val="20"/>
              </w:rPr>
              <w:t>наставници</w:t>
            </w:r>
          </w:p>
        </w:tc>
        <w:tc>
          <w:tcPr>
            <w:tcW w:w="1423" w:type="dxa"/>
            <w:shd w:val="clear" w:color="auto" w:fill="auto"/>
            <w:vAlign w:val="center"/>
          </w:tcPr>
          <w:p w:rsidR="00035CF9" w:rsidRDefault="00CD3A6E">
            <w:pPr>
              <w:pStyle w:val="Normal1"/>
              <w:jc w:val="center"/>
              <w:rPr>
                <w:sz w:val="20"/>
                <w:szCs w:val="20"/>
              </w:rPr>
            </w:pPr>
            <w:r>
              <w:rPr>
                <w:sz w:val="20"/>
                <w:szCs w:val="20"/>
              </w:rPr>
              <w:t>Континуирано</w:t>
            </w:r>
          </w:p>
        </w:tc>
        <w:tc>
          <w:tcPr>
            <w:tcW w:w="3827" w:type="dxa"/>
            <w:shd w:val="clear" w:color="auto" w:fill="auto"/>
            <w:vAlign w:val="center"/>
          </w:tcPr>
          <w:p w:rsidR="00035CF9" w:rsidRPr="00F57A90" w:rsidRDefault="00CD3A6E">
            <w:pPr>
              <w:pStyle w:val="Normal1"/>
              <w:jc w:val="center"/>
              <w:rPr>
                <w:sz w:val="20"/>
                <w:szCs w:val="20"/>
                <w:lang w:val="mk-MK"/>
              </w:rPr>
            </w:pPr>
            <w:r>
              <w:rPr>
                <w:sz w:val="20"/>
                <w:szCs w:val="20"/>
              </w:rPr>
              <w:t>При формативното оценување наставниците поставуваат прашања на различни нивоа на комплексност, планираат есејски прашања за проверка на наставни цели од повисоко ниво, ги користат стратегиите на самооценување и оценување од страна на учениците; 100% од наставниците користат портфолио, 30% од наставниците оценуваат преку изведбени активности, 50% од наставниците формативната оценка ја базираат на проектните активности</w:t>
            </w:r>
            <w:r w:rsidR="00F57A90">
              <w:rPr>
                <w:sz w:val="20"/>
                <w:szCs w:val="20"/>
                <w:lang w:val="mk-MK"/>
              </w:rPr>
              <w:t>.</w:t>
            </w:r>
          </w:p>
        </w:tc>
      </w:tr>
      <w:tr w:rsidR="00035CF9" w:rsidTr="00BC34C2">
        <w:trPr>
          <w:trHeight w:val="416"/>
        </w:trPr>
        <w:tc>
          <w:tcPr>
            <w:tcW w:w="1913" w:type="dxa"/>
            <w:shd w:val="clear" w:color="auto" w:fill="D9D9D9" w:themeFill="background1" w:themeFillShade="D9"/>
            <w:vAlign w:val="center"/>
          </w:tcPr>
          <w:p w:rsidR="00035CF9" w:rsidRDefault="00CD3A6E">
            <w:pPr>
              <w:pStyle w:val="Normal1"/>
              <w:jc w:val="center"/>
              <w:rPr>
                <w:sz w:val="20"/>
                <w:szCs w:val="20"/>
              </w:rPr>
            </w:pPr>
            <w:r>
              <w:rPr>
                <w:sz w:val="20"/>
                <w:szCs w:val="20"/>
              </w:rPr>
              <w:t>Изготвување валидни и релијабилни инструменти за оценување</w:t>
            </w:r>
          </w:p>
        </w:tc>
        <w:tc>
          <w:tcPr>
            <w:tcW w:w="2051" w:type="dxa"/>
            <w:shd w:val="clear" w:color="auto" w:fill="D9D9D9" w:themeFill="background1" w:themeFillShade="D9"/>
            <w:vAlign w:val="center"/>
          </w:tcPr>
          <w:p w:rsidR="00035CF9" w:rsidRDefault="00CD3A6E">
            <w:pPr>
              <w:pStyle w:val="Normal1"/>
              <w:jc w:val="center"/>
              <w:rPr>
                <w:sz w:val="20"/>
                <w:szCs w:val="20"/>
              </w:rPr>
            </w:pPr>
            <w:r>
              <w:rPr>
                <w:sz w:val="20"/>
                <w:szCs w:val="20"/>
              </w:rPr>
              <w:t>Тим наставници за</w:t>
            </w:r>
          </w:p>
          <w:p w:rsidR="00035CF9" w:rsidRDefault="00CD3A6E">
            <w:pPr>
              <w:pStyle w:val="Normal1"/>
              <w:jc w:val="center"/>
              <w:rPr>
                <w:sz w:val="20"/>
                <w:szCs w:val="20"/>
              </w:rPr>
            </w:pPr>
            <w:r>
              <w:rPr>
                <w:sz w:val="20"/>
                <w:szCs w:val="20"/>
              </w:rPr>
              <w:t>оценување, одделенски и предметни наставници</w:t>
            </w:r>
          </w:p>
        </w:tc>
        <w:tc>
          <w:tcPr>
            <w:tcW w:w="1423" w:type="dxa"/>
            <w:shd w:val="clear" w:color="auto" w:fill="D9D9D9" w:themeFill="background1" w:themeFillShade="D9"/>
            <w:vAlign w:val="center"/>
          </w:tcPr>
          <w:p w:rsidR="00035CF9" w:rsidRDefault="00CD3A6E">
            <w:pPr>
              <w:pStyle w:val="Normal1"/>
              <w:rPr>
                <w:sz w:val="20"/>
                <w:szCs w:val="20"/>
              </w:rPr>
            </w:pPr>
            <w:r>
              <w:rPr>
                <w:sz w:val="20"/>
                <w:szCs w:val="20"/>
              </w:rPr>
              <w:t>Континуирано</w:t>
            </w:r>
          </w:p>
        </w:tc>
        <w:tc>
          <w:tcPr>
            <w:tcW w:w="3827" w:type="dxa"/>
            <w:shd w:val="clear" w:color="auto" w:fill="D9D9D9" w:themeFill="background1" w:themeFillShade="D9"/>
            <w:vAlign w:val="center"/>
          </w:tcPr>
          <w:p w:rsidR="00035CF9" w:rsidRPr="00F57A90" w:rsidRDefault="00CD3A6E" w:rsidP="00BC34C2">
            <w:pPr>
              <w:pStyle w:val="Normal1"/>
              <w:rPr>
                <w:sz w:val="20"/>
                <w:szCs w:val="20"/>
                <w:lang w:val="mk-MK"/>
              </w:rPr>
            </w:pPr>
            <w:r>
              <w:rPr>
                <w:sz w:val="20"/>
                <w:szCs w:val="20"/>
              </w:rPr>
              <w:t>Наставниците користат чек листи,скали за</w:t>
            </w:r>
            <w:r w:rsidR="00BC34C2">
              <w:rPr>
                <w:sz w:val="20"/>
                <w:szCs w:val="20"/>
                <w:lang w:val="mk-MK"/>
              </w:rPr>
              <w:t xml:space="preserve"> </w:t>
            </w:r>
            <w:r>
              <w:rPr>
                <w:sz w:val="20"/>
                <w:szCs w:val="20"/>
              </w:rPr>
              <w:t>проценка , аналитички и холистички листи за</w:t>
            </w:r>
            <w:r w:rsidR="00BC34C2">
              <w:rPr>
                <w:sz w:val="20"/>
                <w:szCs w:val="20"/>
                <w:lang w:val="mk-MK"/>
              </w:rPr>
              <w:t xml:space="preserve"> </w:t>
            </w:r>
            <w:r>
              <w:rPr>
                <w:sz w:val="20"/>
                <w:szCs w:val="20"/>
              </w:rPr>
              <w:t>оценување</w:t>
            </w:r>
            <w:r w:rsidR="00F57A90">
              <w:rPr>
                <w:sz w:val="20"/>
                <w:szCs w:val="20"/>
                <w:lang w:val="mk-MK"/>
              </w:rPr>
              <w:t>.</w:t>
            </w:r>
          </w:p>
        </w:tc>
      </w:tr>
    </w:tbl>
    <w:p w:rsidR="00035CF9" w:rsidRDefault="00035CF9">
      <w:pPr>
        <w:pStyle w:val="Normal1"/>
        <w:jc w:val="both"/>
        <w:rPr>
          <w:b/>
          <w:sz w:val="24"/>
          <w:szCs w:val="24"/>
        </w:rPr>
      </w:pPr>
    </w:p>
    <w:p w:rsidR="00035CF9" w:rsidRDefault="00035CF9">
      <w:pPr>
        <w:pStyle w:val="Normal1"/>
        <w:jc w:val="both"/>
        <w:rPr>
          <w:b/>
          <w:sz w:val="24"/>
          <w:szCs w:val="24"/>
        </w:rPr>
      </w:pPr>
    </w:p>
    <w:p w:rsidR="00035CF9" w:rsidRDefault="00CD3A6E">
      <w:pPr>
        <w:pStyle w:val="Normal1"/>
        <w:jc w:val="both"/>
        <w:rPr>
          <w:b/>
          <w:sz w:val="24"/>
          <w:szCs w:val="24"/>
        </w:rPr>
      </w:pPr>
      <w:r>
        <w:rPr>
          <w:b/>
          <w:sz w:val="24"/>
          <w:szCs w:val="24"/>
        </w:rPr>
        <w:t>Осовременување и подобрување на квалитетот на оценување, одобрување на постигањата на учениците</w:t>
      </w:r>
    </w:p>
    <w:p w:rsidR="00035CF9" w:rsidRDefault="00035CF9">
      <w:pPr>
        <w:pStyle w:val="Normal1"/>
        <w:jc w:val="both"/>
        <w:rPr>
          <w:rFonts w:ascii="MS PGothic" w:eastAsia="MS PGothic" w:hAnsi="MS PGothic" w:cs="MS PGothic"/>
          <w:b/>
          <w:sz w:val="24"/>
          <w:szCs w:val="24"/>
          <w:vertAlign w:val="superscript"/>
        </w:rPr>
      </w:pPr>
    </w:p>
    <w:tbl>
      <w:tblPr>
        <w:tblStyle w:val="afff9"/>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09"/>
        <w:gridCol w:w="2310"/>
        <w:gridCol w:w="2311"/>
        <w:gridCol w:w="2312"/>
      </w:tblGrid>
      <w:tr w:rsidR="00035CF9" w:rsidTr="00BC34C2">
        <w:tc>
          <w:tcPr>
            <w:tcW w:w="2309" w:type="dxa"/>
            <w:shd w:val="clear" w:color="auto" w:fill="D9D9D9" w:themeFill="background1" w:themeFillShade="D9"/>
          </w:tcPr>
          <w:p w:rsidR="00035CF9" w:rsidRDefault="00CD3A6E">
            <w:pPr>
              <w:pStyle w:val="Normal1"/>
              <w:jc w:val="center"/>
              <w:rPr>
                <w:b/>
                <w:sz w:val="20"/>
                <w:szCs w:val="20"/>
              </w:rPr>
            </w:pPr>
            <w:r>
              <w:rPr>
                <w:b/>
                <w:sz w:val="20"/>
                <w:szCs w:val="20"/>
              </w:rPr>
              <w:t>Планирана програмска активност</w:t>
            </w:r>
          </w:p>
        </w:tc>
        <w:tc>
          <w:tcPr>
            <w:tcW w:w="2310" w:type="dxa"/>
            <w:shd w:val="clear" w:color="auto" w:fill="D9D9D9" w:themeFill="background1" w:themeFillShade="D9"/>
            <w:vAlign w:val="center"/>
          </w:tcPr>
          <w:p w:rsidR="00035CF9" w:rsidRDefault="00CD3A6E">
            <w:pPr>
              <w:pStyle w:val="Normal1"/>
              <w:jc w:val="center"/>
              <w:rPr>
                <w:b/>
                <w:sz w:val="20"/>
                <w:szCs w:val="20"/>
              </w:rPr>
            </w:pPr>
            <w:r>
              <w:rPr>
                <w:b/>
                <w:sz w:val="20"/>
                <w:szCs w:val="20"/>
              </w:rPr>
              <w:t>Реализатор</w:t>
            </w:r>
          </w:p>
        </w:tc>
        <w:tc>
          <w:tcPr>
            <w:tcW w:w="2311" w:type="dxa"/>
            <w:shd w:val="clear" w:color="auto" w:fill="D9D9D9" w:themeFill="background1" w:themeFillShade="D9"/>
            <w:vAlign w:val="center"/>
          </w:tcPr>
          <w:p w:rsidR="00035CF9" w:rsidRDefault="00CD3A6E">
            <w:pPr>
              <w:pStyle w:val="Normal1"/>
              <w:jc w:val="center"/>
              <w:rPr>
                <w:b/>
                <w:sz w:val="20"/>
                <w:szCs w:val="20"/>
              </w:rPr>
            </w:pPr>
            <w:r>
              <w:rPr>
                <w:b/>
                <w:sz w:val="20"/>
                <w:szCs w:val="20"/>
              </w:rPr>
              <w:t>Време на</w:t>
            </w:r>
          </w:p>
          <w:p w:rsidR="00035CF9" w:rsidRDefault="00CD3A6E">
            <w:pPr>
              <w:pStyle w:val="Normal1"/>
              <w:jc w:val="center"/>
              <w:rPr>
                <w:b/>
                <w:sz w:val="20"/>
                <w:szCs w:val="20"/>
              </w:rPr>
            </w:pPr>
            <w:r>
              <w:rPr>
                <w:b/>
                <w:sz w:val="20"/>
                <w:szCs w:val="20"/>
              </w:rPr>
              <w:t>реализација</w:t>
            </w:r>
          </w:p>
        </w:tc>
        <w:tc>
          <w:tcPr>
            <w:tcW w:w="2312" w:type="dxa"/>
            <w:shd w:val="clear" w:color="auto" w:fill="D9D9D9" w:themeFill="background1" w:themeFillShade="D9"/>
            <w:vAlign w:val="center"/>
          </w:tcPr>
          <w:p w:rsidR="00035CF9" w:rsidRDefault="00CD3A6E">
            <w:pPr>
              <w:pStyle w:val="Normal1"/>
              <w:jc w:val="center"/>
              <w:rPr>
                <w:b/>
                <w:sz w:val="20"/>
                <w:szCs w:val="20"/>
              </w:rPr>
            </w:pPr>
            <w:r>
              <w:rPr>
                <w:b/>
                <w:sz w:val="20"/>
                <w:szCs w:val="20"/>
              </w:rPr>
              <w:t>Очекувани ефекти</w:t>
            </w:r>
          </w:p>
        </w:tc>
      </w:tr>
      <w:tr w:rsidR="00035CF9">
        <w:tc>
          <w:tcPr>
            <w:tcW w:w="2309" w:type="dxa"/>
          </w:tcPr>
          <w:p w:rsidR="00035CF9" w:rsidRDefault="00CD3A6E">
            <w:pPr>
              <w:pStyle w:val="Normal1"/>
              <w:jc w:val="center"/>
              <w:rPr>
                <w:sz w:val="20"/>
                <w:szCs w:val="20"/>
              </w:rPr>
            </w:pPr>
            <w:r>
              <w:rPr>
                <w:sz w:val="20"/>
                <w:szCs w:val="20"/>
              </w:rPr>
              <w:t>Спроведување на</w:t>
            </w:r>
          </w:p>
          <w:p w:rsidR="00035CF9" w:rsidRDefault="00CD3A6E">
            <w:pPr>
              <w:pStyle w:val="Normal1"/>
              <w:jc w:val="center"/>
              <w:rPr>
                <w:sz w:val="20"/>
                <w:szCs w:val="20"/>
              </w:rPr>
            </w:pPr>
            <w:r>
              <w:rPr>
                <w:sz w:val="20"/>
                <w:szCs w:val="20"/>
              </w:rPr>
              <w:t>усогласена писмена</w:t>
            </w:r>
          </w:p>
          <w:p w:rsidR="00035CF9" w:rsidRDefault="00CD3A6E">
            <w:pPr>
              <w:pStyle w:val="Normal1"/>
              <w:jc w:val="center"/>
              <w:rPr>
                <w:sz w:val="20"/>
                <w:szCs w:val="20"/>
              </w:rPr>
            </w:pPr>
            <w:r>
              <w:rPr>
                <w:sz w:val="20"/>
                <w:szCs w:val="20"/>
              </w:rPr>
              <w:t>политика за оценување</w:t>
            </w:r>
          </w:p>
        </w:tc>
        <w:tc>
          <w:tcPr>
            <w:tcW w:w="2310" w:type="dxa"/>
            <w:vAlign w:val="center"/>
          </w:tcPr>
          <w:p w:rsidR="00035CF9" w:rsidRDefault="00CD3A6E">
            <w:pPr>
              <w:pStyle w:val="Normal1"/>
              <w:jc w:val="center"/>
              <w:rPr>
                <w:sz w:val="20"/>
                <w:szCs w:val="20"/>
              </w:rPr>
            </w:pPr>
            <w:r>
              <w:rPr>
                <w:sz w:val="20"/>
                <w:szCs w:val="20"/>
              </w:rPr>
              <w:t>Тим за оценување,</w:t>
            </w:r>
          </w:p>
          <w:p w:rsidR="00035CF9" w:rsidRDefault="00CD3A6E">
            <w:pPr>
              <w:pStyle w:val="Normal1"/>
              <w:jc w:val="center"/>
              <w:rPr>
                <w:sz w:val="20"/>
                <w:szCs w:val="20"/>
              </w:rPr>
            </w:pPr>
            <w:r>
              <w:rPr>
                <w:sz w:val="20"/>
                <w:szCs w:val="20"/>
              </w:rPr>
              <w:t>директор,</w:t>
            </w:r>
          </w:p>
          <w:p w:rsidR="00035CF9" w:rsidRDefault="00CD3A6E">
            <w:pPr>
              <w:pStyle w:val="Normal1"/>
              <w:jc w:val="center"/>
              <w:rPr>
                <w:sz w:val="20"/>
                <w:szCs w:val="20"/>
              </w:rPr>
            </w:pPr>
            <w:r>
              <w:rPr>
                <w:sz w:val="20"/>
                <w:szCs w:val="20"/>
              </w:rPr>
              <w:t>стручен соработник</w:t>
            </w:r>
          </w:p>
        </w:tc>
        <w:tc>
          <w:tcPr>
            <w:tcW w:w="2311" w:type="dxa"/>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август-</w:t>
            </w:r>
          </w:p>
          <w:p w:rsidR="00035CF9" w:rsidRDefault="00CD3A6E">
            <w:pPr>
              <w:pStyle w:val="Normal1"/>
              <w:jc w:val="center"/>
              <w:rPr>
                <w:sz w:val="20"/>
                <w:szCs w:val="20"/>
              </w:rPr>
            </w:pPr>
            <w:r>
              <w:rPr>
                <w:sz w:val="20"/>
                <w:szCs w:val="20"/>
              </w:rPr>
              <w:t>септември</w:t>
            </w:r>
          </w:p>
        </w:tc>
        <w:tc>
          <w:tcPr>
            <w:tcW w:w="2312" w:type="dxa"/>
          </w:tcPr>
          <w:p w:rsidR="00035CF9" w:rsidRDefault="00CD3A6E">
            <w:pPr>
              <w:pStyle w:val="Normal1"/>
              <w:jc w:val="center"/>
              <w:rPr>
                <w:sz w:val="20"/>
                <w:szCs w:val="20"/>
              </w:rPr>
            </w:pPr>
            <w:r>
              <w:rPr>
                <w:sz w:val="20"/>
                <w:szCs w:val="20"/>
              </w:rPr>
              <w:t>90% од наставниците ја спроведуваат политиката за оценување</w:t>
            </w:r>
          </w:p>
        </w:tc>
      </w:tr>
      <w:tr w:rsidR="00035CF9" w:rsidTr="00BC34C2">
        <w:tc>
          <w:tcPr>
            <w:tcW w:w="2309" w:type="dxa"/>
            <w:shd w:val="clear" w:color="auto" w:fill="D9D9D9" w:themeFill="background1" w:themeFillShade="D9"/>
          </w:tcPr>
          <w:p w:rsidR="00035CF9" w:rsidRDefault="00CD3A6E">
            <w:pPr>
              <w:pStyle w:val="Normal1"/>
              <w:rPr>
                <w:sz w:val="20"/>
                <w:szCs w:val="20"/>
              </w:rPr>
            </w:pPr>
            <w:r>
              <w:rPr>
                <w:sz w:val="20"/>
                <w:szCs w:val="20"/>
              </w:rPr>
              <w:t>Изработка на план за</w:t>
            </w:r>
          </w:p>
          <w:p w:rsidR="00035CF9" w:rsidRDefault="00CD3A6E">
            <w:pPr>
              <w:pStyle w:val="Normal1"/>
              <w:jc w:val="center"/>
              <w:rPr>
                <w:sz w:val="20"/>
                <w:szCs w:val="20"/>
              </w:rPr>
            </w:pPr>
            <w:r>
              <w:rPr>
                <w:sz w:val="20"/>
                <w:szCs w:val="20"/>
              </w:rPr>
              <w:t>писмено оценување</w:t>
            </w:r>
          </w:p>
        </w:tc>
        <w:tc>
          <w:tcPr>
            <w:tcW w:w="2310" w:type="dxa"/>
            <w:shd w:val="clear" w:color="auto" w:fill="D9D9D9" w:themeFill="background1" w:themeFillShade="D9"/>
            <w:vAlign w:val="center"/>
          </w:tcPr>
          <w:p w:rsidR="00035CF9" w:rsidRDefault="00CD3A6E">
            <w:pPr>
              <w:pStyle w:val="Normal1"/>
              <w:jc w:val="center"/>
              <w:rPr>
                <w:sz w:val="20"/>
                <w:szCs w:val="20"/>
              </w:rPr>
            </w:pPr>
            <w:r>
              <w:rPr>
                <w:sz w:val="20"/>
                <w:szCs w:val="20"/>
              </w:rPr>
              <w:t>Наставници, актив на предметни наставници</w:t>
            </w:r>
          </w:p>
        </w:tc>
        <w:tc>
          <w:tcPr>
            <w:tcW w:w="2311" w:type="dxa"/>
            <w:shd w:val="clear" w:color="auto" w:fill="D9D9D9" w:themeFill="background1" w:themeFillShade="D9"/>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Август</w:t>
            </w:r>
          </w:p>
          <w:p w:rsidR="00035CF9" w:rsidRDefault="00035CF9">
            <w:pPr>
              <w:pStyle w:val="Normal1"/>
              <w:jc w:val="center"/>
              <w:rPr>
                <w:sz w:val="20"/>
                <w:szCs w:val="20"/>
              </w:rPr>
            </w:pPr>
          </w:p>
        </w:tc>
        <w:tc>
          <w:tcPr>
            <w:tcW w:w="2312" w:type="dxa"/>
            <w:shd w:val="clear" w:color="auto" w:fill="D9D9D9" w:themeFill="background1" w:themeFillShade="D9"/>
          </w:tcPr>
          <w:p w:rsidR="00035CF9" w:rsidRDefault="00CD3A6E">
            <w:pPr>
              <w:pStyle w:val="Normal1"/>
              <w:jc w:val="center"/>
              <w:rPr>
                <w:sz w:val="20"/>
                <w:szCs w:val="20"/>
              </w:rPr>
            </w:pPr>
            <w:r>
              <w:rPr>
                <w:sz w:val="20"/>
                <w:szCs w:val="20"/>
              </w:rPr>
              <w:t>Изработен и објавен план за писмено оценување</w:t>
            </w:r>
          </w:p>
        </w:tc>
      </w:tr>
      <w:tr w:rsidR="00035CF9">
        <w:tc>
          <w:tcPr>
            <w:tcW w:w="2309" w:type="dxa"/>
          </w:tcPr>
          <w:p w:rsidR="00035CF9" w:rsidRDefault="00CD3A6E">
            <w:pPr>
              <w:pStyle w:val="Normal1"/>
              <w:jc w:val="center"/>
              <w:rPr>
                <w:sz w:val="20"/>
                <w:szCs w:val="20"/>
              </w:rPr>
            </w:pPr>
            <w:r>
              <w:rPr>
                <w:sz w:val="20"/>
                <w:szCs w:val="20"/>
              </w:rPr>
              <w:t xml:space="preserve">Следење на квалитетот на </w:t>
            </w:r>
            <w:r>
              <w:rPr>
                <w:sz w:val="20"/>
                <w:szCs w:val="20"/>
              </w:rPr>
              <w:lastRenderedPageBreak/>
              <w:t>оценувањето (сумативно и формативно)</w:t>
            </w:r>
          </w:p>
        </w:tc>
        <w:tc>
          <w:tcPr>
            <w:tcW w:w="2310" w:type="dxa"/>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 xml:space="preserve">Директор, стручен </w:t>
            </w:r>
            <w:r>
              <w:rPr>
                <w:sz w:val="20"/>
                <w:szCs w:val="20"/>
              </w:rPr>
              <w:lastRenderedPageBreak/>
              <w:t>соработник, тим за оценување</w:t>
            </w:r>
          </w:p>
        </w:tc>
        <w:tc>
          <w:tcPr>
            <w:tcW w:w="2311" w:type="dxa"/>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lastRenderedPageBreak/>
              <w:t>Континуирано</w:t>
            </w:r>
          </w:p>
        </w:tc>
        <w:tc>
          <w:tcPr>
            <w:tcW w:w="2312" w:type="dxa"/>
          </w:tcPr>
          <w:p w:rsidR="00035CF9" w:rsidRDefault="00CD3A6E">
            <w:pPr>
              <w:pStyle w:val="Normal1"/>
              <w:jc w:val="center"/>
              <w:rPr>
                <w:sz w:val="20"/>
                <w:szCs w:val="20"/>
              </w:rPr>
            </w:pPr>
            <w:r>
              <w:rPr>
                <w:sz w:val="20"/>
                <w:szCs w:val="20"/>
              </w:rPr>
              <w:lastRenderedPageBreak/>
              <w:t>80% од наставниците се придржуваат кон</w:t>
            </w:r>
          </w:p>
          <w:p w:rsidR="00035CF9" w:rsidRDefault="00CD3A6E">
            <w:pPr>
              <w:pStyle w:val="Normal1"/>
              <w:jc w:val="center"/>
              <w:rPr>
                <w:sz w:val="20"/>
                <w:szCs w:val="20"/>
              </w:rPr>
            </w:pPr>
            <w:r>
              <w:rPr>
                <w:sz w:val="20"/>
                <w:szCs w:val="20"/>
              </w:rPr>
              <w:lastRenderedPageBreak/>
              <w:t>стандардите за оценување во практиката</w:t>
            </w:r>
          </w:p>
        </w:tc>
      </w:tr>
      <w:tr w:rsidR="00035CF9" w:rsidTr="00BC34C2">
        <w:tc>
          <w:tcPr>
            <w:tcW w:w="2309" w:type="dxa"/>
            <w:shd w:val="clear" w:color="auto" w:fill="D9D9D9" w:themeFill="background1" w:themeFillShade="D9"/>
          </w:tcPr>
          <w:p w:rsidR="00035CF9" w:rsidRDefault="00035CF9">
            <w:pPr>
              <w:pStyle w:val="Normal1"/>
              <w:jc w:val="center"/>
            </w:pPr>
          </w:p>
          <w:p w:rsidR="00035CF9" w:rsidRDefault="00035CF9">
            <w:pPr>
              <w:pStyle w:val="Normal1"/>
              <w:jc w:val="center"/>
            </w:pPr>
          </w:p>
          <w:p w:rsidR="00035CF9" w:rsidRDefault="00CD3A6E">
            <w:pPr>
              <w:pStyle w:val="Normal1"/>
              <w:jc w:val="center"/>
              <w:rPr>
                <w:sz w:val="20"/>
                <w:szCs w:val="20"/>
              </w:rPr>
            </w:pPr>
            <w:r>
              <w:rPr>
                <w:sz w:val="20"/>
                <w:szCs w:val="20"/>
              </w:rPr>
              <w:t>Информираност за</w:t>
            </w:r>
          </w:p>
          <w:p w:rsidR="00035CF9" w:rsidRDefault="00CD3A6E">
            <w:pPr>
              <w:pStyle w:val="Normal1"/>
              <w:jc w:val="center"/>
              <w:rPr>
                <w:sz w:val="20"/>
                <w:szCs w:val="20"/>
              </w:rPr>
            </w:pPr>
            <w:r>
              <w:rPr>
                <w:sz w:val="20"/>
                <w:szCs w:val="20"/>
              </w:rPr>
              <w:t>постигањата</w:t>
            </w:r>
          </w:p>
        </w:tc>
        <w:tc>
          <w:tcPr>
            <w:tcW w:w="2310" w:type="dxa"/>
            <w:tcBorders>
              <w:right w:val="single" w:sz="4" w:space="0" w:color="000000"/>
            </w:tcBorders>
            <w:shd w:val="clear" w:color="auto" w:fill="D9D9D9" w:themeFill="background1" w:themeFillShade="D9"/>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Одделенски и предметни наставници</w:t>
            </w:r>
          </w:p>
        </w:tc>
        <w:tc>
          <w:tcPr>
            <w:tcW w:w="2311" w:type="dxa"/>
            <w:tcBorders>
              <w:left w:val="single" w:sz="4" w:space="0" w:color="000000"/>
              <w:right w:val="single" w:sz="4" w:space="0" w:color="000000"/>
            </w:tcBorders>
            <w:shd w:val="clear" w:color="auto" w:fill="D9D9D9" w:themeFill="background1" w:themeFillShade="D9"/>
          </w:tcPr>
          <w:p w:rsidR="00035CF9" w:rsidRDefault="00035CF9">
            <w:pPr>
              <w:pStyle w:val="Normal1"/>
              <w:jc w:val="center"/>
            </w:pPr>
          </w:p>
          <w:p w:rsidR="00035CF9" w:rsidRDefault="00035CF9">
            <w:pPr>
              <w:pStyle w:val="Normal1"/>
              <w:jc w:val="center"/>
            </w:pPr>
          </w:p>
          <w:p w:rsidR="00035CF9" w:rsidRDefault="00035CF9">
            <w:pPr>
              <w:pStyle w:val="Normal1"/>
              <w:jc w:val="center"/>
            </w:pPr>
          </w:p>
          <w:p w:rsidR="00035CF9" w:rsidRDefault="00CD3A6E">
            <w:pPr>
              <w:pStyle w:val="Normal1"/>
              <w:jc w:val="center"/>
              <w:rPr>
                <w:sz w:val="20"/>
                <w:szCs w:val="20"/>
              </w:rPr>
            </w:pPr>
            <w:r>
              <w:rPr>
                <w:sz w:val="20"/>
                <w:szCs w:val="20"/>
              </w:rPr>
              <w:t>Континуирано</w:t>
            </w:r>
          </w:p>
        </w:tc>
        <w:tc>
          <w:tcPr>
            <w:tcW w:w="2312" w:type="dxa"/>
            <w:tcBorders>
              <w:left w:val="single" w:sz="4" w:space="0" w:color="000000"/>
            </w:tcBorders>
            <w:shd w:val="clear" w:color="auto" w:fill="D9D9D9" w:themeFill="background1" w:themeFillShade="D9"/>
          </w:tcPr>
          <w:p w:rsidR="00035CF9" w:rsidRPr="00DF0793" w:rsidRDefault="00CD3A6E">
            <w:pPr>
              <w:pStyle w:val="Normal1"/>
              <w:jc w:val="center"/>
              <w:rPr>
                <w:sz w:val="20"/>
                <w:szCs w:val="20"/>
                <w:lang w:val="mk-MK"/>
              </w:rPr>
            </w:pPr>
            <w:r>
              <w:rPr>
                <w:sz w:val="20"/>
                <w:szCs w:val="20"/>
              </w:rPr>
              <w:t>Наставниците даваат навремена повратна информација на учениците, родителите се  информирани за успехот</w:t>
            </w:r>
            <w:r w:rsidR="00DF0793">
              <w:rPr>
                <w:sz w:val="20"/>
                <w:szCs w:val="20"/>
                <w:lang w:val="mk-MK"/>
              </w:rPr>
              <w:t>.</w:t>
            </w:r>
          </w:p>
        </w:tc>
      </w:tr>
      <w:tr w:rsidR="00035CF9">
        <w:tc>
          <w:tcPr>
            <w:tcW w:w="9242" w:type="dxa"/>
            <w:gridSpan w:val="4"/>
          </w:tcPr>
          <w:p w:rsidR="00035CF9" w:rsidRDefault="00035CF9">
            <w:pPr>
              <w:pStyle w:val="Normal1"/>
              <w:jc w:val="center"/>
              <w:rPr>
                <w:b/>
                <w:sz w:val="20"/>
                <w:szCs w:val="20"/>
              </w:rPr>
            </w:pPr>
          </w:p>
          <w:p w:rsidR="00035CF9" w:rsidRDefault="00CD3A6E">
            <w:pPr>
              <w:pStyle w:val="Normal1"/>
              <w:rPr>
                <w:b/>
                <w:sz w:val="20"/>
                <w:szCs w:val="20"/>
              </w:rPr>
            </w:pPr>
            <w:r>
              <w:rPr>
                <w:b/>
                <w:sz w:val="20"/>
                <w:szCs w:val="20"/>
              </w:rPr>
              <w:t xml:space="preserve">                   ПЛАНИРАЊЕ И СПРОВЕДУВАЊЕ НА СУМАТИВНО ОЦЕНУВАЊЕ</w:t>
            </w:r>
          </w:p>
        </w:tc>
      </w:tr>
      <w:tr w:rsidR="00035CF9" w:rsidTr="00BC34C2">
        <w:tc>
          <w:tcPr>
            <w:tcW w:w="2309" w:type="dxa"/>
            <w:tcBorders>
              <w:right w:val="single" w:sz="4" w:space="0" w:color="000000"/>
            </w:tcBorders>
            <w:shd w:val="clear" w:color="auto" w:fill="D9D9D9" w:themeFill="background1" w:themeFillShade="D9"/>
          </w:tcPr>
          <w:p w:rsidR="00035CF9" w:rsidRDefault="00CD3A6E">
            <w:pPr>
              <w:pStyle w:val="Normal1"/>
              <w:jc w:val="center"/>
              <w:rPr>
                <w:sz w:val="20"/>
                <w:szCs w:val="20"/>
              </w:rPr>
            </w:pPr>
            <w:r>
              <w:rPr>
                <w:sz w:val="20"/>
                <w:szCs w:val="20"/>
              </w:rPr>
              <w:t>Обезбедување информации за индивидуален напредок кај учениците</w:t>
            </w:r>
          </w:p>
        </w:tc>
        <w:tc>
          <w:tcPr>
            <w:tcW w:w="2310" w:type="dxa"/>
            <w:tcBorders>
              <w:left w:val="single" w:sz="4" w:space="0" w:color="000000"/>
              <w:right w:val="single" w:sz="4" w:space="0" w:color="000000"/>
            </w:tcBorders>
            <w:shd w:val="clear" w:color="auto" w:fill="D9D9D9" w:themeFill="background1" w:themeFillShade="D9"/>
          </w:tcPr>
          <w:p w:rsidR="00035CF9" w:rsidRDefault="00CD3A6E">
            <w:pPr>
              <w:pStyle w:val="Normal1"/>
              <w:jc w:val="center"/>
              <w:rPr>
                <w:sz w:val="20"/>
                <w:szCs w:val="20"/>
              </w:rPr>
            </w:pPr>
            <w:r>
              <w:rPr>
                <w:sz w:val="20"/>
                <w:szCs w:val="20"/>
              </w:rPr>
              <w:t>Одделенски и предметни наставници, стручен соработник, директор</w:t>
            </w:r>
          </w:p>
        </w:tc>
        <w:tc>
          <w:tcPr>
            <w:tcW w:w="2311" w:type="dxa"/>
            <w:tcBorders>
              <w:left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Континуирано</w:t>
            </w:r>
          </w:p>
        </w:tc>
        <w:tc>
          <w:tcPr>
            <w:tcW w:w="2312" w:type="dxa"/>
            <w:tcBorders>
              <w:left w:val="single" w:sz="4" w:space="0" w:color="000000"/>
            </w:tcBorders>
            <w:shd w:val="clear" w:color="auto" w:fill="D9D9D9" w:themeFill="background1" w:themeFillShade="D9"/>
            <w:vAlign w:val="center"/>
          </w:tcPr>
          <w:p w:rsidR="00035CF9" w:rsidRPr="00DF0793" w:rsidRDefault="00CD3A6E">
            <w:pPr>
              <w:pStyle w:val="Normal1"/>
              <w:rPr>
                <w:sz w:val="20"/>
                <w:szCs w:val="20"/>
                <w:lang w:val="mk-MK"/>
              </w:rPr>
            </w:pPr>
            <w:r>
              <w:rPr>
                <w:sz w:val="20"/>
                <w:szCs w:val="20"/>
              </w:rPr>
              <w:t>Подобрување на комуникацијата наставник, ученик, родител во однос на оценувањето</w:t>
            </w:r>
            <w:r w:rsidR="00DF0793">
              <w:rPr>
                <w:sz w:val="20"/>
                <w:szCs w:val="20"/>
                <w:lang w:val="mk-MK"/>
              </w:rPr>
              <w:t>.</w:t>
            </w:r>
          </w:p>
        </w:tc>
      </w:tr>
      <w:tr w:rsidR="00035CF9">
        <w:tc>
          <w:tcPr>
            <w:tcW w:w="2309" w:type="dxa"/>
            <w:tcBorders>
              <w:right w:val="single" w:sz="4" w:space="0" w:color="000000"/>
            </w:tcBorders>
            <w:shd w:val="clear" w:color="auto" w:fill="FFFFFF"/>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Користење и изготвување табели на спецификација</w:t>
            </w:r>
          </w:p>
        </w:tc>
        <w:tc>
          <w:tcPr>
            <w:tcW w:w="2310" w:type="dxa"/>
            <w:tcBorders>
              <w:left w:val="single" w:sz="4" w:space="0" w:color="000000"/>
              <w:right w:val="single" w:sz="4" w:space="0" w:color="000000"/>
            </w:tcBorders>
          </w:tcPr>
          <w:p w:rsidR="00035CF9" w:rsidRDefault="00035CF9">
            <w:pPr>
              <w:pStyle w:val="Normal1"/>
              <w:jc w:val="center"/>
              <w:rPr>
                <w:sz w:val="20"/>
                <w:szCs w:val="20"/>
              </w:rPr>
            </w:pPr>
          </w:p>
          <w:p w:rsidR="00035CF9" w:rsidRDefault="00035CF9">
            <w:pPr>
              <w:pStyle w:val="Normal1"/>
              <w:rPr>
                <w:sz w:val="20"/>
                <w:szCs w:val="20"/>
              </w:rPr>
            </w:pPr>
          </w:p>
          <w:p w:rsidR="00035CF9" w:rsidRDefault="00CD3A6E">
            <w:pPr>
              <w:pStyle w:val="Normal1"/>
              <w:jc w:val="center"/>
              <w:rPr>
                <w:sz w:val="20"/>
                <w:szCs w:val="20"/>
              </w:rPr>
            </w:pPr>
            <w:r>
              <w:rPr>
                <w:sz w:val="20"/>
                <w:szCs w:val="20"/>
              </w:rPr>
              <w:t>Стручен соработник, наставници од активи</w:t>
            </w:r>
          </w:p>
        </w:tc>
        <w:tc>
          <w:tcPr>
            <w:tcW w:w="2311" w:type="dxa"/>
            <w:tcBorders>
              <w:left w:val="single" w:sz="4" w:space="0" w:color="000000"/>
              <w:right w:val="single" w:sz="4" w:space="0" w:color="000000"/>
            </w:tcBorders>
            <w:vAlign w:val="center"/>
          </w:tcPr>
          <w:p w:rsidR="00035CF9" w:rsidRDefault="00CD3A6E">
            <w:pPr>
              <w:pStyle w:val="Normal1"/>
              <w:jc w:val="center"/>
              <w:rPr>
                <w:sz w:val="20"/>
                <w:szCs w:val="20"/>
              </w:rPr>
            </w:pPr>
            <w:r>
              <w:rPr>
                <w:sz w:val="20"/>
                <w:szCs w:val="20"/>
              </w:rPr>
              <w:t>Континуирано</w:t>
            </w:r>
          </w:p>
        </w:tc>
        <w:tc>
          <w:tcPr>
            <w:tcW w:w="2312" w:type="dxa"/>
            <w:tcBorders>
              <w:left w:val="single" w:sz="4" w:space="0" w:color="000000"/>
            </w:tcBorders>
            <w:vAlign w:val="center"/>
          </w:tcPr>
          <w:p w:rsidR="00035CF9" w:rsidRPr="00DF0793" w:rsidRDefault="00CD3A6E">
            <w:pPr>
              <w:pStyle w:val="Normal1"/>
              <w:rPr>
                <w:sz w:val="20"/>
                <w:szCs w:val="20"/>
                <w:lang w:val="mk-MK"/>
              </w:rPr>
            </w:pPr>
            <w:r>
              <w:rPr>
                <w:sz w:val="20"/>
                <w:szCs w:val="20"/>
              </w:rPr>
              <w:t>Наставниците изготвуваат табели за изведување годишна оценка која се базира на сите изучени теми преку темелно проверување</w:t>
            </w:r>
            <w:r w:rsidR="00DF0793">
              <w:rPr>
                <w:sz w:val="20"/>
                <w:szCs w:val="20"/>
                <w:lang w:val="mk-MK"/>
              </w:rPr>
              <w:t>.</w:t>
            </w:r>
          </w:p>
        </w:tc>
      </w:tr>
      <w:tr w:rsidR="00035CF9" w:rsidTr="00BC34C2">
        <w:tc>
          <w:tcPr>
            <w:tcW w:w="2309" w:type="dxa"/>
            <w:tcBorders>
              <w:right w:val="single" w:sz="4" w:space="0" w:color="000000"/>
            </w:tcBorders>
            <w:shd w:val="clear" w:color="auto" w:fill="D9D9D9" w:themeFill="background1" w:themeFillShade="D9"/>
          </w:tcPr>
          <w:p w:rsidR="00BC34C2" w:rsidRDefault="00BC34C2">
            <w:pPr>
              <w:pStyle w:val="Normal1"/>
              <w:jc w:val="center"/>
              <w:rPr>
                <w:sz w:val="20"/>
                <w:szCs w:val="20"/>
                <w:lang w:val="mk-MK"/>
              </w:rPr>
            </w:pPr>
          </w:p>
          <w:p w:rsidR="00BC34C2" w:rsidRDefault="00BC34C2">
            <w:pPr>
              <w:pStyle w:val="Normal1"/>
              <w:jc w:val="center"/>
              <w:rPr>
                <w:sz w:val="20"/>
                <w:szCs w:val="20"/>
                <w:lang w:val="mk-MK"/>
              </w:rPr>
            </w:pPr>
          </w:p>
          <w:p w:rsidR="00BC34C2" w:rsidRDefault="00BC34C2">
            <w:pPr>
              <w:pStyle w:val="Normal1"/>
              <w:jc w:val="center"/>
              <w:rPr>
                <w:sz w:val="20"/>
                <w:szCs w:val="20"/>
                <w:lang w:val="mk-MK"/>
              </w:rPr>
            </w:pPr>
          </w:p>
          <w:p w:rsidR="00035CF9" w:rsidRDefault="00CD3A6E">
            <w:pPr>
              <w:pStyle w:val="Normal1"/>
              <w:jc w:val="center"/>
              <w:rPr>
                <w:sz w:val="20"/>
                <w:szCs w:val="20"/>
              </w:rPr>
            </w:pPr>
            <w:r>
              <w:rPr>
                <w:sz w:val="20"/>
                <w:szCs w:val="20"/>
              </w:rPr>
              <w:t>Анализа на полугодишниот успех на учениците</w:t>
            </w:r>
          </w:p>
        </w:tc>
        <w:tc>
          <w:tcPr>
            <w:tcW w:w="2310" w:type="dxa"/>
            <w:tcBorders>
              <w:left w:val="single" w:sz="4" w:space="0" w:color="000000"/>
              <w:right w:val="single" w:sz="4" w:space="0" w:color="000000"/>
            </w:tcBorders>
            <w:shd w:val="clear" w:color="auto" w:fill="D9D9D9" w:themeFill="background1" w:themeFillShade="D9"/>
          </w:tcPr>
          <w:p w:rsidR="00035CF9" w:rsidRDefault="00035CF9">
            <w:pPr>
              <w:pStyle w:val="Normal1"/>
              <w:jc w:val="center"/>
              <w:rPr>
                <w:sz w:val="20"/>
                <w:szCs w:val="20"/>
              </w:rPr>
            </w:pPr>
          </w:p>
          <w:p w:rsidR="00BC34C2" w:rsidRDefault="00BC34C2">
            <w:pPr>
              <w:pStyle w:val="Normal1"/>
              <w:jc w:val="center"/>
              <w:rPr>
                <w:sz w:val="20"/>
                <w:szCs w:val="20"/>
                <w:lang w:val="mk-MK"/>
              </w:rPr>
            </w:pPr>
          </w:p>
          <w:p w:rsidR="00BC34C2" w:rsidRDefault="00BC34C2">
            <w:pPr>
              <w:pStyle w:val="Normal1"/>
              <w:jc w:val="center"/>
              <w:rPr>
                <w:sz w:val="20"/>
                <w:szCs w:val="20"/>
                <w:lang w:val="mk-MK"/>
              </w:rPr>
            </w:pPr>
          </w:p>
          <w:p w:rsidR="00BC34C2" w:rsidRDefault="00BC34C2">
            <w:pPr>
              <w:pStyle w:val="Normal1"/>
              <w:jc w:val="center"/>
              <w:rPr>
                <w:sz w:val="20"/>
                <w:szCs w:val="20"/>
                <w:lang w:val="mk-MK"/>
              </w:rPr>
            </w:pPr>
          </w:p>
          <w:p w:rsidR="00035CF9" w:rsidRDefault="00CD3A6E">
            <w:pPr>
              <w:pStyle w:val="Normal1"/>
              <w:jc w:val="center"/>
              <w:rPr>
                <w:sz w:val="20"/>
                <w:szCs w:val="20"/>
              </w:rPr>
            </w:pPr>
            <w:r>
              <w:rPr>
                <w:sz w:val="20"/>
                <w:szCs w:val="20"/>
              </w:rPr>
              <w:t>Стручен соработник</w:t>
            </w:r>
          </w:p>
        </w:tc>
        <w:tc>
          <w:tcPr>
            <w:tcW w:w="2311" w:type="dxa"/>
            <w:tcBorders>
              <w:left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shd w:val="clear" w:color="auto" w:fill="D9E2F3"/>
              </w:rPr>
            </w:pPr>
            <w:r>
              <w:rPr>
                <w:sz w:val="20"/>
                <w:szCs w:val="20"/>
              </w:rPr>
              <w:t>Февруари</w:t>
            </w:r>
          </w:p>
        </w:tc>
        <w:tc>
          <w:tcPr>
            <w:tcW w:w="2312" w:type="dxa"/>
            <w:tcBorders>
              <w:left w:val="single" w:sz="4" w:space="0" w:color="000000"/>
            </w:tcBorders>
            <w:shd w:val="clear" w:color="auto" w:fill="D9D9D9" w:themeFill="background1" w:themeFillShade="D9"/>
            <w:vAlign w:val="center"/>
          </w:tcPr>
          <w:p w:rsidR="00035CF9" w:rsidRPr="00DF0793" w:rsidRDefault="00CD3A6E">
            <w:pPr>
              <w:pStyle w:val="Normal1"/>
              <w:jc w:val="center"/>
              <w:rPr>
                <w:sz w:val="20"/>
                <w:szCs w:val="20"/>
                <w:lang w:val="mk-MK"/>
              </w:rPr>
            </w:pPr>
            <w:r>
              <w:rPr>
                <w:sz w:val="20"/>
                <w:szCs w:val="20"/>
              </w:rPr>
              <w:t>Следење на постигањата на учениците  и преземање мерки за подобрување, следење на постигнувањата и напредокот на учениците</w:t>
            </w:r>
            <w:r w:rsidR="00DF0793">
              <w:rPr>
                <w:sz w:val="20"/>
                <w:szCs w:val="20"/>
                <w:lang w:val="mk-MK"/>
              </w:rPr>
              <w:t>.</w:t>
            </w:r>
          </w:p>
        </w:tc>
      </w:tr>
    </w:tbl>
    <w:p w:rsidR="00035CF9" w:rsidRDefault="00035CF9">
      <w:pPr>
        <w:pStyle w:val="Normal1"/>
        <w:rPr>
          <w:rFonts w:ascii="Times New Roman" w:eastAsia="Times New Roman" w:hAnsi="Times New Roman" w:cs="Times New Roman"/>
        </w:rPr>
      </w:pPr>
    </w:p>
    <w:p w:rsidR="00035CF9" w:rsidRPr="00BC34C2" w:rsidRDefault="00CD3A6E">
      <w:pPr>
        <w:pStyle w:val="Normal1"/>
        <w:ind w:firstLine="720"/>
        <w:jc w:val="both"/>
        <w:rPr>
          <w:sz w:val="20"/>
        </w:rPr>
      </w:pPr>
      <w:bookmarkStart w:id="96" w:name="kix.jmsv6cbthfga" w:colFirst="0" w:colLast="0"/>
      <w:bookmarkStart w:id="97" w:name="kix.94kjq0ak5tat" w:colFirst="0" w:colLast="0"/>
      <w:bookmarkEnd w:id="96"/>
      <w:bookmarkEnd w:id="97"/>
      <w:r w:rsidRPr="00BC34C2">
        <w:rPr>
          <w:sz w:val="20"/>
        </w:rPr>
        <w:t>За оценување на учениците со попреченост, секој предметен наставник во индивидуалните програми ги истакнува целите кои треба да ги исполни ученикот, а според нив и преку индивидуални тестови направени од предметните наставници во соработка со дефектолог и психолог како и преку следење на час и други практични активности во согласност можностите на тој ученик, ќе се формира и оценката по даден предмет, од предметниот наставник.</w:t>
      </w:r>
    </w:p>
    <w:p w:rsidR="00035CF9" w:rsidRPr="00BC34C2" w:rsidRDefault="00CD3A6E" w:rsidP="00BC34C2">
      <w:pPr>
        <w:pStyle w:val="Normal1"/>
        <w:ind w:firstLine="720"/>
        <w:jc w:val="both"/>
        <w:rPr>
          <w:sz w:val="20"/>
        </w:rPr>
      </w:pPr>
      <w:r w:rsidRPr="00BC34C2">
        <w:rPr>
          <w:sz w:val="20"/>
        </w:rPr>
        <w:t>Во текот на целиот наставен процес,родителите ќе бидат благовремено известени за тековниот како и сумарниот успех на учениците преку тековните тестирања со повратна писмена информација,преку е-дневникот, преку индивидуални родителски средби, групни родителски средби, усно или писмено преку евидентни листови. Исто така контактите со родителите освен со физичко присуство ќе се обавуваат и преку телефонски повици или вибер - комуникација.</w:t>
      </w:r>
    </w:p>
    <w:p w:rsidR="00035CF9" w:rsidRDefault="00035CF9">
      <w:pPr>
        <w:pStyle w:val="Normal1"/>
        <w:ind w:left="360" w:firstLine="360"/>
        <w:jc w:val="both"/>
      </w:pPr>
    </w:p>
    <w:p w:rsidR="00BC34C2" w:rsidRDefault="00BC34C2">
      <w:pPr>
        <w:pStyle w:val="Normal1"/>
        <w:jc w:val="both"/>
        <w:rPr>
          <w:b/>
          <w:lang w:val="mk-MK"/>
        </w:rPr>
      </w:pPr>
      <w:bookmarkStart w:id="98" w:name="1x0gk37" w:colFirst="0" w:colLast="0"/>
      <w:bookmarkEnd w:id="98"/>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BC34C2" w:rsidRDefault="00BC34C2">
      <w:pPr>
        <w:pStyle w:val="Normal1"/>
        <w:jc w:val="both"/>
        <w:rPr>
          <w:b/>
          <w:lang w:val="mk-MK"/>
        </w:rPr>
      </w:pPr>
    </w:p>
    <w:p w:rsidR="00035CF9" w:rsidRDefault="00CD3A6E">
      <w:pPr>
        <w:pStyle w:val="Heading2"/>
        <w:spacing w:before="0"/>
      </w:pPr>
      <w:bookmarkStart w:id="99" w:name="_Toc142476861"/>
      <w:r>
        <w:lastRenderedPageBreak/>
        <w:t>16.2 ТИМ ЗА СЛЕДЕЊЕ, АНАЛИЗА И ПОДДРШКА</w:t>
      </w:r>
      <w:bookmarkEnd w:id="99"/>
    </w:p>
    <w:p w:rsidR="00035CF9" w:rsidRDefault="00035CF9">
      <w:pPr>
        <w:pStyle w:val="Normal1"/>
      </w:pPr>
    </w:p>
    <w:p w:rsidR="00035CF9" w:rsidRPr="00536390" w:rsidRDefault="00CD3A6E" w:rsidP="00536390">
      <w:pPr>
        <w:jc w:val="both"/>
        <w:rPr>
          <w:sz w:val="20"/>
          <w:szCs w:val="20"/>
        </w:rPr>
      </w:pPr>
      <w:r w:rsidRPr="00536390">
        <w:rPr>
          <w:sz w:val="20"/>
          <w:szCs w:val="20"/>
        </w:rPr>
        <w:t>Во училиштето ќе  организира систематско следење, вреднување и унапредување на воспитно-образовната работа. Следењето, унапредувањето и вреднувањето на воспитно-образовната работа опфаќа:</w:t>
      </w:r>
    </w:p>
    <w:p w:rsidR="00BC34C2" w:rsidRPr="00536390" w:rsidRDefault="00CD3A6E" w:rsidP="005C3BFF">
      <w:pPr>
        <w:pStyle w:val="ListParagraph"/>
        <w:numPr>
          <w:ilvl w:val="0"/>
          <w:numId w:val="124"/>
        </w:numPr>
        <w:jc w:val="both"/>
        <w:rPr>
          <w:sz w:val="20"/>
          <w:szCs w:val="20"/>
        </w:rPr>
      </w:pPr>
      <w:r w:rsidRPr="00536390">
        <w:rPr>
          <w:sz w:val="20"/>
          <w:szCs w:val="20"/>
        </w:rPr>
        <w:t>Следење</w:t>
      </w:r>
      <w:r w:rsidRPr="00536390">
        <w:rPr>
          <w:sz w:val="20"/>
          <w:szCs w:val="20"/>
        </w:rPr>
        <w:tab/>
        <w:t>на</w:t>
      </w:r>
      <w:r w:rsidRPr="00536390">
        <w:rPr>
          <w:sz w:val="20"/>
          <w:szCs w:val="20"/>
        </w:rPr>
        <w:tab/>
        <w:t>планирањето,</w:t>
      </w:r>
      <w:r w:rsidRPr="00536390">
        <w:rPr>
          <w:sz w:val="20"/>
          <w:szCs w:val="20"/>
        </w:rPr>
        <w:tab/>
        <w:t>програмирањето</w:t>
      </w:r>
      <w:r w:rsidRPr="00536390">
        <w:rPr>
          <w:sz w:val="20"/>
          <w:szCs w:val="20"/>
        </w:rPr>
        <w:tab/>
        <w:t>и подготовката</w:t>
      </w:r>
      <w:r w:rsidRPr="00536390">
        <w:rPr>
          <w:sz w:val="20"/>
          <w:szCs w:val="20"/>
        </w:rPr>
        <w:tab/>
        <w:t>на целокупната воспитно-образовна работа во училиштето;</w:t>
      </w:r>
    </w:p>
    <w:p w:rsidR="00BC34C2" w:rsidRPr="00536390" w:rsidRDefault="00CD3A6E" w:rsidP="005C3BFF">
      <w:pPr>
        <w:pStyle w:val="ListParagraph"/>
        <w:numPr>
          <w:ilvl w:val="0"/>
          <w:numId w:val="124"/>
        </w:numPr>
        <w:jc w:val="both"/>
        <w:rPr>
          <w:sz w:val="20"/>
          <w:szCs w:val="20"/>
        </w:rPr>
      </w:pPr>
      <w:r w:rsidRPr="00536390">
        <w:rPr>
          <w:sz w:val="20"/>
          <w:szCs w:val="20"/>
        </w:rPr>
        <w:t>Планирање и подготовка на наставниците за изведување настава, согласно потребите ќе се евалуира и онлајн наставата;</w:t>
      </w:r>
    </w:p>
    <w:p w:rsidR="00BC34C2" w:rsidRPr="00536390" w:rsidRDefault="00CD3A6E" w:rsidP="005C3BFF">
      <w:pPr>
        <w:pStyle w:val="ListParagraph"/>
        <w:numPr>
          <w:ilvl w:val="0"/>
          <w:numId w:val="124"/>
        </w:numPr>
        <w:jc w:val="both"/>
        <w:rPr>
          <w:sz w:val="20"/>
          <w:szCs w:val="20"/>
        </w:rPr>
      </w:pPr>
      <w:r w:rsidRPr="00536390">
        <w:rPr>
          <w:sz w:val="20"/>
          <w:szCs w:val="20"/>
        </w:rPr>
        <w:t>Водење на педагошка документација и евиденција;</w:t>
      </w:r>
    </w:p>
    <w:p w:rsidR="00BC34C2" w:rsidRPr="00536390" w:rsidRDefault="00CD3A6E" w:rsidP="005C3BFF">
      <w:pPr>
        <w:pStyle w:val="ListParagraph"/>
        <w:numPr>
          <w:ilvl w:val="0"/>
          <w:numId w:val="124"/>
        </w:numPr>
        <w:jc w:val="both"/>
        <w:rPr>
          <w:sz w:val="20"/>
          <w:szCs w:val="20"/>
        </w:rPr>
      </w:pPr>
      <w:r w:rsidRPr="00536390">
        <w:rPr>
          <w:sz w:val="20"/>
          <w:szCs w:val="20"/>
        </w:rPr>
        <w:t>Планирање, програмирање и реализација на активностите на педагошко- психолошката служба во училиштето;</w:t>
      </w:r>
    </w:p>
    <w:p w:rsidR="00BC34C2" w:rsidRPr="00536390" w:rsidRDefault="00CD3A6E" w:rsidP="005C3BFF">
      <w:pPr>
        <w:pStyle w:val="ListParagraph"/>
        <w:numPr>
          <w:ilvl w:val="0"/>
          <w:numId w:val="124"/>
        </w:numPr>
        <w:jc w:val="both"/>
        <w:rPr>
          <w:sz w:val="20"/>
          <w:szCs w:val="20"/>
        </w:rPr>
      </w:pPr>
      <w:r w:rsidRPr="00536390">
        <w:rPr>
          <w:sz w:val="20"/>
          <w:szCs w:val="20"/>
        </w:rPr>
        <w:t>Следење, проверување и вреднување на успехот што го постигнуваат, учениците и наставниците во наставата и воннаставните активности;</w:t>
      </w:r>
    </w:p>
    <w:p w:rsidR="00BC34C2" w:rsidRPr="00536390" w:rsidRDefault="00CD3A6E" w:rsidP="005C3BFF">
      <w:pPr>
        <w:pStyle w:val="ListParagraph"/>
        <w:numPr>
          <w:ilvl w:val="0"/>
          <w:numId w:val="124"/>
        </w:numPr>
        <w:jc w:val="both"/>
        <w:rPr>
          <w:sz w:val="20"/>
          <w:szCs w:val="20"/>
        </w:rPr>
      </w:pPr>
      <w:r w:rsidRPr="00536390">
        <w:rPr>
          <w:sz w:val="20"/>
          <w:szCs w:val="20"/>
        </w:rPr>
        <w:t>Успехот на учениците ќе се следи континуирано од страна на сите релевантни субјекти и ќе се настојува да се постигне што пообјективно оценување;</w:t>
      </w:r>
    </w:p>
    <w:p w:rsidR="00BC34C2" w:rsidRPr="00536390" w:rsidRDefault="00CD3A6E" w:rsidP="005C3BFF">
      <w:pPr>
        <w:pStyle w:val="ListParagraph"/>
        <w:numPr>
          <w:ilvl w:val="0"/>
          <w:numId w:val="124"/>
        </w:numPr>
        <w:jc w:val="both"/>
        <w:rPr>
          <w:sz w:val="20"/>
          <w:szCs w:val="20"/>
        </w:rPr>
      </w:pPr>
      <w:r w:rsidRPr="00536390">
        <w:rPr>
          <w:sz w:val="20"/>
          <w:szCs w:val="20"/>
        </w:rPr>
        <w:t>Перманентно стручно усовршување на директорот, стручниот соработни</w:t>
      </w:r>
      <w:r w:rsidR="00BC34C2" w:rsidRPr="00536390">
        <w:rPr>
          <w:sz w:val="20"/>
          <w:szCs w:val="20"/>
        </w:rPr>
        <w:t>к, наставниците</w:t>
      </w:r>
      <w:r w:rsidR="00BC34C2" w:rsidRPr="00536390">
        <w:rPr>
          <w:sz w:val="20"/>
          <w:szCs w:val="20"/>
          <w:lang w:val="mk-MK"/>
        </w:rPr>
        <w:t>;</w:t>
      </w:r>
    </w:p>
    <w:p w:rsidR="00035CF9" w:rsidRPr="00536390" w:rsidRDefault="00CD3A6E" w:rsidP="005C3BFF">
      <w:pPr>
        <w:pStyle w:val="ListParagraph"/>
        <w:numPr>
          <w:ilvl w:val="0"/>
          <w:numId w:val="124"/>
        </w:numPr>
        <w:jc w:val="both"/>
        <w:rPr>
          <w:sz w:val="20"/>
          <w:szCs w:val="20"/>
        </w:rPr>
      </w:pPr>
      <w:r w:rsidRPr="00536390">
        <w:rPr>
          <w:sz w:val="20"/>
          <w:szCs w:val="20"/>
        </w:rPr>
        <w:t>Воспитно-образовниот кадар перманентно стручно ќе се усовршува низ различни форми:</w:t>
      </w:r>
    </w:p>
    <w:p w:rsidR="00035CF9" w:rsidRPr="00536390" w:rsidRDefault="00CD3A6E" w:rsidP="005C3BFF">
      <w:pPr>
        <w:pStyle w:val="Normal1"/>
        <w:numPr>
          <w:ilvl w:val="0"/>
          <w:numId w:val="105"/>
        </w:numPr>
        <w:pBdr>
          <w:top w:val="nil"/>
          <w:left w:val="nil"/>
          <w:bottom w:val="nil"/>
          <w:right w:val="nil"/>
          <w:between w:val="nil"/>
        </w:pBdr>
        <w:ind w:left="1440"/>
        <w:jc w:val="both"/>
        <w:rPr>
          <w:color w:val="000000"/>
          <w:sz w:val="20"/>
          <w:szCs w:val="20"/>
        </w:rPr>
      </w:pPr>
      <w:r w:rsidRPr="00536390">
        <w:rPr>
          <w:color w:val="000000"/>
          <w:sz w:val="20"/>
          <w:szCs w:val="20"/>
        </w:rPr>
        <w:t>преку обработка на теми на Стручни активи;</w:t>
      </w:r>
    </w:p>
    <w:p w:rsidR="00035CF9" w:rsidRPr="00536390" w:rsidRDefault="00CD3A6E" w:rsidP="005C3BFF">
      <w:pPr>
        <w:pStyle w:val="Normal1"/>
        <w:numPr>
          <w:ilvl w:val="0"/>
          <w:numId w:val="104"/>
        </w:numPr>
        <w:pBdr>
          <w:top w:val="nil"/>
          <w:left w:val="nil"/>
          <w:bottom w:val="nil"/>
          <w:right w:val="nil"/>
          <w:between w:val="nil"/>
        </w:pBdr>
        <w:ind w:left="1440"/>
        <w:jc w:val="both"/>
        <w:rPr>
          <w:color w:val="000000"/>
          <w:sz w:val="20"/>
          <w:szCs w:val="20"/>
        </w:rPr>
      </w:pPr>
      <w:r w:rsidRPr="00536390">
        <w:rPr>
          <w:color w:val="000000"/>
          <w:sz w:val="20"/>
          <w:szCs w:val="20"/>
        </w:rPr>
        <w:t>преку учество на семинари и советувања организирани од страна на БРО и интерно стручно усовршување;</w:t>
      </w:r>
    </w:p>
    <w:p w:rsidR="00035CF9" w:rsidRPr="00536390" w:rsidRDefault="00CD3A6E" w:rsidP="005C3BFF">
      <w:pPr>
        <w:pStyle w:val="Normal1"/>
        <w:numPr>
          <w:ilvl w:val="0"/>
          <w:numId w:val="104"/>
        </w:numPr>
        <w:pBdr>
          <w:top w:val="nil"/>
          <w:left w:val="nil"/>
          <w:bottom w:val="nil"/>
          <w:right w:val="nil"/>
          <w:between w:val="nil"/>
        </w:pBdr>
        <w:ind w:left="1440"/>
        <w:jc w:val="both"/>
        <w:rPr>
          <w:color w:val="000000"/>
          <w:sz w:val="20"/>
          <w:szCs w:val="20"/>
        </w:rPr>
      </w:pPr>
      <w:r w:rsidRPr="00536390">
        <w:rPr>
          <w:color w:val="000000"/>
          <w:sz w:val="20"/>
          <w:szCs w:val="20"/>
        </w:rPr>
        <w:t>преку следење на стручна литература.</w:t>
      </w:r>
    </w:p>
    <w:p w:rsidR="00035CF9" w:rsidRPr="00536390" w:rsidRDefault="00035CF9" w:rsidP="00536390">
      <w:pPr>
        <w:pStyle w:val="Normal1"/>
        <w:jc w:val="both"/>
        <w:rPr>
          <w:sz w:val="20"/>
          <w:szCs w:val="20"/>
        </w:rPr>
      </w:pPr>
    </w:p>
    <w:p w:rsidR="00BC34C2" w:rsidRPr="00536390" w:rsidRDefault="00CD3A6E" w:rsidP="005C3BFF">
      <w:pPr>
        <w:pStyle w:val="Normal1"/>
        <w:numPr>
          <w:ilvl w:val="0"/>
          <w:numId w:val="124"/>
        </w:numPr>
        <w:ind w:left="270"/>
        <w:jc w:val="both"/>
        <w:rPr>
          <w:sz w:val="20"/>
          <w:szCs w:val="20"/>
        </w:rPr>
      </w:pPr>
      <w:r w:rsidRPr="00536390">
        <w:rPr>
          <w:sz w:val="20"/>
          <w:szCs w:val="20"/>
        </w:rPr>
        <w:t>Водење педагошка евиденција и документација во рамките на сите подрачја што ја сочинуваат дејноста на училиштето.</w:t>
      </w:r>
    </w:p>
    <w:p w:rsidR="00035CF9" w:rsidRPr="00536390" w:rsidRDefault="00CD3A6E" w:rsidP="005C3BFF">
      <w:pPr>
        <w:pStyle w:val="Normal1"/>
        <w:numPr>
          <w:ilvl w:val="0"/>
          <w:numId w:val="124"/>
        </w:numPr>
        <w:ind w:left="270"/>
        <w:jc w:val="both"/>
        <w:rPr>
          <w:sz w:val="20"/>
          <w:szCs w:val="20"/>
        </w:rPr>
      </w:pPr>
      <w:r w:rsidRPr="00536390">
        <w:rPr>
          <w:sz w:val="20"/>
          <w:szCs w:val="20"/>
        </w:rPr>
        <w:t>Следење и евалуација на проектните активности.</w:t>
      </w:r>
    </w:p>
    <w:p w:rsidR="00035CF9" w:rsidRPr="00536390" w:rsidRDefault="00035CF9" w:rsidP="00536390">
      <w:pPr>
        <w:pStyle w:val="Normal1"/>
        <w:jc w:val="both"/>
        <w:rPr>
          <w:sz w:val="20"/>
          <w:szCs w:val="20"/>
        </w:rPr>
      </w:pPr>
    </w:p>
    <w:p w:rsidR="00035CF9" w:rsidRPr="00536390" w:rsidRDefault="00CD3A6E" w:rsidP="00536390">
      <w:pPr>
        <w:pStyle w:val="Normal1"/>
        <w:jc w:val="both"/>
        <w:rPr>
          <w:sz w:val="20"/>
          <w:szCs w:val="20"/>
        </w:rPr>
      </w:pPr>
      <w:r w:rsidRPr="00536390">
        <w:rPr>
          <w:b/>
          <w:i/>
          <w:sz w:val="20"/>
          <w:szCs w:val="20"/>
        </w:rPr>
        <w:t>Вреднување на работата на наставникот</w:t>
      </w:r>
    </w:p>
    <w:p w:rsidR="00035CF9" w:rsidRPr="00536390" w:rsidRDefault="00035CF9" w:rsidP="00536390">
      <w:pPr>
        <w:pStyle w:val="Normal1"/>
        <w:jc w:val="both"/>
        <w:rPr>
          <w:sz w:val="20"/>
          <w:szCs w:val="20"/>
        </w:rPr>
      </w:pPr>
    </w:p>
    <w:p w:rsidR="00035CF9" w:rsidRPr="00536390" w:rsidRDefault="00E06C24" w:rsidP="00536390">
      <w:pPr>
        <w:pStyle w:val="Normal1"/>
        <w:ind w:firstLine="720"/>
        <w:jc w:val="both"/>
        <w:rPr>
          <w:sz w:val="20"/>
          <w:szCs w:val="20"/>
        </w:rPr>
      </w:pPr>
      <w:r>
        <w:rPr>
          <w:sz w:val="20"/>
          <w:szCs w:val="20"/>
        </w:rPr>
        <w:t>Во учебната 2023/24</w:t>
      </w:r>
      <w:r w:rsidR="00CD3A6E" w:rsidRPr="00536390">
        <w:rPr>
          <w:sz w:val="20"/>
          <w:szCs w:val="20"/>
        </w:rPr>
        <w:t xml:space="preserve"> година ќе се следат и вреднуваат планирањата и подготовките за наставата. Сите наставници се должни да ги достават новите  годишни глобални планови како и првите наставни теми до септември во тековната година. Исто така, секој од нив треба да поседува дневна подготовка за реализација на наставниот час, а 2 од нив ќе бидат предмет на анализа.</w:t>
      </w:r>
    </w:p>
    <w:p w:rsidR="00035CF9" w:rsidRPr="00536390" w:rsidRDefault="00CD3A6E" w:rsidP="00536390">
      <w:pPr>
        <w:pStyle w:val="Normal1"/>
        <w:ind w:firstLine="720"/>
        <w:jc w:val="both"/>
        <w:rPr>
          <w:sz w:val="20"/>
          <w:szCs w:val="20"/>
        </w:rPr>
      </w:pPr>
      <w:r w:rsidRPr="00536390">
        <w:rPr>
          <w:sz w:val="20"/>
          <w:szCs w:val="20"/>
        </w:rPr>
        <w:t>Следењето и вреднувањето на работата на наставниците и стручните соработници ќе го врши директорот, стручниот соработник, советници од Бирото за развој на образованието и Државниот просветен инспекторат. Следењето и вреднувањето на работата на наставниците ќе опфати:</w:t>
      </w:r>
    </w:p>
    <w:p w:rsidR="00035CF9" w:rsidRPr="00536390" w:rsidRDefault="00035CF9" w:rsidP="00536390">
      <w:pPr>
        <w:pStyle w:val="Normal1"/>
        <w:jc w:val="both"/>
        <w:rPr>
          <w:sz w:val="20"/>
          <w:szCs w:val="20"/>
        </w:rPr>
      </w:pP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Настава и други видови организирана работа со учениците;</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Следење и оценување на учениците;</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Планирање на наставата, избор на форми, методи и средства за нејзино реализирање;</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Подготовка на дидактички помагала;</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Соработка со родителите;</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Вршење   задачи   на   одделенски   раководител   и</w:t>
      </w:r>
      <w:r w:rsidRPr="00536390">
        <w:rPr>
          <w:color w:val="000000"/>
          <w:sz w:val="20"/>
          <w:szCs w:val="20"/>
        </w:rPr>
        <w:tab/>
        <w:t>спроведување на ОЖВ работилници;</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Учество во интерно проверување на учениците;</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Водење педагошка евиденција и документација;</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Уредување на кабинети, игралишта сл.</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Организирање културни, спортски и други општо корисни активности со учениците;</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Водење на слободни ученички активности и работа на проекти и истражувања со учениците;</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Подготвување  и  изведување екскурзии, излети, натпревари, настава во природа и сл;</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Учество во училишни проекти;</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Сертификација;</w:t>
      </w:r>
    </w:p>
    <w:p w:rsidR="00035CF9" w:rsidRPr="00536390" w:rsidRDefault="00CD3A6E" w:rsidP="005C3BFF">
      <w:pPr>
        <w:pStyle w:val="Normal1"/>
        <w:numPr>
          <w:ilvl w:val="0"/>
          <w:numId w:val="106"/>
        </w:numPr>
        <w:pBdr>
          <w:top w:val="nil"/>
          <w:left w:val="nil"/>
          <w:bottom w:val="nil"/>
          <w:right w:val="nil"/>
          <w:between w:val="nil"/>
        </w:pBdr>
        <w:jc w:val="both"/>
        <w:rPr>
          <w:color w:val="000000"/>
          <w:sz w:val="20"/>
          <w:szCs w:val="20"/>
        </w:rPr>
      </w:pPr>
      <w:r w:rsidRPr="00536390">
        <w:rPr>
          <w:color w:val="000000"/>
          <w:sz w:val="20"/>
          <w:szCs w:val="20"/>
        </w:rPr>
        <w:t xml:space="preserve">Стручната служба и директорот континуирано ќе го следат напредокот на наставниците </w:t>
      </w:r>
      <w:r w:rsidR="00536390">
        <w:rPr>
          <w:color w:val="000000"/>
          <w:sz w:val="20"/>
          <w:szCs w:val="20"/>
          <w:lang w:val="mk-MK"/>
        </w:rPr>
        <w:t>п</w:t>
      </w:r>
      <w:r w:rsidRPr="00536390">
        <w:rPr>
          <w:color w:val="000000"/>
          <w:sz w:val="20"/>
          <w:szCs w:val="20"/>
        </w:rPr>
        <w:t>реку Професионално досие за наставниците и стручните соработници.</w:t>
      </w:r>
    </w:p>
    <w:p w:rsidR="00035CF9" w:rsidRDefault="00CD3A6E">
      <w:pPr>
        <w:pStyle w:val="Heading2"/>
        <w:spacing w:before="0"/>
      </w:pPr>
      <w:bookmarkStart w:id="100" w:name="_Toc142476862"/>
      <w:r>
        <w:lastRenderedPageBreak/>
        <w:t>16.3 СТРУЧНИ ПОСЕТИ ЗА СЛЕДЕЊЕ И ВРЕДНУВАЊЕ НА КВАЛИТЕТОТ НА РАБОТАТА НА ВОСПИТНО-ОБРАЗОВНИОТ КАДАР</w:t>
      </w:r>
      <w:bookmarkEnd w:id="100"/>
    </w:p>
    <w:p w:rsidR="00035CF9" w:rsidRDefault="00035CF9">
      <w:pPr>
        <w:pStyle w:val="Normal1"/>
        <w:ind w:firstLine="720"/>
      </w:pPr>
    </w:p>
    <w:p w:rsidR="00035CF9" w:rsidRPr="00BC34C2" w:rsidRDefault="00CD3A6E">
      <w:pPr>
        <w:pStyle w:val="Normal1"/>
        <w:ind w:firstLine="720"/>
        <w:jc w:val="both"/>
        <w:rPr>
          <w:sz w:val="20"/>
        </w:rPr>
      </w:pPr>
      <w:r w:rsidRPr="00BC34C2">
        <w:rPr>
          <w:sz w:val="20"/>
        </w:rPr>
        <w:t xml:space="preserve">Во текот на целата учебна година предвидено е да се планираат посети на часови на наставниците од страна на </w:t>
      </w:r>
      <w:r w:rsidR="00940B1B">
        <w:rPr>
          <w:sz w:val="20"/>
          <w:lang w:val="mk-MK"/>
        </w:rPr>
        <w:t>Д</w:t>
      </w:r>
      <w:r w:rsidRPr="00BC34C2">
        <w:rPr>
          <w:sz w:val="20"/>
        </w:rPr>
        <w:t>иректорот и стручната служба во училиштето,</w:t>
      </w:r>
      <w:r w:rsidR="00536390">
        <w:rPr>
          <w:sz w:val="20"/>
          <w:lang w:val="mk-MK"/>
        </w:rPr>
        <w:t xml:space="preserve"> </w:t>
      </w:r>
      <w:r w:rsidRPr="00BC34C2">
        <w:rPr>
          <w:sz w:val="20"/>
        </w:rPr>
        <w:t>со цел да се следи образовниот процес,да се подобри во дадени сегменти целокупната состојба и квалитетот на наставата.</w:t>
      </w:r>
    </w:p>
    <w:p w:rsidR="00035CF9" w:rsidRDefault="00035CF9">
      <w:pPr>
        <w:pStyle w:val="Normal1"/>
        <w:ind w:firstLine="720"/>
        <w:jc w:val="both"/>
      </w:pPr>
    </w:p>
    <w:p w:rsidR="00035CF9" w:rsidRDefault="00CD3A6E" w:rsidP="005C3BFF">
      <w:pPr>
        <w:pStyle w:val="Heading2"/>
        <w:numPr>
          <w:ilvl w:val="1"/>
          <w:numId w:val="13"/>
        </w:numPr>
        <w:spacing w:before="0"/>
      </w:pPr>
      <w:bookmarkStart w:id="101" w:name="_Toc142476863"/>
      <w:r>
        <w:t>Самоевалуација на училиштето</w:t>
      </w:r>
      <w:bookmarkEnd w:id="101"/>
      <w:r>
        <w:t xml:space="preserve"> </w:t>
      </w:r>
    </w:p>
    <w:p w:rsidR="00035CF9" w:rsidRDefault="00035CF9">
      <w:pPr>
        <w:pStyle w:val="Normal1"/>
      </w:pPr>
    </w:p>
    <w:p w:rsidR="00035CF9" w:rsidRPr="00BC34C2" w:rsidRDefault="00CD3A6E" w:rsidP="00BC34C2">
      <w:pPr>
        <w:pStyle w:val="Normal1"/>
        <w:ind w:firstLine="720"/>
        <w:jc w:val="both"/>
        <w:rPr>
          <w:sz w:val="20"/>
        </w:rPr>
      </w:pPr>
      <w:r w:rsidRPr="00BC34C2">
        <w:rPr>
          <w:sz w:val="20"/>
        </w:rPr>
        <w:t>Врз основа на  чл. 149 од Законот за основно образование ( Сл.весник на Република Македонија бр.103/8,33/10,116/10,156/10,18/11,51/11,6/12,100/12, и 24/13), министерот за образоавние и наука донесе Правилник за начинот и областите за вршењето на самоевалуацијата во основните училишта , објавено во Сл. весник бр.19 од 29 јануари 2014 година, стр.166.</w:t>
      </w:r>
    </w:p>
    <w:p w:rsidR="00035CF9" w:rsidRPr="00BC34C2" w:rsidRDefault="00035CF9" w:rsidP="00BC34C2">
      <w:pPr>
        <w:pStyle w:val="Normal1"/>
        <w:jc w:val="both"/>
        <w:rPr>
          <w:sz w:val="20"/>
        </w:rPr>
      </w:pPr>
    </w:p>
    <w:p w:rsidR="00035CF9" w:rsidRPr="00BC34C2" w:rsidRDefault="00CD3A6E" w:rsidP="00BC34C2">
      <w:pPr>
        <w:pStyle w:val="Normal1"/>
        <w:jc w:val="both"/>
        <w:rPr>
          <w:sz w:val="20"/>
        </w:rPr>
      </w:pPr>
      <w:r w:rsidRPr="00BC34C2">
        <w:rPr>
          <w:sz w:val="20"/>
        </w:rPr>
        <w:t>Со цел да се обезбеди подобар увид во воспитно-образовната работа на училиштето во период од месец jануари - март 2022 и април – јуни 2022 година во ООУ „Кузман Јосифовски-Питу “ се спроведе самоевалуација.</w:t>
      </w:r>
    </w:p>
    <w:p w:rsidR="00035CF9" w:rsidRPr="00BC34C2" w:rsidRDefault="00CD3A6E" w:rsidP="00BC34C2">
      <w:pPr>
        <w:pStyle w:val="Normal1"/>
        <w:jc w:val="both"/>
        <w:rPr>
          <w:sz w:val="20"/>
        </w:rPr>
      </w:pPr>
      <w:r w:rsidRPr="00BC34C2">
        <w:rPr>
          <w:sz w:val="20"/>
        </w:rPr>
        <w:t>Деталниот план за подобрување на воспитно образовната работа од</w:t>
      </w:r>
    </w:p>
    <w:p w:rsidR="00035CF9" w:rsidRPr="00BC34C2" w:rsidRDefault="00CD3A6E" w:rsidP="00BC34C2">
      <w:pPr>
        <w:pStyle w:val="Normal1"/>
        <w:jc w:val="both"/>
        <w:rPr>
          <w:sz w:val="20"/>
        </w:rPr>
      </w:pPr>
      <w:r w:rsidRPr="00BC34C2">
        <w:rPr>
          <w:sz w:val="20"/>
        </w:rPr>
        <w:t>самоевалуациите е даден во точка 7 Подрачје на промени, приоритети и цели.</w:t>
      </w:r>
    </w:p>
    <w:p w:rsidR="00035CF9" w:rsidRPr="00BC34C2" w:rsidRDefault="00CD3A6E" w:rsidP="00BC34C2">
      <w:pPr>
        <w:pStyle w:val="Normal1"/>
        <w:jc w:val="both"/>
        <w:rPr>
          <w:color w:val="000000"/>
          <w:sz w:val="20"/>
        </w:rPr>
      </w:pPr>
      <w:r w:rsidRPr="00BC34C2">
        <w:rPr>
          <w:color w:val="000000"/>
          <w:sz w:val="20"/>
        </w:rPr>
        <w:t>Членови на училишната комисија за самоевалуација и Развојно планирање на училиштето се : Билјана Балева,Јасмина Велевска</w:t>
      </w:r>
      <w:r w:rsidR="004A08E1">
        <w:rPr>
          <w:color w:val="000000"/>
          <w:sz w:val="20"/>
          <w:lang w:val="mk-MK"/>
        </w:rPr>
        <w:t>-</w:t>
      </w:r>
      <w:r w:rsidR="00BC34C2">
        <w:rPr>
          <w:color w:val="000000"/>
          <w:sz w:val="20"/>
          <w:lang w:val="mk-MK"/>
        </w:rPr>
        <w:t xml:space="preserve"> Каскаровска</w:t>
      </w:r>
      <w:r w:rsidR="00BC34C2">
        <w:rPr>
          <w:color w:val="000000"/>
          <w:sz w:val="20"/>
        </w:rPr>
        <w:t>,Зорица</w:t>
      </w:r>
      <w:r w:rsidR="00BC34C2">
        <w:rPr>
          <w:color w:val="000000"/>
          <w:sz w:val="20"/>
          <w:lang w:val="mk-MK"/>
        </w:rPr>
        <w:t xml:space="preserve"> </w:t>
      </w:r>
      <w:r w:rsidRPr="00BC34C2">
        <w:rPr>
          <w:color w:val="000000"/>
          <w:sz w:val="20"/>
        </w:rPr>
        <w:t>Станоевска, Загорка Батункова и Љупка Туџарова Крстевски.</w:t>
      </w:r>
    </w:p>
    <w:p w:rsidR="00035CF9" w:rsidRDefault="00035CF9">
      <w:pPr>
        <w:pStyle w:val="Normal1"/>
      </w:pPr>
    </w:p>
    <w:p w:rsidR="00035CF9" w:rsidRDefault="00CD3A6E">
      <w:pPr>
        <w:pStyle w:val="Heading1"/>
        <w:spacing w:before="0"/>
        <w:ind w:left="90"/>
      </w:pPr>
      <w:bookmarkStart w:id="102" w:name="_Toc142476864"/>
      <w:r>
        <w:t>17.БЕЗБЕДНОСТ ВО УЧИЛИШТЕТО</w:t>
      </w:r>
      <w:bookmarkEnd w:id="102"/>
    </w:p>
    <w:p w:rsidR="00035CF9" w:rsidRDefault="00035CF9">
      <w:pPr>
        <w:pStyle w:val="Normal1"/>
        <w:ind w:firstLine="90"/>
      </w:pPr>
    </w:p>
    <w:p w:rsidR="00035CF9" w:rsidRPr="00BC34C2" w:rsidRDefault="00CD3A6E">
      <w:pPr>
        <w:pStyle w:val="Normal1"/>
        <w:ind w:firstLine="540"/>
        <w:jc w:val="both"/>
        <w:rPr>
          <w:sz w:val="20"/>
        </w:rPr>
      </w:pPr>
      <w:r w:rsidRPr="00BC34C2">
        <w:rPr>
          <w:sz w:val="20"/>
        </w:rPr>
        <w:t>Во училиштето сите заедно ќе се залагаат за безбедност во наставниот процес  и воннаставите активности. Училиштето ќе обезбеди чувство на сигурност, на сите присутни во училиштето како и во училишниот двор. Основна цел на безбедноста е сите учесници во воспитно-образовниот процес да се чувствуваат згрижени, заштитени од сите видови опасности.</w:t>
      </w:r>
    </w:p>
    <w:p w:rsidR="00035CF9" w:rsidRPr="00BC34C2" w:rsidRDefault="00CD3A6E">
      <w:pPr>
        <w:pStyle w:val="Normal1"/>
        <w:jc w:val="both"/>
        <w:rPr>
          <w:sz w:val="20"/>
        </w:rPr>
      </w:pPr>
      <w:r w:rsidRPr="00BC34C2">
        <w:rPr>
          <w:sz w:val="20"/>
        </w:rPr>
        <w:t>Во училиштето постои Правилник за заштита од пожари и експлозии и План за заштита и спасување од природни непогоди и други несреќи *бр. 03-523/1 од 03.12.2012.</w:t>
      </w:r>
    </w:p>
    <w:p w:rsidR="00035CF9" w:rsidRPr="00BC34C2" w:rsidRDefault="00035CF9">
      <w:pPr>
        <w:pStyle w:val="Normal1"/>
        <w:jc w:val="both"/>
        <w:rPr>
          <w:sz w:val="20"/>
        </w:rPr>
      </w:pPr>
    </w:p>
    <w:p w:rsidR="00035CF9" w:rsidRPr="00BC34C2" w:rsidRDefault="00CD3A6E" w:rsidP="00B6363A">
      <w:pPr>
        <w:pStyle w:val="Normal1"/>
        <w:ind w:firstLine="720"/>
        <w:jc w:val="both"/>
        <w:rPr>
          <w:sz w:val="20"/>
        </w:rPr>
      </w:pPr>
      <w:r w:rsidRPr="00BC34C2">
        <w:rPr>
          <w:sz w:val="20"/>
        </w:rPr>
        <w:t xml:space="preserve">Врз основа на член 94 став  3 од Закон за заштита и спасување  (Сл. Весник  на РМ  бр.93/2012), План за мобилизација на силите за заштита и спасување од природни непогоди и други несреќи  за  ООУ </w:t>
      </w:r>
      <w:r w:rsidR="00375247">
        <w:rPr>
          <w:sz w:val="20"/>
          <w:lang w:val="mk-MK"/>
        </w:rPr>
        <w:t>,,</w:t>
      </w:r>
      <w:r w:rsidRPr="00BC34C2">
        <w:rPr>
          <w:sz w:val="20"/>
        </w:rPr>
        <w:t>Кузман Јосифовски –Питу</w:t>
      </w:r>
      <w:r w:rsidR="00375247">
        <w:rPr>
          <w:sz w:val="20"/>
          <w:lang w:val="mk-MK"/>
        </w:rPr>
        <w:t xml:space="preserve">,, </w:t>
      </w:r>
      <w:r w:rsidRPr="00BC34C2">
        <w:rPr>
          <w:sz w:val="20"/>
        </w:rPr>
        <w:t xml:space="preserve"> Кисела Вода</w:t>
      </w:r>
      <w:r w:rsidR="00375247">
        <w:rPr>
          <w:sz w:val="20"/>
          <w:lang w:val="mk-MK"/>
        </w:rPr>
        <w:t xml:space="preserve"> -</w:t>
      </w:r>
      <w:r w:rsidRPr="00BC34C2">
        <w:rPr>
          <w:sz w:val="20"/>
        </w:rPr>
        <w:t>Скопје бр.02-757 од 24.12.2021 година и член  113 од Законот за основно образование  (сл.весник на РСМ  бр.161/2019, 229/20), Директорот на ООУ„ Кузман Јосифовски –Питу“, -Скопје</w:t>
      </w:r>
      <w:r w:rsidR="00375247">
        <w:rPr>
          <w:sz w:val="20"/>
          <w:lang w:val="mk-MK"/>
        </w:rPr>
        <w:t xml:space="preserve"> О</w:t>
      </w:r>
      <w:r w:rsidRPr="00BC34C2">
        <w:rPr>
          <w:sz w:val="20"/>
        </w:rPr>
        <w:t xml:space="preserve">пштина Кисела Вода  формира комисии на просторни сили  за заштита и спасување во Централното и Подрачното училиште. </w:t>
      </w:r>
    </w:p>
    <w:p w:rsidR="00035CF9" w:rsidRPr="00BC34C2" w:rsidRDefault="00CD3A6E">
      <w:pPr>
        <w:pStyle w:val="Normal1"/>
        <w:jc w:val="both"/>
        <w:rPr>
          <w:sz w:val="20"/>
        </w:rPr>
      </w:pPr>
      <w:r w:rsidRPr="00BC34C2">
        <w:rPr>
          <w:sz w:val="20"/>
        </w:rPr>
        <w:t xml:space="preserve"> </w:t>
      </w:r>
    </w:p>
    <w:p w:rsidR="00035CF9" w:rsidRPr="00BC34C2" w:rsidRDefault="00CD3A6E">
      <w:pPr>
        <w:pStyle w:val="Normal1"/>
        <w:jc w:val="both"/>
        <w:rPr>
          <w:sz w:val="20"/>
        </w:rPr>
      </w:pPr>
      <w:r w:rsidRPr="00BC34C2">
        <w:rPr>
          <w:sz w:val="20"/>
        </w:rPr>
        <w:t>Во централното училиште се следните комисии:</w:t>
      </w:r>
    </w:p>
    <w:p w:rsidR="00035CF9" w:rsidRDefault="00035CF9">
      <w:pPr>
        <w:pStyle w:val="Normal1"/>
        <w:jc w:val="both"/>
      </w:pPr>
    </w:p>
    <w:p w:rsidR="00035CF9" w:rsidRPr="00B6363A" w:rsidRDefault="00CD3A6E">
      <w:pPr>
        <w:pStyle w:val="Normal1"/>
        <w:jc w:val="both"/>
        <w:rPr>
          <w:b/>
          <w:sz w:val="20"/>
        </w:rPr>
      </w:pPr>
      <w:r w:rsidRPr="00B6363A">
        <w:rPr>
          <w:b/>
          <w:sz w:val="20"/>
        </w:rPr>
        <w:t>1.За командир  на одделение е назначен  :</w:t>
      </w:r>
    </w:p>
    <w:p w:rsidR="00035CF9" w:rsidRPr="00B6363A" w:rsidRDefault="00CD3A6E">
      <w:pPr>
        <w:pStyle w:val="Normal1"/>
        <w:jc w:val="both"/>
        <w:rPr>
          <w:sz w:val="20"/>
        </w:rPr>
      </w:pPr>
      <w:r w:rsidRPr="00B6363A">
        <w:rPr>
          <w:sz w:val="20"/>
        </w:rPr>
        <w:t xml:space="preserve">-Владо Трпковски - хаусмајстор </w:t>
      </w:r>
    </w:p>
    <w:p w:rsidR="00035CF9" w:rsidRPr="00B6363A" w:rsidRDefault="00035CF9">
      <w:pPr>
        <w:pStyle w:val="Normal1"/>
        <w:jc w:val="both"/>
        <w:rPr>
          <w:sz w:val="20"/>
        </w:rPr>
      </w:pPr>
    </w:p>
    <w:p w:rsidR="00035CF9" w:rsidRPr="00B6363A" w:rsidRDefault="00CD3A6E">
      <w:pPr>
        <w:pStyle w:val="Normal1"/>
        <w:jc w:val="both"/>
        <w:rPr>
          <w:b/>
          <w:sz w:val="20"/>
        </w:rPr>
      </w:pPr>
      <w:r w:rsidRPr="00B6363A">
        <w:rPr>
          <w:b/>
          <w:sz w:val="20"/>
        </w:rPr>
        <w:t>2.За водител на сектор приземје (екипа 1) е назначен :</w:t>
      </w:r>
    </w:p>
    <w:p w:rsidR="00035CF9" w:rsidRPr="00B6363A" w:rsidRDefault="00536390">
      <w:pPr>
        <w:pStyle w:val="Normal1"/>
        <w:jc w:val="both"/>
        <w:rPr>
          <w:sz w:val="20"/>
        </w:rPr>
      </w:pPr>
      <w:r>
        <w:rPr>
          <w:sz w:val="20"/>
        </w:rPr>
        <w:t>-Роберт Мојано</w:t>
      </w:r>
      <w:r w:rsidR="00CD3A6E" w:rsidRPr="00B6363A">
        <w:rPr>
          <w:sz w:val="20"/>
        </w:rPr>
        <w:t>ски - наставник по ФЗО</w:t>
      </w:r>
    </w:p>
    <w:p w:rsidR="00035CF9" w:rsidRPr="00B6363A" w:rsidRDefault="00035CF9">
      <w:pPr>
        <w:pStyle w:val="Normal1"/>
        <w:jc w:val="both"/>
        <w:rPr>
          <w:sz w:val="20"/>
        </w:rPr>
      </w:pPr>
    </w:p>
    <w:p w:rsidR="00035CF9" w:rsidRPr="00B6363A" w:rsidRDefault="00CD3A6E">
      <w:pPr>
        <w:pStyle w:val="Normal1"/>
        <w:jc w:val="both"/>
        <w:rPr>
          <w:sz w:val="20"/>
        </w:rPr>
      </w:pPr>
      <w:r w:rsidRPr="00B6363A">
        <w:rPr>
          <w:sz w:val="20"/>
        </w:rPr>
        <w:t>За извршители на сектор приземје (екипа 1) се назначени :</w:t>
      </w:r>
    </w:p>
    <w:p w:rsidR="00035CF9" w:rsidRPr="00B6363A" w:rsidRDefault="00CD3A6E">
      <w:pPr>
        <w:pStyle w:val="Normal1"/>
        <w:jc w:val="both"/>
        <w:rPr>
          <w:sz w:val="20"/>
        </w:rPr>
      </w:pPr>
      <w:r w:rsidRPr="00B6363A">
        <w:rPr>
          <w:sz w:val="20"/>
        </w:rPr>
        <w:t xml:space="preserve">- Петар Филиповски - предметен наставник </w:t>
      </w:r>
    </w:p>
    <w:p w:rsidR="00035CF9" w:rsidRPr="00B6363A" w:rsidRDefault="00CD3A6E">
      <w:pPr>
        <w:pStyle w:val="Normal1"/>
        <w:jc w:val="both"/>
        <w:rPr>
          <w:sz w:val="20"/>
        </w:rPr>
      </w:pPr>
      <w:r w:rsidRPr="00B6363A">
        <w:rPr>
          <w:sz w:val="20"/>
        </w:rPr>
        <w:t>-Јулка Митева – хигиеничар</w:t>
      </w:r>
    </w:p>
    <w:p w:rsidR="00035CF9" w:rsidRPr="00B6363A" w:rsidRDefault="00CD3A6E">
      <w:pPr>
        <w:pStyle w:val="Normal1"/>
        <w:jc w:val="both"/>
        <w:rPr>
          <w:sz w:val="20"/>
        </w:rPr>
      </w:pPr>
      <w:r w:rsidRPr="00B6363A">
        <w:rPr>
          <w:sz w:val="20"/>
        </w:rPr>
        <w:t>-Јулија Митреска – предметен наставник</w:t>
      </w:r>
    </w:p>
    <w:p w:rsidR="00035CF9" w:rsidRPr="00B6363A" w:rsidRDefault="00035CF9">
      <w:pPr>
        <w:pStyle w:val="Normal1"/>
        <w:jc w:val="both"/>
        <w:rPr>
          <w:sz w:val="20"/>
        </w:rPr>
      </w:pPr>
    </w:p>
    <w:p w:rsidR="00035CF9" w:rsidRPr="00B6363A" w:rsidRDefault="00CD3A6E">
      <w:pPr>
        <w:pStyle w:val="Normal1"/>
        <w:jc w:val="both"/>
        <w:rPr>
          <w:b/>
          <w:sz w:val="20"/>
        </w:rPr>
      </w:pPr>
      <w:r w:rsidRPr="00B6363A">
        <w:rPr>
          <w:b/>
          <w:sz w:val="20"/>
        </w:rPr>
        <w:t>3. За водител сектор прв спрат (екипа</w:t>
      </w:r>
      <w:r w:rsidRPr="00B6363A">
        <w:rPr>
          <w:sz w:val="20"/>
        </w:rPr>
        <w:t xml:space="preserve"> </w:t>
      </w:r>
      <w:r w:rsidRPr="00B6363A">
        <w:rPr>
          <w:b/>
          <w:sz w:val="20"/>
        </w:rPr>
        <w:t>2) е назначен  :</w:t>
      </w:r>
    </w:p>
    <w:p w:rsidR="00035CF9" w:rsidRPr="00B6363A" w:rsidRDefault="00CD3A6E">
      <w:pPr>
        <w:pStyle w:val="Normal1"/>
        <w:jc w:val="both"/>
        <w:rPr>
          <w:sz w:val="20"/>
        </w:rPr>
      </w:pPr>
      <w:r w:rsidRPr="00B6363A">
        <w:rPr>
          <w:sz w:val="20"/>
        </w:rPr>
        <w:t>-Наташа Петровска Дургутов - наставник по ФЗО</w:t>
      </w:r>
    </w:p>
    <w:p w:rsidR="00035CF9" w:rsidRPr="00B6363A" w:rsidRDefault="00035CF9">
      <w:pPr>
        <w:pStyle w:val="Normal1"/>
        <w:jc w:val="both"/>
        <w:rPr>
          <w:sz w:val="20"/>
        </w:rPr>
      </w:pPr>
    </w:p>
    <w:p w:rsidR="00035CF9" w:rsidRPr="00B6363A" w:rsidRDefault="00CD3A6E">
      <w:pPr>
        <w:pStyle w:val="Normal1"/>
        <w:jc w:val="both"/>
        <w:rPr>
          <w:sz w:val="20"/>
        </w:rPr>
      </w:pPr>
      <w:r w:rsidRPr="00B6363A">
        <w:rPr>
          <w:sz w:val="20"/>
        </w:rPr>
        <w:t>За извршители на сектор прв спрат се назначени :</w:t>
      </w:r>
    </w:p>
    <w:p w:rsidR="00035CF9" w:rsidRPr="00B6363A" w:rsidRDefault="00035CF9">
      <w:pPr>
        <w:pStyle w:val="Normal1"/>
        <w:jc w:val="both"/>
        <w:rPr>
          <w:sz w:val="20"/>
        </w:rPr>
      </w:pPr>
    </w:p>
    <w:p w:rsidR="00035CF9" w:rsidRPr="00B6363A" w:rsidRDefault="00CD3A6E">
      <w:pPr>
        <w:pStyle w:val="Normal1"/>
        <w:jc w:val="both"/>
        <w:rPr>
          <w:sz w:val="20"/>
        </w:rPr>
      </w:pPr>
      <w:r w:rsidRPr="00B6363A">
        <w:rPr>
          <w:sz w:val="20"/>
        </w:rPr>
        <w:t>-Бојана Стојчевска - одделенски наставник</w:t>
      </w:r>
    </w:p>
    <w:p w:rsidR="00035CF9" w:rsidRPr="00B6363A" w:rsidRDefault="00CD3A6E">
      <w:pPr>
        <w:pStyle w:val="Normal1"/>
        <w:jc w:val="both"/>
        <w:rPr>
          <w:sz w:val="20"/>
        </w:rPr>
      </w:pPr>
      <w:r w:rsidRPr="00B6363A">
        <w:rPr>
          <w:sz w:val="20"/>
        </w:rPr>
        <w:t>-Младенка Велевска - хигиеничар</w:t>
      </w:r>
    </w:p>
    <w:p w:rsidR="00035CF9" w:rsidRPr="00B6363A" w:rsidRDefault="00CD3A6E">
      <w:pPr>
        <w:pStyle w:val="Normal1"/>
        <w:jc w:val="both"/>
        <w:rPr>
          <w:sz w:val="20"/>
        </w:rPr>
      </w:pPr>
      <w:r w:rsidRPr="00B6363A">
        <w:rPr>
          <w:sz w:val="20"/>
        </w:rPr>
        <w:t>-Лилјана Данилов - предметен наставник</w:t>
      </w:r>
    </w:p>
    <w:p w:rsidR="00035CF9" w:rsidRPr="00B6363A" w:rsidRDefault="00035CF9">
      <w:pPr>
        <w:pStyle w:val="Normal1"/>
        <w:jc w:val="both"/>
        <w:rPr>
          <w:sz w:val="20"/>
        </w:rPr>
      </w:pPr>
    </w:p>
    <w:p w:rsidR="00035CF9" w:rsidRPr="00B6363A" w:rsidRDefault="00035CF9">
      <w:pPr>
        <w:pStyle w:val="Normal1"/>
        <w:jc w:val="both"/>
        <w:rPr>
          <w:sz w:val="20"/>
        </w:rPr>
      </w:pPr>
    </w:p>
    <w:p w:rsidR="00035CF9" w:rsidRPr="00B6363A" w:rsidRDefault="00CD3A6E">
      <w:pPr>
        <w:pStyle w:val="Normal1"/>
        <w:jc w:val="both"/>
        <w:rPr>
          <w:b/>
          <w:sz w:val="20"/>
        </w:rPr>
      </w:pPr>
      <w:r w:rsidRPr="00B6363A">
        <w:rPr>
          <w:b/>
          <w:sz w:val="20"/>
        </w:rPr>
        <w:t>4.За водител на сектор втор спрат (екипа 3 ) е назначен  :</w:t>
      </w:r>
    </w:p>
    <w:p w:rsidR="00035CF9" w:rsidRPr="00B6363A" w:rsidRDefault="00CD3A6E">
      <w:pPr>
        <w:pStyle w:val="Normal1"/>
        <w:jc w:val="both"/>
        <w:rPr>
          <w:sz w:val="20"/>
        </w:rPr>
      </w:pPr>
      <w:r w:rsidRPr="00B6363A">
        <w:rPr>
          <w:sz w:val="20"/>
        </w:rPr>
        <w:t xml:space="preserve"> -Билјана Младеновиќ-одделенски наставник</w:t>
      </w:r>
    </w:p>
    <w:p w:rsidR="00035CF9" w:rsidRPr="00B6363A" w:rsidRDefault="00035CF9">
      <w:pPr>
        <w:pStyle w:val="Normal1"/>
        <w:jc w:val="both"/>
        <w:rPr>
          <w:sz w:val="20"/>
        </w:rPr>
      </w:pPr>
    </w:p>
    <w:p w:rsidR="00035CF9" w:rsidRPr="00B6363A" w:rsidRDefault="00CD3A6E">
      <w:pPr>
        <w:pStyle w:val="Normal1"/>
        <w:jc w:val="both"/>
        <w:rPr>
          <w:sz w:val="20"/>
        </w:rPr>
      </w:pPr>
      <w:r w:rsidRPr="00B6363A">
        <w:rPr>
          <w:sz w:val="20"/>
        </w:rPr>
        <w:t>За извршители на сектор спрат (екипа 3) се назначени :</w:t>
      </w:r>
    </w:p>
    <w:p w:rsidR="00035CF9" w:rsidRPr="00B6363A" w:rsidRDefault="00CD3A6E">
      <w:pPr>
        <w:pStyle w:val="Normal1"/>
        <w:jc w:val="both"/>
        <w:rPr>
          <w:sz w:val="20"/>
        </w:rPr>
      </w:pPr>
      <w:r w:rsidRPr="00B6363A">
        <w:rPr>
          <w:sz w:val="20"/>
        </w:rPr>
        <w:t>-Љубица Нешковска - хигиеничар</w:t>
      </w:r>
    </w:p>
    <w:p w:rsidR="00035CF9" w:rsidRPr="00B6363A" w:rsidRDefault="00CD3A6E">
      <w:pPr>
        <w:pStyle w:val="Normal1"/>
        <w:jc w:val="both"/>
        <w:rPr>
          <w:sz w:val="20"/>
        </w:rPr>
      </w:pPr>
      <w:r w:rsidRPr="00B6363A">
        <w:rPr>
          <w:sz w:val="20"/>
        </w:rPr>
        <w:t>-Павлина Урдаревска - предметен наставник</w:t>
      </w:r>
    </w:p>
    <w:p w:rsidR="00035CF9" w:rsidRPr="00B6363A" w:rsidRDefault="00CD3A6E">
      <w:pPr>
        <w:pStyle w:val="Normal1"/>
        <w:jc w:val="both"/>
        <w:rPr>
          <w:sz w:val="20"/>
        </w:rPr>
      </w:pPr>
      <w:r w:rsidRPr="00B6363A">
        <w:rPr>
          <w:sz w:val="20"/>
        </w:rPr>
        <w:t>-Драга Дамчевска - одделенски наставник</w:t>
      </w:r>
    </w:p>
    <w:p w:rsidR="00035CF9" w:rsidRPr="00B6363A" w:rsidRDefault="00035CF9">
      <w:pPr>
        <w:pStyle w:val="Normal1"/>
        <w:jc w:val="both"/>
        <w:rPr>
          <w:sz w:val="20"/>
        </w:rPr>
      </w:pPr>
    </w:p>
    <w:p w:rsidR="00035CF9" w:rsidRPr="00B6363A" w:rsidRDefault="00CD3A6E">
      <w:pPr>
        <w:pStyle w:val="Normal1"/>
        <w:jc w:val="both"/>
        <w:rPr>
          <w:sz w:val="20"/>
          <w:szCs w:val="20"/>
        </w:rPr>
      </w:pPr>
      <w:r w:rsidRPr="00B6363A">
        <w:rPr>
          <w:b/>
          <w:sz w:val="20"/>
          <w:szCs w:val="20"/>
        </w:rPr>
        <w:t>Во Централното училиште се следните комисии:</w:t>
      </w:r>
    </w:p>
    <w:p w:rsidR="00035CF9" w:rsidRPr="00B6363A" w:rsidRDefault="00035CF9">
      <w:pPr>
        <w:pStyle w:val="Normal1"/>
        <w:jc w:val="both"/>
        <w:rPr>
          <w:sz w:val="20"/>
          <w:szCs w:val="20"/>
        </w:rPr>
      </w:pPr>
    </w:p>
    <w:p w:rsidR="00035CF9" w:rsidRPr="00B6363A" w:rsidRDefault="00CD3A6E">
      <w:pPr>
        <w:pStyle w:val="Normal1"/>
        <w:jc w:val="both"/>
        <w:rPr>
          <w:b/>
          <w:sz w:val="20"/>
          <w:szCs w:val="20"/>
        </w:rPr>
      </w:pPr>
      <w:r w:rsidRPr="00B6363A">
        <w:rPr>
          <w:b/>
          <w:sz w:val="20"/>
          <w:szCs w:val="20"/>
        </w:rPr>
        <w:t>1.За командир на одделение е назначен :</w:t>
      </w:r>
    </w:p>
    <w:p w:rsidR="00035CF9" w:rsidRPr="00B6363A" w:rsidRDefault="00035CF9">
      <w:pPr>
        <w:pStyle w:val="Normal1"/>
        <w:jc w:val="both"/>
        <w:rPr>
          <w:b/>
          <w:sz w:val="20"/>
          <w:szCs w:val="20"/>
        </w:rPr>
      </w:pPr>
    </w:p>
    <w:p w:rsidR="00035CF9" w:rsidRPr="00B6363A" w:rsidRDefault="00CD3A6E">
      <w:pPr>
        <w:pStyle w:val="Normal1"/>
        <w:jc w:val="both"/>
        <w:rPr>
          <w:sz w:val="20"/>
          <w:szCs w:val="20"/>
          <w:lang w:val="mk-MK"/>
        </w:rPr>
      </w:pPr>
      <w:r w:rsidRPr="00B6363A">
        <w:rPr>
          <w:sz w:val="20"/>
          <w:szCs w:val="20"/>
        </w:rPr>
        <w:t>-Владо Трпковски</w:t>
      </w:r>
      <w:r w:rsidR="00B6363A" w:rsidRPr="00B6363A">
        <w:rPr>
          <w:sz w:val="20"/>
          <w:szCs w:val="20"/>
          <w:lang w:val="mk-MK"/>
        </w:rPr>
        <w:t xml:space="preserve"> </w:t>
      </w:r>
      <w:r w:rsidR="00B6363A" w:rsidRPr="00B6363A">
        <w:rPr>
          <w:sz w:val="20"/>
          <w:szCs w:val="20"/>
        </w:rPr>
        <w:t>- хаусмајстор</w:t>
      </w:r>
    </w:p>
    <w:p w:rsidR="00035CF9" w:rsidRPr="00B6363A" w:rsidRDefault="00035CF9">
      <w:pPr>
        <w:pStyle w:val="Normal1"/>
        <w:jc w:val="both"/>
        <w:rPr>
          <w:sz w:val="20"/>
          <w:szCs w:val="20"/>
        </w:rPr>
      </w:pPr>
    </w:p>
    <w:p w:rsidR="00035CF9" w:rsidRPr="00B6363A" w:rsidRDefault="00CD3A6E">
      <w:pPr>
        <w:pStyle w:val="Normal1"/>
        <w:jc w:val="both"/>
        <w:rPr>
          <w:b/>
          <w:sz w:val="20"/>
          <w:szCs w:val="20"/>
        </w:rPr>
      </w:pPr>
      <w:r w:rsidRPr="00B6363A">
        <w:rPr>
          <w:b/>
          <w:sz w:val="20"/>
          <w:szCs w:val="20"/>
        </w:rPr>
        <w:t>2.За водител на сектор  приземје е назначен :</w:t>
      </w:r>
    </w:p>
    <w:p w:rsidR="00035CF9" w:rsidRPr="00B6363A" w:rsidRDefault="00035CF9">
      <w:pPr>
        <w:pStyle w:val="Normal1"/>
        <w:jc w:val="both"/>
        <w:rPr>
          <w:b/>
          <w:sz w:val="20"/>
          <w:szCs w:val="20"/>
        </w:rPr>
      </w:pPr>
    </w:p>
    <w:p w:rsidR="00035CF9" w:rsidRPr="00B6363A" w:rsidRDefault="00CD3A6E">
      <w:pPr>
        <w:pStyle w:val="Normal1"/>
        <w:jc w:val="both"/>
        <w:rPr>
          <w:sz w:val="20"/>
          <w:szCs w:val="20"/>
        </w:rPr>
      </w:pPr>
      <w:r w:rsidRPr="00B6363A">
        <w:rPr>
          <w:sz w:val="20"/>
          <w:szCs w:val="20"/>
        </w:rPr>
        <w:t>-</w:t>
      </w:r>
      <w:r w:rsidRPr="00536390">
        <w:rPr>
          <w:sz w:val="20"/>
          <w:szCs w:val="20"/>
        </w:rPr>
        <w:t>Петар Велевски - наставник по ФЗО</w:t>
      </w:r>
    </w:p>
    <w:p w:rsidR="00035CF9" w:rsidRPr="00B6363A" w:rsidRDefault="00035CF9">
      <w:pPr>
        <w:pStyle w:val="Normal1"/>
        <w:jc w:val="both"/>
        <w:rPr>
          <w:sz w:val="20"/>
          <w:szCs w:val="20"/>
        </w:rPr>
      </w:pPr>
    </w:p>
    <w:p w:rsidR="00035CF9" w:rsidRPr="00B6363A" w:rsidRDefault="00CD3A6E">
      <w:pPr>
        <w:pStyle w:val="Normal1"/>
        <w:jc w:val="both"/>
        <w:rPr>
          <w:sz w:val="20"/>
          <w:szCs w:val="20"/>
        </w:rPr>
      </w:pPr>
      <w:r w:rsidRPr="00B6363A">
        <w:rPr>
          <w:sz w:val="20"/>
          <w:szCs w:val="20"/>
        </w:rPr>
        <w:t>За извршители</w:t>
      </w:r>
      <w:r w:rsidR="00B6363A" w:rsidRPr="00B6363A">
        <w:rPr>
          <w:sz w:val="20"/>
          <w:szCs w:val="20"/>
        </w:rPr>
        <w:t xml:space="preserve"> на сектор приземје се назнач</w:t>
      </w:r>
      <w:r w:rsidR="00B6363A" w:rsidRPr="00B6363A">
        <w:rPr>
          <w:sz w:val="20"/>
          <w:szCs w:val="20"/>
          <w:lang w:val="mk-MK"/>
        </w:rPr>
        <w:t>ени</w:t>
      </w:r>
      <w:r w:rsidRPr="00B6363A">
        <w:rPr>
          <w:sz w:val="20"/>
          <w:szCs w:val="20"/>
        </w:rPr>
        <w:t xml:space="preserve"> :</w:t>
      </w:r>
    </w:p>
    <w:p w:rsidR="00035CF9" w:rsidRPr="00B6363A" w:rsidRDefault="00035CF9">
      <w:pPr>
        <w:pStyle w:val="Normal1"/>
        <w:jc w:val="both"/>
        <w:rPr>
          <w:sz w:val="20"/>
          <w:szCs w:val="20"/>
        </w:rPr>
      </w:pPr>
    </w:p>
    <w:p w:rsidR="00035CF9" w:rsidRPr="00B6363A" w:rsidRDefault="00CD3A6E">
      <w:pPr>
        <w:pStyle w:val="Normal1"/>
        <w:jc w:val="both"/>
        <w:rPr>
          <w:sz w:val="20"/>
          <w:szCs w:val="20"/>
        </w:rPr>
      </w:pPr>
      <w:r w:rsidRPr="00B6363A">
        <w:rPr>
          <w:sz w:val="20"/>
          <w:szCs w:val="20"/>
        </w:rPr>
        <w:t>-Викторија Смилевска  - наставник во ПП</w:t>
      </w:r>
    </w:p>
    <w:p w:rsidR="00035CF9" w:rsidRPr="00B6363A" w:rsidRDefault="00CD3A6E">
      <w:pPr>
        <w:pStyle w:val="Normal1"/>
        <w:jc w:val="both"/>
        <w:rPr>
          <w:sz w:val="20"/>
          <w:szCs w:val="20"/>
        </w:rPr>
      </w:pPr>
      <w:r w:rsidRPr="00B6363A">
        <w:rPr>
          <w:sz w:val="20"/>
          <w:szCs w:val="20"/>
        </w:rPr>
        <w:t>-Гордана Симоновска -  хигиеничар</w:t>
      </w:r>
    </w:p>
    <w:p w:rsidR="00035CF9" w:rsidRPr="00B6363A" w:rsidRDefault="00CD3A6E">
      <w:pPr>
        <w:pStyle w:val="Normal1"/>
        <w:jc w:val="both"/>
        <w:rPr>
          <w:sz w:val="20"/>
          <w:szCs w:val="20"/>
        </w:rPr>
      </w:pPr>
      <w:r w:rsidRPr="00B6363A">
        <w:rPr>
          <w:sz w:val="20"/>
          <w:szCs w:val="20"/>
        </w:rPr>
        <w:t>-Наташа Тасевска - одделенски наставник</w:t>
      </w:r>
    </w:p>
    <w:p w:rsidR="00035CF9" w:rsidRPr="00B6363A" w:rsidRDefault="00035CF9">
      <w:pPr>
        <w:pStyle w:val="Normal1"/>
        <w:jc w:val="both"/>
        <w:rPr>
          <w:sz w:val="20"/>
          <w:szCs w:val="20"/>
        </w:rPr>
      </w:pPr>
    </w:p>
    <w:p w:rsidR="00035CF9" w:rsidRPr="00B6363A" w:rsidRDefault="00CD3A6E">
      <w:pPr>
        <w:pStyle w:val="Normal1"/>
        <w:jc w:val="both"/>
        <w:rPr>
          <w:sz w:val="20"/>
          <w:szCs w:val="20"/>
        </w:rPr>
      </w:pPr>
      <w:r w:rsidRPr="00B6363A">
        <w:rPr>
          <w:sz w:val="20"/>
          <w:szCs w:val="20"/>
        </w:rPr>
        <w:t>Просторните сили за заштита и спасување се употребуваат од страна на органот кои ги формирал во услови на природни непогоди и други несреќи со цел заштита и спасување на луѓето и материјалните добра.</w:t>
      </w:r>
    </w:p>
    <w:p w:rsidR="00035CF9" w:rsidRPr="00B6363A" w:rsidRDefault="00035CF9">
      <w:pPr>
        <w:pStyle w:val="Normal1"/>
        <w:jc w:val="both"/>
        <w:rPr>
          <w:sz w:val="20"/>
          <w:szCs w:val="20"/>
        </w:rPr>
      </w:pPr>
    </w:p>
    <w:p w:rsidR="00035CF9" w:rsidRPr="00B6363A" w:rsidRDefault="00CD3A6E">
      <w:pPr>
        <w:pStyle w:val="Normal1"/>
        <w:ind w:firstLine="720"/>
        <w:jc w:val="both"/>
        <w:rPr>
          <w:sz w:val="20"/>
          <w:szCs w:val="20"/>
        </w:rPr>
      </w:pPr>
      <w:r w:rsidRPr="00B6363A">
        <w:rPr>
          <w:sz w:val="20"/>
          <w:szCs w:val="20"/>
        </w:rPr>
        <w:t>Тимот за намалување на насилството, составен од предметни, одделенски наставници и психолог го применуваат училишниот информатор за ненасилно однесување во училиштето. Формирани се тимови во одделенските заедници, кои  преку свои предлози и активности, се справуваат со несоодветни вербални и физички однесувања во самото одделение преку разговор, преку организирање работилници на кои се испишани пораки за примерно однесување, пружање помош на кого му е потребна и почит меѓу нив, чување и одржување на училишниот инвентар, училиштето и училишниот двор.</w:t>
      </w:r>
    </w:p>
    <w:p w:rsidR="00035CF9" w:rsidRPr="00B6363A" w:rsidRDefault="00CD3A6E" w:rsidP="00B6363A">
      <w:pPr>
        <w:pStyle w:val="Normal1"/>
        <w:ind w:firstLine="720"/>
        <w:jc w:val="both"/>
        <w:rPr>
          <w:sz w:val="20"/>
          <w:szCs w:val="20"/>
        </w:rPr>
      </w:pPr>
      <w:r w:rsidRPr="00B6363A">
        <w:rPr>
          <w:sz w:val="20"/>
          <w:szCs w:val="20"/>
        </w:rPr>
        <w:t>Исто така во рамките на училишната заедница реализирани се работилници од</w:t>
      </w:r>
      <w:r w:rsidR="00B6363A">
        <w:rPr>
          <w:sz w:val="20"/>
          <w:szCs w:val="20"/>
          <w:lang w:val="mk-MK"/>
        </w:rPr>
        <w:t xml:space="preserve"> </w:t>
      </w:r>
      <w:r w:rsidRPr="00B6363A">
        <w:rPr>
          <w:sz w:val="20"/>
          <w:szCs w:val="20"/>
        </w:rPr>
        <w:t>ОЖВ.</w:t>
      </w:r>
    </w:p>
    <w:p w:rsidR="00035CF9" w:rsidRPr="00B6363A" w:rsidRDefault="00CD3A6E" w:rsidP="00B6363A">
      <w:pPr>
        <w:pStyle w:val="Normal1"/>
        <w:ind w:firstLine="720"/>
        <w:jc w:val="both"/>
        <w:rPr>
          <w:sz w:val="20"/>
          <w:szCs w:val="20"/>
        </w:rPr>
      </w:pPr>
      <w:r w:rsidRPr="00B6363A">
        <w:rPr>
          <w:sz w:val="20"/>
          <w:szCs w:val="20"/>
        </w:rPr>
        <w:t>Во училиштето , тимовите на одделенската заедница ги собираат сите</w:t>
      </w:r>
      <w:r w:rsidR="00B6363A">
        <w:rPr>
          <w:sz w:val="20"/>
          <w:szCs w:val="20"/>
          <w:lang w:val="mk-MK"/>
        </w:rPr>
        <w:t xml:space="preserve"> </w:t>
      </w:r>
      <w:r w:rsidRPr="00B6363A">
        <w:rPr>
          <w:sz w:val="20"/>
          <w:szCs w:val="20"/>
        </w:rPr>
        <w:t>информации од учениците, а потоа заедно со психологот, ученикот правобранител и училишниот парламент сe решаваат сите недоразбирања во сите сегменти.</w:t>
      </w:r>
    </w:p>
    <w:p w:rsidR="00035CF9" w:rsidRDefault="00035CF9">
      <w:pPr>
        <w:pStyle w:val="Normal1"/>
      </w:pPr>
    </w:p>
    <w:p w:rsidR="00035CF9" w:rsidRDefault="00B6363A">
      <w:pPr>
        <w:pStyle w:val="Heading1"/>
        <w:spacing w:before="0"/>
        <w:rPr>
          <w:lang w:val="mk-MK"/>
        </w:rPr>
      </w:pPr>
      <w:r>
        <w:rPr>
          <w:lang w:val="mk-MK"/>
        </w:rPr>
        <w:t xml:space="preserve"> </w:t>
      </w:r>
    </w:p>
    <w:p w:rsidR="00867535" w:rsidRDefault="00867535" w:rsidP="00867535">
      <w:pPr>
        <w:pStyle w:val="Normal1"/>
        <w:rPr>
          <w:lang w:val="mk-MK"/>
        </w:rPr>
      </w:pPr>
    </w:p>
    <w:p w:rsidR="00867535" w:rsidRDefault="00867535" w:rsidP="00867535">
      <w:pPr>
        <w:pStyle w:val="Normal1"/>
        <w:rPr>
          <w:lang w:val="mk-MK"/>
        </w:rPr>
      </w:pPr>
    </w:p>
    <w:p w:rsidR="00867535" w:rsidRDefault="00867535" w:rsidP="00867535">
      <w:pPr>
        <w:pStyle w:val="Normal1"/>
        <w:rPr>
          <w:lang w:val="mk-MK"/>
        </w:rPr>
      </w:pPr>
    </w:p>
    <w:p w:rsidR="00867535" w:rsidRDefault="00867535" w:rsidP="00867535">
      <w:pPr>
        <w:pStyle w:val="Normal1"/>
        <w:rPr>
          <w:lang w:val="mk-MK"/>
        </w:rPr>
      </w:pPr>
    </w:p>
    <w:p w:rsidR="00867535" w:rsidRDefault="00867535" w:rsidP="00867535">
      <w:pPr>
        <w:pStyle w:val="Normal1"/>
        <w:rPr>
          <w:lang w:val="mk-MK"/>
        </w:rPr>
      </w:pPr>
    </w:p>
    <w:p w:rsidR="00867535" w:rsidRDefault="00867535" w:rsidP="00867535">
      <w:pPr>
        <w:pStyle w:val="Normal1"/>
        <w:rPr>
          <w:lang w:val="mk-MK"/>
        </w:rPr>
      </w:pPr>
    </w:p>
    <w:p w:rsidR="00867535" w:rsidRDefault="00867535" w:rsidP="00867535">
      <w:pPr>
        <w:pStyle w:val="Normal1"/>
        <w:rPr>
          <w:lang w:val="mk-MK"/>
        </w:rPr>
      </w:pPr>
    </w:p>
    <w:p w:rsidR="00867535" w:rsidRPr="00867535" w:rsidRDefault="00867535" w:rsidP="00867535">
      <w:pPr>
        <w:pStyle w:val="Normal1"/>
        <w:rPr>
          <w:lang w:val="mk-MK"/>
        </w:rPr>
      </w:pPr>
    </w:p>
    <w:p w:rsidR="00035CF9" w:rsidRDefault="00CD3A6E">
      <w:pPr>
        <w:pStyle w:val="Heading1"/>
        <w:spacing w:before="0"/>
      </w:pPr>
      <w:bookmarkStart w:id="103" w:name="_Toc142476865"/>
      <w:r>
        <w:lastRenderedPageBreak/>
        <w:t>18. ГРИЖА ЗА ЗДРАВЈЕТО</w:t>
      </w:r>
      <w:bookmarkEnd w:id="103"/>
    </w:p>
    <w:p w:rsidR="00035CF9" w:rsidRDefault="00035CF9">
      <w:pPr>
        <w:pStyle w:val="Normal1"/>
      </w:pPr>
      <w:bookmarkStart w:id="104" w:name="_39kk8xu" w:colFirst="0" w:colLast="0"/>
      <w:bookmarkEnd w:id="104"/>
    </w:p>
    <w:p w:rsidR="00035CF9" w:rsidRDefault="00CD3A6E">
      <w:pPr>
        <w:pStyle w:val="Heading2"/>
        <w:spacing w:before="0"/>
      </w:pPr>
      <w:bookmarkStart w:id="105" w:name="_Toc142476866"/>
      <w:r>
        <w:rPr>
          <w:sz w:val="28"/>
          <w:szCs w:val="28"/>
        </w:rPr>
        <w:t>18.1 Х</w:t>
      </w:r>
      <w:r>
        <w:t>ИГИЕНА ВО УЧИЛИШТЕТО</w:t>
      </w:r>
      <w:bookmarkEnd w:id="105"/>
    </w:p>
    <w:p w:rsidR="00035CF9" w:rsidRDefault="00035CF9">
      <w:pPr>
        <w:pStyle w:val="Normal1"/>
      </w:pPr>
    </w:p>
    <w:p w:rsidR="00035CF9" w:rsidRPr="00B6363A" w:rsidRDefault="00CD3A6E">
      <w:pPr>
        <w:pStyle w:val="Normal1"/>
        <w:ind w:firstLine="720"/>
        <w:jc w:val="both"/>
        <w:rPr>
          <w:sz w:val="20"/>
        </w:rPr>
      </w:pPr>
      <w:r w:rsidRPr="00B6363A">
        <w:rPr>
          <w:sz w:val="20"/>
        </w:rPr>
        <w:t>Во училиштето ќе се одржува постојана хигиена на високо ниво,како од страна на хигиеничарите кои постојано ќе водат грижа за чистота и дезинфекција на просториите во кои претстојуваат учениците и вработените во училиштето,така и од самите наставници ,стручната служба и учениците со внимавање,од</w:t>
      </w:r>
      <w:r w:rsidR="005E496E">
        <w:rPr>
          <w:sz w:val="20"/>
          <w:lang w:val="mk-MK"/>
        </w:rPr>
        <w:t xml:space="preserve">ржување хигиена преку </w:t>
      </w:r>
      <w:r w:rsidRPr="00B6363A">
        <w:rPr>
          <w:sz w:val="20"/>
        </w:rPr>
        <w:t>често миење на рацете и  итн.</w:t>
      </w:r>
    </w:p>
    <w:p w:rsidR="00035CF9" w:rsidRPr="00B6363A" w:rsidRDefault="00CD3A6E" w:rsidP="00867535">
      <w:pPr>
        <w:pStyle w:val="Normal1"/>
        <w:ind w:firstLine="720"/>
        <w:jc w:val="both"/>
        <w:rPr>
          <w:sz w:val="20"/>
        </w:rPr>
      </w:pPr>
      <w:r w:rsidRPr="00B6363A">
        <w:rPr>
          <w:sz w:val="20"/>
        </w:rPr>
        <w:t>Хигиената во училиштето</w:t>
      </w:r>
      <w:r w:rsidR="00867535">
        <w:rPr>
          <w:sz w:val="20"/>
        </w:rPr>
        <w:t xml:space="preserve"> во двата објекта ја одржуваат </w:t>
      </w:r>
      <w:r w:rsidR="00867535">
        <w:rPr>
          <w:sz w:val="20"/>
          <w:lang w:val="mk-MK"/>
        </w:rPr>
        <w:t>5</w:t>
      </w:r>
      <w:r w:rsidRPr="00B6363A">
        <w:rPr>
          <w:sz w:val="20"/>
        </w:rPr>
        <w:t xml:space="preserve"> хигиеничари. Училиштето преку советодавна работа, училишни акции, предавања,</w:t>
      </w:r>
      <w:r w:rsidR="00867535">
        <w:rPr>
          <w:sz w:val="20"/>
          <w:lang w:val="mk-MK"/>
        </w:rPr>
        <w:t xml:space="preserve"> </w:t>
      </w:r>
      <w:r w:rsidRPr="00B6363A">
        <w:rPr>
          <w:sz w:val="20"/>
        </w:rPr>
        <w:t>работилници и слично ја поттикнува свеста кај учениците за одржување на хигиената во училниците и другите училишни простории. Дежурните наставници за време на одморите, а и сите други за време на часовите се грижат и интервенираат во училиштето и училишниот двор.</w:t>
      </w:r>
    </w:p>
    <w:p w:rsidR="00035CF9" w:rsidRDefault="00035CF9">
      <w:pPr>
        <w:pStyle w:val="Normal1"/>
        <w:rPr>
          <w:sz w:val="20"/>
          <w:szCs w:val="20"/>
        </w:rPr>
      </w:pPr>
      <w:bookmarkStart w:id="106" w:name="_1opuj5n" w:colFirst="0" w:colLast="0"/>
      <w:bookmarkEnd w:id="106"/>
    </w:p>
    <w:p w:rsidR="00B6363A" w:rsidRDefault="00B6363A" w:rsidP="00B6363A">
      <w:pPr>
        <w:rPr>
          <w:lang w:val="mk-MK"/>
        </w:rPr>
      </w:pPr>
    </w:p>
    <w:p w:rsidR="00867535" w:rsidRPr="00867535" w:rsidRDefault="00867535" w:rsidP="00B6363A">
      <w:pPr>
        <w:rPr>
          <w:lang w:val="mk-MK"/>
        </w:rPr>
      </w:pPr>
    </w:p>
    <w:p w:rsidR="00035CF9" w:rsidRDefault="00CD3A6E">
      <w:pPr>
        <w:pStyle w:val="Heading2"/>
        <w:spacing w:before="0"/>
      </w:pPr>
      <w:bookmarkStart w:id="107" w:name="_Toc142476867"/>
      <w:r>
        <w:rPr>
          <w:sz w:val="28"/>
          <w:szCs w:val="28"/>
        </w:rPr>
        <w:t>18.2 С</w:t>
      </w:r>
      <w:r>
        <w:t>ИСТЕМАТСКИ ПРЕГЛЕДИ</w:t>
      </w:r>
      <w:bookmarkEnd w:id="107"/>
    </w:p>
    <w:p w:rsidR="00035CF9" w:rsidRDefault="00035CF9">
      <w:pPr>
        <w:pStyle w:val="Heading2"/>
        <w:spacing w:before="0"/>
        <w:rPr>
          <w:sz w:val="11"/>
          <w:szCs w:val="11"/>
        </w:rPr>
      </w:pPr>
    </w:p>
    <w:tbl>
      <w:tblPr>
        <w:tblStyle w:val="afffc"/>
        <w:tblW w:w="109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120"/>
        <w:gridCol w:w="1843"/>
        <w:gridCol w:w="2126"/>
        <w:gridCol w:w="1560"/>
        <w:gridCol w:w="2270"/>
      </w:tblGrid>
      <w:tr w:rsidR="00035CF9" w:rsidRPr="00867535" w:rsidTr="00B6363A">
        <w:trPr>
          <w:trHeight w:val="625"/>
          <w:jc w:val="center"/>
        </w:trPr>
        <w:tc>
          <w:tcPr>
            <w:tcW w:w="3120" w:type="dxa"/>
            <w:tcBorders>
              <w:bottom w:val="single" w:sz="18" w:space="0" w:color="000000"/>
            </w:tcBorders>
            <w:shd w:val="clear" w:color="auto" w:fill="D9D9D9" w:themeFill="background1" w:themeFillShade="D9"/>
            <w:vAlign w:val="center"/>
          </w:tcPr>
          <w:p w:rsidR="00035CF9" w:rsidRPr="00867535" w:rsidRDefault="00CD3A6E">
            <w:pPr>
              <w:pStyle w:val="Normal1"/>
              <w:jc w:val="center"/>
              <w:rPr>
                <w:sz w:val="20"/>
              </w:rPr>
            </w:pPr>
            <w:r w:rsidRPr="00867535">
              <w:rPr>
                <w:b/>
                <w:i/>
                <w:sz w:val="20"/>
              </w:rPr>
              <w:t>Планирана програмска активност</w:t>
            </w:r>
          </w:p>
        </w:tc>
        <w:tc>
          <w:tcPr>
            <w:tcW w:w="1843" w:type="dxa"/>
            <w:tcBorders>
              <w:bottom w:val="single" w:sz="18" w:space="0" w:color="000000"/>
            </w:tcBorders>
            <w:shd w:val="clear" w:color="auto" w:fill="D9D9D9" w:themeFill="background1" w:themeFillShade="D9"/>
            <w:vAlign w:val="center"/>
          </w:tcPr>
          <w:p w:rsidR="00035CF9" w:rsidRPr="00867535" w:rsidRDefault="00CD3A6E">
            <w:pPr>
              <w:pStyle w:val="Normal1"/>
              <w:jc w:val="center"/>
              <w:rPr>
                <w:sz w:val="20"/>
              </w:rPr>
            </w:pPr>
            <w:r w:rsidRPr="00867535">
              <w:rPr>
                <w:b/>
                <w:i/>
                <w:sz w:val="20"/>
              </w:rPr>
              <w:t>Време на реализација</w:t>
            </w:r>
          </w:p>
        </w:tc>
        <w:tc>
          <w:tcPr>
            <w:tcW w:w="2126" w:type="dxa"/>
            <w:tcBorders>
              <w:bottom w:val="single" w:sz="18" w:space="0" w:color="000000"/>
            </w:tcBorders>
            <w:shd w:val="clear" w:color="auto" w:fill="D9D9D9" w:themeFill="background1" w:themeFillShade="D9"/>
            <w:vAlign w:val="center"/>
          </w:tcPr>
          <w:p w:rsidR="00035CF9" w:rsidRPr="00867535" w:rsidRDefault="00CD3A6E">
            <w:pPr>
              <w:pStyle w:val="Normal1"/>
              <w:jc w:val="center"/>
              <w:rPr>
                <w:sz w:val="20"/>
              </w:rPr>
            </w:pPr>
            <w:r w:rsidRPr="00867535">
              <w:rPr>
                <w:b/>
                <w:i/>
                <w:sz w:val="20"/>
              </w:rPr>
              <w:t>Реализатор</w:t>
            </w:r>
          </w:p>
        </w:tc>
        <w:tc>
          <w:tcPr>
            <w:tcW w:w="1560" w:type="dxa"/>
            <w:tcBorders>
              <w:bottom w:val="single" w:sz="18" w:space="0" w:color="000000"/>
            </w:tcBorders>
            <w:shd w:val="clear" w:color="auto" w:fill="D9D9D9" w:themeFill="background1" w:themeFillShade="D9"/>
            <w:vAlign w:val="center"/>
          </w:tcPr>
          <w:p w:rsidR="00035CF9" w:rsidRPr="00867535" w:rsidRDefault="00CD3A6E">
            <w:pPr>
              <w:pStyle w:val="Normal1"/>
              <w:jc w:val="center"/>
              <w:rPr>
                <w:sz w:val="20"/>
              </w:rPr>
            </w:pPr>
            <w:r w:rsidRPr="00867535">
              <w:rPr>
                <w:b/>
                <w:i/>
                <w:sz w:val="20"/>
              </w:rPr>
              <w:t>За кого се реализира</w:t>
            </w:r>
          </w:p>
        </w:tc>
        <w:tc>
          <w:tcPr>
            <w:tcW w:w="2270" w:type="dxa"/>
            <w:tcBorders>
              <w:bottom w:val="single" w:sz="18" w:space="0" w:color="000000"/>
            </w:tcBorders>
            <w:shd w:val="clear" w:color="auto" w:fill="D9D9D9" w:themeFill="background1" w:themeFillShade="D9"/>
            <w:vAlign w:val="center"/>
          </w:tcPr>
          <w:p w:rsidR="00035CF9" w:rsidRPr="00867535" w:rsidRDefault="00CD3A6E">
            <w:pPr>
              <w:pStyle w:val="Normal1"/>
              <w:jc w:val="center"/>
              <w:rPr>
                <w:sz w:val="20"/>
              </w:rPr>
            </w:pPr>
            <w:r w:rsidRPr="00867535">
              <w:rPr>
                <w:b/>
                <w:i/>
                <w:sz w:val="20"/>
              </w:rPr>
              <w:t>Очекувани ефекти</w:t>
            </w:r>
          </w:p>
        </w:tc>
      </w:tr>
      <w:tr w:rsidR="00035CF9" w:rsidRPr="00867535">
        <w:trPr>
          <w:trHeight w:val="1697"/>
          <w:jc w:val="center"/>
        </w:trPr>
        <w:tc>
          <w:tcPr>
            <w:tcW w:w="3120" w:type="dxa"/>
            <w:tcBorders>
              <w:top w:val="single" w:sz="18" w:space="0" w:color="000000"/>
            </w:tcBorders>
            <w:vAlign w:val="center"/>
          </w:tcPr>
          <w:p w:rsidR="00035CF9" w:rsidRPr="00867535" w:rsidRDefault="00CD3A6E">
            <w:pPr>
              <w:pStyle w:val="Normal1"/>
              <w:jc w:val="center"/>
              <w:rPr>
                <w:sz w:val="20"/>
              </w:rPr>
            </w:pPr>
            <w:r w:rsidRPr="00867535">
              <w:rPr>
                <w:b/>
                <w:sz w:val="20"/>
              </w:rPr>
              <w:t>Систематски преглед</w:t>
            </w:r>
          </w:p>
        </w:tc>
        <w:tc>
          <w:tcPr>
            <w:tcW w:w="1843" w:type="dxa"/>
            <w:tcBorders>
              <w:top w:val="single" w:sz="18" w:space="0" w:color="000000"/>
            </w:tcBorders>
            <w:vAlign w:val="center"/>
          </w:tcPr>
          <w:p w:rsidR="00035CF9" w:rsidRPr="00867535" w:rsidRDefault="00CD3A6E">
            <w:pPr>
              <w:pStyle w:val="Normal1"/>
              <w:jc w:val="center"/>
              <w:rPr>
                <w:sz w:val="20"/>
              </w:rPr>
            </w:pPr>
            <w:r w:rsidRPr="00867535">
              <w:rPr>
                <w:sz w:val="20"/>
              </w:rPr>
              <w:t>Прво полугодие</w:t>
            </w:r>
          </w:p>
        </w:tc>
        <w:tc>
          <w:tcPr>
            <w:tcW w:w="2126" w:type="dxa"/>
            <w:tcBorders>
              <w:top w:val="single" w:sz="18" w:space="0" w:color="000000"/>
            </w:tcBorders>
            <w:vAlign w:val="center"/>
          </w:tcPr>
          <w:p w:rsidR="00035CF9" w:rsidRPr="00867535" w:rsidRDefault="00CD3A6E">
            <w:pPr>
              <w:pStyle w:val="Normal1"/>
              <w:jc w:val="center"/>
              <w:rPr>
                <w:sz w:val="20"/>
              </w:rPr>
            </w:pPr>
            <w:r w:rsidRPr="00867535">
              <w:rPr>
                <w:sz w:val="20"/>
              </w:rPr>
              <w:t>Претставници од здравствена установа</w:t>
            </w:r>
          </w:p>
        </w:tc>
        <w:tc>
          <w:tcPr>
            <w:tcW w:w="1560" w:type="dxa"/>
            <w:tcBorders>
              <w:top w:val="single" w:sz="18" w:space="0" w:color="000000"/>
            </w:tcBorders>
            <w:vAlign w:val="center"/>
          </w:tcPr>
          <w:p w:rsidR="00035CF9" w:rsidRPr="00867535" w:rsidRDefault="00CD3A6E">
            <w:pPr>
              <w:pStyle w:val="Normal1"/>
              <w:jc w:val="center"/>
              <w:rPr>
                <w:sz w:val="20"/>
              </w:rPr>
            </w:pPr>
            <w:r w:rsidRPr="00867535">
              <w:rPr>
                <w:sz w:val="20"/>
              </w:rPr>
              <w:t>Прво одделение</w:t>
            </w:r>
          </w:p>
        </w:tc>
        <w:tc>
          <w:tcPr>
            <w:tcW w:w="2270" w:type="dxa"/>
            <w:tcBorders>
              <w:top w:val="single" w:sz="18" w:space="0" w:color="000000"/>
            </w:tcBorders>
            <w:vAlign w:val="center"/>
          </w:tcPr>
          <w:p w:rsidR="00035CF9" w:rsidRPr="00867535" w:rsidRDefault="00CD3A6E">
            <w:pPr>
              <w:pStyle w:val="Normal1"/>
              <w:jc w:val="center"/>
              <w:rPr>
                <w:sz w:val="20"/>
              </w:rPr>
            </w:pPr>
            <w:r w:rsidRPr="00867535">
              <w:rPr>
                <w:sz w:val="20"/>
              </w:rPr>
              <w:t>Мерки за заштита и превенција и навремено откривање на евентуални болести и аномалии</w:t>
            </w:r>
          </w:p>
        </w:tc>
      </w:tr>
      <w:tr w:rsidR="00035CF9" w:rsidRPr="00867535" w:rsidTr="00B6363A">
        <w:trPr>
          <w:trHeight w:val="1518"/>
          <w:jc w:val="center"/>
        </w:trPr>
        <w:tc>
          <w:tcPr>
            <w:tcW w:w="3120" w:type="dxa"/>
            <w:shd w:val="clear" w:color="auto" w:fill="D9D9D9" w:themeFill="background1" w:themeFillShade="D9"/>
            <w:vAlign w:val="center"/>
          </w:tcPr>
          <w:p w:rsidR="00035CF9" w:rsidRPr="00867535" w:rsidRDefault="00CD3A6E">
            <w:pPr>
              <w:pStyle w:val="Normal1"/>
              <w:jc w:val="center"/>
              <w:rPr>
                <w:sz w:val="20"/>
              </w:rPr>
            </w:pPr>
            <w:r w:rsidRPr="00867535">
              <w:rPr>
                <w:b/>
                <w:sz w:val="20"/>
              </w:rPr>
              <w:t>Систематски преглед</w:t>
            </w:r>
          </w:p>
        </w:tc>
        <w:tc>
          <w:tcPr>
            <w:tcW w:w="1843" w:type="dxa"/>
            <w:shd w:val="clear" w:color="auto" w:fill="D9D9D9" w:themeFill="background1" w:themeFillShade="D9"/>
            <w:vAlign w:val="center"/>
          </w:tcPr>
          <w:p w:rsidR="00035CF9" w:rsidRPr="00867535" w:rsidRDefault="00CD3A6E">
            <w:pPr>
              <w:pStyle w:val="Normal1"/>
              <w:jc w:val="center"/>
              <w:rPr>
                <w:sz w:val="20"/>
              </w:rPr>
            </w:pPr>
            <w:r w:rsidRPr="00867535">
              <w:rPr>
                <w:sz w:val="20"/>
              </w:rPr>
              <w:t>Прво полугодие</w:t>
            </w:r>
          </w:p>
        </w:tc>
        <w:tc>
          <w:tcPr>
            <w:tcW w:w="2126" w:type="dxa"/>
            <w:shd w:val="clear" w:color="auto" w:fill="D9D9D9" w:themeFill="background1" w:themeFillShade="D9"/>
            <w:vAlign w:val="center"/>
          </w:tcPr>
          <w:p w:rsidR="00035CF9" w:rsidRPr="00867535" w:rsidRDefault="00CD3A6E">
            <w:pPr>
              <w:pStyle w:val="Normal1"/>
              <w:jc w:val="center"/>
              <w:rPr>
                <w:sz w:val="20"/>
              </w:rPr>
            </w:pPr>
            <w:r w:rsidRPr="00867535">
              <w:rPr>
                <w:sz w:val="20"/>
              </w:rPr>
              <w:t>Претставници од здравствена установа</w:t>
            </w:r>
          </w:p>
        </w:tc>
        <w:tc>
          <w:tcPr>
            <w:tcW w:w="1560" w:type="dxa"/>
            <w:shd w:val="clear" w:color="auto" w:fill="D9D9D9" w:themeFill="background1" w:themeFillShade="D9"/>
            <w:vAlign w:val="center"/>
          </w:tcPr>
          <w:p w:rsidR="00035CF9" w:rsidRPr="00867535" w:rsidRDefault="00CD3A6E">
            <w:pPr>
              <w:pStyle w:val="Normal1"/>
              <w:jc w:val="center"/>
              <w:rPr>
                <w:sz w:val="20"/>
              </w:rPr>
            </w:pPr>
            <w:r w:rsidRPr="00867535">
              <w:rPr>
                <w:sz w:val="20"/>
              </w:rPr>
              <w:t>Трето одделение</w:t>
            </w:r>
          </w:p>
        </w:tc>
        <w:tc>
          <w:tcPr>
            <w:tcW w:w="2270" w:type="dxa"/>
            <w:shd w:val="clear" w:color="auto" w:fill="D9D9D9" w:themeFill="background1" w:themeFillShade="D9"/>
            <w:vAlign w:val="center"/>
          </w:tcPr>
          <w:p w:rsidR="00035CF9" w:rsidRPr="00867535" w:rsidRDefault="00CD3A6E">
            <w:pPr>
              <w:pStyle w:val="Normal1"/>
              <w:jc w:val="center"/>
              <w:rPr>
                <w:sz w:val="20"/>
              </w:rPr>
            </w:pPr>
            <w:r w:rsidRPr="00867535">
              <w:rPr>
                <w:sz w:val="20"/>
              </w:rPr>
              <w:t>Мерки за заштита и превенција и навремено откривање на</w:t>
            </w:r>
          </w:p>
          <w:p w:rsidR="00035CF9" w:rsidRPr="00867535" w:rsidRDefault="00CD3A6E">
            <w:pPr>
              <w:pStyle w:val="Normal1"/>
              <w:jc w:val="center"/>
              <w:rPr>
                <w:sz w:val="20"/>
              </w:rPr>
            </w:pPr>
            <w:r w:rsidRPr="00867535">
              <w:rPr>
                <w:sz w:val="20"/>
              </w:rPr>
              <w:t>евентуални болести и аномалии</w:t>
            </w:r>
          </w:p>
        </w:tc>
      </w:tr>
      <w:tr w:rsidR="00035CF9" w:rsidRPr="00867535">
        <w:trPr>
          <w:trHeight w:val="1261"/>
          <w:jc w:val="center"/>
        </w:trPr>
        <w:tc>
          <w:tcPr>
            <w:tcW w:w="3120" w:type="dxa"/>
            <w:vAlign w:val="center"/>
          </w:tcPr>
          <w:p w:rsidR="00035CF9" w:rsidRPr="00867535" w:rsidRDefault="00CD3A6E">
            <w:pPr>
              <w:pStyle w:val="Normal1"/>
              <w:jc w:val="center"/>
              <w:rPr>
                <w:sz w:val="20"/>
              </w:rPr>
            </w:pPr>
            <w:r w:rsidRPr="00867535">
              <w:rPr>
                <w:b/>
                <w:sz w:val="20"/>
              </w:rPr>
              <w:t>Систематски преглед, залевање на први трајни молари и издавање на</w:t>
            </w:r>
          </w:p>
          <w:p w:rsidR="00035CF9" w:rsidRPr="00867535" w:rsidRDefault="00CD3A6E">
            <w:pPr>
              <w:pStyle w:val="Normal1"/>
              <w:jc w:val="center"/>
              <w:rPr>
                <w:sz w:val="20"/>
              </w:rPr>
            </w:pPr>
            <w:r w:rsidRPr="00867535">
              <w:rPr>
                <w:b/>
                <w:sz w:val="20"/>
              </w:rPr>
              <w:t>медицински белешки за упис во прво одделение</w:t>
            </w:r>
          </w:p>
        </w:tc>
        <w:tc>
          <w:tcPr>
            <w:tcW w:w="1843" w:type="dxa"/>
            <w:vAlign w:val="center"/>
          </w:tcPr>
          <w:p w:rsidR="00035CF9" w:rsidRPr="00867535" w:rsidRDefault="00CD3A6E">
            <w:pPr>
              <w:pStyle w:val="Normal1"/>
              <w:jc w:val="center"/>
              <w:rPr>
                <w:sz w:val="20"/>
              </w:rPr>
            </w:pPr>
            <w:r w:rsidRPr="00867535">
              <w:rPr>
                <w:sz w:val="20"/>
              </w:rPr>
              <w:t>Мај</w:t>
            </w:r>
          </w:p>
        </w:tc>
        <w:tc>
          <w:tcPr>
            <w:tcW w:w="2126" w:type="dxa"/>
            <w:vAlign w:val="center"/>
          </w:tcPr>
          <w:p w:rsidR="00035CF9" w:rsidRPr="00867535" w:rsidRDefault="00CD3A6E">
            <w:pPr>
              <w:pStyle w:val="Normal1"/>
              <w:jc w:val="center"/>
              <w:rPr>
                <w:sz w:val="20"/>
              </w:rPr>
            </w:pPr>
            <w:r w:rsidRPr="00867535">
              <w:rPr>
                <w:sz w:val="20"/>
              </w:rPr>
              <w:t>Во амбуланта</w:t>
            </w:r>
          </w:p>
        </w:tc>
        <w:tc>
          <w:tcPr>
            <w:tcW w:w="1560" w:type="dxa"/>
            <w:vAlign w:val="center"/>
          </w:tcPr>
          <w:p w:rsidR="00035CF9" w:rsidRPr="00867535" w:rsidRDefault="00CD3A6E">
            <w:pPr>
              <w:pStyle w:val="Normal1"/>
              <w:jc w:val="center"/>
              <w:rPr>
                <w:sz w:val="20"/>
              </w:rPr>
            </w:pPr>
            <w:r w:rsidRPr="00867535">
              <w:rPr>
                <w:sz w:val="20"/>
              </w:rPr>
              <w:t>Ученици</w:t>
            </w:r>
          </w:p>
        </w:tc>
        <w:tc>
          <w:tcPr>
            <w:tcW w:w="2270" w:type="dxa"/>
            <w:vAlign w:val="center"/>
          </w:tcPr>
          <w:p w:rsidR="00035CF9" w:rsidRPr="00867535" w:rsidRDefault="00CD3A6E">
            <w:pPr>
              <w:pStyle w:val="Normal1"/>
              <w:jc w:val="center"/>
              <w:rPr>
                <w:sz w:val="20"/>
              </w:rPr>
            </w:pPr>
            <w:r w:rsidRPr="00867535">
              <w:rPr>
                <w:sz w:val="20"/>
              </w:rPr>
              <w:t>Заштита и превенција на заби</w:t>
            </w:r>
          </w:p>
        </w:tc>
      </w:tr>
      <w:tr w:rsidR="00035CF9" w:rsidRPr="00867535" w:rsidTr="00B6363A">
        <w:trPr>
          <w:trHeight w:val="1768"/>
          <w:jc w:val="center"/>
        </w:trPr>
        <w:tc>
          <w:tcPr>
            <w:tcW w:w="3120" w:type="dxa"/>
            <w:shd w:val="clear" w:color="auto" w:fill="D9D9D9" w:themeFill="background1" w:themeFillShade="D9"/>
            <w:vAlign w:val="center"/>
          </w:tcPr>
          <w:p w:rsidR="00035CF9" w:rsidRPr="00867535" w:rsidRDefault="00CD3A6E">
            <w:pPr>
              <w:pStyle w:val="Normal1"/>
              <w:jc w:val="center"/>
              <w:rPr>
                <w:sz w:val="20"/>
              </w:rPr>
            </w:pPr>
            <w:r w:rsidRPr="00867535">
              <w:rPr>
                <w:b/>
                <w:sz w:val="20"/>
              </w:rPr>
              <w:t>Систематски прегледи</w:t>
            </w:r>
          </w:p>
        </w:tc>
        <w:tc>
          <w:tcPr>
            <w:tcW w:w="1843" w:type="dxa"/>
            <w:shd w:val="clear" w:color="auto" w:fill="D9D9D9" w:themeFill="background1" w:themeFillShade="D9"/>
            <w:vAlign w:val="center"/>
          </w:tcPr>
          <w:p w:rsidR="00035CF9" w:rsidRPr="00867535" w:rsidRDefault="00CD3A6E">
            <w:pPr>
              <w:pStyle w:val="Normal1"/>
              <w:jc w:val="center"/>
              <w:rPr>
                <w:sz w:val="20"/>
              </w:rPr>
            </w:pPr>
            <w:r w:rsidRPr="00867535">
              <w:rPr>
                <w:sz w:val="20"/>
              </w:rPr>
              <w:t>Во текот на учебна година</w:t>
            </w:r>
          </w:p>
        </w:tc>
        <w:tc>
          <w:tcPr>
            <w:tcW w:w="2126" w:type="dxa"/>
            <w:shd w:val="clear" w:color="auto" w:fill="D9D9D9" w:themeFill="background1" w:themeFillShade="D9"/>
            <w:vAlign w:val="center"/>
          </w:tcPr>
          <w:p w:rsidR="00035CF9" w:rsidRPr="00867535" w:rsidRDefault="00CD3A6E">
            <w:pPr>
              <w:pStyle w:val="Normal1"/>
              <w:jc w:val="center"/>
              <w:rPr>
                <w:sz w:val="20"/>
              </w:rPr>
            </w:pPr>
            <w:r w:rsidRPr="00867535">
              <w:rPr>
                <w:sz w:val="20"/>
              </w:rPr>
              <w:t>Претставник од здравствена Установа</w:t>
            </w:r>
          </w:p>
        </w:tc>
        <w:tc>
          <w:tcPr>
            <w:tcW w:w="1560" w:type="dxa"/>
            <w:shd w:val="clear" w:color="auto" w:fill="D9D9D9" w:themeFill="background1" w:themeFillShade="D9"/>
            <w:vAlign w:val="center"/>
          </w:tcPr>
          <w:p w:rsidR="00035CF9" w:rsidRPr="00867535" w:rsidRDefault="00CD3A6E">
            <w:pPr>
              <w:pStyle w:val="Normal1"/>
              <w:jc w:val="center"/>
              <w:rPr>
                <w:sz w:val="20"/>
              </w:rPr>
            </w:pPr>
            <w:r w:rsidRPr="00867535">
              <w:rPr>
                <w:sz w:val="20"/>
              </w:rPr>
              <w:t>I-III-V-VII</w:t>
            </w:r>
          </w:p>
          <w:p w:rsidR="00035CF9" w:rsidRPr="00867535" w:rsidRDefault="00CD3A6E">
            <w:pPr>
              <w:pStyle w:val="Normal1"/>
              <w:jc w:val="center"/>
              <w:rPr>
                <w:sz w:val="20"/>
              </w:rPr>
            </w:pPr>
            <w:r w:rsidRPr="00867535">
              <w:rPr>
                <w:sz w:val="20"/>
              </w:rPr>
              <w:t>одделение</w:t>
            </w:r>
          </w:p>
        </w:tc>
        <w:tc>
          <w:tcPr>
            <w:tcW w:w="2270" w:type="dxa"/>
            <w:shd w:val="clear" w:color="auto" w:fill="D9D9D9" w:themeFill="background1" w:themeFillShade="D9"/>
            <w:vAlign w:val="center"/>
          </w:tcPr>
          <w:p w:rsidR="00035CF9" w:rsidRPr="00867535" w:rsidRDefault="00CD3A6E">
            <w:pPr>
              <w:pStyle w:val="Normal1"/>
              <w:jc w:val="center"/>
              <w:rPr>
                <w:sz w:val="20"/>
              </w:rPr>
            </w:pPr>
            <w:r w:rsidRPr="00867535">
              <w:rPr>
                <w:sz w:val="20"/>
              </w:rPr>
              <w:t>Мерки за заштита и превенција и навремено откривање на евентуални</w:t>
            </w:r>
          </w:p>
          <w:p w:rsidR="00035CF9" w:rsidRPr="00867535" w:rsidRDefault="00CD3A6E">
            <w:pPr>
              <w:pStyle w:val="Normal1"/>
              <w:jc w:val="center"/>
              <w:rPr>
                <w:sz w:val="20"/>
              </w:rPr>
            </w:pPr>
            <w:r w:rsidRPr="00867535">
              <w:rPr>
                <w:sz w:val="20"/>
              </w:rPr>
              <w:t>болести и аномалии</w:t>
            </w:r>
          </w:p>
        </w:tc>
      </w:tr>
    </w:tbl>
    <w:p w:rsidR="00035CF9" w:rsidRDefault="00035CF9">
      <w:pPr>
        <w:pStyle w:val="Normal1"/>
        <w:ind w:firstLine="720"/>
        <w:jc w:val="both"/>
      </w:pPr>
    </w:p>
    <w:p w:rsidR="00035CF9" w:rsidRPr="00B6363A" w:rsidRDefault="00CD3A6E">
      <w:pPr>
        <w:pStyle w:val="Normal1"/>
        <w:ind w:firstLine="720"/>
        <w:jc w:val="both"/>
        <w:rPr>
          <w:sz w:val="20"/>
        </w:rPr>
      </w:pPr>
      <w:r w:rsidRPr="00B6363A">
        <w:rPr>
          <w:sz w:val="20"/>
        </w:rPr>
        <w:t>Сите систематски прегледи на учениците се планира да бидат изведени без попречување на наставата ,односно пред или после часовите,со присуство на класните раководители на паралелката или одделенскиот раководител. Сите вработени еднаш годишн</w:t>
      </w:r>
      <w:r w:rsidR="00117E62">
        <w:rPr>
          <w:sz w:val="20"/>
          <w:lang w:val="mk-MK"/>
        </w:rPr>
        <w:t>о</w:t>
      </w:r>
      <w:r w:rsidRPr="00B6363A">
        <w:rPr>
          <w:sz w:val="20"/>
        </w:rPr>
        <w:t xml:space="preserve"> мора да направат систематски преглед и бактериолошко испитување.</w:t>
      </w:r>
    </w:p>
    <w:p w:rsidR="00035CF9" w:rsidRPr="00B6363A" w:rsidRDefault="00CD3A6E">
      <w:pPr>
        <w:pStyle w:val="Normal1"/>
        <w:ind w:firstLine="720"/>
        <w:jc w:val="both"/>
        <w:rPr>
          <w:sz w:val="20"/>
        </w:rPr>
      </w:pPr>
      <w:r w:rsidRPr="00B6363A">
        <w:rPr>
          <w:sz w:val="20"/>
        </w:rPr>
        <w:t>Со систематските прегледи се опфатени наставниците и учениците,а со стоматолошките систематски прегледи се опфатени сите ученици.</w:t>
      </w:r>
    </w:p>
    <w:p w:rsidR="00035CF9" w:rsidRDefault="00035CF9">
      <w:pPr>
        <w:pStyle w:val="Normal1"/>
      </w:pPr>
      <w:bookmarkStart w:id="108" w:name="_48pi1tg" w:colFirst="0" w:colLast="0"/>
      <w:bookmarkEnd w:id="108"/>
    </w:p>
    <w:p w:rsidR="00035CF9" w:rsidRDefault="00CD3A6E">
      <w:pPr>
        <w:pStyle w:val="Heading2"/>
        <w:spacing w:before="0"/>
      </w:pPr>
      <w:bookmarkStart w:id="109" w:name="_Toc142476868"/>
      <w:r>
        <w:rPr>
          <w:sz w:val="28"/>
          <w:szCs w:val="28"/>
        </w:rPr>
        <w:t>18.3 В</w:t>
      </w:r>
      <w:r>
        <w:t>АКЦИНИРАЊЕ</w:t>
      </w:r>
      <w:bookmarkEnd w:id="109"/>
    </w:p>
    <w:p w:rsidR="00035CF9" w:rsidRDefault="00035CF9">
      <w:pPr>
        <w:pStyle w:val="Normal1"/>
        <w:rPr>
          <w:sz w:val="11"/>
          <w:szCs w:val="11"/>
        </w:rPr>
      </w:pPr>
    </w:p>
    <w:tbl>
      <w:tblPr>
        <w:tblStyle w:val="afffd"/>
        <w:tblW w:w="111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120"/>
        <w:gridCol w:w="1841"/>
        <w:gridCol w:w="2129"/>
        <w:gridCol w:w="1558"/>
        <w:gridCol w:w="2525"/>
      </w:tblGrid>
      <w:tr w:rsidR="00035CF9" w:rsidTr="00B6363A">
        <w:trPr>
          <w:trHeight w:val="918"/>
          <w:jc w:val="center"/>
        </w:trPr>
        <w:tc>
          <w:tcPr>
            <w:tcW w:w="3120" w:type="dxa"/>
            <w:shd w:val="clear" w:color="auto" w:fill="D9D9D9" w:themeFill="background1" w:themeFillShade="D9"/>
            <w:vAlign w:val="center"/>
          </w:tcPr>
          <w:p w:rsidR="00035CF9" w:rsidRDefault="00CD3A6E">
            <w:pPr>
              <w:pStyle w:val="Normal1"/>
              <w:jc w:val="center"/>
              <w:rPr>
                <w:sz w:val="20"/>
                <w:szCs w:val="20"/>
              </w:rPr>
            </w:pPr>
            <w:r>
              <w:rPr>
                <w:b/>
                <w:sz w:val="20"/>
                <w:szCs w:val="20"/>
              </w:rPr>
              <w:lastRenderedPageBreak/>
              <w:t>Ревакцина MRP</w:t>
            </w:r>
          </w:p>
        </w:tc>
        <w:tc>
          <w:tcPr>
            <w:tcW w:w="1841" w:type="dxa"/>
            <w:shd w:val="clear" w:color="auto" w:fill="D9D9D9" w:themeFill="background1" w:themeFillShade="D9"/>
            <w:vAlign w:val="center"/>
          </w:tcPr>
          <w:p w:rsidR="00035CF9" w:rsidRDefault="00CD3A6E">
            <w:pPr>
              <w:pStyle w:val="Normal1"/>
              <w:jc w:val="center"/>
              <w:rPr>
                <w:sz w:val="20"/>
                <w:szCs w:val="20"/>
              </w:rPr>
            </w:pPr>
            <w:r>
              <w:rPr>
                <w:sz w:val="20"/>
                <w:szCs w:val="20"/>
              </w:rPr>
              <w:t>Прво полугодие</w:t>
            </w:r>
          </w:p>
        </w:tc>
        <w:tc>
          <w:tcPr>
            <w:tcW w:w="2129" w:type="dxa"/>
            <w:shd w:val="clear" w:color="auto" w:fill="D9D9D9" w:themeFill="background1" w:themeFillShade="D9"/>
            <w:vAlign w:val="center"/>
          </w:tcPr>
          <w:p w:rsidR="00035CF9" w:rsidRDefault="00CD3A6E">
            <w:pPr>
              <w:pStyle w:val="Normal1"/>
              <w:jc w:val="center"/>
              <w:rPr>
                <w:sz w:val="20"/>
                <w:szCs w:val="20"/>
              </w:rPr>
            </w:pPr>
            <w:r>
              <w:rPr>
                <w:sz w:val="20"/>
                <w:szCs w:val="20"/>
              </w:rPr>
              <w:t>Претставници од здравствена установа</w:t>
            </w:r>
          </w:p>
        </w:tc>
        <w:tc>
          <w:tcPr>
            <w:tcW w:w="1558" w:type="dxa"/>
            <w:shd w:val="clear" w:color="auto" w:fill="D9D9D9" w:themeFill="background1" w:themeFillShade="D9"/>
            <w:vAlign w:val="center"/>
          </w:tcPr>
          <w:p w:rsidR="00035CF9" w:rsidRDefault="00CD3A6E">
            <w:pPr>
              <w:pStyle w:val="Normal1"/>
              <w:jc w:val="center"/>
              <w:rPr>
                <w:sz w:val="20"/>
                <w:szCs w:val="20"/>
              </w:rPr>
            </w:pPr>
            <w:r>
              <w:rPr>
                <w:sz w:val="20"/>
                <w:szCs w:val="20"/>
              </w:rPr>
              <w:t>Прво одделение</w:t>
            </w:r>
          </w:p>
        </w:tc>
        <w:tc>
          <w:tcPr>
            <w:tcW w:w="2525" w:type="dxa"/>
            <w:shd w:val="clear" w:color="auto" w:fill="D9D9D9" w:themeFill="background1" w:themeFillShade="D9"/>
            <w:vAlign w:val="center"/>
          </w:tcPr>
          <w:p w:rsidR="00035CF9" w:rsidRDefault="00CD3A6E">
            <w:pPr>
              <w:pStyle w:val="Normal1"/>
              <w:jc w:val="center"/>
              <w:rPr>
                <w:sz w:val="20"/>
                <w:szCs w:val="20"/>
              </w:rPr>
            </w:pPr>
            <w:r>
              <w:rPr>
                <w:sz w:val="20"/>
                <w:szCs w:val="20"/>
              </w:rPr>
              <w:t>Мерки за заштита и превенција и навремено</w:t>
            </w:r>
          </w:p>
          <w:p w:rsidR="00035CF9" w:rsidRDefault="00CD3A6E">
            <w:pPr>
              <w:pStyle w:val="Normal1"/>
              <w:jc w:val="center"/>
              <w:rPr>
                <w:sz w:val="20"/>
                <w:szCs w:val="20"/>
              </w:rPr>
            </w:pPr>
            <w:r>
              <w:rPr>
                <w:sz w:val="20"/>
                <w:szCs w:val="20"/>
              </w:rPr>
              <w:t>откривање на евентуални болести и аномалии</w:t>
            </w:r>
          </w:p>
        </w:tc>
      </w:tr>
      <w:tr w:rsidR="00035CF9">
        <w:trPr>
          <w:trHeight w:val="706"/>
          <w:jc w:val="center"/>
        </w:trPr>
        <w:tc>
          <w:tcPr>
            <w:tcW w:w="3120" w:type="dxa"/>
            <w:vAlign w:val="center"/>
          </w:tcPr>
          <w:p w:rsidR="00035CF9" w:rsidRDefault="00CD3A6E">
            <w:pPr>
              <w:pStyle w:val="Normal1"/>
              <w:jc w:val="center"/>
              <w:rPr>
                <w:sz w:val="20"/>
                <w:szCs w:val="20"/>
              </w:rPr>
            </w:pPr>
            <w:r>
              <w:rPr>
                <w:b/>
                <w:sz w:val="20"/>
                <w:szCs w:val="20"/>
              </w:rPr>
              <w:t>Ревакцина DT и POLIO</w:t>
            </w:r>
          </w:p>
        </w:tc>
        <w:tc>
          <w:tcPr>
            <w:tcW w:w="1841" w:type="dxa"/>
            <w:vAlign w:val="center"/>
          </w:tcPr>
          <w:p w:rsidR="00035CF9" w:rsidRDefault="00CD3A6E">
            <w:pPr>
              <w:pStyle w:val="Normal1"/>
              <w:jc w:val="center"/>
              <w:rPr>
                <w:sz w:val="20"/>
                <w:szCs w:val="20"/>
              </w:rPr>
            </w:pPr>
            <w:r>
              <w:rPr>
                <w:sz w:val="20"/>
                <w:szCs w:val="20"/>
              </w:rPr>
              <w:t>Прво полугодие</w:t>
            </w:r>
          </w:p>
        </w:tc>
        <w:tc>
          <w:tcPr>
            <w:tcW w:w="2129" w:type="dxa"/>
            <w:vAlign w:val="center"/>
          </w:tcPr>
          <w:p w:rsidR="00035CF9" w:rsidRDefault="00CD3A6E">
            <w:pPr>
              <w:pStyle w:val="Normal1"/>
              <w:jc w:val="center"/>
              <w:rPr>
                <w:sz w:val="20"/>
                <w:szCs w:val="20"/>
              </w:rPr>
            </w:pPr>
            <w:r>
              <w:rPr>
                <w:sz w:val="20"/>
                <w:szCs w:val="20"/>
              </w:rPr>
              <w:t>Претставници од здравствена установа</w:t>
            </w:r>
          </w:p>
        </w:tc>
        <w:tc>
          <w:tcPr>
            <w:tcW w:w="1558" w:type="dxa"/>
            <w:vAlign w:val="center"/>
          </w:tcPr>
          <w:p w:rsidR="00035CF9" w:rsidRDefault="00CD3A6E">
            <w:pPr>
              <w:pStyle w:val="Normal1"/>
              <w:jc w:val="center"/>
              <w:rPr>
                <w:sz w:val="20"/>
                <w:szCs w:val="20"/>
              </w:rPr>
            </w:pPr>
            <w:r>
              <w:rPr>
                <w:sz w:val="20"/>
                <w:szCs w:val="20"/>
              </w:rPr>
              <w:t>Второ одделение</w:t>
            </w:r>
          </w:p>
        </w:tc>
        <w:tc>
          <w:tcPr>
            <w:tcW w:w="2525" w:type="dxa"/>
            <w:vAlign w:val="center"/>
          </w:tcPr>
          <w:p w:rsidR="00035CF9" w:rsidRDefault="00CD3A6E">
            <w:pPr>
              <w:pStyle w:val="Normal1"/>
              <w:jc w:val="center"/>
              <w:rPr>
                <w:sz w:val="20"/>
                <w:szCs w:val="20"/>
              </w:rPr>
            </w:pPr>
            <w:r>
              <w:rPr>
                <w:sz w:val="20"/>
                <w:szCs w:val="20"/>
              </w:rPr>
              <w:t>Заштита и превенција</w:t>
            </w:r>
          </w:p>
        </w:tc>
      </w:tr>
      <w:tr w:rsidR="00035CF9" w:rsidTr="00B6363A">
        <w:trPr>
          <w:trHeight w:val="1050"/>
          <w:jc w:val="center"/>
        </w:trPr>
        <w:tc>
          <w:tcPr>
            <w:tcW w:w="3120" w:type="dxa"/>
            <w:shd w:val="clear" w:color="auto" w:fill="D9D9D9" w:themeFill="background1" w:themeFillShade="D9"/>
            <w:vAlign w:val="center"/>
          </w:tcPr>
          <w:p w:rsidR="00035CF9" w:rsidRDefault="00CD3A6E">
            <w:pPr>
              <w:pStyle w:val="Normal1"/>
              <w:jc w:val="center"/>
              <w:rPr>
                <w:sz w:val="20"/>
                <w:szCs w:val="20"/>
              </w:rPr>
            </w:pPr>
            <w:r>
              <w:rPr>
                <w:b/>
                <w:sz w:val="20"/>
                <w:szCs w:val="20"/>
              </w:rPr>
              <w:t>Ревакцина Tetanus и Poliomielitis</w:t>
            </w:r>
          </w:p>
        </w:tc>
        <w:tc>
          <w:tcPr>
            <w:tcW w:w="1841" w:type="dxa"/>
            <w:shd w:val="clear" w:color="auto" w:fill="D9D9D9" w:themeFill="background1" w:themeFillShade="D9"/>
            <w:vAlign w:val="center"/>
          </w:tcPr>
          <w:p w:rsidR="00035CF9" w:rsidRDefault="00CD3A6E">
            <w:pPr>
              <w:pStyle w:val="Normal1"/>
              <w:jc w:val="center"/>
              <w:rPr>
                <w:sz w:val="20"/>
                <w:szCs w:val="20"/>
              </w:rPr>
            </w:pPr>
            <w:r>
              <w:rPr>
                <w:sz w:val="20"/>
                <w:szCs w:val="20"/>
              </w:rPr>
              <w:t>Прво полугодие</w:t>
            </w:r>
          </w:p>
        </w:tc>
        <w:tc>
          <w:tcPr>
            <w:tcW w:w="2129" w:type="dxa"/>
            <w:shd w:val="clear" w:color="auto" w:fill="D9D9D9" w:themeFill="background1" w:themeFillShade="D9"/>
            <w:vAlign w:val="center"/>
          </w:tcPr>
          <w:p w:rsidR="00035CF9" w:rsidRDefault="00CD3A6E">
            <w:pPr>
              <w:pStyle w:val="Normal1"/>
              <w:jc w:val="center"/>
              <w:rPr>
                <w:sz w:val="20"/>
                <w:szCs w:val="20"/>
              </w:rPr>
            </w:pPr>
            <w:r>
              <w:rPr>
                <w:sz w:val="20"/>
                <w:szCs w:val="20"/>
              </w:rPr>
              <w:t>Претставници од здравствена установа</w:t>
            </w:r>
          </w:p>
        </w:tc>
        <w:tc>
          <w:tcPr>
            <w:tcW w:w="1558" w:type="dxa"/>
            <w:shd w:val="clear" w:color="auto" w:fill="D9D9D9" w:themeFill="background1" w:themeFillShade="D9"/>
            <w:vAlign w:val="center"/>
          </w:tcPr>
          <w:p w:rsidR="00035CF9" w:rsidRDefault="00CD3A6E">
            <w:pPr>
              <w:pStyle w:val="Normal1"/>
              <w:jc w:val="center"/>
              <w:rPr>
                <w:sz w:val="20"/>
                <w:szCs w:val="20"/>
              </w:rPr>
            </w:pPr>
            <w:r>
              <w:rPr>
                <w:sz w:val="20"/>
                <w:szCs w:val="20"/>
              </w:rPr>
              <w:t>Осмо одделение</w:t>
            </w:r>
          </w:p>
        </w:tc>
        <w:tc>
          <w:tcPr>
            <w:tcW w:w="2525" w:type="dxa"/>
            <w:shd w:val="clear" w:color="auto" w:fill="D9D9D9" w:themeFill="background1" w:themeFillShade="D9"/>
            <w:vAlign w:val="center"/>
          </w:tcPr>
          <w:p w:rsidR="00035CF9" w:rsidRDefault="00CD3A6E">
            <w:pPr>
              <w:pStyle w:val="Normal1"/>
              <w:jc w:val="center"/>
              <w:rPr>
                <w:sz w:val="20"/>
                <w:szCs w:val="20"/>
              </w:rPr>
            </w:pPr>
            <w:r>
              <w:rPr>
                <w:sz w:val="20"/>
                <w:szCs w:val="20"/>
              </w:rPr>
              <w:t>Заштита и превенција</w:t>
            </w:r>
          </w:p>
        </w:tc>
      </w:tr>
      <w:tr w:rsidR="00035CF9">
        <w:trPr>
          <w:trHeight w:val="691"/>
          <w:jc w:val="center"/>
        </w:trPr>
        <w:tc>
          <w:tcPr>
            <w:tcW w:w="3120" w:type="dxa"/>
            <w:vAlign w:val="center"/>
          </w:tcPr>
          <w:p w:rsidR="00035CF9" w:rsidRDefault="00CD3A6E">
            <w:pPr>
              <w:pStyle w:val="Normal1"/>
              <w:jc w:val="center"/>
              <w:rPr>
                <w:sz w:val="20"/>
                <w:szCs w:val="20"/>
              </w:rPr>
            </w:pPr>
            <w:r>
              <w:rPr>
                <w:b/>
                <w:sz w:val="20"/>
                <w:szCs w:val="20"/>
              </w:rPr>
              <w:t>Вакцина HPV за девојчиња прва доза</w:t>
            </w:r>
          </w:p>
        </w:tc>
        <w:tc>
          <w:tcPr>
            <w:tcW w:w="1841" w:type="dxa"/>
            <w:vAlign w:val="center"/>
          </w:tcPr>
          <w:p w:rsidR="00035CF9" w:rsidRDefault="00CD3A6E">
            <w:pPr>
              <w:pStyle w:val="Normal1"/>
              <w:jc w:val="center"/>
              <w:rPr>
                <w:sz w:val="20"/>
                <w:szCs w:val="20"/>
              </w:rPr>
            </w:pPr>
            <w:r>
              <w:rPr>
                <w:sz w:val="20"/>
                <w:szCs w:val="20"/>
              </w:rPr>
              <w:t>Прво полугодие</w:t>
            </w:r>
          </w:p>
        </w:tc>
        <w:tc>
          <w:tcPr>
            <w:tcW w:w="2129" w:type="dxa"/>
            <w:vAlign w:val="center"/>
          </w:tcPr>
          <w:p w:rsidR="00035CF9" w:rsidRDefault="00CD3A6E">
            <w:pPr>
              <w:pStyle w:val="Normal1"/>
              <w:jc w:val="center"/>
              <w:rPr>
                <w:sz w:val="20"/>
                <w:szCs w:val="20"/>
              </w:rPr>
            </w:pPr>
            <w:r>
              <w:rPr>
                <w:sz w:val="20"/>
                <w:szCs w:val="20"/>
              </w:rPr>
              <w:t>Претставници од здравствена</w:t>
            </w:r>
          </w:p>
          <w:p w:rsidR="00035CF9" w:rsidRDefault="00CD3A6E">
            <w:pPr>
              <w:pStyle w:val="Normal1"/>
              <w:jc w:val="center"/>
              <w:rPr>
                <w:sz w:val="20"/>
                <w:szCs w:val="20"/>
              </w:rPr>
            </w:pPr>
            <w:r>
              <w:rPr>
                <w:sz w:val="20"/>
                <w:szCs w:val="20"/>
              </w:rPr>
              <w:t>установа</w:t>
            </w:r>
          </w:p>
        </w:tc>
        <w:tc>
          <w:tcPr>
            <w:tcW w:w="1558" w:type="dxa"/>
            <w:vAlign w:val="center"/>
          </w:tcPr>
          <w:p w:rsidR="00035CF9" w:rsidRDefault="00CD3A6E">
            <w:pPr>
              <w:pStyle w:val="Normal1"/>
              <w:jc w:val="center"/>
              <w:rPr>
                <w:sz w:val="20"/>
                <w:szCs w:val="20"/>
              </w:rPr>
            </w:pPr>
            <w:r>
              <w:rPr>
                <w:sz w:val="20"/>
                <w:szCs w:val="20"/>
              </w:rPr>
              <w:t>Седмо одделение</w:t>
            </w:r>
          </w:p>
        </w:tc>
        <w:tc>
          <w:tcPr>
            <w:tcW w:w="2525" w:type="dxa"/>
            <w:vAlign w:val="center"/>
          </w:tcPr>
          <w:p w:rsidR="00035CF9" w:rsidRDefault="00CD3A6E">
            <w:pPr>
              <w:pStyle w:val="Normal1"/>
              <w:jc w:val="center"/>
              <w:rPr>
                <w:sz w:val="20"/>
                <w:szCs w:val="20"/>
              </w:rPr>
            </w:pPr>
            <w:r>
              <w:rPr>
                <w:sz w:val="20"/>
                <w:szCs w:val="20"/>
              </w:rPr>
              <w:t>Заштита и превенција</w:t>
            </w:r>
          </w:p>
        </w:tc>
      </w:tr>
      <w:tr w:rsidR="00035CF9" w:rsidTr="00B6363A">
        <w:trPr>
          <w:trHeight w:val="700"/>
          <w:jc w:val="center"/>
        </w:trPr>
        <w:tc>
          <w:tcPr>
            <w:tcW w:w="3120" w:type="dxa"/>
            <w:shd w:val="clear" w:color="auto" w:fill="D9D9D9" w:themeFill="background1" w:themeFillShade="D9"/>
            <w:vAlign w:val="center"/>
          </w:tcPr>
          <w:p w:rsidR="00035CF9" w:rsidRDefault="00CD3A6E">
            <w:pPr>
              <w:pStyle w:val="Normal1"/>
              <w:jc w:val="center"/>
              <w:rPr>
                <w:sz w:val="20"/>
                <w:szCs w:val="20"/>
              </w:rPr>
            </w:pPr>
            <w:r>
              <w:rPr>
                <w:b/>
                <w:sz w:val="20"/>
                <w:szCs w:val="20"/>
              </w:rPr>
              <w:t>Вакцини</w:t>
            </w:r>
          </w:p>
        </w:tc>
        <w:tc>
          <w:tcPr>
            <w:tcW w:w="1841" w:type="dxa"/>
            <w:shd w:val="clear" w:color="auto" w:fill="D9D9D9" w:themeFill="background1" w:themeFillShade="D9"/>
            <w:vAlign w:val="center"/>
          </w:tcPr>
          <w:p w:rsidR="00035CF9" w:rsidRDefault="00CD3A6E">
            <w:pPr>
              <w:pStyle w:val="Normal1"/>
              <w:jc w:val="center"/>
              <w:rPr>
                <w:sz w:val="20"/>
                <w:szCs w:val="20"/>
              </w:rPr>
            </w:pPr>
            <w:r>
              <w:rPr>
                <w:sz w:val="20"/>
                <w:szCs w:val="20"/>
              </w:rPr>
              <w:t>Во текот на целата учебна година</w:t>
            </w:r>
          </w:p>
        </w:tc>
        <w:tc>
          <w:tcPr>
            <w:tcW w:w="2129" w:type="dxa"/>
            <w:shd w:val="clear" w:color="auto" w:fill="D9D9D9" w:themeFill="background1" w:themeFillShade="D9"/>
            <w:vAlign w:val="center"/>
          </w:tcPr>
          <w:p w:rsidR="00035CF9" w:rsidRDefault="00CD3A6E">
            <w:pPr>
              <w:pStyle w:val="Normal1"/>
              <w:jc w:val="center"/>
              <w:rPr>
                <w:sz w:val="20"/>
                <w:szCs w:val="20"/>
              </w:rPr>
            </w:pPr>
            <w:r>
              <w:rPr>
                <w:sz w:val="20"/>
                <w:szCs w:val="20"/>
              </w:rPr>
              <w:t>Претставник од здравствена установа</w:t>
            </w:r>
          </w:p>
        </w:tc>
        <w:tc>
          <w:tcPr>
            <w:tcW w:w="1558" w:type="dxa"/>
            <w:shd w:val="clear" w:color="auto" w:fill="D9D9D9" w:themeFill="background1" w:themeFillShade="D9"/>
            <w:vAlign w:val="center"/>
          </w:tcPr>
          <w:p w:rsidR="00035CF9" w:rsidRDefault="00CD3A6E">
            <w:pPr>
              <w:pStyle w:val="Normal1"/>
              <w:jc w:val="center"/>
              <w:rPr>
                <w:sz w:val="20"/>
                <w:szCs w:val="20"/>
              </w:rPr>
            </w:pPr>
            <w:r>
              <w:rPr>
                <w:sz w:val="20"/>
                <w:szCs w:val="20"/>
              </w:rPr>
              <w:t>I – IX</w:t>
            </w:r>
          </w:p>
          <w:p w:rsidR="00035CF9" w:rsidRDefault="00CD3A6E">
            <w:pPr>
              <w:pStyle w:val="Normal1"/>
              <w:jc w:val="center"/>
              <w:rPr>
                <w:sz w:val="20"/>
                <w:szCs w:val="20"/>
              </w:rPr>
            </w:pPr>
            <w:r>
              <w:rPr>
                <w:sz w:val="20"/>
                <w:szCs w:val="20"/>
              </w:rPr>
              <w:t>одделение</w:t>
            </w:r>
          </w:p>
        </w:tc>
        <w:tc>
          <w:tcPr>
            <w:tcW w:w="2525" w:type="dxa"/>
            <w:shd w:val="clear" w:color="auto" w:fill="D9D9D9" w:themeFill="background1" w:themeFillShade="D9"/>
            <w:vAlign w:val="center"/>
          </w:tcPr>
          <w:p w:rsidR="00035CF9" w:rsidRDefault="00CD3A6E">
            <w:pPr>
              <w:pStyle w:val="Normal1"/>
              <w:jc w:val="center"/>
              <w:rPr>
                <w:sz w:val="20"/>
                <w:szCs w:val="20"/>
              </w:rPr>
            </w:pPr>
            <w:r>
              <w:rPr>
                <w:sz w:val="20"/>
                <w:szCs w:val="20"/>
              </w:rPr>
              <w:t>Заштита</w:t>
            </w:r>
          </w:p>
          <w:p w:rsidR="00035CF9" w:rsidRDefault="00CD3A6E">
            <w:pPr>
              <w:pStyle w:val="Normal1"/>
              <w:jc w:val="center"/>
              <w:rPr>
                <w:sz w:val="20"/>
                <w:szCs w:val="20"/>
              </w:rPr>
            </w:pPr>
            <w:r>
              <w:rPr>
                <w:sz w:val="20"/>
                <w:szCs w:val="20"/>
              </w:rPr>
              <w:t>и превенција</w:t>
            </w:r>
          </w:p>
        </w:tc>
      </w:tr>
    </w:tbl>
    <w:p w:rsidR="00867535" w:rsidRDefault="00867535" w:rsidP="00867535">
      <w:pPr>
        <w:pStyle w:val="Normal1"/>
        <w:jc w:val="both"/>
        <w:rPr>
          <w:lang w:val="mk-MK"/>
        </w:rPr>
      </w:pPr>
    </w:p>
    <w:p w:rsidR="00035CF9" w:rsidRPr="00867535" w:rsidRDefault="00CD3A6E" w:rsidP="00867535">
      <w:pPr>
        <w:pStyle w:val="Normal1"/>
        <w:ind w:firstLine="720"/>
        <w:jc w:val="both"/>
        <w:rPr>
          <w:sz w:val="20"/>
          <w:lang w:val="mk-MK"/>
        </w:rPr>
      </w:pPr>
      <w:r w:rsidRPr="00B6363A">
        <w:rPr>
          <w:sz w:val="20"/>
        </w:rPr>
        <w:t>Со ова планирање предвидено е вакцинацијата на овие ученици да се изведе во амбуланта (согласно со насоките од МОН со кои се забранува вакцинација во училиштето поради несакани ефекти), придружувани од класен раководител и родител на ученикот.</w:t>
      </w:r>
      <w:r w:rsidR="00867535">
        <w:rPr>
          <w:sz w:val="20"/>
          <w:lang w:val="mk-MK"/>
        </w:rPr>
        <w:t xml:space="preserve"> </w:t>
      </w:r>
    </w:p>
    <w:p w:rsidR="00035CF9" w:rsidRPr="00B6363A" w:rsidRDefault="00CD3A6E">
      <w:pPr>
        <w:pStyle w:val="Normal1"/>
        <w:ind w:firstLine="720"/>
        <w:jc w:val="both"/>
        <w:rPr>
          <w:sz w:val="20"/>
        </w:rPr>
      </w:pPr>
      <w:r w:rsidRPr="00B6363A">
        <w:rPr>
          <w:sz w:val="20"/>
        </w:rPr>
        <w:t>Со календарот за имунизација и вакцинација, опфатени се ученици од 6-7 години и 12-13 години. При запишување на децата во прво одделение, задолжително се бара и потврда за примени вакцини за детето како услов за запишување.</w:t>
      </w:r>
    </w:p>
    <w:p w:rsidR="00035CF9" w:rsidRPr="00B6363A" w:rsidRDefault="00035CF9">
      <w:pPr>
        <w:pStyle w:val="Heading2"/>
        <w:spacing w:before="0"/>
        <w:rPr>
          <w:sz w:val="24"/>
          <w:szCs w:val="28"/>
        </w:rPr>
      </w:pPr>
    </w:p>
    <w:p w:rsidR="00035CF9" w:rsidRDefault="00CD3A6E">
      <w:pPr>
        <w:pStyle w:val="Heading2"/>
        <w:spacing w:before="0"/>
      </w:pPr>
      <w:bookmarkStart w:id="110" w:name="_Toc142476869"/>
      <w:r>
        <w:rPr>
          <w:sz w:val="28"/>
          <w:szCs w:val="28"/>
        </w:rPr>
        <w:t>18.4 Е</w:t>
      </w:r>
      <w:r>
        <w:t>ДУКАЦИЈА ЗА ЗДРАВА ИСХРАНА</w:t>
      </w:r>
      <w:r>
        <w:rPr>
          <w:sz w:val="28"/>
          <w:szCs w:val="28"/>
        </w:rPr>
        <w:t>-</w:t>
      </w:r>
      <w:r>
        <w:t>ОБРОК ВО УЧИЛИШТАТА</w:t>
      </w:r>
      <w:bookmarkEnd w:id="110"/>
    </w:p>
    <w:p w:rsidR="00035CF9" w:rsidRDefault="00035CF9">
      <w:pPr>
        <w:pStyle w:val="Normal1"/>
        <w:rPr>
          <w:sz w:val="11"/>
          <w:szCs w:val="11"/>
        </w:rPr>
      </w:pPr>
    </w:p>
    <w:tbl>
      <w:tblPr>
        <w:tblStyle w:val="afffe"/>
        <w:tblW w:w="112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432"/>
        <w:gridCol w:w="1632"/>
        <w:gridCol w:w="1800"/>
        <w:gridCol w:w="2098"/>
        <w:gridCol w:w="2271"/>
      </w:tblGrid>
      <w:tr w:rsidR="00035CF9" w:rsidTr="00B6363A">
        <w:trPr>
          <w:trHeight w:val="896"/>
          <w:jc w:val="center"/>
        </w:trPr>
        <w:tc>
          <w:tcPr>
            <w:tcW w:w="3433" w:type="dxa"/>
            <w:shd w:val="clear" w:color="auto" w:fill="D9D9D9" w:themeFill="background1" w:themeFillShade="D9"/>
            <w:vAlign w:val="center"/>
          </w:tcPr>
          <w:p w:rsidR="00035CF9" w:rsidRDefault="00CD3A6E">
            <w:pPr>
              <w:pStyle w:val="Normal1"/>
              <w:jc w:val="center"/>
              <w:rPr>
                <w:sz w:val="20"/>
                <w:szCs w:val="20"/>
              </w:rPr>
            </w:pPr>
            <w:r>
              <w:rPr>
                <w:b/>
                <w:sz w:val="20"/>
                <w:szCs w:val="20"/>
              </w:rPr>
              <w:t>Едукација на школски деца преку работилници, Градба и функција на орална празнина</w:t>
            </w:r>
          </w:p>
        </w:tc>
        <w:tc>
          <w:tcPr>
            <w:tcW w:w="1632" w:type="dxa"/>
            <w:shd w:val="clear" w:color="auto" w:fill="D9D9D9" w:themeFill="background1" w:themeFillShade="D9"/>
            <w:vAlign w:val="center"/>
          </w:tcPr>
          <w:p w:rsidR="00035CF9" w:rsidRDefault="00CD3A6E">
            <w:pPr>
              <w:pStyle w:val="Normal1"/>
              <w:jc w:val="center"/>
              <w:rPr>
                <w:sz w:val="20"/>
                <w:szCs w:val="20"/>
              </w:rPr>
            </w:pPr>
            <w:r>
              <w:rPr>
                <w:sz w:val="20"/>
                <w:szCs w:val="20"/>
              </w:rPr>
              <w:t>Октомври</w:t>
            </w:r>
          </w:p>
        </w:tc>
        <w:tc>
          <w:tcPr>
            <w:tcW w:w="1800" w:type="dxa"/>
            <w:shd w:val="clear" w:color="auto" w:fill="D9D9D9" w:themeFill="background1" w:themeFillShade="D9"/>
            <w:vAlign w:val="center"/>
          </w:tcPr>
          <w:p w:rsidR="00035CF9" w:rsidRDefault="00CD3A6E">
            <w:pPr>
              <w:pStyle w:val="Normal1"/>
              <w:jc w:val="center"/>
              <w:rPr>
                <w:sz w:val="20"/>
                <w:szCs w:val="20"/>
              </w:rPr>
            </w:pPr>
            <w:r>
              <w:rPr>
                <w:sz w:val="20"/>
                <w:szCs w:val="20"/>
              </w:rPr>
              <w:t>Во училиште</w:t>
            </w:r>
          </w:p>
        </w:tc>
        <w:tc>
          <w:tcPr>
            <w:tcW w:w="2098" w:type="dxa"/>
            <w:shd w:val="clear" w:color="auto" w:fill="D9D9D9" w:themeFill="background1" w:themeFillShade="D9"/>
            <w:vAlign w:val="center"/>
          </w:tcPr>
          <w:p w:rsidR="00035CF9" w:rsidRDefault="00CD3A6E">
            <w:pPr>
              <w:pStyle w:val="Normal1"/>
              <w:jc w:val="center"/>
              <w:rPr>
                <w:sz w:val="20"/>
                <w:szCs w:val="20"/>
              </w:rPr>
            </w:pPr>
            <w:r>
              <w:rPr>
                <w:sz w:val="20"/>
                <w:szCs w:val="20"/>
              </w:rPr>
              <w:t>Деца од 6 до 9 години</w:t>
            </w:r>
          </w:p>
        </w:tc>
        <w:tc>
          <w:tcPr>
            <w:tcW w:w="2271" w:type="dxa"/>
            <w:shd w:val="clear" w:color="auto" w:fill="D9D9D9" w:themeFill="background1" w:themeFillShade="D9"/>
            <w:vAlign w:val="center"/>
          </w:tcPr>
          <w:p w:rsidR="00035CF9" w:rsidRDefault="00CD3A6E">
            <w:pPr>
              <w:pStyle w:val="Normal1"/>
              <w:jc w:val="center"/>
              <w:rPr>
                <w:sz w:val="20"/>
                <w:szCs w:val="20"/>
              </w:rPr>
            </w:pPr>
            <w:r>
              <w:rPr>
                <w:sz w:val="20"/>
                <w:szCs w:val="20"/>
              </w:rPr>
              <w:t>Едукација на ученици и мерки за заштита и превенција</w:t>
            </w:r>
          </w:p>
        </w:tc>
      </w:tr>
      <w:tr w:rsidR="00035CF9">
        <w:trPr>
          <w:trHeight w:val="457"/>
          <w:jc w:val="center"/>
        </w:trPr>
        <w:tc>
          <w:tcPr>
            <w:tcW w:w="3433" w:type="dxa"/>
            <w:vAlign w:val="center"/>
          </w:tcPr>
          <w:p w:rsidR="00035CF9" w:rsidRDefault="00CD3A6E">
            <w:pPr>
              <w:pStyle w:val="Normal1"/>
              <w:jc w:val="center"/>
              <w:rPr>
                <w:sz w:val="20"/>
                <w:szCs w:val="20"/>
              </w:rPr>
            </w:pPr>
            <w:r>
              <w:rPr>
                <w:b/>
                <w:sz w:val="20"/>
                <w:szCs w:val="20"/>
              </w:rPr>
              <w:t>Работилница „Правилна исхрана и контрола во внес на шеќери“</w:t>
            </w:r>
          </w:p>
        </w:tc>
        <w:tc>
          <w:tcPr>
            <w:tcW w:w="1632" w:type="dxa"/>
            <w:vAlign w:val="center"/>
          </w:tcPr>
          <w:p w:rsidR="00035CF9" w:rsidRDefault="00CD3A6E">
            <w:pPr>
              <w:pStyle w:val="Normal1"/>
              <w:jc w:val="center"/>
              <w:rPr>
                <w:sz w:val="20"/>
                <w:szCs w:val="20"/>
              </w:rPr>
            </w:pPr>
            <w:r>
              <w:rPr>
                <w:sz w:val="20"/>
                <w:szCs w:val="20"/>
              </w:rPr>
              <w:t>Ноември</w:t>
            </w:r>
          </w:p>
        </w:tc>
        <w:tc>
          <w:tcPr>
            <w:tcW w:w="1800" w:type="dxa"/>
            <w:vAlign w:val="center"/>
          </w:tcPr>
          <w:p w:rsidR="00035CF9" w:rsidRDefault="00CD3A6E">
            <w:pPr>
              <w:pStyle w:val="Normal1"/>
              <w:jc w:val="center"/>
              <w:rPr>
                <w:sz w:val="20"/>
                <w:szCs w:val="20"/>
              </w:rPr>
            </w:pPr>
            <w:r>
              <w:rPr>
                <w:sz w:val="20"/>
                <w:szCs w:val="20"/>
              </w:rPr>
              <w:t>Во училиште</w:t>
            </w:r>
          </w:p>
        </w:tc>
        <w:tc>
          <w:tcPr>
            <w:tcW w:w="2098" w:type="dxa"/>
            <w:vAlign w:val="center"/>
          </w:tcPr>
          <w:p w:rsidR="00035CF9" w:rsidRDefault="00CD3A6E">
            <w:pPr>
              <w:pStyle w:val="Normal1"/>
              <w:jc w:val="center"/>
              <w:rPr>
                <w:sz w:val="20"/>
                <w:szCs w:val="20"/>
              </w:rPr>
            </w:pPr>
            <w:r>
              <w:rPr>
                <w:sz w:val="20"/>
                <w:szCs w:val="20"/>
              </w:rPr>
              <w:t>Деца од 6 до 9 години</w:t>
            </w:r>
          </w:p>
        </w:tc>
        <w:tc>
          <w:tcPr>
            <w:tcW w:w="2271" w:type="dxa"/>
            <w:vAlign w:val="center"/>
          </w:tcPr>
          <w:p w:rsidR="00035CF9" w:rsidRDefault="00CD3A6E">
            <w:pPr>
              <w:pStyle w:val="Normal1"/>
              <w:jc w:val="center"/>
              <w:rPr>
                <w:sz w:val="20"/>
                <w:szCs w:val="20"/>
              </w:rPr>
            </w:pPr>
            <w:r>
              <w:rPr>
                <w:sz w:val="20"/>
                <w:szCs w:val="20"/>
              </w:rPr>
              <w:t>Едукација и мерки за заштита и превенција</w:t>
            </w:r>
          </w:p>
        </w:tc>
      </w:tr>
      <w:tr w:rsidR="00035CF9" w:rsidTr="00B6363A">
        <w:trPr>
          <w:trHeight w:val="688"/>
          <w:jc w:val="center"/>
        </w:trPr>
        <w:tc>
          <w:tcPr>
            <w:tcW w:w="3433" w:type="dxa"/>
            <w:shd w:val="clear" w:color="auto" w:fill="D9D9D9" w:themeFill="background1" w:themeFillShade="D9"/>
            <w:vAlign w:val="center"/>
          </w:tcPr>
          <w:p w:rsidR="00035CF9" w:rsidRDefault="00CD3A6E">
            <w:pPr>
              <w:pStyle w:val="Normal1"/>
              <w:jc w:val="center"/>
              <w:rPr>
                <w:sz w:val="20"/>
                <w:szCs w:val="20"/>
              </w:rPr>
            </w:pPr>
            <w:r>
              <w:rPr>
                <w:b/>
                <w:sz w:val="20"/>
                <w:szCs w:val="20"/>
              </w:rPr>
              <w:t>Работилница „Правилна орална хигиена“</w:t>
            </w:r>
          </w:p>
        </w:tc>
        <w:tc>
          <w:tcPr>
            <w:tcW w:w="1632" w:type="dxa"/>
            <w:shd w:val="clear" w:color="auto" w:fill="D9D9D9" w:themeFill="background1" w:themeFillShade="D9"/>
            <w:vAlign w:val="center"/>
          </w:tcPr>
          <w:p w:rsidR="00035CF9" w:rsidRDefault="00CD3A6E">
            <w:pPr>
              <w:pStyle w:val="Normal1"/>
              <w:jc w:val="center"/>
              <w:rPr>
                <w:sz w:val="20"/>
                <w:szCs w:val="20"/>
              </w:rPr>
            </w:pPr>
            <w:r>
              <w:rPr>
                <w:sz w:val="20"/>
                <w:szCs w:val="20"/>
              </w:rPr>
              <w:t>Февруари</w:t>
            </w:r>
          </w:p>
        </w:tc>
        <w:tc>
          <w:tcPr>
            <w:tcW w:w="1800" w:type="dxa"/>
            <w:shd w:val="clear" w:color="auto" w:fill="D9D9D9" w:themeFill="background1" w:themeFillShade="D9"/>
            <w:vAlign w:val="center"/>
          </w:tcPr>
          <w:p w:rsidR="00035CF9" w:rsidRDefault="00CD3A6E">
            <w:pPr>
              <w:pStyle w:val="Normal1"/>
              <w:jc w:val="center"/>
              <w:rPr>
                <w:sz w:val="20"/>
                <w:szCs w:val="20"/>
              </w:rPr>
            </w:pPr>
            <w:r>
              <w:rPr>
                <w:sz w:val="20"/>
                <w:szCs w:val="20"/>
              </w:rPr>
              <w:t>Во училиште</w:t>
            </w:r>
          </w:p>
        </w:tc>
        <w:tc>
          <w:tcPr>
            <w:tcW w:w="2098" w:type="dxa"/>
            <w:shd w:val="clear" w:color="auto" w:fill="D9D9D9" w:themeFill="background1" w:themeFillShade="D9"/>
            <w:vAlign w:val="center"/>
          </w:tcPr>
          <w:p w:rsidR="00035CF9" w:rsidRDefault="00CD3A6E">
            <w:pPr>
              <w:pStyle w:val="Normal1"/>
              <w:jc w:val="center"/>
              <w:rPr>
                <w:sz w:val="20"/>
                <w:szCs w:val="20"/>
              </w:rPr>
            </w:pPr>
            <w:r>
              <w:rPr>
                <w:sz w:val="20"/>
                <w:szCs w:val="20"/>
              </w:rPr>
              <w:t>Деца од 6 до 9 години</w:t>
            </w:r>
          </w:p>
        </w:tc>
        <w:tc>
          <w:tcPr>
            <w:tcW w:w="2271" w:type="dxa"/>
            <w:shd w:val="clear" w:color="auto" w:fill="D9D9D9" w:themeFill="background1" w:themeFillShade="D9"/>
            <w:vAlign w:val="center"/>
          </w:tcPr>
          <w:p w:rsidR="00035CF9" w:rsidRDefault="00CD3A6E">
            <w:pPr>
              <w:pStyle w:val="Normal1"/>
              <w:jc w:val="center"/>
              <w:rPr>
                <w:sz w:val="20"/>
                <w:szCs w:val="20"/>
              </w:rPr>
            </w:pPr>
            <w:r>
              <w:rPr>
                <w:sz w:val="20"/>
                <w:szCs w:val="20"/>
              </w:rPr>
              <w:t>Едукација на учениците за правилна</w:t>
            </w:r>
          </w:p>
          <w:p w:rsidR="00035CF9" w:rsidRDefault="00CD3A6E">
            <w:pPr>
              <w:pStyle w:val="Normal1"/>
              <w:jc w:val="center"/>
              <w:rPr>
                <w:sz w:val="20"/>
                <w:szCs w:val="20"/>
              </w:rPr>
            </w:pPr>
            <w:r>
              <w:rPr>
                <w:sz w:val="20"/>
                <w:szCs w:val="20"/>
              </w:rPr>
              <w:t>орална хигиена</w:t>
            </w:r>
          </w:p>
        </w:tc>
      </w:tr>
      <w:tr w:rsidR="00035CF9">
        <w:trPr>
          <w:trHeight w:val="690"/>
          <w:jc w:val="center"/>
        </w:trPr>
        <w:tc>
          <w:tcPr>
            <w:tcW w:w="3433" w:type="dxa"/>
            <w:vAlign w:val="center"/>
          </w:tcPr>
          <w:p w:rsidR="00035CF9" w:rsidRDefault="00CD3A6E">
            <w:pPr>
              <w:pStyle w:val="Normal1"/>
              <w:jc w:val="center"/>
              <w:rPr>
                <w:sz w:val="20"/>
                <w:szCs w:val="20"/>
              </w:rPr>
            </w:pPr>
            <w:r>
              <w:rPr>
                <w:b/>
                <w:sz w:val="20"/>
                <w:szCs w:val="20"/>
              </w:rPr>
              <w:t>Работилница „Редовна посета на стоматолог и употреба на флуориди во превентивни цели“</w:t>
            </w:r>
          </w:p>
        </w:tc>
        <w:tc>
          <w:tcPr>
            <w:tcW w:w="1632" w:type="dxa"/>
            <w:vAlign w:val="center"/>
          </w:tcPr>
          <w:p w:rsidR="00035CF9" w:rsidRDefault="00CD3A6E">
            <w:pPr>
              <w:pStyle w:val="Normal1"/>
              <w:jc w:val="center"/>
              <w:rPr>
                <w:sz w:val="20"/>
                <w:szCs w:val="20"/>
              </w:rPr>
            </w:pPr>
            <w:r>
              <w:rPr>
                <w:sz w:val="20"/>
                <w:szCs w:val="20"/>
              </w:rPr>
              <w:t>Март</w:t>
            </w:r>
          </w:p>
        </w:tc>
        <w:tc>
          <w:tcPr>
            <w:tcW w:w="1800" w:type="dxa"/>
            <w:vAlign w:val="center"/>
          </w:tcPr>
          <w:p w:rsidR="00035CF9" w:rsidRDefault="00CD3A6E">
            <w:pPr>
              <w:pStyle w:val="Normal1"/>
              <w:jc w:val="center"/>
              <w:rPr>
                <w:sz w:val="20"/>
                <w:szCs w:val="20"/>
              </w:rPr>
            </w:pPr>
            <w:r>
              <w:rPr>
                <w:sz w:val="20"/>
                <w:szCs w:val="20"/>
              </w:rPr>
              <w:t>Во училиште</w:t>
            </w:r>
          </w:p>
        </w:tc>
        <w:tc>
          <w:tcPr>
            <w:tcW w:w="2098" w:type="dxa"/>
            <w:vAlign w:val="center"/>
          </w:tcPr>
          <w:p w:rsidR="00035CF9" w:rsidRDefault="00CD3A6E">
            <w:pPr>
              <w:pStyle w:val="Normal1"/>
              <w:jc w:val="center"/>
              <w:rPr>
                <w:sz w:val="20"/>
                <w:szCs w:val="20"/>
              </w:rPr>
            </w:pPr>
            <w:r>
              <w:rPr>
                <w:sz w:val="20"/>
                <w:szCs w:val="20"/>
              </w:rPr>
              <w:t>Деца од 6 до 9 години</w:t>
            </w:r>
          </w:p>
        </w:tc>
        <w:tc>
          <w:tcPr>
            <w:tcW w:w="2271" w:type="dxa"/>
            <w:vAlign w:val="center"/>
          </w:tcPr>
          <w:p w:rsidR="00035CF9" w:rsidRDefault="00CD3A6E">
            <w:pPr>
              <w:pStyle w:val="Normal1"/>
              <w:jc w:val="center"/>
              <w:rPr>
                <w:sz w:val="20"/>
                <w:szCs w:val="20"/>
              </w:rPr>
            </w:pPr>
            <w:r>
              <w:rPr>
                <w:sz w:val="20"/>
                <w:szCs w:val="20"/>
              </w:rPr>
              <w:t>Мерки за заштита и превенција</w:t>
            </w:r>
          </w:p>
        </w:tc>
      </w:tr>
      <w:tr w:rsidR="00035CF9" w:rsidTr="00B6363A">
        <w:trPr>
          <w:trHeight w:val="1379"/>
          <w:jc w:val="center"/>
        </w:trPr>
        <w:tc>
          <w:tcPr>
            <w:tcW w:w="3433" w:type="dxa"/>
            <w:shd w:val="clear" w:color="auto" w:fill="D9D9D9" w:themeFill="background1" w:themeFillShade="D9"/>
            <w:vAlign w:val="center"/>
          </w:tcPr>
          <w:p w:rsidR="00035CF9" w:rsidRDefault="00CD3A6E">
            <w:pPr>
              <w:pStyle w:val="Normal1"/>
              <w:jc w:val="center"/>
              <w:rPr>
                <w:sz w:val="20"/>
                <w:szCs w:val="20"/>
              </w:rPr>
            </w:pPr>
            <w:r>
              <w:rPr>
                <w:b/>
                <w:sz w:val="20"/>
                <w:szCs w:val="20"/>
              </w:rPr>
              <w:t>Исхрана во училиште</w:t>
            </w:r>
          </w:p>
          <w:p w:rsidR="00035CF9" w:rsidRDefault="00CD3A6E">
            <w:pPr>
              <w:pStyle w:val="Normal1"/>
              <w:jc w:val="center"/>
              <w:rPr>
                <w:sz w:val="20"/>
                <w:szCs w:val="20"/>
              </w:rPr>
            </w:pPr>
            <w:r>
              <w:rPr>
                <w:b/>
                <w:sz w:val="20"/>
                <w:szCs w:val="20"/>
              </w:rPr>
              <w:t>- правилна исхрана</w:t>
            </w:r>
          </w:p>
          <w:p w:rsidR="00035CF9" w:rsidRDefault="00CD3A6E">
            <w:pPr>
              <w:pStyle w:val="Normal1"/>
              <w:jc w:val="center"/>
              <w:rPr>
                <w:sz w:val="20"/>
                <w:szCs w:val="20"/>
              </w:rPr>
            </w:pPr>
            <w:r>
              <w:rPr>
                <w:b/>
                <w:sz w:val="20"/>
                <w:szCs w:val="20"/>
              </w:rPr>
              <w:t>- болести на исхраната</w:t>
            </w:r>
          </w:p>
          <w:p w:rsidR="00035CF9" w:rsidRDefault="00CD3A6E">
            <w:pPr>
              <w:pStyle w:val="Normal1"/>
              <w:jc w:val="center"/>
              <w:rPr>
                <w:sz w:val="20"/>
                <w:szCs w:val="20"/>
              </w:rPr>
            </w:pPr>
            <w:r>
              <w:rPr>
                <w:b/>
                <w:sz w:val="20"/>
                <w:szCs w:val="20"/>
              </w:rPr>
              <w:t>- здрави навики во исхраната</w:t>
            </w:r>
          </w:p>
          <w:p w:rsidR="00035CF9" w:rsidRDefault="00CD3A6E">
            <w:pPr>
              <w:pStyle w:val="Normal1"/>
              <w:jc w:val="center"/>
              <w:rPr>
                <w:sz w:val="20"/>
                <w:szCs w:val="20"/>
              </w:rPr>
            </w:pPr>
            <w:r>
              <w:rPr>
                <w:b/>
                <w:sz w:val="20"/>
                <w:szCs w:val="20"/>
              </w:rPr>
              <w:t>- квалитет на достап на храна</w:t>
            </w:r>
          </w:p>
        </w:tc>
        <w:tc>
          <w:tcPr>
            <w:tcW w:w="1632" w:type="dxa"/>
            <w:shd w:val="clear" w:color="auto" w:fill="D9D9D9" w:themeFill="background1" w:themeFillShade="D9"/>
            <w:vAlign w:val="center"/>
          </w:tcPr>
          <w:p w:rsidR="00035CF9" w:rsidRDefault="00CD3A6E">
            <w:pPr>
              <w:pStyle w:val="Normal1"/>
              <w:jc w:val="center"/>
              <w:rPr>
                <w:sz w:val="20"/>
                <w:szCs w:val="20"/>
              </w:rPr>
            </w:pPr>
            <w:r>
              <w:rPr>
                <w:sz w:val="20"/>
                <w:szCs w:val="20"/>
              </w:rPr>
              <w:t>Септември</w:t>
            </w:r>
          </w:p>
        </w:tc>
        <w:tc>
          <w:tcPr>
            <w:tcW w:w="1800" w:type="dxa"/>
            <w:shd w:val="clear" w:color="auto" w:fill="D9D9D9" w:themeFill="background1" w:themeFillShade="D9"/>
            <w:vAlign w:val="center"/>
          </w:tcPr>
          <w:p w:rsidR="00035CF9" w:rsidRDefault="00CD3A6E">
            <w:pPr>
              <w:pStyle w:val="Normal1"/>
              <w:jc w:val="center"/>
              <w:rPr>
                <w:sz w:val="20"/>
                <w:szCs w:val="20"/>
              </w:rPr>
            </w:pPr>
            <w:r>
              <w:rPr>
                <w:sz w:val="20"/>
                <w:szCs w:val="20"/>
              </w:rPr>
              <w:t>Училиште</w:t>
            </w:r>
          </w:p>
        </w:tc>
        <w:tc>
          <w:tcPr>
            <w:tcW w:w="2098" w:type="dxa"/>
            <w:shd w:val="clear" w:color="auto" w:fill="D9D9D9" w:themeFill="background1" w:themeFillShade="D9"/>
            <w:vAlign w:val="center"/>
          </w:tcPr>
          <w:p w:rsidR="00035CF9" w:rsidRDefault="00CD3A6E">
            <w:pPr>
              <w:pStyle w:val="Normal1"/>
              <w:jc w:val="center"/>
              <w:rPr>
                <w:sz w:val="20"/>
                <w:szCs w:val="20"/>
              </w:rPr>
            </w:pPr>
            <w:r>
              <w:rPr>
                <w:sz w:val="20"/>
                <w:szCs w:val="20"/>
              </w:rPr>
              <w:t>I – IX одделение</w:t>
            </w:r>
          </w:p>
        </w:tc>
        <w:tc>
          <w:tcPr>
            <w:tcW w:w="2271" w:type="dxa"/>
            <w:shd w:val="clear" w:color="auto" w:fill="D9D9D9" w:themeFill="background1" w:themeFillShade="D9"/>
            <w:vAlign w:val="center"/>
          </w:tcPr>
          <w:p w:rsidR="00035CF9" w:rsidRDefault="00CD3A6E">
            <w:pPr>
              <w:pStyle w:val="Normal1"/>
              <w:jc w:val="center"/>
              <w:rPr>
                <w:sz w:val="20"/>
                <w:szCs w:val="20"/>
              </w:rPr>
            </w:pPr>
            <w:r>
              <w:rPr>
                <w:sz w:val="20"/>
                <w:szCs w:val="20"/>
              </w:rPr>
              <w:t>Квалитетна и здрава храна за учениците во училиштето</w:t>
            </w:r>
          </w:p>
        </w:tc>
      </w:tr>
    </w:tbl>
    <w:p w:rsidR="00035CF9" w:rsidRDefault="00035CF9">
      <w:pPr>
        <w:pStyle w:val="Normal1"/>
      </w:pPr>
    </w:p>
    <w:p w:rsidR="00035CF9" w:rsidRPr="00B6363A" w:rsidRDefault="00CD3A6E" w:rsidP="00B6363A">
      <w:pPr>
        <w:pStyle w:val="Normal1"/>
        <w:ind w:firstLine="720"/>
        <w:jc w:val="both"/>
        <w:rPr>
          <w:sz w:val="20"/>
        </w:rPr>
      </w:pPr>
      <w:r w:rsidRPr="00B6363A">
        <w:rPr>
          <w:sz w:val="20"/>
        </w:rPr>
        <w:t>Едукативни предавања за одржување на хигиената при користење на тоалет и пред и после јадење.</w:t>
      </w:r>
    </w:p>
    <w:p w:rsidR="00035CF9" w:rsidRPr="00B6363A" w:rsidRDefault="00CD3A6E" w:rsidP="00B6363A">
      <w:pPr>
        <w:pStyle w:val="Normal1"/>
        <w:ind w:firstLine="720"/>
        <w:jc w:val="both"/>
        <w:rPr>
          <w:sz w:val="20"/>
        </w:rPr>
      </w:pPr>
      <w:r w:rsidRPr="00B6363A">
        <w:rPr>
          <w:sz w:val="20"/>
        </w:rPr>
        <w:t>Свеста за важноста од здравата исхрана како важен фактор за здравјето на учениците се поттикнува преку предавања кои ги организира училиштето, работилници и индивидуални совети за учениците.</w:t>
      </w:r>
    </w:p>
    <w:p w:rsidR="00035CF9" w:rsidRDefault="00CD3A6E" w:rsidP="00867535">
      <w:pPr>
        <w:pStyle w:val="Normal1"/>
        <w:ind w:firstLine="720"/>
        <w:jc w:val="both"/>
        <w:rPr>
          <w:sz w:val="20"/>
          <w:lang w:val="mk-MK"/>
        </w:rPr>
      </w:pPr>
      <w:r w:rsidRPr="00B6363A">
        <w:rPr>
          <w:sz w:val="20"/>
        </w:rPr>
        <w:t>Во сите одделенија од I-IX се врши редовна проверка на хигиената на учениците.</w:t>
      </w:r>
    </w:p>
    <w:p w:rsidR="00867535" w:rsidRDefault="00867535" w:rsidP="00B6363A">
      <w:pPr>
        <w:pStyle w:val="Normal1"/>
        <w:jc w:val="both"/>
        <w:rPr>
          <w:sz w:val="20"/>
          <w:lang w:val="mk-MK"/>
        </w:rPr>
      </w:pPr>
    </w:p>
    <w:p w:rsidR="00867535" w:rsidRDefault="00867535" w:rsidP="00B6363A">
      <w:pPr>
        <w:pStyle w:val="Normal1"/>
        <w:jc w:val="both"/>
        <w:rPr>
          <w:sz w:val="20"/>
          <w:lang w:val="mk-MK"/>
        </w:rPr>
      </w:pPr>
    </w:p>
    <w:p w:rsidR="00867535" w:rsidRDefault="00867535" w:rsidP="00B6363A">
      <w:pPr>
        <w:pStyle w:val="Normal1"/>
        <w:jc w:val="both"/>
        <w:rPr>
          <w:sz w:val="20"/>
          <w:lang w:val="mk-MK"/>
        </w:rPr>
      </w:pPr>
    </w:p>
    <w:p w:rsidR="00867535" w:rsidRPr="00867535" w:rsidRDefault="00867535" w:rsidP="00B6363A">
      <w:pPr>
        <w:pStyle w:val="Normal1"/>
        <w:jc w:val="both"/>
        <w:rPr>
          <w:sz w:val="20"/>
          <w:lang w:val="mk-MK"/>
        </w:rPr>
      </w:pPr>
    </w:p>
    <w:tbl>
      <w:tblPr>
        <w:tblStyle w:val="affff"/>
        <w:tblW w:w="1081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343"/>
        <w:gridCol w:w="8469"/>
      </w:tblGrid>
      <w:tr w:rsidR="00035CF9" w:rsidRPr="00B6363A" w:rsidTr="00B6363A">
        <w:trPr>
          <w:trHeight w:val="383"/>
          <w:jc w:val="center"/>
        </w:trPr>
        <w:tc>
          <w:tcPr>
            <w:tcW w:w="2343" w:type="dxa"/>
            <w:shd w:val="clear" w:color="auto" w:fill="D9D9D9" w:themeFill="background1" w:themeFillShade="D9"/>
            <w:vAlign w:val="center"/>
          </w:tcPr>
          <w:p w:rsidR="00035CF9" w:rsidRPr="00B6363A" w:rsidRDefault="00CD3A6E">
            <w:pPr>
              <w:pStyle w:val="Normal1"/>
              <w:jc w:val="center"/>
              <w:rPr>
                <w:sz w:val="20"/>
              </w:rPr>
            </w:pPr>
            <w:r w:rsidRPr="00B6363A">
              <w:rPr>
                <w:b/>
                <w:sz w:val="20"/>
              </w:rPr>
              <w:t>Oдделение</w:t>
            </w:r>
          </w:p>
        </w:tc>
        <w:tc>
          <w:tcPr>
            <w:tcW w:w="8469" w:type="dxa"/>
            <w:shd w:val="clear" w:color="auto" w:fill="D9D9D9" w:themeFill="background1" w:themeFillShade="D9"/>
            <w:vAlign w:val="center"/>
          </w:tcPr>
          <w:p w:rsidR="00035CF9" w:rsidRPr="00B6363A" w:rsidRDefault="00CD3A6E">
            <w:pPr>
              <w:pStyle w:val="Normal1"/>
              <w:jc w:val="center"/>
              <w:rPr>
                <w:sz w:val="20"/>
              </w:rPr>
            </w:pPr>
            <w:r w:rsidRPr="00B6363A">
              <w:rPr>
                <w:b/>
                <w:sz w:val="20"/>
              </w:rPr>
              <w:t>Активности</w:t>
            </w:r>
          </w:p>
        </w:tc>
      </w:tr>
      <w:tr w:rsidR="00035CF9" w:rsidRPr="00B6363A" w:rsidTr="00B6363A">
        <w:trPr>
          <w:trHeight w:val="364"/>
          <w:jc w:val="center"/>
        </w:trPr>
        <w:tc>
          <w:tcPr>
            <w:tcW w:w="2343" w:type="dxa"/>
            <w:shd w:val="clear" w:color="auto" w:fill="D9D9D9" w:themeFill="background1" w:themeFillShade="D9"/>
            <w:vAlign w:val="center"/>
          </w:tcPr>
          <w:p w:rsidR="00035CF9" w:rsidRPr="00867535" w:rsidRDefault="00CD3A6E">
            <w:pPr>
              <w:pStyle w:val="Normal1"/>
              <w:jc w:val="center"/>
              <w:rPr>
                <w:b/>
                <w:sz w:val="20"/>
              </w:rPr>
            </w:pPr>
            <w:r w:rsidRPr="00867535">
              <w:rPr>
                <w:b/>
                <w:sz w:val="20"/>
              </w:rPr>
              <w:lastRenderedPageBreak/>
              <w:t>I одделение</w:t>
            </w:r>
          </w:p>
        </w:tc>
        <w:tc>
          <w:tcPr>
            <w:tcW w:w="8469" w:type="dxa"/>
            <w:vAlign w:val="center"/>
          </w:tcPr>
          <w:p w:rsidR="00035CF9" w:rsidRPr="00B6363A" w:rsidRDefault="00CD3A6E">
            <w:pPr>
              <w:pStyle w:val="Normal1"/>
              <w:jc w:val="center"/>
              <w:rPr>
                <w:sz w:val="20"/>
              </w:rPr>
            </w:pPr>
            <w:r w:rsidRPr="00B6363A">
              <w:rPr>
                <w:sz w:val="20"/>
              </w:rPr>
              <w:t>Прегледување на хигиена на учениците</w:t>
            </w:r>
          </w:p>
        </w:tc>
      </w:tr>
      <w:tr w:rsidR="00035CF9" w:rsidRPr="00B6363A" w:rsidTr="00B6363A">
        <w:trPr>
          <w:trHeight w:val="364"/>
          <w:jc w:val="center"/>
        </w:trPr>
        <w:tc>
          <w:tcPr>
            <w:tcW w:w="2343" w:type="dxa"/>
            <w:shd w:val="clear" w:color="auto" w:fill="D9D9D9" w:themeFill="background1" w:themeFillShade="D9"/>
            <w:vAlign w:val="center"/>
          </w:tcPr>
          <w:p w:rsidR="00035CF9" w:rsidRPr="00867535" w:rsidRDefault="00CD3A6E">
            <w:pPr>
              <w:pStyle w:val="Normal1"/>
              <w:jc w:val="center"/>
              <w:rPr>
                <w:b/>
                <w:sz w:val="20"/>
              </w:rPr>
            </w:pPr>
            <w:r w:rsidRPr="00867535">
              <w:rPr>
                <w:b/>
                <w:sz w:val="20"/>
              </w:rPr>
              <w:t>II одделение</w:t>
            </w:r>
          </w:p>
        </w:tc>
        <w:tc>
          <w:tcPr>
            <w:tcW w:w="8469" w:type="dxa"/>
            <w:vAlign w:val="center"/>
          </w:tcPr>
          <w:p w:rsidR="00035CF9" w:rsidRPr="00B6363A" w:rsidRDefault="00CD3A6E">
            <w:pPr>
              <w:pStyle w:val="Normal1"/>
              <w:jc w:val="center"/>
              <w:rPr>
                <w:sz w:val="20"/>
              </w:rPr>
            </w:pPr>
            <w:r w:rsidRPr="00B6363A">
              <w:rPr>
                <w:sz w:val="20"/>
              </w:rPr>
              <w:t>Хигиена во училницата, хигиена на рацете, едукативна работилница</w:t>
            </w:r>
          </w:p>
        </w:tc>
      </w:tr>
      <w:tr w:rsidR="00035CF9" w:rsidRPr="00B6363A" w:rsidTr="00B6363A">
        <w:trPr>
          <w:trHeight w:val="1307"/>
          <w:jc w:val="center"/>
        </w:trPr>
        <w:tc>
          <w:tcPr>
            <w:tcW w:w="2343" w:type="dxa"/>
            <w:shd w:val="clear" w:color="auto" w:fill="D9D9D9" w:themeFill="background1" w:themeFillShade="D9"/>
            <w:vAlign w:val="center"/>
          </w:tcPr>
          <w:p w:rsidR="00035CF9" w:rsidRPr="00867535" w:rsidRDefault="00CD3A6E">
            <w:pPr>
              <w:pStyle w:val="Normal1"/>
              <w:jc w:val="center"/>
              <w:rPr>
                <w:b/>
                <w:sz w:val="20"/>
              </w:rPr>
            </w:pPr>
            <w:r w:rsidRPr="00867535">
              <w:rPr>
                <w:b/>
                <w:sz w:val="20"/>
              </w:rPr>
              <w:t>III одделение</w:t>
            </w:r>
          </w:p>
        </w:tc>
        <w:tc>
          <w:tcPr>
            <w:tcW w:w="8469" w:type="dxa"/>
            <w:vAlign w:val="center"/>
          </w:tcPr>
          <w:p w:rsidR="00035CF9" w:rsidRPr="00B6363A" w:rsidRDefault="00CD3A6E">
            <w:pPr>
              <w:pStyle w:val="Normal1"/>
              <w:jc w:val="center"/>
              <w:rPr>
                <w:sz w:val="20"/>
              </w:rPr>
            </w:pPr>
            <w:r w:rsidRPr="00B6363A">
              <w:rPr>
                <w:sz w:val="20"/>
              </w:rPr>
              <w:t>Месечен преглед на хигиена на учениците, одржување на лична хигиена на раце пред и по појадок и ручек, насочување на редовно</w:t>
            </w:r>
          </w:p>
          <w:p w:rsidR="00035CF9" w:rsidRPr="00B6363A" w:rsidRDefault="00CD3A6E">
            <w:pPr>
              <w:pStyle w:val="Normal1"/>
              <w:jc w:val="center"/>
              <w:rPr>
                <w:sz w:val="20"/>
              </w:rPr>
            </w:pPr>
            <w:r w:rsidRPr="00B6363A">
              <w:rPr>
                <w:sz w:val="20"/>
              </w:rPr>
              <w:t>конзумирање на приготвени оброци во училишната кујна , разговор за здрава и разновидна храна</w:t>
            </w:r>
          </w:p>
          <w:p w:rsidR="00035CF9" w:rsidRPr="00B6363A" w:rsidRDefault="00CD3A6E">
            <w:pPr>
              <w:pStyle w:val="Normal1"/>
              <w:jc w:val="center"/>
              <w:rPr>
                <w:sz w:val="20"/>
              </w:rPr>
            </w:pPr>
            <w:r w:rsidRPr="00B6363A">
              <w:rPr>
                <w:sz w:val="20"/>
              </w:rPr>
              <w:t>Организирано годишно осигурување на учениците</w:t>
            </w:r>
          </w:p>
        </w:tc>
      </w:tr>
      <w:tr w:rsidR="00035CF9" w:rsidRPr="00B6363A" w:rsidTr="00B6363A">
        <w:trPr>
          <w:trHeight w:val="1301"/>
          <w:jc w:val="center"/>
        </w:trPr>
        <w:tc>
          <w:tcPr>
            <w:tcW w:w="2343" w:type="dxa"/>
            <w:shd w:val="clear" w:color="auto" w:fill="D9D9D9" w:themeFill="background1" w:themeFillShade="D9"/>
            <w:vAlign w:val="center"/>
          </w:tcPr>
          <w:p w:rsidR="00035CF9" w:rsidRPr="00867535" w:rsidRDefault="00CD3A6E">
            <w:pPr>
              <w:pStyle w:val="Normal1"/>
              <w:jc w:val="center"/>
              <w:rPr>
                <w:b/>
                <w:sz w:val="20"/>
              </w:rPr>
            </w:pPr>
            <w:r w:rsidRPr="00867535">
              <w:rPr>
                <w:b/>
                <w:sz w:val="20"/>
              </w:rPr>
              <w:t>IV одделение</w:t>
            </w:r>
          </w:p>
        </w:tc>
        <w:tc>
          <w:tcPr>
            <w:tcW w:w="8469" w:type="dxa"/>
            <w:vAlign w:val="center"/>
          </w:tcPr>
          <w:p w:rsidR="00035CF9" w:rsidRPr="00B6363A" w:rsidRDefault="00CD3A6E">
            <w:pPr>
              <w:pStyle w:val="Normal1"/>
              <w:jc w:val="center"/>
              <w:rPr>
                <w:sz w:val="20"/>
              </w:rPr>
            </w:pPr>
            <w:r w:rsidRPr="00B6363A">
              <w:rPr>
                <w:sz w:val="20"/>
              </w:rPr>
              <w:t>Договор за одржување на хигиената во училница од страна на дежурните ученици</w:t>
            </w:r>
          </w:p>
          <w:p w:rsidR="00035CF9" w:rsidRPr="00B6363A" w:rsidRDefault="00CD3A6E">
            <w:pPr>
              <w:pStyle w:val="Normal1"/>
              <w:jc w:val="center"/>
              <w:rPr>
                <w:sz w:val="20"/>
              </w:rPr>
            </w:pPr>
            <w:r w:rsidRPr="00B6363A">
              <w:rPr>
                <w:sz w:val="20"/>
              </w:rPr>
              <w:t>Преглед на вошливост, месечен преглед на хигиената на учениците,секој понеделник од страна на одговорен ученик, превентивен стоматолошки преглед</w:t>
            </w:r>
          </w:p>
        </w:tc>
      </w:tr>
      <w:tr w:rsidR="00035CF9" w:rsidRPr="00B6363A" w:rsidTr="00B6363A">
        <w:trPr>
          <w:trHeight w:val="564"/>
          <w:jc w:val="center"/>
        </w:trPr>
        <w:tc>
          <w:tcPr>
            <w:tcW w:w="2343" w:type="dxa"/>
            <w:shd w:val="clear" w:color="auto" w:fill="D9D9D9" w:themeFill="background1" w:themeFillShade="D9"/>
            <w:vAlign w:val="center"/>
          </w:tcPr>
          <w:p w:rsidR="00035CF9" w:rsidRPr="00867535" w:rsidRDefault="00CD3A6E">
            <w:pPr>
              <w:pStyle w:val="Normal1"/>
              <w:jc w:val="center"/>
              <w:rPr>
                <w:b/>
                <w:sz w:val="20"/>
              </w:rPr>
            </w:pPr>
            <w:r w:rsidRPr="00867535">
              <w:rPr>
                <w:b/>
                <w:sz w:val="20"/>
              </w:rPr>
              <w:t>V одделение</w:t>
            </w:r>
          </w:p>
        </w:tc>
        <w:tc>
          <w:tcPr>
            <w:tcW w:w="8469" w:type="dxa"/>
            <w:vAlign w:val="center"/>
          </w:tcPr>
          <w:p w:rsidR="00035CF9" w:rsidRPr="00B6363A" w:rsidRDefault="00CD3A6E">
            <w:pPr>
              <w:pStyle w:val="Normal1"/>
              <w:jc w:val="center"/>
              <w:rPr>
                <w:sz w:val="20"/>
              </w:rPr>
            </w:pPr>
            <w:r w:rsidRPr="00B6363A">
              <w:rPr>
                <w:sz w:val="20"/>
              </w:rPr>
              <w:t>Месечен преглед на хигената,</w:t>
            </w:r>
          </w:p>
          <w:p w:rsidR="00035CF9" w:rsidRPr="00B6363A" w:rsidRDefault="00CD3A6E">
            <w:pPr>
              <w:pStyle w:val="Normal1"/>
              <w:jc w:val="center"/>
              <w:rPr>
                <w:sz w:val="20"/>
              </w:rPr>
            </w:pPr>
            <w:r w:rsidRPr="00B6363A">
              <w:rPr>
                <w:sz w:val="20"/>
              </w:rPr>
              <w:t>Договор за одржување на хигиена во училницата</w:t>
            </w:r>
          </w:p>
        </w:tc>
      </w:tr>
      <w:tr w:rsidR="00035CF9" w:rsidRPr="00B6363A" w:rsidTr="00B6363A">
        <w:trPr>
          <w:trHeight w:val="571"/>
          <w:jc w:val="center"/>
        </w:trPr>
        <w:tc>
          <w:tcPr>
            <w:tcW w:w="2343" w:type="dxa"/>
            <w:shd w:val="clear" w:color="auto" w:fill="D9D9D9" w:themeFill="background1" w:themeFillShade="D9"/>
            <w:vAlign w:val="center"/>
          </w:tcPr>
          <w:p w:rsidR="00035CF9" w:rsidRPr="00867535" w:rsidRDefault="00CD3A6E">
            <w:pPr>
              <w:pStyle w:val="Normal1"/>
              <w:jc w:val="center"/>
              <w:rPr>
                <w:b/>
                <w:sz w:val="20"/>
              </w:rPr>
            </w:pPr>
            <w:r w:rsidRPr="00867535">
              <w:rPr>
                <w:b/>
                <w:sz w:val="20"/>
              </w:rPr>
              <w:t>VI одделение</w:t>
            </w:r>
          </w:p>
        </w:tc>
        <w:tc>
          <w:tcPr>
            <w:tcW w:w="8469" w:type="dxa"/>
            <w:vAlign w:val="center"/>
          </w:tcPr>
          <w:p w:rsidR="00035CF9" w:rsidRPr="00B6363A" w:rsidRDefault="00CD3A6E">
            <w:pPr>
              <w:pStyle w:val="Normal1"/>
              <w:jc w:val="center"/>
              <w:rPr>
                <w:sz w:val="20"/>
              </w:rPr>
            </w:pPr>
            <w:r w:rsidRPr="00B6363A">
              <w:rPr>
                <w:sz w:val="20"/>
              </w:rPr>
              <w:t>Разговор за заразни болести-осврт кон Декември-светски ден за борба против СИДА, Хигиена во училница</w:t>
            </w:r>
          </w:p>
        </w:tc>
      </w:tr>
      <w:tr w:rsidR="00035CF9" w:rsidRPr="00B6363A" w:rsidTr="00B6363A">
        <w:trPr>
          <w:trHeight w:val="1055"/>
          <w:jc w:val="center"/>
        </w:trPr>
        <w:tc>
          <w:tcPr>
            <w:tcW w:w="2343" w:type="dxa"/>
            <w:shd w:val="clear" w:color="auto" w:fill="D9D9D9" w:themeFill="background1" w:themeFillShade="D9"/>
            <w:vAlign w:val="center"/>
          </w:tcPr>
          <w:p w:rsidR="00035CF9" w:rsidRPr="00867535" w:rsidRDefault="00CD3A6E">
            <w:pPr>
              <w:pStyle w:val="Normal1"/>
              <w:jc w:val="center"/>
              <w:rPr>
                <w:b/>
                <w:sz w:val="20"/>
              </w:rPr>
            </w:pPr>
            <w:r w:rsidRPr="00867535">
              <w:rPr>
                <w:b/>
                <w:sz w:val="20"/>
              </w:rPr>
              <w:t>VII одделение</w:t>
            </w:r>
          </w:p>
        </w:tc>
        <w:tc>
          <w:tcPr>
            <w:tcW w:w="8469" w:type="dxa"/>
            <w:vAlign w:val="center"/>
          </w:tcPr>
          <w:p w:rsidR="00035CF9" w:rsidRPr="00B6363A" w:rsidRDefault="00CD3A6E">
            <w:pPr>
              <w:pStyle w:val="Normal1"/>
              <w:jc w:val="center"/>
              <w:rPr>
                <w:sz w:val="20"/>
              </w:rPr>
            </w:pPr>
            <w:r w:rsidRPr="00B6363A">
              <w:rPr>
                <w:sz w:val="20"/>
              </w:rPr>
              <w:t>Лична хигиена и хигиена во училница, стоматолошки преглед, предавање и едукација на тема Превенција од</w:t>
            </w:r>
          </w:p>
          <w:p w:rsidR="00035CF9" w:rsidRPr="00B6363A" w:rsidRDefault="00CD3A6E">
            <w:pPr>
              <w:pStyle w:val="Normal1"/>
              <w:jc w:val="center"/>
              <w:rPr>
                <w:sz w:val="20"/>
              </w:rPr>
            </w:pPr>
            <w:r w:rsidRPr="00B6363A">
              <w:rPr>
                <w:sz w:val="20"/>
              </w:rPr>
              <w:t>заразни болести и други зависности од страна на градската организација на Црвен Крст</w:t>
            </w:r>
          </w:p>
        </w:tc>
      </w:tr>
      <w:tr w:rsidR="00035CF9" w:rsidRPr="00B6363A" w:rsidTr="00B6363A">
        <w:trPr>
          <w:trHeight w:val="380"/>
          <w:jc w:val="center"/>
        </w:trPr>
        <w:tc>
          <w:tcPr>
            <w:tcW w:w="2343" w:type="dxa"/>
            <w:shd w:val="clear" w:color="auto" w:fill="D9D9D9" w:themeFill="background1" w:themeFillShade="D9"/>
            <w:vAlign w:val="center"/>
          </w:tcPr>
          <w:p w:rsidR="00035CF9" w:rsidRPr="00867535" w:rsidRDefault="00CD3A6E">
            <w:pPr>
              <w:pStyle w:val="Normal1"/>
              <w:jc w:val="center"/>
              <w:rPr>
                <w:b/>
                <w:sz w:val="20"/>
              </w:rPr>
            </w:pPr>
            <w:r w:rsidRPr="00867535">
              <w:rPr>
                <w:b/>
                <w:sz w:val="20"/>
              </w:rPr>
              <w:t>VIII одделение</w:t>
            </w:r>
          </w:p>
        </w:tc>
        <w:tc>
          <w:tcPr>
            <w:tcW w:w="8469" w:type="dxa"/>
            <w:vAlign w:val="center"/>
          </w:tcPr>
          <w:p w:rsidR="00035CF9" w:rsidRPr="00B6363A" w:rsidRDefault="00CD3A6E">
            <w:pPr>
              <w:pStyle w:val="Normal1"/>
              <w:jc w:val="center"/>
              <w:rPr>
                <w:sz w:val="20"/>
              </w:rPr>
            </w:pPr>
            <w:r w:rsidRPr="00B6363A">
              <w:rPr>
                <w:sz w:val="20"/>
              </w:rPr>
              <w:t>Лична хигиена и хигиена во училница</w:t>
            </w:r>
          </w:p>
        </w:tc>
      </w:tr>
      <w:tr w:rsidR="00035CF9" w:rsidRPr="00B6363A" w:rsidTr="00B6363A">
        <w:trPr>
          <w:trHeight w:val="388"/>
          <w:jc w:val="center"/>
        </w:trPr>
        <w:tc>
          <w:tcPr>
            <w:tcW w:w="2343" w:type="dxa"/>
            <w:shd w:val="clear" w:color="auto" w:fill="D9D9D9" w:themeFill="background1" w:themeFillShade="D9"/>
            <w:vAlign w:val="center"/>
          </w:tcPr>
          <w:p w:rsidR="00035CF9" w:rsidRPr="00867535" w:rsidRDefault="00CD3A6E">
            <w:pPr>
              <w:pStyle w:val="Normal1"/>
              <w:jc w:val="center"/>
              <w:rPr>
                <w:b/>
                <w:sz w:val="20"/>
              </w:rPr>
            </w:pPr>
            <w:r w:rsidRPr="00867535">
              <w:rPr>
                <w:b/>
                <w:sz w:val="20"/>
              </w:rPr>
              <w:t>IX одделение</w:t>
            </w:r>
          </w:p>
        </w:tc>
        <w:tc>
          <w:tcPr>
            <w:tcW w:w="8469" w:type="dxa"/>
            <w:vAlign w:val="center"/>
          </w:tcPr>
          <w:p w:rsidR="00035CF9" w:rsidRPr="00B6363A" w:rsidRDefault="00CD3A6E">
            <w:pPr>
              <w:pStyle w:val="Normal1"/>
              <w:jc w:val="center"/>
              <w:rPr>
                <w:sz w:val="20"/>
              </w:rPr>
            </w:pPr>
            <w:r w:rsidRPr="00B6363A">
              <w:rPr>
                <w:sz w:val="20"/>
              </w:rPr>
              <w:t>Ревакцинација на тетанус и полио</w:t>
            </w:r>
          </w:p>
        </w:tc>
      </w:tr>
    </w:tbl>
    <w:p w:rsidR="00035CF9" w:rsidRDefault="00035CF9">
      <w:pPr>
        <w:pStyle w:val="Normal1"/>
        <w:rPr>
          <w:sz w:val="17"/>
          <w:szCs w:val="17"/>
        </w:rPr>
      </w:pPr>
      <w:bookmarkStart w:id="111" w:name="_1302m92" w:colFirst="0" w:colLast="0"/>
      <w:bookmarkEnd w:id="111"/>
    </w:p>
    <w:p w:rsidR="00035CF9" w:rsidRDefault="00CD3A6E">
      <w:pPr>
        <w:pStyle w:val="Heading1"/>
        <w:spacing w:before="0"/>
      </w:pPr>
      <w:bookmarkStart w:id="112" w:name="_Toc142476870"/>
      <w:r>
        <w:t>19. УЧИЛИШНА КЛИМА</w:t>
      </w:r>
      <w:bookmarkEnd w:id="112"/>
    </w:p>
    <w:p w:rsidR="00035CF9" w:rsidRDefault="00035CF9">
      <w:pPr>
        <w:pStyle w:val="Normal1"/>
      </w:pPr>
      <w:bookmarkStart w:id="113" w:name="_3mzq4wv" w:colFirst="0" w:colLast="0"/>
      <w:bookmarkEnd w:id="113"/>
    </w:p>
    <w:p w:rsidR="00035CF9" w:rsidRDefault="00CD3A6E">
      <w:pPr>
        <w:pStyle w:val="Heading2"/>
        <w:spacing w:before="0"/>
      </w:pPr>
      <w:bookmarkStart w:id="114" w:name="_Toc142476871"/>
      <w:r>
        <w:t>19. 1 ДИСЦИПЛИНА</w:t>
      </w:r>
      <w:bookmarkEnd w:id="114"/>
    </w:p>
    <w:p w:rsidR="00035CF9" w:rsidRDefault="00035CF9">
      <w:pPr>
        <w:pStyle w:val="Normal1"/>
      </w:pPr>
    </w:p>
    <w:p w:rsidR="00035CF9" w:rsidRPr="00B6363A" w:rsidRDefault="00CD3A6E">
      <w:pPr>
        <w:pStyle w:val="Normal1"/>
        <w:ind w:firstLine="720"/>
        <w:jc w:val="both"/>
        <w:rPr>
          <w:sz w:val="20"/>
        </w:rPr>
      </w:pPr>
      <w:r w:rsidRPr="00B6363A">
        <w:rPr>
          <w:sz w:val="20"/>
        </w:rPr>
        <w:t>Дисциплината во училиштето го опфаќа меѓусебниот однос на сите субјекти во воспитно-образовниот процес, помеѓу учениците, наставниците и персоналот, како и односот на секој од нив поединечно кон материјалните добра и училишниот</w:t>
      </w:r>
      <w:r w:rsidR="00867535">
        <w:rPr>
          <w:sz w:val="20"/>
        </w:rPr>
        <w:t xml:space="preserve"> имот. Во текот на учебната 202</w:t>
      </w:r>
      <w:r w:rsidR="00867535">
        <w:rPr>
          <w:sz w:val="20"/>
          <w:lang w:val="mk-MK"/>
        </w:rPr>
        <w:t>3</w:t>
      </w:r>
      <w:r w:rsidR="00867535">
        <w:rPr>
          <w:sz w:val="20"/>
        </w:rPr>
        <w:t>/202</w:t>
      </w:r>
      <w:r w:rsidR="00867535">
        <w:rPr>
          <w:sz w:val="20"/>
          <w:lang w:val="mk-MK"/>
        </w:rPr>
        <w:t>4</w:t>
      </w:r>
      <w:r w:rsidRPr="00B6363A">
        <w:rPr>
          <w:sz w:val="20"/>
        </w:rPr>
        <w:t xml:space="preserve"> година во училиштето сите субјекти во воспитно- образовниот процес и останатите вработени ќе тежнеат кон создавање училишна клима во која секој ученик и вработен ќе се чувствува сигурно, почитувано и пријатно.</w:t>
      </w:r>
    </w:p>
    <w:p w:rsidR="00035CF9" w:rsidRPr="00B6363A" w:rsidRDefault="00CD3A6E">
      <w:pPr>
        <w:pStyle w:val="Normal1"/>
        <w:jc w:val="both"/>
        <w:rPr>
          <w:sz w:val="20"/>
        </w:rPr>
      </w:pPr>
      <w:r w:rsidRPr="00B6363A">
        <w:rPr>
          <w:sz w:val="20"/>
        </w:rPr>
        <w:t xml:space="preserve">Дисциплината е пропишана и се реализира според повеќе правни акти, меѓу кои: правила за однесување на учениците, куќниот ред на училиштето, интерните правила за педагошки мерки, како и распоред на дежурства на наставниот кадар  во училиштето. Во нив детално се разработени правилата за однесување на секој од горенаведените субјекти како и санкциите во случај на прекршување на утврдените правила. Исто така, изработен е и календар за дежурство на наставниците, кој ќе придонесе за воспоставување на поголема контрола во училиштето. Во училишниот двор исто така ќе се води контрола во текот на целиот ден и сето тоа ќе биде проследено со писмена евиденција за тековните случувања. </w:t>
      </w:r>
    </w:p>
    <w:p w:rsidR="00035CF9" w:rsidRPr="00B6363A" w:rsidRDefault="00CD3A6E" w:rsidP="00B6363A">
      <w:pPr>
        <w:jc w:val="both"/>
        <w:rPr>
          <w:sz w:val="20"/>
        </w:rPr>
        <w:sectPr w:rsidR="00035CF9" w:rsidRPr="00B6363A">
          <w:pgSz w:w="11910" w:h="16840"/>
          <w:pgMar w:top="1440" w:right="1440" w:bottom="1440" w:left="1440" w:header="0" w:footer="920" w:gutter="0"/>
          <w:cols w:space="720"/>
        </w:sectPr>
      </w:pPr>
      <w:bookmarkStart w:id="115" w:name="_2250f4o" w:colFirst="0" w:colLast="0"/>
      <w:bookmarkEnd w:id="115"/>
      <w:r w:rsidRPr="00B6363A">
        <w:rPr>
          <w:sz w:val="20"/>
        </w:rPr>
        <w:t>Во паралелките климата ќе биде работна и поттикнувачка, а со однесувањето на наставникот ќе</w:t>
      </w:r>
      <w:r w:rsidR="00867535">
        <w:rPr>
          <w:sz w:val="20"/>
          <w:lang w:val="mk-MK"/>
        </w:rPr>
        <w:t xml:space="preserve"> </w:t>
      </w:r>
      <w:r w:rsidRPr="00B6363A">
        <w:rPr>
          <w:sz w:val="20"/>
        </w:rPr>
        <w:t>се охрабруваат уч</w:t>
      </w:r>
      <w:r w:rsidR="00867535">
        <w:rPr>
          <w:sz w:val="20"/>
        </w:rPr>
        <w:t>ениците за позитивни и повисоки</w:t>
      </w:r>
      <w:r w:rsidR="00867535">
        <w:rPr>
          <w:sz w:val="20"/>
          <w:lang w:val="mk-MK"/>
        </w:rPr>
        <w:t xml:space="preserve"> </w:t>
      </w:r>
      <w:r w:rsidRPr="00B6363A">
        <w:rPr>
          <w:sz w:val="20"/>
        </w:rPr>
        <w:t>резултати</w:t>
      </w:r>
    </w:p>
    <w:p w:rsidR="00035CF9" w:rsidRDefault="00CD3A6E">
      <w:pPr>
        <w:pStyle w:val="Heading2"/>
        <w:spacing w:before="0"/>
      </w:pPr>
      <w:bookmarkStart w:id="116" w:name="_Toc142476872"/>
      <w:r>
        <w:lastRenderedPageBreak/>
        <w:t>19. 2 ЕСТЕТСКО И ФУНКЦИОНАЛНО УРЕДУВАЊЕ НА</w:t>
      </w:r>
      <w:bookmarkEnd w:id="116"/>
    </w:p>
    <w:p w:rsidR="00035CF9" w:rsidRDefault="00CD3A6E">
      <w:pPr>
        <w:pStyle w:val="Heading2"/>
        <w:spacing w:before="0"/>
      </w:pPr>
      <w:bookmarkStart w:id="117" w:name="_Toc142476873"/>
      <w:r>
        <w:t>ПРОСТОРОТ ВО УЧИЛИШТЕТО</w:t>
      </w:r>
      <w:bookmarkEnd w:id="117"/>
    </w:p>
    <w:p w:rsidR="00035CF9" w:rsidRDefault="00035CF9">
      <w:pPr>
        <w:pStyle w:val="Normal1"/>
        <w:jc w:val="both"/>
      </w:pPr>
    </w:p>
    <w:p w:rsidR="00035CF9" w:rsidRPr="00B6363A" w:rsidRDefault="00CD3A6E">
      <w:pPr>
        <w:pStyle w:val="Normal1"/>
        <w:jc w:val="both"/>
        <w:rPr>
          <w:sz w:val="20"/>
        </w:rPr>
      </w:pPr>
      <w:r w:rsidRPr="00B6363A">
        <w:rPr>
          <w:sz w:val="20"/>
        </w:rPr>
        <w:t>Во училиштето ќе се залага за :</w:t>
      </w:r>
    </w:p>
    <w:p w:rsidR="00035CF9" w:rsidRPr="00B6363A" w:rsidRDefault="00CD3A6E" w:rsidP="005C3BFF">
      <w:pPr>
        <w:pStyle w:val="Normal1"/>
        <w:numPr>
          <w:ilvl w:val="0"/>
          <w:numId w:val="15"/>
        </w:numPr>
        <w:pBdr>
          <w:top w:val="nil"/>
          <w:left w:val="nil"/>
          <w:bottom w:val="nil"/>
          <w:right w:val="nil"/>
          <w:between w:val="nil"/>
        </w:pBdr>
        <w:jc w:val="both"/>
        <w:rPr>
          <w:color w:val="000000"/>
          <w:sz w:val="20"/>
        </w:rPr>
      </w:pPr>
      <w:r w:rsidRPr="00B6363A">
        <w:rPr>
          <w:color w:val="000000"/>
          <w:sz w:val="20"/>
        </w:rPr>
        <w:t>истакнување на трудови на ученици во училницата и училишниот хол;</w:t>
      </w:r>
    </w:p>
    <w:p w:rsidR="00035CF9" w:rsidRPr="00B6363A" w:rsidRDefault="00CD3A6E" w:rsidP="005C3BFF">
      <w:pPr>
        <w:pStyle w:val="Normal1"/>
        <w:numPr>
          <w:ilvl w:val="0"/>
          <w:numId w:val="15"/>
        </w:numPr>
        <w:pBdr>
          <w:top w:val="nil"/>
          <w:left w:val="nil"/>
          <w:bottom w:val="nil"/>
          <w:right w:val="nil"/>
          <w:between w:val="nil"/>
        </w:pBdr>
        <w:jc w:val="both"/>
        <w:rPr>
          <w:color w:val="000000"/>
          <w:sz w:val="20"/>
        </w:rPr>
      </w:pPr>
      <w:r w:rsidRPr="00B6363A">
        <w:rPr>
          <w:color w:val="000000"/>
          <w:sz w:val="20"/>
        </w:rPr>
        <w:t>одбележување на значајни настани и активности со прикладна иконографија.</w:t>
      </w:r>
    </w:p>
    <w:p w:rsidR="00035CF9" w:rsidRDefault="00035CF9">
      <w:pPr>
        <w:pStyle w:val="Normal1"/>
        <w:jc w:val="both"/>
        <w:rPr>
          <w:sz w:val="20"/>
          <w:szCs w:val="20"/>
        </w:rPr>
      </w:pPr>
      <w:bookmarkStart w:id="118" w:name="_319y80a" w:colFirst="0" w:colLast="0"/>
      <w:bookmarkEnd w:id="118"/>
    </w:p>
    <w:p w:rsidR="00035CF9" w:rsidRDefault="00CD3A6E">
      <w:pPr>
        <w:pStyle w:val="Heading2"/>
        <w:spacing w:before="0"/>
      </w:pPr>
      <w:bookmarkStart w:id="119" w:name="_Toc142476874"/>
      <w:r>
        <w:t>19.3. ЕТИЧКИ КОДЕКС</w:t>
      </w:r>
      <w:bookmarkEnd w:id="119"/>
    </w:p>
    <w:p w:rsidR="00035CF9" w:rsidRDefault="00035CF9">
      <w:pPr>
        <w:pStyle w:val="Normal1"/>
      </w:pPr>
    </w:p>
    <w:p w:rsidR="00035CF9" w:rsidRPr="00867535" w:rsidRDefault="00CD3A6E" w:rsidP="00867535">
      <w:pPr>
        <w:pStyle w:val="Normal1"/>
        <w:jc w:val="both"/>
        <w:rPr>
          <w:sz w:val="20"/>
          <w:szCs w:val="20"/>
        </w:rPr>
      </w:pPr>
      <w:r w:rsidRPr="00867535">
        <w:rPr>
          <w:sz w:val="20"/>
          <w:szCs w:val="20"/>
        </w:rPr>
        <w:t>Училиштето ќе се залага:</w:t>
      </w:r>
    </w:p>
    <w:p w:rsidR="00035CF9" w:rsidRPr="00867535" w:rsidRDefault="00CD3A6E" w:rsidP="005C3BFF">
      <w:pPr>
        <w:pStyle w:val="ListParagraph"/>
        <w:numPr>
          <w:ilvl w:val="0"/>
          <w:numId w:val="125"/>
        </w:numPr>
        <w:ind w:left="714" w:hanging="357"/>
        <w:jc w:val="both"/>
        <w:rPr>
          <w:sz w:val="20"/>
          <w:szCs w:val="20"/>
        </w:rPr>
      </w:pPr>
      <w:r w:rsidRPr="00867535">
        <w:rPr>
          <w:sz w:val="20"/>
          <w:szCs w:val="20"/>
        </w:rPr>
        <w:t>достојно извршување на функциите во училиштето;</w:t>
      </w:r>
    </w:p>
    <w:p w:rsidR="00035CF9" w:rsidRPr="00867535" w:rsidRDefault="00CD3A6E" w:rsidP="005C3BFF">
      <w:pPr>
        <w:pStyle w:val="ListParagraph"/>
        <w:numPr>
          <w:ilvl w:val="0"/>
          <w:numId w:val="125"/>
        </w:numPr>
        <w:ind w:left="714" w:hanging="357"/>
        <w:jc w:val="both"/>
        <w:rPr>
          <w:sz w:val="20"/>
          <w:szCs w:val="20"/>
        </w:rPr>
      </w:pPr>
      <w:r w:rsidRPr="00867535">
        <w:rPr>
          <w:sz w:val="20"/>
          <w:szCs w:val="20"/>
        </w:rPr>
        <w:t>унапредување на наставната дејност;</w:t>
      </w:r>
    </w:p>
    <w:p w:rsidR="00035CF9" w:rsidRPr="00867535" w:rsidRDefault="00CD3A6E" w:rsidP="005C3BFF">
      <w:pPr>
        <w:pStyle w:val="ListParagraph"/>
        <w:numPr>
          <w:ilvl w:val="0"/>
          <w:numId w:val="125"/>
        </w:numPr>
        <w:ind w:left="714" w:hanging="357"/>
        <w:jc w:val="both"/>
        <w:rPr>
          <w:sz w:val="20"/>
          <w:szCs w:val="20"/>
        </w:rPr>
      </w:pPr>
      <w:r w:rsidRPr="00867535">
        <w:rPr>
          <w:sz w:val="20"/>
          <w:szCs w:val="20"/>
        </w:rPr>
        <w:t>ширење култура;</w:t>
      </w:r>
    </w:p>
    <w:p w:rsidR="00B6363A" w:rsidRPr="00867535" w:rsidRDefault="00B6363A" w:rsidP="005C3BFF">
      <w:pPr>
        <w:pStyle w:val="ListParagraph"/>
        <w:numPr>
          <w:ilvl w:val="0"/>
          <w:numId w:val="125"/>
        </w:numPr>
        <w:ind w:left="714" w:hanging="357"/>
        <w:jc w:val="both"/>
        <w:rPr>
          <w:sz w:val="20"/>
          <w:szCs w:val="20"/>
        </w:rPr>
      </w:pPr>
      <w:r w:rsidRPr="00867535">
        <w:rPr>
          <w:sz w:val="20"/>
          <w:szCs w:val="20"/>
        </w:rPr>
        <w:t>почитување</w:t>
      </w:r>
      <w:r w:rsidRPr="00867535">
        <w:rPr>
          <w:sz w:val="20"/>
          <w:szCs w:val="20"/>
          <w:lang w:val="mk-MK"/>
        </w:rPr>
        <w:t xml:space="preserve"> </w:t>
      </w:r>
      <w:r w:rsidR="00CD3A6E" w:rsidRPr="00867535">
        <w:rPr>
          <w:sz w:val="20"/>
          <w:szCs w:val="20"/>
        </w:rPr>
        <w:t>на</w:t>
      </w:r>
      <w:r w:rsidRPr="00867535">
        <w:rPr>
          <w:sz w:val="20"/>
          <w:szCs w:val="20"/>
          <w:lang w:val="mk-MK"/>
        </w:rPr>
        <w:t xml:space="preserve"> </w:t>
      </w:r>
      <w:r w:rsidR="00CD3A6E" w:rsidRPr="00867535">
        <w:rPr>
          <w:sz w:val="20"/>
          <w:szCs w:val="20"/>
        </w:rPr>
        <w:t>академските</w:t>
      </w:r>
      <w:r w:rsidRPr="00867535">
        <w:rPr>
          <w:sz w:val="20"/>
          <w:szCs w:val="20"/>
          <w:lang w:val="mk-MK"/>
        </w:rPr>
        <w:t xml:space="preserve"> </w:t>
      </w:r>
      <w:r w:rsidR="00CD3A6E" w:rsidRPr="00867535">
        <w:rPr>
          <w:sz w:val="20"/>
          <w:szCs w:val="20"/>
        </w:rPr>
        <w:t>традиции,</w:t>
      </w:r>
      <w:r w:rsidRPr="00867535">
        <w:rPr>
          <w:sz w:val="20"/>
          <w:szCs w:val="20"/>
          <w:lang w:val="mk-MK"/>
        </w:rPr>
        <w:t xml:space="preserve"> </w:t>
      </w:r>
      <w:r w:rsidR="00CD3A6E" w:rsidRPr="00867535">
        <w:rPr>
          <w:sz w:val="20"/>
          <w:szCs w:val="20"/>
        </w:rPr>
        <w:t>чување</w:t>
      </w:r>
      <w:r w:rsidRPr="00867535">
        <w:rPr>
          <w:sz w:val="20"/>
          <w:szCs w:val="20"/>
          <w:lang w:val="mk-MK"/>
        </w:rPr>
        <w:t xml:space="preserve"> </w:t>
      </w:r>
      <w:r w:rsidR="00CD3A6E" w:rsidRPr="00867535">
        <w:rPr>
          <w:sz w:val="20"/>
          <w:szCs w:val="20"/>
        </w:rPr>
        <w:t>на</w:t>
      </w:r>
      <w:r w:rsidRPr="00867535">
        <w:rPr>
          <w:sz w:val="20"/>
          <w:szCs w:val="20"/>
          <w:lang w:val="mk-MK"/>
        </w:rPr>
        <w:t xml:space="preserve"> </w:t>
      </w:r>
      <w:r w:rsidR="00CD3A6E" w:rsidRPr="00867535">
        <w:rPr>
          <w:sz w:val="20"/>
          <w:szCs w:val="20"/>
        </w:rPr>
        <w:t>достоинството</w:t>
      </w:r>
      <w:r w:rsidRPr="00867535">
        <w:rPr>
          <w:sz w:val="20"/>
          <w:szCs w:val="20"/>
          <w:lang w:val="mk-MK"/>
        </w:rPr>
        <w:t xml:space="preserve"> </w:t>
      </w:r>
      <w:r w:rsidRPr="00867535">
        <w:rPr>
          <w:sz w:val="20"/>
          <w:szCs w:val="20"/>
        </w:rPr>
        <w:t>и</w:t>
      </w:r>
      <w:r w:rsidRPr="00867535">
        <w:rPr>
          <w:sz w:val="20"/>
          <w:szCs w:val="20"/>
          <w:lang w:val="mk-MK"/>
        </w:rPr>
        <w:t xml:space="preserve"> </w:t>
      </w:r>
      <w:r w:rsidR="00CD3A6E" w:rsidRPr="00867535">
        <w:rPr>
          <w:sz w:val="20"/>
          <w:szCs w:val="20"/>
        </w:rPr>
        <w:t>самодостоинството;</w:t>
      </w:r>
    </w:p>
    <w:p w:rsidR="00B6363A" w:rsidRPr="00867535" w:rsidRDefault="00CD3A6E" w:rsidP="005C3BFF">
      <w:pPr>
        <w:pStyle w:val="ListParagraph"/>
        <w:numPr>
          <w:ilvl w:val="0"/>
          <w:numId w:val="125"/>
        </w:numPr>
        <w:ind w:left="714" w:hanging="357"/>
        <w:jc w:val="both"/>
        <w:rPr>
          <w:sz w:val="20"/>
          <w:szCs w:val="20"/>
        </w:rPr>
      </w:pPr>
      <w:r w:rsidRPr="00867535">
        <w:rPr>
          <w:sz w:val="20"/>
          <w:szCs w:val="20"/>
        </w:rPr>
        <w:t>грижа за децата;</w:t>
      </w:r>
    </w:p>
    <w:p w:rsidR="00035CF9" w:rsidRPr="00867535" w:rsidRDefault="00B6363A" w:rsidP="005C3BFF">
      <w:pPr>
        <w:pStyle w:val="ListParagraph"/>
        <w:numPr>
          <w:ilvl w:val="0"/>
          <w:numId w:val="125"/>
        </w:numPr>
        <w:ind w:left="714" w:hanging="357"/>
        <w:jc w:val="both"/>
        <w:rPr>
          <w:sz w:val="20"/>
          <w:szCs w:val="20"/>
        </w:rPr>
      </w:pPr>
      <w:r w:rsidRPr="00867535">
        <w:rPr>
          <w:sz w:val="20"/>
          <w:szCs w:val="20"/>
          <w:lang w:val="mk-MK"/>
        </w:rPr>
        <w:t>о</w:t>
      </w:r>
      <w:r w:rsidR="00CD3A6E" w:rsidRPr="00867535">
        <w:rPr>
          <w:sz w:val="20"/>
          <w:szCs w:val="20"/>
        </w:rPr>
        <w:t>држување</w:t>
      </w:r>
      <w:r w:rsidRPr="00867535">
        <w:rPr>
          <w:sz w:val="20"/>
          <w:szCs w:val="20"/>
          <w:lang w:val="mk-MK"/>
        </w:rPr>
        <w:t xml:space="preserve"> </w:t>
      </w:r>
      <w:r w:rsidR="00E97313">
        <w:rPr>
          <w:sz w:val="20"/>
          <w:szCs w:val="20"/>
        </w:rPr>
        <w:t>и</w:t>
      </w:r>
      <w:r w:rsidR="00E97313">
        <w:rPr>
          <w:sz w:val="20"/>
          <w:szCs w:val="20"/>
          <w:lang w:val="mk-MK"/>
        </w:rPr>
        <w:t xml:space="preserve"> </w:t>
      </w:r>
      <w:r w:rsidR="00CD3A6E" w:rsidRPr="00867535">
        <w:rPr>
          <w:sz w:val="20"/>
          <w:szCs w:val="20"/>
        </w:rPr>
        <w:t>развивање</w:t>
      </w:r>
      <w:r w:rsidRPr="00867535">
        <w:rPr>
          <w:sz w:val="20"/>
          <w:szCs w:val="20"/>
          <w:lang w:val="mk-MK"/>
        </w:rPr>
        <w:t xml:space="preserve"> </w:t>
      </w:r>
      <w:r w:rsidR="00CD3A6E" w:rsidRPr="00867535">
        <w:rPr>
          <w:sz w:val="20"/>
          <w:szCs w:val="20"/>
        </w:rPr>
        <w:t>на</w:t>
      </w:r>
      <w:r w:rsidR="00CD3A6E" w:rsidRPr="00867535">
        <w:rPr>
          <w:sz w:val="20"/>
          <w:szCs w:val="20"/>
        </w:rPr>
        <w:tab/>
        <w:t>етиката</w:t>
      </w:r>
      <w:r w:rsidRPr="00867535">
        <w:rPr>
          <w:sz w:val="20"/>
          <w:szCs w:val="20"/>
          <w:lang w:val="mk-MK"/>
        </w:rPr>
        <w:t xml:space="preserve"> </w:t>
      </w:r>
      <w:r w:rsidR="00CD3A6E" w:rsidRPr="00867535">
        <w:rPr>
          <w:sz w:val="20"/>
          <w:szCs w:val="20"/>
        </w:rPr>
        <w:t>и</w:t>
      </w:r>
      <w:r w:rsidRPr="00867535">
        <w:rPr>
          <w:sz w:val="20"/>
          <w:szCs w:val="20"/>
          <w:lang w:val="mk-MK"/>
        </w:rPr>
        <w:t xml:space="preserve"> </w:t>
      </w:r>
      <w:r w:rsidR="00CD3A6E" w:rsidRPr="00867535">
        <w:rPr>
          <w:sz w:val="20"/>
          <w:szCs w:val="20"/>
        </w:rPr>
        <w:t>благородно</w:t>
      </w:r>
      <w:r w:rsidRPr="00867535">
        <w:rPr>
          <w:sz w:val="20"/>
          <w:szCs w:val="20"/>
        </w:rPr>
        <w:t xml:space="preserve"> </w:t>
      </w:r>
      <w:r w:rsidR="00CD3A6E" w:rsidRPr="00867535">
        <w:rPr>
          <w:sz w:val="20"/>
          <w:szCs w:val="20"/>
        </w:rPr>
        <w:t>од</w:t>
      </w:r>
      <w:r w:rsidR="00E97313">
        <w:rPr>
          <w:sz w:val="20"/>
          <w:szCs w:val="20"/>
        </w:rPr>
        <w:t>несување</w:t>
      </w:r>
      <w:r w:rsidR="00E97313">
        <w:rPr>
          <w:sz w:val="20"/>
          <w:szCs w:val="20"/>
          <w:lang w:val="mk-MK"/>
        </w:rPr>
        <w:t xml:space="preserve"> </w:t>
      </w:r>
      <w:r w:rsidR="00CD3A6E" w:rsidRPr="00867535">
        <w:rPr>
          <w:sz w:val="20"/>
          <w:szCs w:val="20"/>
        </w:rPr>
        <w:t>со</w:t>
      </w:r>
      <w:r w:rsidRPr="00867535">
        <w:rPr>
          <w:sz w:val="20"/>
          <w:szCs w:val="20"/>
          <w:lang w:val="mk-MK"/>
        </w:rPr>
        <w:t xml:space="preserve"> </w:t>
      </w:r>
      <w:r w:rsidR="00CD3A6E" w:rsidRPr="00867535">
        <w:rPr>
          <w:sz w:val="20"/>
          <w:szCs w:val="20"/>
        </w:rPr>
        <w:t>неповредување, давање помош и развивање на општите хуманистички идеи.</w:t>
      </w:r>
    </w:p>
    <w:p w:rsidR="00B6363A" w:rsidRPr="00B6363A" w:rsidRDefault="00B6363A" w:rsidP="00B6363A">
      <w:pPr>
        <w:pStyle w:val="Normal1"/>
        <w:pBdr>
          <w:top w:val="nil"/>
          <w:left w:val="nil"/>
          <w:bottom w:val="nil"/>
          <w:right w:val="nil"/>
          <w:between w:val="nil"/>
        </w:pBdr>
        <w:jc w:val="both"/>
        <w:rPr>
          <w:color w:val="000000"/>
          <w:sz w:val="20"/>
        </w:rPr>
      </w:pPr>
    </w:p>
    <w:p w:rsidR="00035CF9" w:rsidRPr="00B6363A" w:rsidRDefault="00CD3A6E">
      <w:pPr>
        <w:pStyle w:val="Normal1"/>
        <w:ind w:firstLine="360"/>
        <w:jc w:val="both"/>
        <w:rPr>
          <w:sz w:val="20"/>
        </w:rPr>
      </w:pPr>
      <w:r w:rsidRPr="00B6363A">
        <w:rPr>
          <w:sz w:val="20"/>
        </w:rPr>
        <w:t>Изложените вредности и норми на Етичкиот кодекс се задолжителни за сите вработени, ученици и родители во ООУ „Кузман Јосифовски – Питу“. Со овој кодекс сите се обврзуваат со својата чест дека ќе се придржуваат кон овие определби и норми како составен дел од својата професионална работа. Односите во училиштето се градат врз основа на достоинството и самодостоинството.</w:t>
      </w:r>
      <w:r w:rsidR="00867535">
        <w:rPr>
          <w:sz w:val="20"/>
        </w:rPr>
        <w:t xml:space="preserve"> Сите меѓусебно се почитуваат</w:t>
      </w:r>
      <w:r w:rsidR="00867535">
        <w:rPr>
          <w:sz w:val="20"/>
          <w:lang w:val="mk-MK"/>
        </w:rPr>
        <w:t xml:space="preserve"> и н</w:t>
      </w:r>
      <w:r w:rsidRPr="00B6363A">
        <w:rPr>
          <w:sz w:val="20"/>
        </w:rPr>
        <w:t>икој не навредува и не повредува друг.</w:t>
      </w:r>
    </w:p>
    <w:p w:rsidR="00035CF9" w:rsidRPr="00B6363A" w:rsidRDefault="00CD3A6E">
      <w:pPr>
        <w:pStyle w:val="Normal1"/>
        <w:ind w:firstLine="360"/>
        <w:jc w:val="both"/>
        <w:rPr>
          <w:sz w:val="20"/>
        </w:rPr>
      </w:pPr>
      <w:r w:rsidRPr="00B6363A">
        <w:rPr>
          <w:sz w:val="20"/>
        </w:rPr>
        <w:t>Во училиштето не</w:t>
      </w:r>
      <w:r w:rsidR="00867535">
        <w:rPr>
          <w:sz w:val="20"/>
          <w:lang w:val="mk-MK"/>
        </w:rPr>
        <w:t xml:space="preserve"> е дозволено било каков вид на насилство, малтретирање, корупција и </w:t>
      </w:r>
      <w:r w:rsidR="004D649E">
        <w:rPr>
          <w:sz w:val="20"/>
          <w:lang w:val="mk-MK"/>
        </w:rPr>
        <w:t>било кое однесување</w:t>
      </w:r>
      <w:r w:rsidRPr="00B6363A">
        <w:rPr>
          <w:sz w:val="20"/>
        </w:rPr>
        <w:t xml:space="preserve"> кое е спротивно на граѓанските и етички вредности.</w:t>
      </w:r>
    </w:p>
    <w:p w:rsidR="00035CF9" w:rsidRDefault="00035CF9">
      <w:pPr>
        <w:pStyle w:val="Normal1"/>
        <w:jc w:val="both"/>
        <w:rPr>
          <w:sz w:val="20"/>
          <w:szCs w:val="20"/>
        </w:rPr>
      </w:pPr>
      <w:bookmarkStart w:id="120" w:name="_1gf8i83" w:colFirst="0" w:colLast="0"/>
      <w:bookmarkEnd w:id="120"/>
    </w:p>
    <w:p w:rsidR="00035CF9" w:rsidRDefault="00CD3A6E">
      <w:pPr>
        <w:pStyle w:val="Heading2"/>
        <w:spacing w:before="0"/>
      </w:pPr>
      <w:bookmarkStart w:id="121" w:name="_Toc142476875"/>
      <w:r>
        <w:rPr>
          <w:sz w:val="28"/>
          <w:szCs w:val="28"/>
        </w:rPr>
        <w:t>19.4 О</w:t>
      </w:r>
      <w:r>
        <w:t>ДНОСИ МЕЃУ СИТЕ СТРУКТУРИ ВО УЧИЛИШТЕТО</w:t>
      </w:r>
      <w:bookmarkEnd w:id="121"/>
    </w:p>
    <w:p w:rsidR="00035CF9" w:rsidRDefault="00035CF9">
      <w:pPr>
        <w:pStyle w:val="Normal1"/>
        <w:jc w:val="both"/>
      </w:pPr>
    </w:p>
    <w:p w:rsidR="00035CF9" w:rsidRPr="0031262F" w:rsidRDefault="00CD3A6E">
      <w:pPr>
        <w:pStyle w:val="Normal1"/>
        <w:jc w:val="both"/>
        <w:rPr>
          <w:sz w:val="20"/>
        </w:rPr>
      </w:pPr>
      <w:r w:rsidRPr="0031262F">
        <w:rPr>
          <w:b/>
          <w:i/>
          <w:sz w:val="20"/>
        </w:rPr>
        <w:t>Активности со наставници</w:t>
      </w:r>
    </w:p>
    <w:p w:rsidR="00035CF9" w:rsidRPr="0031262F" w:rsidRDefault="00035CF9">
      <w:pPr>
        <w:pStyle w:val="Normal1"/>
        <w:jc w:val="both"/>
        <w:rPr>
          <w:sz w:val="20"/>
        </w:rPr>
      </w:pPr>
    </w:p>
    <w:p w:rsidR="00035CF9" w:rsidRPr="0031262F" w:rsidRDefault="00CD3A6E">
      <w:pPr>
        <w:pStyle w:val="Normal1"/>
        <w:jc w:val="both"/>
        <w:rPr>
          <w:sz w:val="20"/>
        </w:rPr>
      </w:pPr>
      <w:r w:rsidRPr="0031262F">
        <w:rPr>
          <w:sz w:val="20"/>
        </w:rPr>
        <w:t>За подобрување на односите меѓу сите структури во училиштето со цел  остварување пријатна клима за работа, во учебната 2023/24 година ќе се спроведуваат различни облици на комуникациски вештини со наставниците, учениците и родителите.</w:t>
      </w:r>
    </w:p>
    <w:p w:rsidR="00035CF9" w:rsidRPr="0031262F" w:rsidRDefault="00CD3A6E" w:rsidP="005C3BFF">
      <w:pPr>
        <w:pStyle w:val="Normal1"/>
        <w:numPr>
          <w:ilvl w:val="0"/>
          <w:numId w:val="3"/>
        </w:numPr>
        <w:pBdr>
          <w:top w:val="nil"/>
          <w:left w:val="nil"/>
          <w:bottom w:val="nil"/>
          <w:right w:val="nil"/>
          <w:between w:val="nil"/>
        </w:pBdr>
        <w:jc w:val="both"/>
        <w:rPr>
          <w:color w:val="000000"/>
          <w:sz w:val="20"/>
        </w:rPr>
      </w:pPr>
      <w:r w:rsidRPr="0031262F">
        <w:rPr>
          <w:color w:val="000000"/>
          <w:sz w:val="20"/>
        </w:rPr>
        <w:t>Соработка со наставници од други етнички заедници во запознава</w:t>
      </w:r>
      <w:r w:rsidR="00E97313">
        <w:rPr>
          <w:color w:val="000000"/>
          <w:sz w:val="20"/>
        </w:rPr>
        <w:t>ње на различните култури</w:t>
      </w:r>
      <w:r w:rsidR="00E97313">
        <w:rPr>
          <w:color w:val="000000"/>
          <w:sz w:val="20"/>
          <w:lang w:val="mk-MK"/>
        </w:rPr>
        <w:t xml:space="preserve"> </w:t>
      </w:r>
      <w:r w:rsidRPr="0031262F">
        <w:rPr>
          <w:color w:val="000000"/>
          <w:sz w:val="20"/>
        </w:rPr>
        <w:t>– работилници кои ќе се оддржат со физичко прису</w:t>
      </w:r>
      <w:r w:rsidR="00E97313">
        <w:rPr>
          <w:color w:val="000000"/>
          <w:sz w:val="20"/>
        </w:rPr>
        <w:t>ство или онлајн</w:t>
      </w:r>
      <w:r w:rsidR="00DB205D">
        <w:rPr>
          <w:color w:val="000000"/>
          <w:sz w:val="20"/>
        </w:rPr>
        <w:t>;</w:t>
      </w:r>
    </w:p>
    <w:p w:rsidR="00035CF9" w:rsidRPr="0031262F" w:rsidRDefault="00CD3A6E" w:rsidP="005C3BFF">
      <w:pPr>
        <w:pStyle w:val="Normal1"/>
        <w:numPr>
          <w:ilvl w:val="0"/>
          <w:numId w:val="3"/>
        </w:numPr>
        <w:pBdr>
          <w:top w:val="nil"/>
          <w:left w:val="nil"/>
          <w:bottom w:val="nil"/>
          <w:right w:val="nil"/>
          <w:between w:val="nil"/>
        </w:pBdr>
        <w:jc w:val="both"/>
        <w:rPr>
          <w:color w:val="000000"/>
          <w:sz w:val="20"/>
        </w:rPr>
      </w:pPr>
      <w:r w:rsidRPr="0031262F">
        <w:rPr>
          <w:color w:val="000000"/>
          <w:sz w:val="20"/>
        </w:rPr>
        <w:t>Аспекти на најчести конфликти помеѓу различни структури во училиштето – дебата;</w:t>
      </w:r>
    </w:p>
    <w:p w:rsidR="00035CF9" w:rsidRPr="0031262F" w:rsidRDefault="00CD3A6E" w:rsidP="005C3BFF">
      <w:pPr>
        <w:pStyle w:val="Normal1"/>
        <w:numPr>
          <w:ilvl w:val="0"/>
          <w:numId w:val="3"/>
        </w:numPr>
        <w:pBdr>
          <w:top w:val="nil"/>
          <w:left w:val="nil"/>
          <w:bottom w:val="nil"/>
          <w:right w:val="nil"/>
          <w:between w:val="nil"/>
        </w:pBdr>
        <w:jc w:val="both"/>
        <w:rPr>
          <w:color w:val="000000"/>
          <w:sz w:val="20"/>
        </w:rPr>
      </w:pPr>
      <w:r w:rsidRPr="0031262F">
        <w:rPr>
          <w:color w:val="000000"/>
          <w:sz w:val="20"/>
        </w:rPr>
        <w:t>Репаративни пристапи во разрешување на конфликти – начини на организирање состаноци помеѓу страните во конфликтот – дебата;</w:t>
      </w:r>
    </w:p>
    <w:p w:rsidR="00035CF9" w:rsidRPr="0031262F" w:rsidRDefault="00CD3A6E" w:rsidP="005C3BFF">
      <w:pPr>
        <w:pStyle w:val="Normal1"/>
        <w:numPr>
          <w:ilvl w:val="0"/>
          <w:numId w:val="3"/>
        </w:numPr>
        <w:pBdr>
          <w:top w:val="nil"/>
          <w:left w:val="nil"/>
          <w:bottom w:val="nil"/>
          <w:right w:val="nil"/>
          <w:between w:val="nil"/>
        </w:pBdr>
        <w:jc w:val="both"/>
        <w:rPr>
          <w:color w:val="000000"/>
          <w:sz w:val="20"/>
        </w:rPr>
      </w:pPr>
      <w:r w:rsidRPr="0031262F">
        <w:rPr>
          <w:color w:val="000000"/>
          <w:sz w:val="20"/>
        </w:rPr>
        <w:t>Негување на тимска работа во колективот – начин на добра соработка – дебата.</w:t>
      </w:r>
    </w:p>
    <w:p w:rsidR="00035CF9" w:rsidRDefault="00035CF9">
      <w:pPr>
        <w:pStyle w:val="Normal1"/>
        <w:pBdr>
          <w:top w:val="nil"/>
          <w:left w:val="nil"/>
          <w:bottom w:val="nil"/>
          <w:right w:val="nil"/>
          <w:between w:val="nil"/>
        </w:pBdr>
        <w:ind w:left="540"/>
        <w:jc w:val="both"/>
        <w:rPr>
          <w:color w:val="000000"/>
        </w:rPr>
      </w:pPr>
    </w:p>
    <w:p w:rsidR="00035CF9" w:rsidRDefault="00CD3A6E">
      <w:pPr>
        <w:pStyle w:val="Normal1"/>
        <w:pBdr>
          <w:top w:val="nil"/>
          <w:left w:val="nil"/>
          <w:bottom w:val="nil"/>
          <w:right w:val="nil"/>
          <w:between w:val="nil"/>
        </w:pBdr>
        <w:ind w:left="540"/>
        <w:jc w:val="both"/>
        <w:rPr>
          <w:color w:val="000000"/>
        </w:rPr>
      </w:pPr>
      <w:r>
        <w:rPr>
          <w:b/>
          <w:i/>
          <w:color w:val="000000"/>
        </w:rPr>
        <w:t>Активности со родители</w:t>
      </w:r>
    </w:p>
    <w:p w:rsidR="00035CF9" w:rsidRDefault="00035CF9">
      <w:pPr>
        <w:pStyle w:val="Normal1"/>
        <w:jc w:val="both"/>
      </w:pPr>
    </w:p>
    <w:p w:rsidR="00035CF9" w:rsidRPr="0031262F" w:rsidRDefault="00CD3A6E">
      <w:pPr>
        <w:pStyle w:val="Normal1"/>
        <w:pBdr>
          <w:top w:val="nil"/>
          <w:left w:val="nil"/>
          <w:bottom w:val="nil"/>
          <w:right w:val="nil"/>
          <w:between w:val="nil"/>
        </w:pBdr>
        <w:ind w:left="540"/>
        <w:jc w:val="both"/>
        <w:rPr>
          <w:color w:val="000000"/>
          <w:sz w:val="20"/>
        </w:rPr>
      </w:pPr>
      <w:r w:rsidRPr="0031262F">
        <w:rPr>
          <w:color w:val="000000"/>
          <w:sz w:val="20"/>
        </w:rPr>
        <w:t>Во училиштето родителите редовно ќе бидат информирани, преку следните форми на соработка:</w:t>
      </w:r>
    </w:p>
    <w:p w:rsidR="00035CF9" w:rsidRPr="0031262F" w:rsidRDefault="00035CF9">
      <w:pPr>
        <w:pStyle w:val="Normal1"/>
        <w:pBdr>
          <w:top w:val="nil"/>
          <w:left w:val="nil"/>
          <w:bottom w:val="nil"/>
          <w:right w:val="nil"/>
          <w:between w:val="nil"/>
        </w:pBdr>
        <w:ind w:left="540"/>
        <w:jc w:val="both"/>
        <w:rPr>
          <w:color w:val="000000"/>
          <w:sz w:val="20"/>
        </w:rPr>
      </w:pPr>
    </w:p>
    <w:p w:rsidR="00035CF9" w:rsidRPr="0031262F" w:rsidRDefault="00CD3A6E" w:rsidP="005C3BFF">
      <w:pPr>
        <w:pStyle w:val="Normal1"/>
        <w:numPr>
          <w:ilvl w:val="0"/>
          <w:numId w:val="4"/>
        </w:numPr>
        <w:pBdr>
          <w:top w:val="nil"/>
          <w:left w:val="nil"/>
          <w:bottom w:val="nil"/>
          <w:right w:val="nil"/>
          <w:between w:val="nil"/>
        </w:pBdr>
        <w:jc w:val="both"/>
        <w:rPr>
          <w:color w:val="000000"/>
          <w:sz w:val="20"/>
        </w:rPr>
      </w:pPr>
      <w:r w:rsidRPr="0031262F">
        <w:rPr>
          <w:b/>
          <w:color w:val="000000"/>
          <w:sz w:val="20"/>
        </w:rPr>
        <w:t>Родителски средби на ниво на паралелка</w:t>
      </w:r>
      <w:r w:rsidRPr="0031262F">
        <w:rPr>
          <w:color w:val="000000"/>
          <w:sz w:val="20"/>
        </w:rPr>
        <w:t>. Овие средби се планираат од страна на одделенскиот раководител. Истите се реализираат пет пати во текот на една учебна година и тоа по следниот редослед: септември, ноември, јануари, март и јуни. По потреба одделенскиот раководител може да закаже и вонредни средби со цел решавање на некои заеднички проблеми.</w:t>
      </w:r>
    </w:p>
    <w:p w:rsidR="00035CF9" w:rsidRPr="0031262F" w:rsidRDefault="00CD3A6E" w:rsidP="005C3BFF">
      <w:pPr>
        <w:pStyle w:val="Normal1"/>
        <w:numPr>
          <w:ilvl w:val="0"/>
          <w:numId w:val="4"/>
        </w:numPr>
        <w:pBdr>
          <w:top w:val="nil"/>
          <w:left w:val="nil"/>
          <w:bottom w:val="nil"/>
          <w:right w:val="nil"/>
          <w:between w:val="nil"/>
        </w:pBdr>
        <w:jc w:val="both"/>
        <w:rPr>
          <w:color w:val="000000"/>
          <w:sz w:val="20"/>
        </w:rPr>
      </w:pPr>
      <w:r w:rsidRPr="0031262F">
        <w:rPr>
          <w:b/>
          <w:color w:val="000000"/>
          <w:sz w:val="20"/>
        </w:rPr>
        <w:t>Индивидуални средби со одделенскиот раководител</w:t>
      </w:r>
      <w:r w:rsidRPr="0031262F">
        <w:rPr>
          <w:color w:val="000000"/>
          <w:sz w:val="20"/>
        </w:rPr>
        <w:t>. Овие средби се остваруваат на приемни денови определени од одделенскиот раководител.</w:t>
      </w:r>
    </w:p>
    <w:p w:rsidR="00035CF9" w:rsidRPr="0031262F" w:rsidRDefault="00CD3A6E" w:rsidP="005C3BFF">
      <w:pPr>
        <w:pStyle w:val="Normal1"/>
        <w:numPr>
          <w:ilvl w:val="0"/>
          <w:numId w:val="4"/>
        </w:numPr>
        <w:pBdr>
          <w:top w:val="nil"/>
          <w:left w:val="nil"/>
          <w:bottom w:val="nil"/>
          <w:right w:val="nil"/>
          <w:between w:val="nil"/>
        </w:pBdr>
        <w:jc w:val="both"/>
        <w:rPr>
          <w:color w:val="000000"/>
          <w:sz w:val="20"/>
        </w:rPr>
      </w:pPr>
      <w:r w:rsidRPr="0031262F">
        <w:rPr>
          <w:b/>
          <w:color w:val="000000"/>
          <w:sz w:val="20"/>
        </w:rPr>
        <w:t>Индивидуални средби со предметни наставници</w:t>
      </w:r>
      <w:r w:rsidRPr="0031262F">
        <w:rPr>
          <w:color w:val="000000"/>
          <w:sz w:val="20"/>
        </w:rPr>
        <w:t>. Овие средби се остваруваат на приемните денови определени од активот на соодветната генерација.</w:t>
      </w:r>
    </w:p>
    <w:p w:rsidR="00035CF9" w:rsidRPr="0031262F" w:rsidRDefault="00CD3A6E" w:rsidP="005C3BFF">
      <w:pPr>
        <w:pStyle w:val="Normal1"/>
        <w:numPr>
          <w:ilvl w:val="0"/>
          <w:numId w:val="4"/>
        </w:numPr>
        <w:pBdr>
          <w:top w:val="nil"/>
          <w:left w:val="nil"/>
          <w:bottom w:val="nil"/>
          <w:right w:val="nil"/>
          <w:between w:val="nil"/>
        </w:pBdr>
        <w:jc w:val="both"/>
        <w:rPr>
          <w:color w:val="000000"/>
          <w:sz w:val="20"/>
        </w:rPr>
      </w:pPr>
      <w:r w:rsidRPr="0031262F">
        <w:rPr>
          <w:b/>
          <w:color w:val="000000"/>
          <w:sz w:val="20"/>
        </w:rPr>
        <w:t>Општи родителски средби</w:t>
      </w:r>
      <w:r w:rsidRPr="0031262F">
        <w:rPr>
          <w:color w:val="000000"/>
          <w:sz w:val="20"/>
        </w:rPr>
        <w:t>. Овие средби се организираат на ниво на училиште од страна на директорот и стручните соработници во текот  на годината и тоа во месеците: септември и март, а по потреба за решавање на одредени проблеми, почесто.</w:t>
      </w:r>
    </w:p>
    <w:p w:rsidR="00035CF9" w:rsidRPr="0031262F" w:rsidRDefault="00CD3A6E" w:rsidP="005C3BFF">
      <w:pPr>
        <w:pStyle w:val="Normal1"/>
        <w:numPr>
          <w:ilvl w:val="0"/>
          <w:numId w:val="4"/>
        </w:numPr>
        <w:pBdr>
          <w:top w:val="nil"/>
          <w:left w:val="nil"/>
          <w:bottom w:val="nil"/>
          <w:right w:val="nil"/>
          <w:between w:val="nil"/>
        </w:pBdr>
        <w:jc w:val="both"/>
        <w:rPr>
          <w:color w:val="000000"/>
          <w:sz w:val="20"/>
        </w:rPr>
      </w:pPr>
      <w:r w:rsidRPr="0031262F">
        <w:rPr>
          <w:b/>
          <w:color w:val="000000"/>
          <w:sz w:val="20"/>
        </w:rPr>
        <w:t xml:space="preserve">Средби со директорот. </w:t>
      </w:r>
      <w:r w:rsidRPr="0031262F">
        <w:rPr>
          <w:color w:val="000000"/>
          <w:sz w:val="20"/>
        </w:rPr>
        <w:t xml:space="preserve">Родителите кои имаат потреба од средба со директорот на </w:t>
      </w:r>
      <w:r w:rsidRPr="0031262F">
        <w:rPr>
          <w:color w:val="000000"/>
          <w:sz w:val="20"/>
        </w:rPr>
        <w:lastRenderedPageBreak/>
        <w:t>училиштето можат да ги остварат по претходно најавување.</w:t>
      </w:r>
    </w:p>
    <w:p w:rsidR="00035CF9" w:rsidRPr="0031262F" w:rsidRDefault="00CD3A6E" w:rsidP="005C3BFF">
      <w:pPr>
        <w:pStyle w:val="Normal1"/>
        <w:numPr>
          <w:ilvl w:val="0"/>
          <w:numId w:val="4"/>
        </w:numPr>
        <w:pBdr>
          <w:top w:val="nil"/>
          <w:left w:val="nil"/>
          <w:bottom w:val="nil"/>
          <w:right w:val="nil"/>
          <w:between w:val="nil"/>
        </w:pBdr>
        <w:jc w:val="both"/>
        <w:rPr>
          <w:color w:val="000000"/>
          <w:sz w:val="20"/>
        </w:rPr>
      </w:pPr>
      <w:r w:rsidRPr="0031262F">
        <w:rPr>
          <w:b/>
          <w:color w:val="000000"/>
          <w:sz w:val="20"/>
        </w:rPr>
        <w:t xml:space="preserve">Соработката со </w:t>
      </w:r>
      <w:r w:rsidR="00140509">
        <w:rPr>
          <w:b/>
          <w:color w:val="000000"/>
          <w:sz w:val="20"/>
          <w:lang w:val="mk-MK"/>
        </w:rPr>
        <w:t>П</w:t>
      </w:r>
      <w:r w:rsidRPr="0031262F">
        <w:rPr>
          <w:b/>
          <w:color w:val="000000"/>
          <w:sz w:val="20"/>
        </w:rPr>
        <w:t>сихологот на училиштето</w:t>
      </w:r>
      <w:r w:rsidRPr="0031262F">
        <w:rPr>
          <w:color w:val="000000"/>
          <w:sz w:val="20"/>
        </w:rPr>
        <w:t>. Оваа соработка се остварува со родителите на учениците во текот на сите работни денови на училиштето. Психологот во конкретни случаи секогаш дава приоритет на можноста на родителите за термин на соработка. Советувањето со родители е утврдено со програмата за работа на психологот. Овие средби со родители се задолжителни.</w:t>
      </w:r>
    </w:p>
    <w:p w:rsidR="00035CF9" w:rsidRDefault="00035CF9">
      <w:pPr>
        <w:pStyle w:val="Normal1"/>
        <w:jc w:val="both"/>
      </w:pPr>
    </w:p>
    <w:p w:rsidR="00035CF9" w:rsidRDefault="00CD3A6E">
      <w:pPr>
        <w:pStyle w:val="Heading1"/>
        <w:spacing w:before="0"/>
      </w:pPr>
      <w:bookmarkStart w:id="122" w:name="_Toc142476876"/>
      <w:r>
        <w:t>20. ПРОФЕСИОНАЛЕН И КАРИЕРЕН РАЗВОЈ НА ВОСПИТНО-ОБРАЗОВНИОТ КАДАР</w:t>
      </w:r>
      <w:bookmarkEnd w:id="122"/>
    </w:p>
    <w:p w:rsidR="00035CF9" w:rsidRDefault="00035CF9">
      <w:pPr>
        <w:pStyle w:val="Normal1"/>
        <w:rPr>
          <w:rFonts w:ascii="Times New Roman" w:eastAsia="Times New Roman" w:hAnsi="Times New Roman" w:cs="Times New Roman"/>
        </w:rPr>
      </w:pPr>
    </w:p>
    <w:p w:rsidR="00035CF9" w:rsidRDefault="00CD3A6E">
      <w:pPr>
        <w:pStyle w:val="Heading2"/>
        <w:spacing w:before="0"/>
      </w:pPr>
      <w:bookmarkStart w:id="123" w:name="_Toc142476877"/>
      <w:r>
        <w:t>20.1 Детектирање на потребите и приоритетите</w:t>
      </w:r>
      <w:bookmarkEnd w:id="123"/>
      <w:r>
        <w:t xml:space="preserve"> </w:t>
      </w:r>
    </w:p>
    <w:p w:rsidR="00035CF9" w:rsidRDefault="00035CF9">
      <w:pPr>
        <w:pStyle w:val="Normal1"/>
      </w:pPr>
    </w:p>
    <w:p w:rsidR="00035CF9" w:rsidRDefault="00CD3A6E">
      <w:pPr>
        <w:pStyle w:val="Normal1"/>
        <w:ind w:firstLine="720"/>
        <w:rPr>
          <w:sz w:val="20"/>
          <w:lang w:val="mk-MK"/>
        </w:rPr>
      </w:pPr>
      <w:r w:rsidRPr="0031262F">
        <w:rPr>
          <w:sz w:val="20"/>
        </w:rPr>
        <w:t>Во интерес на унапредување на професионалниот развој на образовниот кадар во нашето училиште извршена е анкета на вработените за нивните потреби за професионален развој (посета од обуки и семинари). Од извршеното анкетирање на наставниците се добиени следните податоци:</w:t>
      </w:r>
    </w:p>
    <w:p w:rsidR="00D75704" w:rsidRPr="00D75704" w:rsidRDefault="00D75704">
      <w:pPr>
        <w:pStyle w:val="Normal1"/>
        <w:ind w:firstLine="720"/>
        <w:rPr>
          <w:sz w:val="20"/>
          <w:lang w:val="mk-MK"/>
        </w:rPr>
      </w:pPr>
    </w:p>
    <w:tbl>
      <w:tblPr>
        <w:tblStyle w:val="affff0"/>
        <w:tblW w:w="924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00"/>
      </w:tblPr>
      <w:tblGrid>
        <w:gridCol w:w="4621"/>
        <w:gridCol w:w="4621"/>
      </w:tblGrid>
      <w:tr w:rsidR="00035CF9" w:rsidTr="0031262F">
        <w:tc>
          <w:tcPr>
            <w:tcW w:w="4621" w:type="dxa"/>
            <w:shd w:val="clear" w:color="auto" w:fill="D9D9D9" w:themeFill="background1" w:themeFillShade="D9"/>
            <w:vAlign w:val="center"/>
          </w:tcPr>
          <w:p w:rsidR="00035CF9" w:rsidRDefault="00CD3A6E">
            <w:pPr>
              <w:pStyle w:val="Normal1"/>
              <w:jc w:val="center"/>
              <w:rPr>
                <w:b/>
              </w:rPr>
            </w:pPr>
            <w:r>
              <w:rPr>
                <w:b/>
              </w:rPr>
              <w:t>Потребни обуки - теми</w:t>
            </w:r>
          </w:p>
        </w:tc>
        <w:tc>
          <w:tcPr>
            <w:tcW w:w="4621" w:type="dxa"/>
            <w:shd w:val="clear" w:color="auto" w:fill="D9D9D9" w:themeFill="background1" w:themeFillShade="D9"/>
            <w:vAlign w:val="center"/>
          </w:tcPr>
          <w:p w:rsidR="00035CF9" w:rsidRDefault="00CD3A6E">
            <w:pPr>
              <w:pStyle w:val="Normal1"/>
              <w:jc w:val="center"/>
              <w:rPr>
                <w:b/>
              </w:rPr>
            </w:pPr>
            <w:r>
              <w:rPr>
                <w:b/>
              </w:rPr>
              <w:t>Број на наставници</w:t>
            </w:r>
          </w:p>
        </w:tc>
      </w:tr>
      <w:tr w:rsidR="00035CF9" w:rsidTr="0031262F">
        <w:tc>
          <w:tcPr>
            <w:tcW w:w="4621" w:type="dxa"/>
            <w:shd w:val="clear" w:color="auto" w:fill="BFBFBF" w:themeFill="background1" w:themeFillShade="BF"/>
            <w:vAlign w:val="center"/>
          </w:tcPr>
          <w:p w:rsidR="00035CF9" w:rsidRPr="00D75704" w:rsidRDefault="00CD3A6E">
            <w:pPr>
              <w:pStyle w:val="Normal1"/>
              <w:jc w:val="center"/>
            </w:pPr>
            <w:r w:rsidRPr="00D75704">
              <w:t>Обуки за индивидуална работа и помош на ученици со ПОП</w:t>
            </w:r>
          </w:p>
        </w:tc>
        <w:tc>
          <w:tcPr>
            <w:tcW w:w="4621" w:type="dxa"/>
            <w:shd w:val="clear" w:color="auto" w:fill="BFBFBF" w:themeFill="background1" w:themeFillShade="BF"/>
            <w:vAlign w:val="center"/>
          </w:tcPr>
          <w:p w:rsidR="00035CF9" w:rsidRDefault="00CD3A6E">
            <w:pPr>
              <w:pStyle w:val="Normal1"/>
              <w:jc w:val="center"/>
            </w:pPr>
            <w:r>
              <w:t>4</w:t>
            </w:r>
          </w:p>
        </w:tc>
      </w:tr>
      <w:tr w:rsidR="00035CF9" w:rsidTr="0031262F">
        <w:tc>
          <w:tcPr>
            <w:tcW w:w="4621" w:type="dxa"/>
            <w:shd w:val="clear" w:color="auto" w:fill="D9D9D9" w:themeFill="background1" w:themeFillShade="D9"/>
            <w:vAlign w:val="center"/>
          </w:tcPr>
          <w:p w:rsidR="00035CF9" w:rsidRPr="00D75704" w:rsidRDefault="00CD3A6E">
            <w:pPr>
              <w:pStyle w:val="Normal1"/>
              <w:jc w:val="center"/>
            </w:pPr>
            <w:r w:rsidRPr="00D75704">
              <w:t>Обуки за работа со талентирани деца</w:t>
            </w:r>
          </w:p>
        </w:tc>
        <w:tc>
          <w:tcPr>
            <w:tcW w:w="4621" w:type="dxa"/>
            <w:shd w:val="clear" w:color="auto" w:fill="D9D9D9" w:themeFill="background1" w:themeFillShade="D9"/>
            <w:vAlign w:val="center"/>
          </w:tcPr>
          <w:p w:rsidR="00035CF9" w:rsidRDefault="00CD3A6E">
            <w:pPr>
              <w:pStyle w:val="Normal1"/>
              <w:jc w:val="center"/>
            </w:pPr>
            <w:r>
              <w:t>8</w:t>
            </w:r>
          </w:p>
        </w:tc>
      </w:tr>
      <w:tr w:rsidR="00035CF9" w:rsidTr="0031262F">
        <w:tc>
          <w:tcPr>
            <w:tcW w:w="4621" w:type="dxa"/>
            <w:shd w:val="clear" w:color="auto" w:fill="BFBFBF" w:themeFill="background1" w:themeFillShade="BF"/>
            <w:vAlign w:val="center"/>
          </w:tcPr>
          <w:p w:rsidR="00035CF9" w:rsidRPr="00D75704" w:rsidRDefault="00CD3A6E">
            <w:pPr>
              <w:pStyle w:val="Normal1"/>
              <w:jc w:val="center"/>
            </w:pPr>
            <w:r w:rsidRPr="00D75704">
              <w:t>Обуки поврзани со музичко образование</w:t>
            </w:r>
          </w:p>
        </w:tc>
        <w:tc>
          <w:tcPr>
            <w:tcW w:w="4621" w:type="dxa"/>
            <w:shd w:val="clear" w:color="auto" w:fill="BFBFBF" w:themeFill="background1" w:themeFillShade="BF"/>
            <w:vAlign w:val="center"/>
          </w:tcPr>
          <w:p w:rsidR="00035CF9" w:rsidRDefault="00CD3A6E">
            <w:pPr>
              <w:pStyle w:val="Normal1"/>
              <w:jc w:val="center"/>
            </w:pPr>
            <w:r>
              <w:t>1</w:t>
            </w:r>
          </w:p>
        </w:tc>
      </w:tr>
      <w:tr w:rsidR="00035CF9" w:rsidTr="0031262F">
        <w:tc>
          <w:tcPr>
            <w:tcW w:w="4621" w:type="dxa"/>
            <w:shd w:val="clear" w:color="auto" w:fill="D9D9D9" w:themeFill="background1" w:themeFillShade="D9"/>
            <w:vAlign w:val="center"/>
          </w:tcPr>
          <w:p w:rsidR="00035CF9" w:rsidRPr="00D75704" w:rsidRDefault="00CD3A6E">
            <w:pPr>
              <w:pStyle w:val="Normal1"/>
              <w:jc w:val="center"/>
            </w:pPr>
            <w:r w:rsidRPr="00D75704">
              <w:t>Обуки за користење одредени компјутерски програми</w:t>
            </w:r>
          </w:p>
        </w:tc>
        <w:tc>
          <w:tcPr>
            <w:tcW w:w="4621" w:type="dxa"/>
            <w:shd w:val="clear" w:color="auto" w:fill="D9D9D9" w:themeFill="background1" w:themeFillShade="D9"/>
            <w:vAlign w:val="center"/>
          </w:tcPr>
          <w:p w:rsidR="00035CF9" w:rsidRDefault="00CD3A6E">
            <w:pPr>
              <w:pStyle w:val="Normal1"/>
              <w:jc w:val="center"/>
            </w:pPr>
            <w:r>
              <w:t>9</w:t>
            </w:r>
          </w:p>
        </w:tc>
      </w:tr>
      <w:tr w:rsidR="00035CF9" w:rsidTr="0031262F">
        <w:tc>
          <w:tcPr>
            <w:tcW w:w="4621" w:type="dxa"/>
            <w:shd w:val="clear" w:color="auto" w:fill="BFBFBF" w:themeFill="background1" w:themeFillShade="BF"/>
            <w:vAlign w:val="center"/>
          </w:tcPr>
          <w:p w:rsidR="00035CF9" w:rsidRPr="00D75704" w:rsidRDefault="00CD3A6E">
            <w:pPr>
              <w:pStyle w:val="Normal1"/>
              <w:jc w:val="center"/>
            </w:pPr>
            <w:r w:rsidRPr="00D75704">
              <w:t>Обука за менаџирање на конфликти</w:t>
            </w:r>
          </w:p>
        </w:tc>
        <w:tc>
          <w:tcPr>
            <w:tcW w:w="4621" w:type="dxa"/>
            <w:shd w:val="clear" w:color="auto" w:fill="BFBFBF" w:themeFill="background1" w:themeFillShade="BF"/>
            <w:vAlign w:val="center"/>
          </w:tcPr>
          <w:p w:rsidR="00035CF9" w:rsidRDefault="00CD3A6E">
            <w:pPr>
              <w:pStyle w:val="Normal1"/>
              <w:jc w:val="center"/>
            </w:pPr>
            <w:r>
              <w:t>14</w:t>
            </w:r>
          </w:p>
        </w:tc>
      </w:tr>
      <w:tr w:rsidR="00035CF9" w:rsidTr="0031262F">
        <w:tc>
          <w:tcPr>
            <w:tcW w:w="4621" w:type="dxa"/>
            <w:shd w:val="clear" w:color="auto" w:fill="D9D9D9" w:themeFill="background1" w:themeFillShade="D9"/>
            <w:vAlign w:val="center"/>
          </w:tcPr>
          <w:p w:rsidR="00035CF9" w:rsidRPr="00D75704" w:rsidRDefault="00CD3A6E">
            <w:pPr>
              <w:pStyle w:val="Normal1"/>
              <w:jc w:val="center"/>
            </w:pPr>
            <w:r w:rsidRPr="00D75704">
              <w:t>Други теми по ваш избор</w:t>
            </w:r>
          </w:p>
        </w:tc>
        <w:tc>
          <w:tcPr>
            <w:tcW w:w="4621" w:type="dxa"/>
            <w:shd w:val="clear" w:color="auto" w:fill="D9D9D9" w:themeFill="background1" w:themeFillShade="D9"/>
            <w:vAlign w:val="center"/>
          </w:tcPr>
          <w:p w:rsidR="00035CF9" w:rsidRDefault="00035CF9">
            <w:pPr>
              <w:pStyle w:val="Normal1"/>
              <w:jc w:val="center"/>
            </w:pPr>
          </w:p>
        </w:tc>
      </w:tr>
    </w:tbl>
    <w:p w:rsidR="00035CF9" w:rsidRDefault="00035CF9">
      <w:pPr>
        <w:pStyle w:val="Normal1"/>
        <w:ind w:firstLine="720"/>
        <w:jc w:val="both"/>
      </w:pPr>
    </w:p>
    <w:p w:rsidR="00035CF9" w:rsidRDefault="00035CF9">
      <w:pPr>
        <w:pStyle w:val="Normal1"/>
        <w:jc w:val="both"/>
      </w:pPr>
    </w:p>
    <w:p w:rsidR="00035CF9" w:rsidRPr="0031262F" w:rsidRDefault="00CD3A6E">
      <w:pPr>
        <w:pStyle w:val="Normal1"/>
        <w:jc w:val="both"/>
        <w:rPr>
          <w:sz w:val="20"/>
        </w:rPr>
      </w:pPr>
      <w:r w:rsidRPr="0031262F">
        <w:rPr>
          <w:sz w:val="20"/>
        </w:rPr>
        <w:t xml:space="preserve">Во текот на учебната 2023/24  година сите понудени обуки ќе бидат доставени до наставниците и стручните соработници, истите ќе бидат разгледани и посетени. После учеството на обуки, учесниците ќе одржат дисеминација во училиштето по претходно изготвена програма и акционен план, а за истата активност ќе бидат изготвени и извештаи. Во функција на професионалниот развој на наставниците ќе се организираат и отворени часови, работилници и размена на искуства во рамките на активите. </w:t>
      </w:r>
    </w:p>
    <w:p w:rsidR="00035CF9" w:rsidRDefault="00035CF9">
      <w:pPr>
        <w:pStyle w:val="Normal1"/>
        <w:jc w:val="both"/>
      </w:pPr>
    </w:p>
    <w:p w:rsidR="00035CF9" w:rsidRDefault="00CD3A6E">
      <w:pPr>
        <w:pStyle w:val="Heading2"/>
        <w:spacing w:before="0"/>
      </w:pPr>
      <w:bookmarkStart w:id="124" w:name="_Toc142476878"/>
      <w:r>
        <w:t>Активности за професионален развој</w:t>
      </w:r>
      <w:bookmarkEnd w:id="124"/>
      <w:r>
        <w:t xml:space="preserve"> </w:t>
      </w:r>
    </w:p>
    <w:p w:rsidR="00035CF9" w:rsidRDefault="00035CF9">
      <w:pPr>
        <w:pStyle w:val="Normal1"/>
      </w:pPr>
    </w:p>
    <w:p w:rsidR="00035CF9" w:rsidRPr="0031262F" w:rsidRDefault="00CD3A6E">
      <w:pPr>
        <w:pStyle w:val="Normal1"/>
        <w:ind w:firstLine="720"/>
        <w:jc w:val="both"/>
        <w:rPr>
          <w:sz w:val="20"/>
        </w:rPr>
      </w:pPr>
      <w:r w:rsidRPr="0031262F">
        <w:rPr>
          <w:sz w:val="20"/>
        </w:rPr>
        <w:t xml:space="preserve">Со утврдување на потребите за професионалниот развој на вработените се планира организација и реализација на интерни обуки, семинари, работилници од кои имаат потреба наставниците и дисеминации од проектите кои ќе ги реализараат нашите наставници за своите колеги од централното и подрачното училиште. Пред почетокот на секоја учебна година во училиштето се прави евалуација и од неа произлегуваат наредните приоритети за професионален развој. Во согласност со финансиските можности на училиштето се планираат и други посети на обуки кои ги одржуваат овластени обучувачи. </w:t>
      </w:r>
    </w:p>
    <w:p w:rsidR="00035CF9" w:rsidRDefault="00035CF9">
      <w:pPr>
        <w:pStyle w:val="Normal1"/>
        <w:ind w:firstLine="720"/>
        <w:jc w:val="both"/>
      </w:pPr>
    </w:p>
    <w:p w:rsidR="00035CF9" w:rsidRDefault="00CD3A6E">
      <w:pPr>
        <w:pStyle w:val="Heading2"/>
        <w:spacing w:before="0"/>
      </w:pPr>
      <w:bookmarkStart w:id="125" w:name="_5say5ocwvq04" w:colFirst="0" w:colLast="0"/>
      <w:bookmarkEnd w:id="125"/>
      <w:r>
        <w:t xml:space="preserve"> </w:t>
      </w:r>
      <w:bookmarkStart w:id="126" w:name="_Toc142476879"/>
      <w:r>
        <w:t>Личен и професионален развој</w:t>
      </w:r>
      <w:bookmarkEnd w:id="126"/>
    </w:p>
    <w:p w:rsidR="00035CF9" w:rsidRDefault="00035CF9">
      <w:pPr>
        <w:pStyle w:val="Normal1"/>
      </w:pPr>
    </w:p>
    <w:p w:rsidR="00035CF9" w:rsidRPr="0031262F" w:rsidRDefault="00CD3A6E">
      <w:pPr>
        <w:pStyle w:val="Normal1"/>
        <w:ind w:firstLine="720"/>
        <w:jc w:val="both"/>
        <w:rPr>
          <w:sz w:val="20"/>
        </w:rPr>
      </w:pPr>
      <w:r w:rsidRPr="0031262F">
        <w:rPr>
          <w:sz w:val="20"/>
        </w:rPr>
        <w:t xml:space="preserve">Поединечното усовршување на образовниот кадар во училиштето подразбира следење на наставниците како и нивно вреднување преку посебно изготвени критериуми и инструменти. Во личен професионален развој вклучено е и мотивирањето на наставниците во насока на учество на обуки и семинари, добивање сертификати и слично. Меѓу другото, тука се вбројува и посетата на конференции, средби од регионален или државен карактер, како и свои пишани и објавени текстови и статии во стручна литература. Секој наставник и стручната служба изготвува свој личен план за професионален развој според одредени стандарди и компетенции. </w:t>
      </w:r>
    </w:p>
    <w:p w:rsidR="00035CF9" w:rsidRPr="0031262F" w:rsidRDefault="00CD3A6E">
      <w:pPr>
        <w:pStyle w:val="Normal1"/>
        <w:ind w:firstLine="720"/>
        <w:jc w:val="both"/>
        <w:rPr>
          <w:sz w:val="20"/>
        </w:rPr>
      </w:pPr>
      <w:r w:rsidRPr="0031262F">
        <w:rPr>
          <w:sz w:val="20"/>
        </w:rPr>
        <w:t xml:space="preserve">Училиштето изготвува акциски план со планирани активности. Се планираат различни </w:t>
      </w:r>
      <w:r w:rsidRPr="0031262F">
        <w:rPr>
          <w:sz w:val="20"/>
        </w:rPr>
        <w:lastRenderedPageBreak/>
        <w:t>видови на организирање и пренесување на знаења или размена на професионално искуство, преку професионалните активи, организирање на отворени часови и работилници во текот на целата учебна година. Во текот на наставната година се реализираат посети и анализи на наставни часови кај секој наставник. По посетата на часот наставникот реализира консултација со тимот кој го посетил (</w:t>
      </w:r>
      <w:r w:rsidR="005D04FC">
        <w:rPr>
          <w:sz w:val="20"/>
          <w:lang w:val="mk-MK"/>
        </w:rPr>
        <w:t>Д</w:t>
      </w:r>
      <w:r w:rsidRPr="0031262F">
        <w:rPr>
          <w:sz w:val="20"/>
        </w:rPr>
        <w:t>иректор,</w:t>
      </w:r>
      <w:r w:rsidR="005D04FC">
        <w:rPr>
          <w:sz w:val="20"/>
          <w:lang w:val="mk-MK"/>
        </w:rPr>
        <w:t>П</w:t>
      </w:r>
      <w:r w:rsidRPr="0031262F">
        <w:rPr>
          <w:sz w:val="20"/>
        </w:rPr>
        <w:t xml:space="preserve">сихолог и </w:t>
      </w:r>
      <w:r w:rsidR="005D04FC">
        <w:rPr>
          <w:sz w:val="20"/>
          <w:lang w:val="mk-MK"/>
        </w:rPr>
        <w:t>Д</w:t>
      </w:r>
      <w:r w:rsidRPr="0031262F">
        <w:rPr>
          <w:sz w:val="20"/>
        </w:rPr>
        <w:t>ефектолог) и притоа му се укажува на јаките и слабите страни од часот со насоки за надминување на пропустите и унапредување на професионалниот развој.</w:t>
      </w:r>
    </w:p>
    <w:p w:rsidR="00035CF9" w:rsidRDefault="00035CF9">
      <w:pPr>
        <w:pStyle w:val="Normal1"/>
        <w:ind w:firstLine="720"/>
        <w:jc w:val="both"/>
      </w:pPr>
    </w:p>
    <w:tbl>
      <w:tblPr>
        <w:tblStyle w:val="affff1"/>
        <w:tblW w:w="92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86"/>
        <w:gridCol w:w="1933"/>
        <w:gridCol w:w="1775"/>
        <w:gridCol w:w="1774"/>
        <w:gridCol w:w="1726"/>
        <w:gridCol w:w="1588"/>
      </w:tblGrid>
      <w:tr w:rsidR="00035CF9" w:rsidRPr="00D75704" w:rsidTr="00D75704">
        <w:trPr>
          <w:trHeight w:val="1408"/>
          <w:jc w:val="center"/>
        </w:trPr>
        <w:tc>
          <w:tcPr>
            <w:tcW w:w="0" w:type="auto"/>
            <w:shd w:val="clear" w:color="auto" w:fill="D9D9D9" w:themeFill="background1" w:themeFillShade="D9"/>
            <w:vAlign w:val="center"/>
          </w:tcPr>
          <w:p w:rsidR="00035CF9" w:rsidRPr="00D75704" w:rsidRDefault="00CD3A6E">
            <w:pPr>
              <w:pStyle w:val="Normal1"/>
              <w:jc w:val="center"/>
              <w:rPr>
                <w:b/>
                <w:sz w:val="20"/>
                <w:szCs w:val="20"/>
              </w:rPr>
            </w:pPr>
            <w:r w:rsidRPr="00D75704">
              <w:rPr>
                <w:b/>
                <w:sz w:val="20"/>
                <w:szCs w:val="20"/>
              </w:rPr>
              <w:t>ПОДДРШКА НА ПРОФЕСИОНАЛНИОТ РАЗВОЈ И</w:t>
            </w:r>
          </w:p>
          <w:p w:rsidR="00035CF9" w:rsidRPr="00D75704" w:rsidRDefault="00CD3A6E">
            <w:pPr>
              <w:pStyle w:val="Normal1"/>
              <w:jc w:val="center"/>
              <w:rPr>
                <w:b/>
                <w:sz w:val="20"/>
                <w:szCs w:val="20"/>
              </w:rPr>
            </w:pPr>
            <w:r w:rsidRPr="00D75704">
              <w:rPr>
                <w:b/>
                <w:sz w:val="20"/>
                <w:szCs w:val="20"/>
              </w:rPr>
              <w:t>СОРАБОТКАТА ВО УЧИЛИШТЕТО</w:t>
            </w:r>
          </w:p>
        </w:tc>
        <w:tc>
          <w:tcPr>
            <w:tcW w:w="7419" w:type="dxa"/>
            <w:gridSpan w:val="5"/>
            <w:shd w:val="clear" w:color="auto" w:fill="D9D9D9" w:themeFill="background1" w:themeFillShade="D9"/>
            <w:vAlign w:val="center"/>
          </w:tcPr>
          <w:p w:rsidR="00035CF9" w:rsidRPr="00D75704" w:rsidRDefault="00CD3A6E">
            <w:pPr>
              <w:pStyle w:val="Normal1"/>
              <w:jc w:val="center"/>
              <w:rPr>
                <w:b/>
                <w:sz w:val="20"/>
                <w:szCs w:val="20"/>
              </w:rPr>
            </w:pPr>
            <w:r w:rsidRPr="00D75704">
              <w:rPr>
                <w:b/>
                <w:sz w:val="20"/>
                <w:szCs w:val="20"/>
              </w:rPr>
              <w:t>ЛИЧЕН ПРОФЕСИОНАЛЕН РАЗВОЈ</w:t>
            </w:r>
          </w:p>
        </w:tc>
      </w:tr>
      <w:tr w:rsidR="00035CF9" w:rsidRPr="00D75704" w:rsidTr="00D75704">
        <w:trPr>
          <w:cantSplit/>
          <w:trHeight w:val="2475"/>
          <w:jc w:val="center"/>
        </w:trPr>
        <w:tc>
          <w:tcPr>
            <w:tcW w:w="0" w:type="auto"/>
            <w:vAlign w:val="center"/>
          </w:tcPr>
          <w:p w:rsidR="00035CF9" w:rsidRPr="00D75704" w:rsidRDefault="00035CF9">
            <w:pPr>
              <w:pStyle w:val="Normal1"/>
              <w:ind w:left="113" w:right="113"/>
              <w:jc w:val="center"/>
              <w:rPr>
                <w:sz w:val="20"/>
                <w:szCs w:val="20"/>
              </w:rPr>
            </w:pPr>
          </w:p>
          <w:p w:rsidR="00035CF9" w:rsidRPr="00D75704" w:rsidRDefault="00035CF9">
            <w:pPr>
              <w:pStyle w:val="Normal1"/>
              <w:ind w:left="113" w:right="113"/>
              <w:jc w:val="center"/>
              <w:rPr>
                <w:sz w:val="20"/>
                <w:szCs w:val="20"/>
              </w:rPr>
            </w:pPr>
          </w:p>
          <w:p w:rsidR="00035CF9" w:rsidRPr="00D75704" w:rsidRDefault="00CD3A6E">
            <w:pPr>
              <w:pStyle w:val="Normal1"/>
              <w:ind w:left="113" w:right="113"/>
              <w:jc w:val="center"/>
              <w:rPr>
                <w:sz w:val="20"/>
                <w:szCs w:val="20"/>
              </w:rPr>
            </w:pPr>
            <w:r w:rsidRPr="00D75704">
              <w:rPr>
                <w:sz w:val="20"/>
                <w:szCs w:val="20"/>
              </w:rPr>
              <w:t>Поддршка на тимот за професионален развој во училиштето.</w:t>
            </w:r>
          </w:p>
        </w:tc>
        <w:tc>
          <w:tcPr>
            <w:tcW w:w="1591" w:type="dxa"/>
            <w:shd w:val="clear" w:color="auto" w:fill="D9D9D9" w:themeFill="background1" w:themeFillShade="D9"/>
            <w:vAlign w:val="center"/>
          </w:tcPr>
          <w:p w:rsidR="00035CF9" w:rsidRPr="00D75704" w:rsidRDefault="00CD3A6E">
            <w:pPr>
              <w:pStyle w:val="Normal1"/>
              <w:ind w:left="113" w:right="113"/>
              <w:jc w:val="center"/>
              <w:rPr>
                <w:sz w:val="20"/>
                <w:szCs w:val="20"/>
              </w:rPr>
            </w:pPr>
            <w:r w:rsidRPr="00D75704">
              <w:rPr>
                <w:sz w:val="20"/>
                <w:szCs w:val="20"/>
              </w:rPr>
              <w:t>Соработка со колеги во професионалните здуженија,социјал ни мрежи и форуми</w:t>
            </w:r>
          </w:p>
        </w:tc>
        <w:tc>
          <w:tcPr>
            <w:tcW w:w="1461" w:type="dxa"/>
            <w:vAlign w:val="center"/>
          </w:tcPr>
          <w:p w:rsidR="00035CF9" w:rsidRPr="00D75704" w:rsidRDefault="00CD3A6E">
            <w:pPr>
              <w:pStyle w:val="Normal1"/>
              <w:ind w:left="113" w:right="113"/>
              <w:jc w:val="center"/>
              <w:rPr>
                <w:sz w:val="20"/>
                <w:szCs w:val="20"/>
              </w:rPr>
            </w:pPr>
            <w:r w:rsidRPr="00D75704">
              <w:rPr>
                <w:sz w:val="20"/>
                <w:szCs w:val="20"/>
              </w:rPr>
              <w:t>Примена во практиката на новините од струката.</w:t>
            </w:r>
          </w:p>
        </w:tc>
        <w:tc>
          <w:tcPr>
            <w:tcW w:w="0" w:type="auto"/>
            <w:vAlign w:val="center"/>
          </w:tcPr>
          <w:p w:rsidR="00035CF9" w:rsidRPr="00D75704" w:rsidRDefault="00CD3A6E">
            <w:pPr>
              <w:pStyle w:val="Normal1"/>
              <w:ind w:left="113" w:right="113"/>
              <w:jc w:val="center"/>
              <w:rPr>
                <w:sz w:val="20"/>
                <w:szCs w:val="20"/>
              </w:rPr>
            </w:pPr>
            <w:r w:rsidRPr="00D75704">
              <w:rPr>
                <w:sz w:val="20"/>
                <w:szCs w:val="20"/>
              </w:rPr>
              <w:t xml:space="preserve">Планирање и евидентирање на сопствениот професионален развој. (личен план, сертификати, посетени и реализирани обуки, белешки  од саморефлексија и </w:t>
            </w:r>
          </w:p>
          <w:p w:rsidR="00035CF9" w:rsidRPr="00D75704" w:rsidRDefault="00CD3A6E">
            <w:pPr>
              <w:pStyle w:val="Normal1"/>
              <w:ind w:left="113" w:right="113"/>
              <w:jc w:val="center"/>
              <w:rPr>
                <w:sz w:val="20"/>
                <w:szCs w:val="20"/>
              </w:rPr>
            </w:pPr>
            <w:r w:rsidRPr="00D75704">
              <w:rPr>
                <w:sz w:val="20"/>
                <w:szCs w:val="20"/>
              </w:rPr>
              <w:t>слично)</w:t>
            </w:r>
          </w:p>
        </w:tc>
        <w:tc>
          <w:tcPr>
            <w:tcW w:w="0" w:type="auto"/>
            <w:shd w:val="clear" w:color="auto" w:fill="D9D9D9" w:themeFill="background1" w:themeFillShade="D9"/>
            <w:vAlign w:val="center"/>
          </w:tcPr>
          <w:p w:rsidR="00035CF9" w:rsidRPr="00D75704" w:rsidRDefault="00CD3A6E">
            <w:pPr>
              <w:pStyle w:val="Normal1"/>
              <w:ind w:left="113" w:right="113"/>
              <w:jc w:val="center"/>
              <w:rPr>
                <w:sz w:val="20"/>
                <w:szCs w:val="20"/>
              </w:rPr>
            </w:pPr>
            <w:r w:rsidRPr="00D75704">
              <w:rPr>
                <w:sz w:val="20"/>
                <w:szCs w:val="20"/>
              </w:rPr>
              <w:t>Внесување иновации во сопствената работа и вршење проценка на нивната ефективност.</w:t>
            </w:r>
          </w:p>
        </w:tc>
        <w:tc>
          <w:tcPr>
            <w:tcW w:w="1486" w:type="dxa"/>
            <w:vAlign w:val="center"/>
          </w:tcPr>
          <w:p w:rsidR="00035CF9" w:rsidRPr="00D75704" w:rsidRDefault="00035CF9">
            <w:pPr>
              <w:pStyle w:val="Normal1"/>
              <w:jc w:val="center"/>
              <w:rPr>
                <w:sz w:val="20"/>
                <w:szCs w:val="20"/>
              </w:rPr>
            </w:pPr>
          </w:p>
          <w:p w:rsidR="00035CF9" w:rsidRPr="00D75704" w:rsidRDefault="00035CF9">
            <w:pPr>
              <w:pStyle w:val="Normal1"/>
              <w:jc w:val="center"/>
              <w:rPr>
                <w:sz w:val="20"/>
                <w:szCs w:val="20"/>
              </w:rPr>
            </w:pPr>
          </w:p>
          <w:p w:rsidR="00035CF9" w:rsidRPr="00D75704" w:rsidRDefault="00CD3A6E">
            <w:pPr>
              <w:pStyle w:val="Normal1"/>
              <w:jc w:val="center"/>
              <w:rPr>
                <w:b/>
                <w:sz w:val="20"/>
                <w:szCs w:val="20"/>
              </w:rPr>
            </w:pPr>
            <w:r w:rsidRPr="00D75704">
              <w:rPr>
                <w:b/>
                <w:sz w:val="20"/>
                <w:szCs w:val="20"/>
              </w:rPr>
              <w:t>АКТИВНОСТИ</w:t>
            </w:r>
          </w:p>
        </w:tc>
      </w:tr>
      <w:tr w:rsidR="00035CF9" w:rsidRPr="00D75704" w:rsidTr="00D75704">
        <w:trPr>
          <w:cantSplit/>
          <w:trHeight w:val="3019"/>
          <w:jc w:val="center"/>
        </w:trPr>
        <w:tc>
          <w:tcPr>
            <w:tcW w:w="0" w:type="auto"/>
            <w:vAlign w:val="center"/>
          </w:tcPr>
          <w:p w:rsidR="00035CF9" w:rsidRPr="00D75704" w:rsidRDefault="00CD3A6E">
            <w:pPr>
              <w:pStyle w:val="Normal1"/>
              <w:ind w:left="113" w:right="113"/>
              <w:jc w:val="center"/>
              <w:rPr>
                <w:sz w:val="20"/>
                <w:szCs w:val="20"/>
              </w:rPr>
            </w:pPr>
            <w:r w:rsidRPr="00D75704">
              <w:rPr>
                <w:sz w:val="20"/>
                <w:szCs w:val="20"/>
              </w:rPr>
              <w:t>Да се оспоосбат за изготвување ЛППР и за самооценување на компетенциите</w:t>
            </w:r>
          </w:p>
          <w:p w:rsidR="00035CF9" w:rsidRPr="00D75704" w:rsidRDefault="00035CF9">
            <w:pPr>
              <w:pStyle w:val="Normal1"/>
              <w:ind w:left="113" w:right="113"/>
              <w:jc w:val="center"/>
              <w:rPr>
                <w:sz w:val="20"/>
                <w:szCs w:val="20"/>
              </w:rPr>
            </w:pPr>
          </w:p>
          <w:p w:rsidR="00035CF9" w:rsidRPr="00D75704" w:rsidRDefault="00CD3A6E">
            <w:pPr>
              <w:pStyle w:val="Normal1"/>
              <w:ind w:left="113" w:right="113"/>
              <w:jc w:val="center"/>
              <w:rPr>
                <w:sz w:val="20"/>
                <w:szCs w:val="20"/>
              </w:rPr>
            </w:pPr>
            <w:r w:rsidRPr="00D75704">
              <w:rPr>
                <w:sz w:val="20"/>
                <w:szCs w:val="20"/>
              </w:rPr>
              <w:t>Да се изготви програма за реалните потреби на наставниците за професионален развој</w:t>
            </w:r>
          </w:p>
        </w:tc>
        <w:tc>
          <w:tcPr>
            <w:tcW w:w="1591" w:type="dxa"/>
            <w:shd w:val="clear" w:color="auto" w:fill="D9D9D9" w:themeFill="background1" w:themeFillShade="D9"/>
            <w:vAlign w:val="center"/>
          </w:tcPr>
          <w:p w:rsidR="00035CF9" w:rsidRPr="00D75704" w:rsidRDefault="00CD3A6E">
            <w:pPr>
              <w:pStyle w:val="Normal1"/>
              <w:ind w:left="113" w:right="113"/>
              <w:jc w:val="center"/>
              <w:rPr>
                <w:sz w:val="20"/>
                <w:szCs w:val="20"/>
              </w:rPr>
            </w:pPr>
            <w:r w:rsidRPr="00D75704">
              <w:rPr>
                <w:sz w:val="20"/>
                <w:szCs w:val="20"/>
              </w:rPr>
              <w:t>Да се оспособат наставниците за формативно оценување во ЛЗ и регионално</w:t>
            </w:r>
          </w:p>
        </w:tc>
        <w:tc>
          <w:tcPr>
            <w:tcW w:w="1461" w:type="dxa"/>
            <w:vAlign w:val="center"/>
          </w:tcPr>
          <w:p w:rsidR="00035CF9" w:rsidRPr="00D75704" w:rsidRDefault="00CD3A6E">
            <w:pPr>
              <w:pStyle w:val="Normal1"/>
              <w:ind w:left="113" w:right="113"/>
              <w:jc w:val="center"/>
              <w:rPr>
                <w:sz w:val="20"/>
                <w:szCs w:val="20"/>
              </w:rPr>
            </w:pPr>
            <w:r w:rsidRPr="00D75704">
              <w:rPr>
                <w:sz w:val="20"/>
                <w:szCs w:val="20"/>
              </w:rPr>
              <w:t>Да се подобри водењето на педагошката евиденција и документација</w:t>
            </w:r>
          </w:p>
        </w:tc>
        <w:tc>
          <w:tcPr>
            <w:tcW w:w="0" w:type="auto"/>
            <w:vAlign w:val="center"/>
          </w:tcPr>
          <w:p w:rsidR="00035CF9" w:rsidRPr="00D75704" w:rsidRDefault="00CD3A6E">
            <w:pPr>
              <w:pStyle w:val="Normal1"/>
              <w:ind w:left="113" w:right="113"/>
              <w:jc w:val="center"/>
              <w:rPr>
                <w:sz w:val="20"/>
                <w:szCs w:val="20"/>
              </w:rPr>
            </w:pPr>
            <w:r w:rsidRPr="00D75704">
              <w:rPr>
                <w:sz w:val="20"/>
                <w:szCs w:val="20"/>
              </w:rPr>
              <w:t>Да се идентификуваат добрите и слабите страни на личен план</w:t>
            </w:r>
          </w:p>
        </w:tc>
        <w:tc>
          <w:tcPr>
            <w:tcW w:w="0" w:type="auto"/>
            <w:shd w:val="clear" w:color="auto" w:fill="D9D9D9" w:themeFill="background1" w:themeFillShade="D9"/>
            <w:vAlign w:val="center"/>
          </w:tcPr>
          <w:p w:rsidR="00035CF9" w:rsidRPr="00D75704" w:rsidRDefault="00CD3A6E">
            <w:pPr>
              <w:pStyle w:val="Normal1"/>
              <w:ind w:left="113" w:right="113"/>
              <w:jc w:val="center"/>
              <w:rPr>
                <w:sz w:val="20"/>
                <w:szCs w:val="20"/>
              </w:rPr>
            </w:pPr>
            <w:r w:rsidRPr="00D75704">
              <w:rPr>
                <w:sz w:val="20"/>
                <w:szCs w:val="20"/>
              </w:rPr>
              <w:t xml:space="preserve">Оспособување за </w:t>
            </w:r>
          </w:p>
          <w:p w:rsidR="00035CF9" w:rsidRPr="00D75704" w:rsidRDefault="00CD3A6E">
            <w:pPr>
              <w:pStyle w:val="Normal1"/>
              <w:ind w:left="113" w:right="113"/>
              <w:jc w:val="center"/>
              <w:rPr>
                <w:sz w:val="20"/>
                <w:szCs w:val="20"/>
              </w:rPr>
            </w:pPr>
            <w:r w:rsidRPr="00D75704">
              <w:rPr>
                <w:sz w:val="20"/>
                <w:szCs w:val="20"/>
              </w:rPr>
              <w:t xml:space="preserve">Платформи </w:t>
            </w:r>
          </w:p>
          <w:p w:rsidR="00035CF9" w:rsidRPr="00D75704" w:rsidRDefault="00CD3A6E">
            <w:pPr>
              <w:pStyle w:val="Normal1"/>
              <w:ind w:left="113" w:right="113"/>
              <w:jc w:val="center"/>
              <w:rPr>
                <w:sz w:val="20"/>
                <w:szCs w:val="20"/>
              </w:rPr>
            </w:pPr>
            <w:r w:rsidRPr="00D75704">
              <w:rPr>
                <w:sz w:val="20"/>
                <w:szCs w:val="20"/>
              </w:rPr>
              <w:t>Оспособување за мултикултура и меѓуетничка интеграција</w:t>
            </w:r>
          </w:p>
        </w:tc>
        <w:tc>
          <w:tcPr>
            <w:tcW w:w="1486" w:type="dxa"/>
            <w:vAlign w:val="center"/>
          </w:tcPr>
          <w:p w:rsidR="00035CF9" w:rsidRPr="00D75704" w:rsidRDefault="00CD3A6E">
            <w:pPr>
              <w:pStyle w:val="Normal1"/>
              <w:jc w:val="center"/>
              <w:rPr>
                <w:b/>
                <w:sz w:val="20"/>
                <w:szCs w:val="20"/>
              </w:rPr>
            </w:pPr>
            <w:r w:rsidRPr="00D75704">
              <w:rPr>
                <w:b/>
                <w:sz w:val="20"/>
                <w:szCs w:val="20"/>
              </w:rPr>
              <w:t>ЦЕЛИ</w:t>
            </w:r>
          </w:p>
        </w:tc>
      </w:tr>
      <w:tr w:rsidR="00035CF9" w:rsidRPr="00D75704" w:rsidTr="00D75704">
        <w:trPr>
          <w:trHeight w:val="1431"/>
          <w:jc w:val="center"/>
        </w:trPr>
        <w:tc>
          <w:tcPr>
            <w:tcW w:w="0" w:type="auto"/>
            <w:vAlign w:val="center"/>
          </w:tcPr>
          <w:p w:rsidR="00035CF9" w:rsidRPr="00D75704" w:rsidRDefault="00CD3A6E">
            <w:pPr>
              <w:pStyle w:val="Normal1"/>
              <w:jc w:val="center"/>
              <w:rPr>
                <w:sz w:val="20"/>
                <w:szCs w:val="20"/>
              </w:rPr>
            </w:pPr>
            <w:r w:rsidRPr="00D75704">
              <w:rPr>
                <w:sz w:val="20"/>
                <w:szCs w:val="20"/>
              </w:rPr>
              <w:t>август</w:t>
            </w:r>
          </w:p>
        </w:tc>
        <w:tc>
          <w:tcPr>
            <w:tcW w:w="1591" w:type="dxa"/>
            <w:shd w:val="clear" w:color="auto" w:fill="D9D9D9" w:themeFill="background1" w:themeFillShade="D9"/>
            <w:vAlign w:val="center"/>
          </w:tcPr>
          <w:p w:rsidR="00035CF9" w:rsidRPr="00D75704" w:rsidRDefault="00CD3A6E">
            <w:pPr>
              <w:pStyle w:val="Normal1"/>
              <w:jc w:val="center"/>
              <w:rPr>
                <w:sz w:val="20"/>
                <w:szCs w:val="20"/>
              </w:rPr>
            </w:pPr>
            <w:r w:rsidRPr="00D75704">
              <w:rPr>
                <w:sz w:val="20"/>
                <w:szCs w:val="20"/>
              </w:rPr>
              <w:t>тековно</w:t>
            </w:r>
          </w:p>
        </w:tc>
        <w:tc>
          <w:tcPr>
            <w:tcW w:w="1461" w:type="dxa"/>
            <w:vAlign w:val="center"/>
          </w:tcPr>
          <w:p w:rsidR="00035CF9" w:rsidRPr="00D75704" w:rsidRDefault="00CD3A6E">
            <w:pPr>
              <w:pStyle w:val="Normal1"/>
              <w:jc w:val="center"/>
              <w:rPr>
                <w:sz w:val="20"/>
                <w:szCs w:val="20"/>
              </w:rPr>
            </w:pPr>
            <w:r w:rsidRPr="00D75704">
              <w:rPr>
                <w:sz w:val="20"/>
                <w:szCs w:val="20"/>
              </w:rPr>
              <w:t>тековно</w:t>
            </w:r>
          </w:p>
        </w:tc>
        <w:tc>
          <w:tcPr>
            <w:tcW w:w="0" w:type="auto"/>
            <w:vAlign w:val="center"/>
          </w:tcPr>
          <w:p w:rsidR="00035CF9" w:rsidRPr="00D75704" w:rsidRDefault="00CD3A6E">
            <w:pPr>
              <w:pStyle w:val="Normal1"/>
              <w:jc w:val="center"/>
              <w:rPr>
                <w:sz w:val="20"/>
                <w:szCs w:val="20"/>
              </w:rPr>
            </w:pPr>
            <w:r w:rsidRPr="00D75704">
              <w:rPr>
                <w:sz w:val="20"/>
                <w:szCs w:val="20"/>
              </w:rPr>
              <w:t>август</w:t>
            </w:r>
          </w:p>
        </w:tc>
        <w:tc>
          <w:tcPr>
            <w:tcW w:w="0" w:type="auto"/>
            <w:shd w:val="clear" w:color="auto" w:fill="D9D9D9" w:themeFill="background1" w:themeFillShade="D9"/>
            <w:vAlign w:val="center"/>
          </w:tcPr>
          <w:p w:rsidR="00035CF9" w:rsidRPr="00D75704" w:rsidRDefault="00CD3A6E">
            <w:pPr>
              <w:pStyle w:val="Normal1"/>
              <w:jc w:val="center"/>
              <w:rPr>
                <w:sz w:val="20"/>
                <w:szCs w:val="20"/>
              </w:rPr>
            </w:pPr>
            <w:r w:rsidRPr="00D75704">
              <w:rPr>
                <w:sz w:val="20"/>
                <w:szCs w:val="20"/>
              </w:rPr>
              <w:t>Октомври/јануари</w:t>
            </w:r>
          </w:p>
        </w:tc>
        <w:tc>
          <w:tcPr>
            <w:tcW w:w="1486" w:type="dxa"/>
            <w:vAlign w:val="center"/>
          </w:tcPr>
          <w:p w:rsidR="00035CF9" w:rsidRPr="00D75704" w:rsidRDefault="00CD3A6E">
            <w:pPr>
              <w:pStyle w:val="Normal1"/>
              <w:jc w:val="center"/>
              <w:rPr>
                <w:b/>
                <w:sz w:val="20"/>
                <w:szCs w:val="20"/>
              </w:rPr>
            </w:pPr>
            <w:r w:rsidRPr="00D75704">
              <w:rPr>
                <w:b/>
                <w:sz w:val="20"/>
                <w:szCs w:val="20"/>
              </w:rPr>
              <w:t>ВРЕМЕ</w:t>
            </w:r>
          </w:p>
          <w:p w:rsidR="00035CF9" w:rsidRPr="00D75704" w:rsidRDefault="00CD3A6E">
            <w:pPr>
              <w:pStyle w:val="Normal1"/>
              <w:jc w:val="center"/>
              <w:rPr>
                <w:b/>
                <w:sz w:val="20"/>
                <w:szCs w:val="20"/>
              </w:rPr>
            </w:pPr>
            <w:r w:rsidRPr="00D75704">
              <w:rPr>
                <w:b/>
                <w:sz w:val="20"/>
                <w:szCs w:val="20"/>
              </w:rPr>
              <w:t>/РЕАЛИЗ АЦИЈА</w:t>
            </w:r>
          </w:p>
        </w:tc>
      </w:tr>
      <w:tr w:rsidR="00035CF9" w:rsidRPr="00D75704" w:rsidTr="00D75704">
        <w:trPr>
          <w:cantSplit/>
          <w:trHeight w:val="1831"/>
          <w:jc w:val="center"/>
        </w:trPr>
        <w:tc>
          <w:tcPr>
            <w:tcW w:w="0" w:type="auto"/>
            <w:vAlign w:val="center"/>
          </w:tcPr>
          <w:p w:rsidR="00035CF9" w:rsidRPr="00D75704" w:rsidRDefault="00CD3A6E">
            <w:pPr>
              <w:pStyle w:val="Normal1"/>
              <w:ind w:left="113" w:right="113"/>
              <w:jc w:val="center"/>
              <w:rPr>
                <w:sz w:val="20"/>
                <w:szCs w:val="20"/>
              </w:rPr>
            </w:pPr>
            <w:r w:rsidRPr="00D75704">
              <w:rPr>
                <w:sz w:val="20"/>
                <w:szCs w:val="20"/>
              </w:rPr>
              <w:t>Наставници од одделенска и предметна настава</w:t>
            </w:r>
          </w:p>
        </w:tc>
        <w:tc>
          <w:tcPr>
            <w:tcW w:w="1591" w:type="dxa"/>
            <w:shd w:val="clear" w:color="auto" w:fill="D9D9D9" w:themeFill="background1" w:themeFillShade="D9"/>
            <w:vAlign w:val="center"/>
          </w:tcPr>
          <w:p w:rsidR="00035CF9" w:rsidRPr="00D75704" w:rsidRDefault="00CD3A6E">
            <w:pPr>
              <w:pStyle w:val="Normal1"/>
              <w:ind w:left="113" w:right="113"/>
              <w:jc w:val="center"/>
              <w:rPr>
                <w:sz w:val="20"/>
                <w:szCs w:val="20"/>
              </w:rPr>
            </w:pPr>
            <w:r w:rsidRPr="00D75704">
              <w:rPr>
                <w:sz w:val="20"/>
                <w:szCs w:val="20"/>
              </w:rPr>
              <w:t>БРО МЦГО УСАИД</w:t>
            </w:r>
          </w:p>
        </w:tc>
        <w:tc>
          <w:tcPr>
            <w:tcW w:w="1461" w:type="dxa"/>
            <w:vAlign w:val="center"/>
          </w:tcPr>
          <w:p w:rsidR="00035CF9" w:rsidRPr="00D75704" w:rsidRDefault="00CD3A6E">
            <w:pPr>
              <w:pStyle w:val="Normal1"/>
              <w:ind w:left="113" w:right="113"/>
              <w:jc w:val="center"/>
              <w:rPr>
                <w:sz w:val="20"/>
                <w:szCs w:val="20"/>
              </w:rPr>
            </w:pPr>
            <w:r w:rsidRPr="00D75704">
              <w:rPr>
                <w:sz w:val="20"/>
                <w:szCs w:val="20"/>
              </w:rPr>
              <w:t>Директор</w:t>
            </w:r>
          </w:p>
          <w:p w:rsidR="00035CF9" w:rsidRPr="00D75704" w:rsidRDefault="00035CF9">
            <w:pPr>
              <w:pStyle w:val="Normal1"/>
              <w:ind w:left="113" w:right="113"/>
              <w:jc w:val="center"/>
              <w:rPr>
                <w:sz w:val="20"/>
                <w:szCs w:val="20"/>
              </w:rPr>
            </w:pPr>
          </w:p>
        </w:tc>
        <w:tc>
          <w:tcPr>
            <w:tcW w:w="0" w:type="auto"/>
            <w:vAlign w:val="center"/>
          </w:tcPr>
          <w:p w:rsidR="00035CF9" w:rsidRPr="00D75704" w:rsidRDefault="00035CF9">
            <w:pPr>
              <w:pStyle w:val="Normal1"/>
              <w:ind w:left="113" w:right="113"/>
              <w:jc w:val="center"/>
              <w:rPr>
                <w:sz w:val="20"/>
                <w:szCs w:val="20"/>
              </w:rPr>
            </w:pPr>
          </w:p>
          <w:p w:rsidR="00035CF9" w:rsidRPr="00D75704" w:rsidRDefault="00035CF9">
            <w:pPr>
              <w:pStyle w:val="Normal1"/>
              <w:ind w:left="113" w:right="113"/>
              <w:jc w:val="center"/>
              <w:rPr>
                <w:sz w:val="20"/>
                <w:szCs w:val="20"/>
              </w:rPr>
            </w:pPr>
          </w:p>
          <w:p w:rsidR="00035CF9" w:rsidRPr="00D75704" w:rsidRDefault="00035CF9">
            <w:pPr>
              <w:pStyle w:val="Normal1"/>
              <w:ind w:left="113" w:right="113"/>
              <w:jc w:val="center"/>
              <w:rPr>
                <w:sz w:val="20"/>
                <w:szCs w:val="20"/>
              </w:rPr>
            </w:pPr>
          </w:p>
          <w:p w:rsidR="00035CF9" w:rsidRPr="00D75704" w:rsidRDefault="00CD3A6E">
            <w:pPr>
              <w:pStyle w:val="Normal1"/>
              <w:ind w:left="113" w:right="113"/>
              <w:jc w:val="center"/>
              <w:rPr>
                <w:sz w:val="20"/>
                <w:szCs w:val="20"/>
              </w:rPr>
            </w:pPr>
            <w:r w:rsidRPr="00D75704">
              <w:rPr>
                <w:sz w:val="20"/>
                <w:szCs w:val="20"/>
              </w:rPr>
              <w:t>Тим за професиона лен развој</w:t>
            </w:r>
          </w:p>
        </w:tc>
        <w:tc>
          <w:tcPr>
            <w:tcW w:w="0" w:type="auto"/>
            <w:shd w:val="clear" w:color="auto" w:fill="D9D9D9" w:themeFill="background1" w:themeFillShade="D9"/>
            <w:vAlign w:val="center"/>
          </w:tcPr>
          <w:p w:rsidR="00035CF9" w:rsidRPr="00D75704" w:rsidRDefault="00CD3A6E">
            <w:pPr>
              <w:pStyle w:val="Normal1"/>
              <w:ind w:left="113" w:right="113"/>
              <w:jc w:val="center"/>
              <w:rPr>
                <w:sz w:val="20"/>
                <w:szCs w:val="20"/>
              </w:rPr>
            </w:pPr>
            <w:r w:rsidRPr="00D75704">
              <w:rPr>
                <w:sz w:val="20"/>
                <w:szCs w:val="20"/>
              </w:rPr>
              <w:t>Надворешни обуки</w:t>
            </w:r>
          </w:p>
        </w:tc>
        <w:tc>
          <w:tcPr>
            <w:tcW w:w="1486" w:type="dxa"/>
            <w:vAlign w:val="center"/>
          </w:tcPr>
          <w:p w:rsidR="00035CF9" w:rsidRPr="00D75704" w:rsidRDefault="00CD3A6E">
            <w:pPr>
              <w:pStyle w:val="Normal1"/>
              <w:jc w:val="center"/>
              <w:rPr>
                <w:b/>
                <w:sz w:val="20"/>
                <w:szCs w:val="20"/>
              </w:rPr>
            </w:pPr>
            <w:r w:rsidRPr="00D75704">
              <w:rPr>
                <w:b/>
                <w:sz w:val="20"/>
                <w:szCs w:val="20"/>
              </w:rPr>
              <w:t>СОРАБОТНИЦИ</w:t>
            </w:r>
          </w:p>
        </w:tc>
      </w:tr>
      <w:tr w:rsidR="00035CF9" w:rsidRPr="00D75704" w:rsidTr="00D75704">
        <w:trPr>
          <w:cantSplit/>
          <w:trHeight w:val="3002"/>
          <w:jc w:val="center"/>
        </w:trPr>
        <w:tc>
          <w:tcPr>
            <w:tcW w:w="0" w:type="auto"/>
            <w:vAlign w:val="center"/>
          </w:tcPr>
          <w:p w:rsidR="00035CF9" w:rsidRPr="00D75704" w:rsidRDefault="00CD3A6E">
            <w:pPr>
              <w:pStyle w:val="Normal1"/>
              <w:ind w:left="113" w:right="113"/>
              <w:jc w:val="center"/>
              <w:rPr>
                <w:sz w:val="20"/>
                <w:szCs w:val="20"/>
              </w:rPr>
            </w:pPr>
            <w:r w:rsidRPr="00D75704">
              <w:rPr>
                <w:sz w:val="20"/>
                <w:szCs w:val="20"/>
              </w:rPr>
              <w:lastRenderedPageBreak/>
              <w:t>Работилница Планирања</w:t>
            </w:r>
          </w:p>
          <w:p w:rsidR="00035CF9" w:rsidRPr="00D75704" w:rsidRDefault="00CD3A6E">
            <w:pPr>
              <w:pStyle w:val="Normal1"/>
              <w:ind w:left="113" w:right="113"/>
              <w:jc w:val="center"/>
              <w:rPr>
                <w:sz w:val="20"/>
                <w:szCs w:val="20"/>
              </w:rPr>
            </w:pPr>
            <w:r w:rsidRPr="00D75704">
              <w:rPr>
                <w:sz w:val="20"/>
                <w:szCs w:val="20"/>
              </w:rPr>
              <w:t>Листа на компетенции</w:t>
            </w:r>
          </w:p>
          <w:p w:rsidR="00035CF9" w:rsidRPr="00D75704" w:rsidRDefault="00035CF9">
            <w:pPr>
              <w:pStyle w:val="Normal1"/>
              <w:ind w:left="113" w:right="113"/>
              <w:jc w:val="center"/>
              <w:rPr>
                <w:sz w:val="20"/>
                <w:szCs w:val="20"/>
              </w:rPr>
            </w:pPr>
          </w:p>
          <w:p w:rsidR="00035CF9" w:rsidRPr="00D75704" w:rsidRDefault="00CD3A6E">
            <w:pPr>
              <w:pStyle w:val="Normal1"/>
              <w:ind w:left="113" w:right="113"/>
              <w:jc w:val="center"/>
              <w:rPr>
                <w:sz w:val="20"/>
                <w:szCs w:val="20"/>
              </w:rPr>
            </w:pPr>
            <w:r w:rsidRPr="00D75704">
              <w:rPr>
                <w:sz w:val="20"/>
                <w:szCs w:val="20"/>
              </w:rPr>
              <w:t>Училишен план за професионален развој</w:t>
            </w:r>
          </w:p>
        </w:tc>
        <w:tc>
          <w:tcPr>
            <w:tcW w:w="1591" w:type="dxa"/>
            <w:shd w:val="clear" w:color="auto" w:fill="D9D9D9" w:themeFill="background1" w:themeFillShade="D9"/>
            <w:vAlign w:val="center"/>
          </w:tcPr>
          <w:p w:rsidR="00035CF9" w:rsidRPr="00D75704" w:rsidRDefault="00CD3A6E">
            <w:pPr>
              <w:pStyle w:val="Normal1"/>
              <w:ind w:left="113" w:right="113"/>
              <w:jc w:val="center"/>
              <w:rPr>
                <w:sz w:val="20"/>
                <w:szCs w:val="20"/>
              </w:rPr>
            </w:pPr>
            <w:r w:rsidRPr="00D75704">
              <w:rPr>
                <w:sz w:val="20"/>
                <w:szCs w:val="20"/>
              </w:rPr>
              <w:t>Извештаи од обуки</w:t>
            </w:r>
          </w:p>
        </w:tc>
        <w:tc>
          <w:tcPr>
            <w:tcW w:w="1461" w:type="dxa"/>
            <w:vAlign w:val="center"/>
          </w:tcPr>
          <w:p w:rsidR="00035CF9" w:rsidRPr="00D75704" w:rsidRDefault="00CD3A6E">
            <w:pPr>
              <w:pStyle w:val="Normal1"/>
              <w:ind w:left="113" w:right="113"/>
              <w:jc w:val="center"/>
              <w:rPr>
                <w:sz w:val="20"/>
                <w:szCs w:val="20"/>
              </w:rPr>
            </w:pPr>
            <w:r w:rsidRPr="00D75704">
              <w:rPr>
                <w:sz w:val="20"/>
                <w:szCs w:val="20"/>
              </w:rPr>
              <w:t>Електронска апликација</w:t>
            </w:r>
          </w:p>
        </w:tc>
        <w:tc>
          <w:tcPr>
            <w:tcW w:w="0" w:type="auto"/>
            <w:vAlign w:val="center"/>
          </w:tcPr>
          <w:p w:rsidR="00035CF9" w:rsidRPr="00D75704" w:rsidRDefault="00035CF9">
            <w:pPr>
              <w:pStyle w:val="Normal1"/>
              <w:ind w:left="113" w:right="113"/>
              <w:jc w:val="center"/>
              <w:rPr>
                <w:sz w:val="20"/>
                <w:szCs w:val="20"/>
              </w:rPr>
            </w:pPr>
          </w:p>
          <w:p w:rsidR="00035CF9" w:rsidRPr="00D75704" w:rsidRDefault="00035CF9">
            <w:pPr>
              <w:pStyle w:val="Normal1"/>
              <w:ind w:left="113" w:right="113"/>
              <w:jc w:val="center"/>
              <w:rPr>
                <w:sz w:val="20"/>
                <w:szCs w:val="20"/>
              </w:rPr>
            </w:pPr>
          </w:p>
          <w:p w:rsidR="00035CF9" w:rsidRPr="00D75704" w:rsidRDefault="00CD3A6E">
            <w:pPr>
              <w:pStyle w:val="Normal1"/>
              <w:ind w:left="113" w:right="113"/>
              <w:jc w:val="center"/>
              <w:rPr>
                <w:sz w:val="20"/>
                <w:szCs w:val="20"/>
              </w:rPr>
            </w:pPr>
            <w:r w:rsidRPr="00D75704">
              <w:rPr>
                <w:sz w:val="20"/>
                <w:szCs w:val="20"/>
              </w:rPr>
              <w:t>Листи за самопроценка</w:t>
            </w:r>
          </w:p>
          <w:p w:rsidR="00035CF9" w:rsidRPr="00D75704" w:rsidRDefault="00035CF9">
            <w:pPr>
              <w:pStyle w:val="Normal1"/>
              <w:ind w:left="113" w:right="113"/>
              <w:jc w:val="center"/>
              <w:rPr>
                <w:sz w:val="20"/>
                <w:szCs w:val="20"/>
              </w:rPr>
            </w:pPr>
          </w:p>
          <w:p w:rsidR="00035CF9" w:rsidRPr="00D75704" w:rsidRDefault="00CD3A6E">
            <w:pPr>
              <w:pStyle w:val="Normal1"/>
              <w:ind w:left="113" w:right="113"/>
              <w:jc w:val="center"/>
              <w:rPr>
                <w:sz w:val="20"/>
                <w:szCs w:val="20"/>
              </w:rPr>
            </w:pPr>
            <w:r w:rsidRPr="00D75704">
              <w:rPr>
                <w:sz w:val="20"/>
                <w:szCs w:val="20"/>
              </w:rPr>
              <w:t>План за личен професионален развој</w:t>
            </w:r>
          </w:p>
        </w:tc>
        <w:tc>
          <w:tcPr>
            <w:tcW w:w="0" w:type="auto"/>
            <w:shd w:val="clear" w:color="auto" w:fill="D9D9D9" w:themeFill="background1" w:themeFillShade="D9"/>
            <w:vAlign w:val="center"/>
          </w:tcPr>
          <w:p w:rsidR="00035CF9" w:rsidRPr="00D75704" w:rsidRDefault="00035CF9">
            <w:pPr>
              <w:pStyle w:val="Normal1"/>
              <w:ind w:left="113" w:right="113"/>
              <w:jc w:val="center"/>
              <w:rPr>
                <w:sz w:val="20"/>
                <w:szCs w:val="20"/>
              </w:rPr>
            </w:pPr>
          </w:p>
          <w:p w:rsidR="00035CF9" w:rsidRPr="00D75704" w:rsidRDefault="00CD3A6E">
            <w:pPr>
              <w:pStyle w:val="Normal1"/>
              <w:ind w:left="113" w:right="113"/>
              <w:jc w:val="center"/>
              <w:rPr>
                <w:sz w:val="20"/>
                <w:szCs w:val="20"/>
              </w:rPr>
            </w:pPr>
            <w:r w:rsidRPr="00D75704">
              <w:rPr>
                <w:sz w:val="20"/>
                <w:szCs w:val="20"/>
              </w:rPr>
              <w:t>Електронска база  на</w:t>
            </w:r>
          </w:p>
          <w:p w:rsidR="00035CF9" w:rsidRPr="00D75704" w:rsidRDefault="00035CF9">
            <w:pPr>
              <w:pStyle w:val="Normal1"/>
              <w:ind w:left="113" w:right="113"/>
              <w:jc w:val="center"/>
              <w:rPr>
                <w:sz w:val="20"/>
                <w:szCs w:val="20"/>
              </w:rPr>
            </w:pPr>
          </w:p>
          <w:p w:rsidR="00035CF9" w:rsidRPr="00D75704" w:rsidRDefault="00035CF9">
            <w:pPr>
              <w:pStyle w:val="Normal1"/>
              <w:ind w:left="113" w:right="113"/>
              <w:jc w:val="center"/>
              <w:rPr>
                <w:sz w:val="20"/>
                <w:szCs w:val="20"/>
              </w:rPr>
            </w:pPr>
          </w:p>
          <w:p w:rsidR="00035CF9" w:rsidRPr="00D75704" w:rsidRDefault="00CD3A6E">
            <w:pPr>
              <w:pStyle w:val="Normal1"/>
              <w:ind w:left="113" w:right="113"/>
              <w:jc w:val="center"/>
              <w:rPr>
                <w:sz w:val="20"/>
                <w:szCs w:val="20"/>
              </w:rPr>
            </w:pPr>
            <w:r w:rsidRPr="00D75704">
              <w:rPr>
                <w:sz w:val="20"/>
                <w:szCs w:val="20"/>
              </w:rPr>
              <w:t>Листи за евалуација</w:t>
            </w:r>
          </w:p>
        </w:tc>
        <w:tc>
          <w:tcPr>
            <w:tcW w:w="1486" w:type="dxa"/>
            <w:vAlign w:val="center"/>
          </w:tcPr>
          <w:p w:rsidR="00035CF9" w:rsidRPr="00D75704" w:rsidRDefault="00CD3A6E">
            <w:pPr>
              <w:pStyle w:val="Normal1"/>
              <w:jc w:val="center"/>
              <w:rPr>
                <w:b/>
                <w:sz w:val="20"/>
                <w:szCs w:val="20"/>
              </w:rPr>
            </w:pPr>
            <w:r w:rsidRPr="00D75704">
              <w:rPr>
                <w:b/>
                <w:sz w:val="20"/>
                <w:szCs w:val="20"/>
              </w:rPr>
              <w:t>ИНДИКАТОРИ / ФОРМИ, МЕТОДИ, ДОКАЗИ</w:t>
            </w:r>
          </w:p>
        </w:tc>
      </w:tr>
      <w:tr w:rsidR="00035CF9" w:rsidRPr="00D75704" w:rsidTr="00D75704">
        <w:trPr>
          <w:cantSplit/>
          <w:trHeight w:val="3002"/>
          <w:jc w:val="center"/>
        </w:trPr>
        <w:tc>
          <w:tcPr>
            <w:tcW w:w="0" w:type="auto"/>
            <w:vMerge w:val="restart"/>
            <w:vAlign w:val="center"/>
          </w:tcPr>
          <w:p w:rsidR="00035CF9" w:rsidRPr="00D75704" w:rsidRDefault="00035CF9">
            <w:pPr>
              <w:pStyle w:val="Normal1"/>
              <w:ind w:left="113" w:right="113"/>
              <w:jc w:val="center"/>
              <w:rPr>
                <w:sz w:val="20"/>
                <w:szCs w:val="20"/>
              </w:rPr>
            </w:pPr>
          </w:p>
        </w:tc>
        <w:tc>
          <w:tcPr>
            <w:tcW w:w="1591" w:type="dxa"/>
            <w:shd w:val="clear" w:color="auto" w:fill="D9D9D9" w:themeFill="background1" w:themeFillShade="D9"/>
            <w:vAlign w:val="center"/>
          </w:tcPr>
          <w:p w:rsidR="00035CF9" w:rsidRPr="00D75704" w:rsidRDefault="00CD3A6E">
            <w:pPr>
              <w:pStyle w:val="Normal1"/>
              <w:ind w:left="113" w:right="113"/>
              <w:jc w:val="center"/>
              <w:rPr>
                <w:sz w:val="20"/>
                <w:szCs w:val="20"/>
              </w:rPr>
            </w:pPr>
            <w:r w:rsidRPr="00D75704">
              <w:rPr>
                <w:sz w:val="20"/>
                <w:szCs w:val="20"/>
              </w:rPr>
              <w:t>Подготвување инструменти, прибирање податоци, анализирање на потребите за професионален развој на наставниците.</w:t>
            </w:r>
          </w:p>
        </w:tc>
        <w:tc>
          <w:tcPr>
            <w:tcW w:w="1461" w:type="dxa"/>
            <w:vAlign w:val="center"/>
          </w:tcPr>
          <w:p w:rsidR="00035CF9" w:rsidRPr="00D75704" w:rsidRDefault="00CD3A6E">
            <w:pPr>
              <w:pStyle w:val="Normal1"/>
              <w:ind w:left="113" w:right="113"/>
              <w:jc w:val="center"/>
              <w:rPr>
                <w:sz w:val="20"/>
                <w:szCs w:val="20"/>
              </w:rPr>
            </w:pPr>
            <w:r w:rsidRPr="00D75704">
              <w:rPr>
                <w:sz w:val="20"/>
                <w:szCs w:val="20"/>
              </w:rPr>
              <w:t>Да се систематизира следењето на ефектите од наставните и воннастаните активности</w:t>
            </w:r>
          </w:p>
        </w:tc>
        <w:tc>
          <w:tcPr>
            <w:tcW w:w="0" w:type="auto"/>
            <w:vAlign w:val="center"/>
          </w:tcPr>
          <w:p w:rsidR="00035CF9" w:rsidRPr="00D75704" w:rsidRDefault="00CD3A6E">
            <w:pPr>
              <w:pStyle w:val="Normal1"/>
              <w:ind w:left="113" w:right="113"/>
              <w:jc w:val="center"/>
              <w:rPr>
                <w:sz w:val="20"/>
                <w:szCs w:val="20"/>
              </w:rPr>
            </w:pPr>
            <w:r w:rsidRPr="00D75704">
              <w:rPr>
                <w:sz w:val="20"/>
                <w:szCs w:val="20"/>
              </w:rPr>
              <w:t>Август септември</w:t>
            </w:r>
          </w:p>
          <w:p w:rsidR="00035CF9" w:rsidRPr="00D75704" w:rsidRDefault="00035CF9">
            <w:pPr>
              <w:pStyle w:val="Normal1"/>
              <w:ind w:left="113" w:right="113"/>
              <w:jc w:val="center"/>
              <w:rPr>
                <w:sz w:val="20"/>
                <w:szCs w:val="20"/>
              </w:rPr>
            </w:pPr>
          </w:p>
          <w:p w:rsidR="00035CF9" w:rsidRPr="00D75704" w:rsidRDefault="00CD3A6E">
            <w:pPr>
              <w:pStyle w:val="Normal1"/>
              <w:ind w:left="113" w:right="113"/>
              <w:jc w:val="center"/>
              <w:rPr>
                <w:sz w:val="20"/>
                <w:szCs w:val="20"/>
              </w:rPr>
            </w:pPr>
            <w:r w:rsidRPr="00D75704">
              <w:rPr>
                <w:sz w:val="20"/>
                <w:szCs w:val="20"/>
              </w:rPr>
              <w:t>тековно</w:t>
            </w:r>
          </w:p>
        </w:tc>
        <w:tc>
          <w:tcPr>
            <w:tcW w:w="0" w:type="auto"/>
            <w:shd w:val="clear" w:color="auto" w:fill="D9D9D9" w:themeFill="background1" w:themeFillShade="D9"/>
            <w:vAlign w:val="center"/>
          </w:tcPr>
          <w:p w:rsidR="00035CF9" w:rsidRPr="00D75704" w:rsidRDefault="00CD3A6E">
            <w:pPr>
              <w:pStyle w:val="Normal1"/>
              <w:ind w:left="113" w:right="113"/>
              <w:jc w:val="center"/>
              <w:rPr>
                <w:sz w:val="20"/>
                <w:szCs w:val="20"/>
              </w:rPr>
            </w:pPr>
            <w:r w:rsidRPr="00D75704">
              <w:rPr>
                <w:sz w:val="20"/>
                <w:szCs w:val="20"/>
              </w:rPr>
              <w:t>Тим за професиона лен развој</w:t>
            </w:r>
          </w:p>
        </w:tc>
        <w:tc>
          <w:tcPr>
            <w:tcW w:w="1486" w:type="dxa"/>
            <w:vAlign w:val="center"/>
          </w:tcPr>
          <w:p w:rsidR="00035CF9" w:rsidRPr="00D75704" w:rsidRDefault="00CD3A6E">
            <w:pPr>
              <w:pStyle w:val="Normal1"/>
              <w:ind w:left="113" w:right="113"/>
              <w:rPr>
                <w:sz w:val="20"/>
                <w:szCs w:val="20"/>
              </w:rPr>
            </w:pPr>
            <w:r w:rsidRPr="00D75704">
              <w:rPr>
                <w:sz w:val="20"/>
                <w:szCs w:val="20"/>
              </w:rPr>
              <w:t>Протоколи работилница за следење и пополнување извештај</w:t>
            </w:r>
          </w:p>
          <w:p w:rsidR="00035CF9" w:rsidRPr="00D75704" w:rsidRDefault="00CD3A6E">
            <w:pPr>
              <w:pStyle w:val="Normal1"/>
              <w:ind w:left="113" w:right="113"/>
              <w:rPr>
                <w:sz w:val="20"/>
                <w:szCs w:val="20"/>
              </w:rPr>
            </w:pPr>
            <w:r w:rsidRPr="00D75704">
              <w:rPr>
                <w:sz w:val="20"/>
                <w:szCs w:val="20"/>
              </w:rPr>
              <w:t>Извештај на ниво на училиште</w:t>
            </w:r>
          </w:p>
        </w:tc>
      </w:tr>
      <w:tr w:rsidR="00035CF9" w:rsidRPr="00D75704" w:rsidTr="00D75704">
        <w:trPr>
          <w:cantSplit/>
          <w:trHeight w:val="3002"/>
          <w:jc w:val="center"/>
        </w:trPr>
        <w:tc>
          <w:tcPr>
            <w:tcW w:w="0" w:type="auto"/>
            <w:vMerge/>
            <w:vAlign w:val="center"/>
          </w:tcPr>
          <w:p w:rsidR="00035CF9" w:rsidRPr="00D75704" w:rsidRDefault="00035CF9">
            <w:pPr>
              <w:pStyle w:val="Normal1"/>
              <w:spacing w:line="276" w:lineRule="auto"/>
              <w:rPr>
                <w:sz w:val="20"/>
                <w:szCs w:val="20"/>
              </w:rPr>
            </w:pPr>
          </w:p>
        </w:tc>
        <w:tc>
          <w:tcPr>
            <w:tcW w:w="1591" w:type="dxa"/>
            <w:shd w:val="clear" w:color="auto" w:fill="D9D9D9" w:themeFill="background1" w:themeFillShade="D9"/>
            <w:vAlign w:val="center"/>
          </w:tcPr>
          <w:p w:rsidR="00035CF9" w:rsidRPr="00D75704" w:rsidRDefault="00CD3A6E">
            <w:pPr>
              <w:pStyle w:val="Normal1"/>
              <w:ind w:left="113" w:right="113"/>
              <w:jc w:val="center"/>
              <w:rPr>
                <w:sz w:val="20"/>
                <w:szCs w:val="20"/>
              </w:rPr>
            </w:pPr>
            <w:r w:rsidRPr="00D75704">
              <w:rPr>
                <w:sz w:val="20"/>
                <w:szCs w:val="20"/>
              </w:rPr>
              <w:t>Водење документација за професионалниот развој на наставниците</w:t>
            </w:r>
          </w:p>
        </w:tc>
        <w:tc>
          <w:tcPr>
            <w:tcW w:w="1461" w:type="dxa"/>
            <w:vAlign w:val="center"/>
          </w:tcPr>
          <w:p w:rsidR="00035CF9" w:rsidRPr="00D75704" w:rsidRDefault="00CD3A6E">
            <w:pPr>
              <w:pStyle w:val="Normal1"/>
              <w:ind w:left="113" w:right="113"/>
              <w:jc w:val="center"/>
              <w:rPr>
                <w:sz w:val="20"/>
                <w:szCs w:val="20"/>
              </w:rPr>
            </w:pPr>
            <w:r w:rsidRPr="00D75704">
              <w:rPr>
                <w:sz w:val="20"/>
                <w:szCs w:val="20"/>
              </w:rPr>
              <w:t>Да се идентификуваат индивидуалните потреби за ЛПР</w:t>
            </w:r>
          </w:p>
        </w:tc>
        <w:tc>
          <w:tcPr>
            <w:tcW w:w="0" w:type="auto"/>
            <w:vAlign w:val="center"/>
          </w:tcPr>
          <w:p w:rsidR="00035CF9" w:rsidRPr="00D75704" w:rsidRDefault="00CD3A6E">
            <w:pPr>
              <w:pStyle w:val="Normal1"/>
              <w:ind w:left="113" w:right="113"/>
              <w:jc w:val="center"/>
              <w:rPr>
                <w:sz w:val="20"/>
                <w:szCs w:val="20"/>
              </w:rPr>
            </w:pPr>
            <w:r w:rsidRPr="00D75704">
              <w:rPr>
                <w:sz w:val="20"/>
                <w:szCs w:val="20"/>
              </w:rPr>
              <w:t>Септемврири</w:t>
            </w:r>
          </w:p>
          <w:p w:rsidR="00035CF9" w:rsidRPr="00D75704" w:rsidRDefault="00CD3A6E">
            <w:pPr>
              <w:pStyle w:val="Normal1"/>
              <w:ind w:left="113" w:right="113"/>
              <w:jc w:val="center"/>
              <w:rPr>
                <w:sz w:val="20"/>
                <w:szCs w:val="20"/>
              </w:rPr>
            </w:pPr>
            <w:r w:rsidRPr="00D75704">
              <w:rPr>
                <w:sz w:val="20"/>
                <w:szCs w:val="20"/>
              </w:rPr>
              <w:t>јуни</w:t>
            </w:r>
          </w:p>
        </w:tc>
        <w:tc>
          <w:tcPr>
            <w:tcW w:w="0" w:type="auto"/>
            <w:shd w:val="clear" w:color="auto" w:fill="D9D9D9" w:themeFill="background1" w:themeFillShade="D9"/>
            <w:vAlign w:val="center"/>
          </w:tcPr>
          <w:p w:rsidR="00035CF9" w:rsidRPr="00D75704" w:rsidRDefault="00CD3A6E">
            <w:pPr>
              <w:pStyle w:val="Normal1"/>
              <w:ind w:left="113" w:right="113"/>
              <w:jc w:val="center"/>
              <w:rPr>
                <w:sz w:val="20"/>
                <w:szCs w:val="20"/>
              </w:rPr>
            </w:pPr>
            <w:r w:rsidRPr="00D75704">
              <w:rPr>
                <w:sz w:val="20"/>
                <w:szCs w:val="20"/>
              </w:rPr>
              <w:t>Тим за професионален развој</w:t>
            </w:r>
          </w:p>
          <w:p w:rsidR="00035CF9" w:rsidRPr="00D75704" w:rsidRDefault="00035CF9">
            <w:pPr>
              <w:pStyle w:val="Normal1"/>
              <w:ind w:left="113" w:right="113"/>
              <w:jc w:val="center"/>
              <w:rPr>
                <w:sz w:val="20"/>
                <w:szCs w:val="20"/>
              </w:rPr>
            </w:pPr>
          </w:p>
          <w:p w:rsidR="00035CF9" w:rsidRPr="00D75704" w:rsidRDefault="00AC6B8E">
            <w:pPr>
              <w:pStyle w:val="Normal1"/>
              <w:ind w:left="113" w:right="113"/>
              <w:jc w:val="center"/>
              <w:rPr>
                <w:sz w:val="20"/>
                <w:szCs w:val="20"/>
              </w:rPr>
            </w:pPr>
            <w:r>
              <w:rPr>
                <w:sz w:val="20"/>
                <w:szCs w:val="20"/>
                <w:lang w:val="mk-MK"/>
              </w:rPr>
              <w:t>Д</w:t>
            </w:r>
            <w:r w:rsidR="00CD3A6E" w:rsidRPr="00D75704">
              <w:rPr>
                <w:sz w:val="20"/>
                <w:szCs w:val="20"/>
              </w:rPr>
              <w:t>иректор</w:t>
            </w:r>
          </w:p>
        </w:tc>
        <w:tc>
          <w:tcPr>
            <w:tcW w:w="1486" w:type="dxa"/>
            <w:vAlign w:val="center"/>
          </w:tcPr>
          <w:p w:rsidR="00035CF9" w:rsidRPr="00D75704" w:rsidRDefault="00035CF9">
            <w:pPr>
              <w:pStyle w:val="Normal1"/>
              <w:ind w:left="113" w:right="113"/>
              <w:rPr>
                <w:sz w:val="20"/>
                <w:szCs w:val="20"/>
              </w:rPr>
            </w:pPr>
          </w:p>
        </w:tc>
      </w:tr>
    </w:tbl>
    <w:p w:rsidR="00035CF9" w:rsidRDefault="00D92335">
      <w:pPr>
        <w:pStyle w:val="Heading2"/>
      </w:pPr>
      <w:bookmarkStart w:id="127" w:name="_7c11nmic7gwd" w:colFirst="0" w:colLast="0"/>
      <w:bookmarkEnd w:id="127"/>
      <w:r>
        <w:rPr>
          <w:b w:val="0"/>
          <w:noProof/>
          <w:lang w:val="mk-MK"/>
        </w:rPr>
        <w:drawing>
          <wp:anchor distT="0" distB="0" distL="114300" distR="114300" simplePos="0" relativeHeight="251681792" behindDoc="0" locked="0" layoutInCell="1" allowOverlap="1">
            <wp:simplePos x="0" y="0"/>
            <wp:positionH relativeFrom="page">
              <wp:posOffset>9297988</wp:posOffset>
            </wp:positionH>
            <wp:positionV relativeFrom="page">
              <wp:posOffset>668338</wp:posOffset>
            </wp:positionV>
            <wp:extent cx="490855" cy="4666615"/>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490855" cy="4666615"/>
                    </a:xfrm>
                    <a:prstGeom prst="rect">
                      <a:avLst/>
                    </a:prstGeom>
                    <a:ln/>
                  </pic:spPr>
                </pic:pic>
              </a:graphicData>
            </a:graphic>
          </wp:anchor>
        </w:drawing>
      </w:r>
      <w:r>
        <w:rPr>
          <w:b w:val="0"/>
          <w:noProof/>
          <w:lang w:val="mk-MK"/>
        </w:rPr>
        <w:drawing>
          <wp:anchor distT="0" distB="0" distL="0" distR="0" simplePos="0" relativeHeight="251682816" behindDoc="1" locked="0" layoutInCell="1" allowOverlap="1">
            <wp:simplePos x="0" y="0"/>
            <wp:positionH relativeFrom="page">
              <wp:posOffset>8062913</wp:posOffset>
            </wp:positionH>
            <wp:positionV relativeFrom="page">
              <wp:posOffset>3062923</wp:posOffset>
            </wp:positionV>
            <wp:extent cx="163195" cy="122428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163195" cy="1224280"/>
                    </a:xfrm>
                    <a:prstGeom prst="rect">
                      <a:avLst/>
                    </a:prstGeom>
                    <a:ln/>
                  </pic:spPr>
                </pic:pic>
              </a:graphicData>
            </a:graphic>
          </wp:anchor>
        </w:drawing>
      </w:r>
      <w:r>
        <w:rPr>
          <w:b w:val="0"/>
          <w:noProof/>
          <w:lang w:val="mk-MK"/>
        </w:rPr>
        <w:drawing>
          <wp:anchor distT="0" distB="0" distL="0" distR="0" simplePos="0" relativeHeight="251683840" behindDoc="1" locked="0" layoutInCell="1" allowOverlap="1">
            <wp:simplePos x="0" y="0"/>
            <wp:positionH relativeFrom="page">
              <wp:posOffset>7759382</wp:posOffset>
            </wp:positionH>
            <wp:positionV relativeFrom="page">
              <wp:posOffset>6251893</wp:posOffset>
            </wp:positionV>
            <wp:extent cx="163195" cy="53721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163195" cy="537210"/>
                    </a:xfrm>
                    <a:prstGeom prst="rect">
                      <a:avLst/>
                    </a:prstGeom>
                    <a:ln/>
                  </pic:spPr>
                </pic:pic>
              </a:graphicData>
            </a:graphic>
          </wp:anchor>
        </w:drawing>
      </w:r>
      <w:r w:rsidR="00CD3A6E">
        <w:t xml:space="preserve">  </w:t>
      </w:r>
      <w:bookmarkStart w:id="128" w:name="_Toc142476880"/>
      <w:r w:rsidR="00CD3A6E">
        <w:t>Хоризонтално учење</w:t>
      </w:r>
      <w:bookmarkEnd w:id="128"/>
      <w:r w:rsidR="00CD3A6E">
        <w:t xml:space="preserve"> </w:t>
      </w:r>
    </w:p>
    <w:p w:rsidR="00035CF9" w:rsidRPr="0031262F" w:rsidRDefault="00CD3A6E" w:rsidP="0031262F">
      <w:pPr>
        <w:pStyle w:val="Normal1"/>
        <w:ind w:firstLine="720"/>
        <w:jc w:val="both"/>
        <w:rPr>
          <w:sz w:val="20"/>
        </w:rPr>
      </w:pPr>
      <w:r w:rsidRPr="0031262F">
        <w:rPr>
          <w:sz w:val="20"/>
        </w:rPr>
        <w:t>Професионалниот развој на наставниците на ниво на училиште подразбира учење на наставниците едни од други или хоризонтално учење. Размената на искуства помеѓу наставниците на ниво на училиште или на ниво на училишта се одвива преку размена на искуства базирани на сопствената пракса при реализацијата на воспитно-образовниот процес или пак различен начин на организирани средби и состаноци. Постојат повеќе активности преку кои се реализира хоризонталното учење во училиштето како начин за професионален развој на наставниците. Во училиштето може да се формираат и таканаречени групи на интерес, односно кружоци. Нивната цел е да работат на заеднички цели преку кои сметаат дека може да дадат придонес за подобрување на воспитнообразовната дејност. Дисеминацијата на одреден материјал во училиштето од посетени стручни обуки од страна на наставниците кои учествувале на стручни обуки оргнизирани од други организации</w:t>
      </w:r>
      <w:r w:rsidR="0013220B">
        <w:rPr>
          <w:sz w:val="20"/>
          <w:lang w:val="mk-MK"/>
        </w:rPr>
        <w:t>,</w:t>
      </w:r>
      <w:r w:rsidRPr="0031262F">
        <w:rPr>
          <w:sz w:val="20"/>
        </w:rPr>
        <w:t xml:space="preserve"> е од голема важност. Наставниците кои од училиштето се испратени на одредени стручни обуки, задолжително треба да извршат дисеминација на предадениот материјал на посетената стручна обука со цел и останатите  наставници од училиштето да се стекнат со нови знаења и професионално да се усовршат.</w:t>
      </w:r>
    </w:p>
    <w:p w:rsidR="00035CF9" w:rsidRPr="0031262F" w:rsidRDefault="00035CF9" w:rsidP="0031262F">
      <w:pPr>
        <w:pStyle w:val="Normal1"/>
        <w:jc w:val="both"/>
        <w:rPr>
          <w:rFonts w:ascii="Times New Roman" w:eastAsia="Times New Roman" w:hAnsi="Times New Roman" w:cs="Times New Roman"/>
          <w:sz w:val="20"/>
        </w:rPr>
      </w:pPr>
    </w:p>
    <w:p w:rsidR="00D75704" w:rsidRDefault="00D75704">
      <w:pPr>
        <w:pStyle w:val="Normal1"/>
        <w:rPr>
          <w:b/>
          <w:lang w:val="mk-MK"/>
        </w:rPr>
      </w:pPr>
    </w:p>
    <w:p w:rsidR="00D75704" w:rsidRDefault="00D75704">
      <w:pPr>
        <w:pStyle w:val="Normal1"/>
        <w:rPr>
          <w:b/>
          <w:lang w:val="mk-MK"/>
        </w:rPr>
      </w:pPr>
    </w:p>
    <w:p w:rsidR="00035CF9" w:rsidRDefault="00CD3A6E">
      <w:pPr>
        <w:pStyle w:val="Normal1"/>
        <w:rPr>
          <w:b/>
        </w:rPr>
      </w:pPr>
      <w:r>
        <w:rPr>
          <w:b/>
        </w:rPr>
        <w:lastRenderedPageBreak/>
        <w:t>Тимска работа и училишна клима</w:t>
      </w:r>
    </w:p>
    <w:p w:rsidR="00035CF9" w:rsidRDefault="00035CF9">
      <w:pPr>
        <w:pStyle w:val="Normal1"/>
        <w:rPr>
          <w:rFonts w:ascii="Times New Roman" w:eastAsia="Times New Roman" w:hAnsi="Times New Roman" w:cs="Times New Roman"/>
          <w:b/>
        </w:rPr>
      </w:pPr>
    </w:p>
    <w:p w:rsidR="00035CF9" w:rsidRPr="0031262F" w:rsidRDefault="00CD3A6E" w:rsidP="00D75704">
      <w:pPr>
        <w:pStyle w:val="Normal1"/>
        <w:ind w:firstLine="720"/>
        <w:jc w:val="both"/>
        <w:rPr>
          <w:sz w:val="20"/>
        </w:rPr>
      </w:pPr>
      <w:r w:rsidRPr="0031262F">
        <w:rPr>
          <w:sz w:val="20"/>
        </w:rPr>
        <w:t>Во нашето училиште се предвидуваат форми на поттикнување на попродуктивна соработка помеѓу наставниците, да се одржуваат ефективни состаноци со конкретни заклучоци, предлози и мерки с</w:t>
      </w:r>
      <w:r w:rsidR="00C15E12">
        <w:rPr>
          <w:sz w:val="20"/>
        </w:rPr>
        <w:t>è</w:t>
      </w:r>
      <w:r w:rsidRPr="0031262F">
        <w:rPr>
          <w:sz w:val="20"/>
        </w:rPr>
        <w:t xml:space="preserve"> со цел да се зголеми взаемното почитување и доверба, конструктивно решавање на проблемски ситуации, отворена комуникација, почитување на мислењето на секој поединец, да се биде критичен и самокритичен.</w:t>
      </w:r>
    </w:p>
    <w:p w:rsidR="00035CF9" w:rsidRDefault="00035CF9">
      <w:pPr>
        <w:pStyle w:val="Normal1"/>
        <w:rPr>
          <w:color w:val="00B050"/>
        </w:rPr>
      </w:pPr>
    </w:p>
    <w:p w:rsidR="00035CF9" w:rsidRDefault="00035CF9">
      <w:pPr>
        <w:pStyle w:val="Normal1"/>
        <w:rPr>
          <w:color w:val="00B050"/>
        </w:rPr>
      </w:pPr>
    </w:p>
    <w:p w:rsidR="00035CF9" w:rsidRDefault="00CD3A6E">
      <w:pPr>
        <w:pStyle w:val="Heading2"/>
        <w:spacing w:before="0"/>
      </w:pPr>
      <w:r>
        <w:t xml:space="preserve"> </w:t>
      </w:r>
      <w:bookmarkStart w:id="129" w:name="_Toc142476881"/>
      <w:r>
        <w:t>Програма за професионален развој на образовниот кадар</w:t>
      </w:r>
      <w:bookmarkEnd w:id="129"/>
      <w:r>
        <w:t xml:space="preserve"> </w:t>
      </w:r>
    </w:p>
    <w:p w:rsidR="00035CF9" w:rsidRDefault="00035CF9">
      <w:pPr>
        <w:pStyle w:val="Normal1"/>
        <w:rPr>
          <w:rFonts w:ascii="Times New Roman" w:eastAsia="Times New Roman" w:hAnsi="Times New Roman" w:cs="Times New Roman"/>
          <w:b/>
        </w:rPr>
      </w:pPr>
    </w:p>
    <w:tbl>
      <w:tblPr>
        <w:tblStyle w:val="LightShading1"/>
        <w:tblW w:w="10940" w:type="dxa"/>
        <w:jc w:val="center"/>
        <w:tblBorders>
          <w:left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00"/>
      </w:tblPr>
      <w:tblGrid>
        <w:gridCol w:w="1380"/>
        <w:gridCol w:w="1280"/>
        <w:gridCol w:w="1720"/>
        <w:gridCol w:w="1380"/>
        <w:gridCol w:w="1580"/>
        <w:gridCol w:w="1000"/>
        <w:gridCol w:w="1160"/>
        <w:gridCol w:w="40"/>
        <w:gridCol w:w="1400"/>
      </w:tblGrid>
      <w:tr w:rsidR="00035CF9" w:rsidTr="00D75704">
        <w:trPr>
          <w:cnfStyle w:val="000000100000"/>
          <w:jc w:val="center"/>
        </w:trPr>
        <w:tc>
          <w:tcPr>
            <w:tcW w:w="1380" w:type="dxa"/>
            <w:tcBorders>
              <w:left w:val="none" w:sz="0" w:space="0" w:color="auto"/>
              <w:right w:val="none" w:sz="0" w:space="0" w:color="auto"/>
            </w:tcBorders>
          </w:tcPr>
          <w:p w:rsidR="00035CF9" w:rsidRDefault="00CD3A6E">
            <w:pPr>
              <w:pStyle w:val="Normal1"/>
              <w:jc w:val="center"/>
              <w:rPr>
                <w:b/>
                <w:sz w:val="16"/>
                <w:szCs w:val="16"/>
              </w:rPr>
            </w:pPr>
            <w:r>
              <w:rPr>
                <w:b/>
                <w:sz w:val="16"/>
                <w:szCs w:val="16"/>
              </w:rPr>
              <w:t>Компетенции</w:t>
            </w:r>
          </w:p>
        </w:tc>
        <w:tc>
          <w:tcPr>
            <w:tcW w:w="1280" w:type="dxa"/>
            <w:tcBorders>
              <w:left w:val="none" w:sz="0" w:space="0" w:color="auto"/>
              <w:right w:val="none" w:sz="0" w:space="0" w:color="auto"/>
            </w:tcBorders>
          </w:tcPr>
          <w:p w:rsidR="00035CF9" w:rsidRDefault="00CD3A6E">
            <w:pPr>
              <w:pStyle w:val="Normal1"/>
              <w:jc w:val="center"/>
              <w:rPr>
                <w:b/>
                <w:sz w:val="16"/>
                <w:szCs w:val="16"/>
              </w:rPr>
            </w:pPr>
            <w:r>
              <w:rPr>
                <w:b/>
                <w:sz w:val="16"/>
                <w:szCs w:val="16"/>
              </w:rPr>
              <w:t>Тема, опсервација</w:t>
            </w:r>
          </w:p>
        </w:tc>
        <w:tc>
          <w:tcPr>
            <w:tcW w:w="1720" w:type="dxa"/>
            <w:tcBorders>
              <w:left w:val="none" w:sz="0" w:space="0" w:color="auto"/>
              <w:right w:val="none" w:sz="0" w:space="0" w:color="auto"/>
            </w:tcBorders>
          </w:tcPr>
          <w:p w:rsidR="00035CF9" w:rsidRDefault="00CD3A6E">
            <w:pPr>
              <w:pStyle w:val="Normal1"/>
              <w:jc w:val="center"/>
              <w:rPr>
                <w:b/>
                <w:sz w:val="16"/>
                <w:szCs w:val="16"/>
              </w:rPr>
            </w:pPr>
            <w:r>
              <w:rPr>
                <w:b/>
                <w:sz w:val="16"/>
                <w:szCs w:val="16"/>
              </w:rPr>
              <w:t>Активности и форми на професионален развој</w:t>
            </w:r>
          </w:p>
        </w:tc>
        <w:tc>
          <w:tcPr>
            <w:tcW w:w="1380" w:type="dxa"/>
            <w:tcBorders>
              <w:left w:val="none" w:sz="0" w:space="0" w:color="auto"/>
              <w:right w:val="none" w:sz="0" w:space="0" w:color="auto"/>
            </w:tcBorders>
          </w:tcPr>
          <w:p w:rsidR="00035CF9" w:rsidRDefault="00CD3A6E">
            <w:pPr>
              <w:pStyle w:val="Normal1"/>
              <w:jc w:val="center"/>
              <w:rPr>
                <w:b/>
                <w:sz w:val="16"/>
                <w:szCs w:val="16"/>
              </w:rPr>
            </w:pPr>
            <w:r>
              <w:rPr>
                <w:b/>
                <w:sz w:val="16"/>
                <w:szCs w:val="16"/>
              </w:rPr>
              <w:t>Очекувани исходи</w:t>
            </w:r>
          </w:p>
        </w:tc>
        <w:tc>
          <w:tcPr>
            <w:tcW w:w="1580" w:type="dxa"/>
            <w:tcBorders>
              <w:left w:val="none" w:sz="0" w:space="0" w:color="auto"/>
              <w:right w:val="none" w:sz="0" w:space="0" w:color="auto"/>
            </w:tcBorders>
          </w:tcPr>
          <w:p w:rsidR="00035CF9" w:rsidRDefault="00CD3A6E">
            <w:pPr>
              <w:pStyle w:val="Normal1"/>
              <w:jc w:val="center"/>
              <w:rPr>
                <w:b/>
                <w:sz w:val="16"/>
                <w:szCs w:val="16"/>
              </w:rPr>
            </w:pPr>
            <w:r>
              <w:rPr>
                <w:b/>
                <w:sz w:val="16"/>
                <w:szCs w:val="16"/>
              </w:rPr>
              <w:t>Вид на професионален развој</w:t>
            </w:r>
          </w:p>
        </w:tc>
        <w:tc>
          <w:tcPr>
            <w:tcW w:w="1000" w:type="dxa"/>
            <w:tcBorders>
              <w:left w:val="none" w:sz="0" w:space="0" w:color="auto"/>
              <w:right w:val="none" w:sz="0" w:space="0" w:color="auto"/>
            </w:tcBorders>
          </w:tcPr>
          <w:p w:rsidR="00035CF9" w:rsidRDefault="00CD3A6E">
            <w:pPr>
              <w:pStyle w:val="Normal1"/>
              <w:jc w:val="center"/>
              <w:rPr>
                <w:b/>
                <w:sz w:val="16"/>
                <w:szCs w:val="16"/>
              </w:rPr>
            </w:pPr>
            <w:r>
              <w:rPr>
                <w:b/>
                <w:sz w:val="16"/>
                <w:szCs w:val="16"/>
              </w:rPr>
              <w:t>Потребни ресурси</w:t>
            </w:r>
          </w:p>
        </w:tc>
        <w:tc>
          <w:tcPr>
            <w:tcW w:w="1160" w:type="dxa"/>
            <w:tcBorders>
              <w:left w:val="none" w:sz="0" w:space="0" w:color="auto"/>
              <w:right w:val="none" w:sz="0" w:space="0" w:color="auto"/>
            </w:tcBorders>
          </w:tcPr>
          <w:p w:rsidR="00035CF9" w:rsidRDefault="00CD3A6E">
            <w:pPr>
              <w:pStyle w:val="Normal1"/>
              <w:jc w:val="center"/>
              <w:rPr>
                <w:b/>
                <w:sz w:val="16"/>
                <w:szCs w:val="16"/>
              </w:rPr>
            </w:pPr>
            <w:r>
              <w:rPr>
                <w:b/>
                <w:sz w:val="16"/>
                <w:szCs w:val="16"/>
              </w:rPr>
              <w:t>Носител на активности Време на реализација</w:t>
            </w:r>
          </w:p>
        </w:tc>
        <w:tc>
          <w:tcPr>
            <w:tcW w:w="1440" w:type="dxa"/>
            <w:gridSpan w:val="2"/>
            <w:tcBorders>
              <w:left w:val="none" w:sz="0" w:space="0" w:color="auto"/>
              <w:right w:val="none" w:sz="0" w:space="0" w:color="auto"/>
            </w:tcBorders>
          </w:tcPr>
          <w:p w:rsidR="00035CF9" w:rsidRDefault="00CD3A6E">
            <w:pPr>
              <w:pStyle w:val="Normal1"/>
              <w:jc w:val="center"/>
              <w:rPr>
                <w:b/>
                <w:sz w:val="16"/>
                <w:szCs w:val="16"/>
              </w:rPr>
            </w:pPr>
            <w:r>
              <w:rPr>
                <w:b/>
                <w:sz w:val="16"/>
                <w:szCs w:val="16"/>
              </w:rPr>
              <w:t>Време на реализација</w:t>
            </w:r>
          </w:p>
        </w:tc>
      </w:tr>
      <w:tr w:rsidR="00035CF9" w:rsidTr="00D75704">
        <w:trPr>
          <w:jc w:val="center"/>
        </w:trPr>
        <w:tc>
          <w:tcPr>
            <w:tcW w:w="1380" w:type="dxa"/>
          </w:tcPr>
          <w:p w:rsidR="00035CF9" w:rsidRDefault="00CD3A6E" w:rsidP="0031262F">
            <w:pPr>
              <w:pStyle w:val="Normal1"/>
              <w:jc w:val="center"/>
              <w:rPr>
                <w:sz w:val="18"/>
                <w:szCs w:val="18"/>
              </w:rPr>
            </w:pPr>
            <w:r>
              <w:rPr>
                <w:sz w:val="18"/>
                <w:szCs w:val="18"/>
              </w:rPr>
              <w:t>Воведување, следење, активно усвојување, актуелни, современи, иновативни, професионални знаења, концепти</w:t>
            </w:r>
          </w:p>
        </w:tc>
        <w:tc>
          <w:tcPr>
            <w:tcW w:w="1280" w:type="dxa"/>
          </w:tcPr>
          <w:p w:rsidR="00035CF9" w:rsidRDefault="00CD3A6E" w:rsidP="0031262F">
            <w:pPr>
              <w:pStyle w:val="Normal1"/>
              <w:jc w:val="center"/>
              <w:rPr>
                <w:sz w:val="18"/>
                <w:szCs w:val="18"/>
              </w:rPr>
            </w:pPr>
            <w:r>
              <w:rPr>
                <w:sz w:val="18"/>
                <w:szCs w:val="18"/>
              </w:rPr>
              <w:t>Интерактивен пристап во наставата како едукативна поддршка на ученикот -Развој на социјалните способности кај ученикот</w:t>
            </w:r>
          </w:p>
          <w:p w:rsidR="00035CF9" w:rsidRDefault="00CD3A6E" w:rsidP="0031262F">
            <w:pPr>
              <w:pStyle w:val="Normal1"/>
              <w:jc w:val="center"/>
              <w:rPr>
                <w:sz w:val="18"/>
                <w:szCs w:val="18"/>
              </w:rPr>
            </w:pPr>
            <w:r>
              <w:rPr>
                <w:sz w:val="18"/>
                <w:szCs w:val="18"/>
              </w:rPr>
              <w:t>-Примена на креативни вештини за развој на креативноста кај ученикот</w:t>
            </w:r>
          </w:p>
        </w:tc>
        <w:tc>
          <w:tcPr>
            <w:tcW w:w="1720" w:type="dxa"/>
          </w:tcPr>
          <w:p w:rsidR="00035CF9" w:rsidRDefault="00CD3A6E" w:rsidP="0031262F">
            <w:pPr>
              <w:pStyle w:val="Normal1"/>
              <w:jc w:val="center"/>
              <w:rPr>
                <w:sz w:val="18"/>
                <w:szCs w:val="18"/>
              </w:rPr>
            </w:pPr>
            <w:r>
              <w:rPr>
                <w:sz w:val="18"/>
                <w:szCs w:val="18"/>
              </w:rPr>
              <w:t>Заедничко учење, консултации, индивидуално проучување на, стручни извори</w:t>
            </w:r>
          </w:p>
        </w:tc>
        <w:tc>
          <w:tcPr>
            <w:tcW w:w="1380" w:type="dxa"/>
          </w:tcPr>
          <w:p w:rsidR="00035CF9" w:rsidRDefault="00CD3A6E" w:rsidP="0031262F">
            <w:pPr>
              <w:pStyle w:val="Normal1"/>
              <w:jc w:val="center"/>
              <w:rPr>
                <w:sz w:val="18"/>
                <w:szCs w:val="18"/>
              </w:rPr>
            </w:pPr>
            <w:r>
              <w:rPr>
                <w:sz w:val="18"/>
                <w:szCs w:val="18"/>
              </w:rPr>
              <w:t>Усвоени, автоматизирани, професионални знаења, вредности за примена во наставата, нејзино унапредување</w:t>
            </w:r>
          </w:p>
        </w:tc>
        <w:tc>
          <w:tcPr>
            <w:tcW w:w="1580" w:type="dxa"/>
          </w:tcPr>
          <w:p w:rsidR="00035CF9" w:rsidRDefault="00CD3A6E">
            <w:pPr>
              <w:pStyle w:val="Normal1"/>
              <w:rPr>
                <w:sz w:val="18"/>
                <w:szCs w:val="18"/>
              </w:rPr>
            </w:pPr>
            <w:r>
              <w:rPr>
                <w:sz w:val="18"/>
                <w:szCs w:val="18"/>
              </w:rPr>
              <w:t>Индивидуален во училиште</w:t>
            </w:r>
          </w:p>
        </w:tc>
        <w:tc>
          <w:tcPr>
            <w:tcW w:w="1000" w:type="dxa"/>
          </w:tcPr>
          <w:p w:rsidR="00035CF9" w:rsidRDefault="00CD3A6E">
            <w:pPr>
              <w:pStyle w:val="Normal1"/>
              <w:rPr>
                <w:sz w:val="18"/>
                <w:szCs w:val="18"/>
              </w:rPr>
            </w:pPr>
            <w:r>
              <w:rPr>
                <w:sz w:val="18"/>
                <w:szCs w:val="18"/>
              </w:rPr>
              <w:t>Стручна литература, учебници</w:t>
            </w:r>
          </w:p>
        </w:tc>
        <w:tc>
          <w:tcPr>
            <w:tcW w:w="1200" w:type="dxa"/>
            <w:gridSpan w:val="2"/>
          </w:tcPr>
          <w:p w:rsidR="00035CF9" w:rsidRDefault="00CD3A6E">
            <w:pPr>
              <w:pStyle w:val="Normal1"/>
              <w:rPr>
                <w:sz w:val="18"/>
                <w:szCs w:val="18"/>
              </w:rPr>
            </w:pPr>
            <w:r>
              <w:rPr>
                <w:sz w:val="18"/>
                <w:szCs w:val="18"/>
              </w:rPr>
              <w:t>Тимот на професиона лен развој</w:t>
            </w:r>
          </w:p>
        </w:tc>
        <w:tc>
          <w:tcPr>
            <w:tcW w:w="1400" w:type="dxa"/>
          </w:tcPr>
          <w:p w:rsidR="00035CF9" w:rsidRDefault="00CD3A6E">
            <w:pPr>
              <w:pStyle w:val="Normal1"/>
              <w:rPr>
                <w:sz w:val="18"/>
                <w:szCs w:val="18"/>
              </w:rPr>
            </w:pPr>
            <w:r>
              <w:rPr>
                <w:sz w:val="18"/>
                <w:szCs w:val="18"/>
              </w:rPr>
              <w:t>Континуирано</w:t>
            </w:r>
          </w:p>
        </w:tc>
      </w:tr>
      <w:tr w:rsidR="00035CF9" w:rsidTr="00D75704">
        <w:trPr>
          <w:cnfStyle w:val="000000100000"/>
          <w:jc w:val="center"/>
        </w:trPr>
        <w:tc>
          <w:tcPr>
            <w:tcW w:w="1380" w:type="dxa"/>
            <w:tcBorders>
              <w:left w:val="none" w:sz="0" w:space="0" w:color="auto"/>
              <w:right w:val="none" w:sz="0" w:space="0" w:color="auto"/>
            </w:tcBorders>
          </w:tcPr>
          <w:p w:rsidR="00035CF9" w:rsidRDefault="00CD3A6E" w:rsidP="0031262F">
            <w:pPr>
              <w:pStyle w:val="Normal1"/>
              <w:jc w:val="center"/>
              <w:rPr>
                <w:sz w:val="18"/>
                <w:szCs w:val="18"/>
              </w:rPr>
            </w:pPr>
            <w:r>
              <w:rPr>
                <w:sz w:val="18"/>
                <w:szCs w:val="18"/>
              </w:rPr>
              <w:t>Иницирање на компетентното функционирањ е на работата на стручните активи од I – IX одделение</w:t>
            </w:r>
          </w:p>
        </w:tc>
        <w:tc>
          <w:tcPr>
            <w:tcW w:w="1280" w:type="dxa"/>
            <w:tcBorders>
              <w:left w:val="none" w:sz="0" w:space="0" w:color="auto"/>
              <w:right w:val="none" w:sz="0" w:space="0" w:color="auto"/>
            </w:tcBorders>
          </w:tcPr>
          <w:p w:rsidR="00035CF9" w:rsidRDefault="00CD3A6E" w:rsidP="0031262F">
            <w:pPr>
              <w:pStyle w:val="Normal1"/>
              <w:jc w:val="center"/>
              <w:rPr>
                <w:sz w:val="18"/>
                <w:szCs w:val="18"/>
              </w:rPr>
            </w:pPr>
            <w:r>
              <w:rPr>
                <w:sz w:val="18"/>
                <w:szCs w:val="18"/>
              </w:rPr>
              <w:t>Интерактивна размена на добри практики меѓу наставницит е од различни наставни предмети и одделенија</w:t>
            </w:r>
          </w:p>
        </w:tc>
        <w:tc>
          <w:tcPr>
            <w:tcW w:w="1720" w:type="dxa"/>
            <w:tcBorders>
              <w:left w:val="none" w:sz="0" w:space="0" w:color="auto"/>
              <w:right w:val="none" w:sz="0" w:space="0" w:color="auto"/>
            </w:tcBorders>
          </w:tcPr>
          <w:p w:rsidR="00035CF9" w:rsidRDefault="00CD3A6E" w:rsidP="0031262F">
            <w:pPr>
              <w:pStyle w:val="Normal1"/>
              <w:jc w:val="center"/>
              <w:rPr>
                <w:sz w:val="18"/>
                <w:szCs w:val="18"/>
              </w:rPr>
            </w:pPr>
            <w:r>
              <w:rPr>
                <w:sz w:val="18"/>
                <w:szCs w:val="18"/>
              </w:rPr>
              <w:t>Заедничко учење, дискусии, консултации, индивидуален пристап</w:t>
            </w:r>
          </w:p>
        </w:tc>
        <w:tc>
          <w:tcPr>
            <w:tcW w:w="1380" w:type="dxa"/>
            <w:tcBorders>
              <w:left w:val="none" w:sz="0" w:space="0" w:color="auto"/>
              <w:right w:val="none" w:sz="0" w:space="0" w:color="auto"/>
            </w:tcBorders>
          </w:tcPr>
          <w:p w:rsidR="00035CF9" w:rsidRDefault="00CD3A6E" w:rsidP="0031262F">
            <w:pPr>
              <w:pStyle w:val="Normal1"/>
              <w:jc w:val="center"/>
              <w:rPr>
                <w:sz w:val="18"/>
                <w:szCs w:val="18"/>
              </w:rPr>
            </w:pPr>
            <w:r>
              <w:rPr>
                <w:sz w:val="18"/>
                <w:szCs w:val="18"/>
              </w:rPr>
              <w:t>Поттикнување на стручната креактивно ст на наставниот кадар</w:t>
            </w:r>
          </w:p>
        </w:tc>
        <w:tc>
          <w:tcPr>
            <w:tcW w:w="1580" w:type="dxa"/>
            <w:tcBorders>
              <w:left w:val="none" w:sz="0" w:space="0" w:color="auto"/>
              <w:right w:val="none" w:sz="0" w:space="0" w:color="auto"/>
            </w:tcBorders>
          </w:tcPr>
          <w:p w:rsidR="00035CF9" w:rsidRDefault="00CD3A6E">
            <w:pPr>
              <w:pStyle w:val="Normal1"/>
              <w:rPr>
                <w:sz w:val="18"/>
                <w:szCs w:val="18"/>
              </w:rPr>
            </w:pPr>
            <w:r>
              <w:rPr>
                <w:sz w:val="18"/>
                <w:szCs w:val="18"/>
              </w:rPr>
              <w:t>Интерен во училиштето</w:t>
            </w:r>
          </w:p>
        </w:tc>
        <w:tc>
          <w:tcPr>
            <w:tcW w:w="1000" w:type="dxa"/>
            <w:tcBorders>
              <w:left w:val="none" w:sz="0" w:space="0" w:color="auto"/>
              <w:right w:val="none" w:sz="0" w:space="0" w:color="auto"/>
            </w:tcBorders>
          </w:tcPr>
          <w:p w:rsidR="00035CF9" w:rsidRDefault="00CD3A6E">
            <w:pPr>
              <w:pStyle w:val="Normal1"/>
              <w:rPr>
                <w:sz w:val="18"/>
                <w:szCs w:val="18"/>
              </w:rPr>
            </w:pPr>
            <w:r>
              <w:rPr>
                <w:sz w:val="18"/>
                <w:szCs w:val="18"/>
              </w:rPr>
              <w:t>Стручна литератур а , учебници, работни листови, интернет</w:t>
            </w:r>
          </w:p>
        </w:tc>
        <w:tc>
          <w:tcPr>
            <w:tcW w:w="1200" w:type="dxa"/>
            <w:gridSpan w:val="2"/>
            <w:tcBorders>
              <w:left w:val="none" w:sz="0" w:space="0" w:color="auto"/>
              <w:right w:val="none" w:sz="0" w:space="0" w:color="auto"/>
            </w:tcBorders>
          </w:tcPr>
          <w:p w:rsidR="00035CF9" w:rsidRDefault="00CD3A6E">
            <w:pPr>
              <w:pStyle w:val="Normal1"/>
              <w:rPr>
                <w:sz w:val="18"/>
                <w:szCs w:val="18"/>
              </w:rPr>
            </w:pPr>
            <w:r>
              <w:rPr>
                <w:sz w:val="18"/>
                <w:szCs w:val="18"/>
              </w:rPr>
              <w:t>Тимот на професио на лен развој</w:t>
            </w:r>
          </w:p>
        </w:tc>
        <w:tc>
          <w:tcPr>
            <w:tcW w:w="1400" w:type="dxa"/>
            <w:tcBorders>
              <w:left w:val="none" w:sz="0" w:space="0" w:color="auto"/>
              <w:right w:val="none" w:sz="0" w:space="0" w:color="auto"/>
            </w:tcBorders>
          </w:tcPr>
          <w:p w:rsidR="00035CF9" w:rsidRDefault="00CD3A6E">
            <w:pPr>
              <w:pStyle w:val="Normal1"/>
              <w:rPr>
                <w:sz w:val="18"/>
                <w:szCs w:val="18"/>
              </w:rPr>
            </w:pPr>
            <w:r>
              <w:rPr>
                <w:sz w:val="18"/>
                <w:szCs w:val="18"/>
              </w:rPr>
              <w:t>Во текот на годината</w:t>
            </w:r>
          </w:p>
        </w:tc>
      </w:tr>
      <w:tr w:rsidR="00035CF9" w:rsidTr="00D75704">
        <w:trPr>
          <w:jc w:val="center"/>
        </w:trPr>
        <w:tc>
          <w:tcPr>
            <w:tcW w:w="1380" w:type="dxa"/>
          </w:tcPr>
          <w:p w:rsidR="00035CF9" w:rsidRDefault="00CD3A6E" w:rsidP="0031262F">
            <w:pPr>
              <w:pStyle w:val="Normal1"/>
              <w:jc w:val="center"/>
              <w:rPr>
                <w:sz w:val="18"/>
                <w:szCs w:val="18"/>
              </w:rPr>
            </w:pPr>
            <w:r>
              <w:rPr>
                <w:sz w:val="18"/>
                <w:szCs w:val="18"/>
              </w:rPr>
              <w:t>Сознавање на компетентност а на актуелната образовна технологија во наставниот процес</w:t>
            </w:r>
          </w:p>
        </w:tc>
        <w:tc>
          <w:tcPr>
            <w:tcW w:w="1280" w:type="dxa"/>
          </w:tcPr>
          <w:p w:rsidR="00035CF9" w:rsidRDefault="00CD3A6E" w:rsidP="0031262F">
            <w:pPr>
              <w:pStyle w:val="Normal1"/>
              <w:jc w:val="center"/>
              <w:rPr>
                <w:sz w:val="18"/>
                <w:szCs w:val="18"/>
              </w:rPr>
            </w:pPr>
            <w:r>
              <w:rPr>
                <w:sz w:val="18"/>
                <w:szCs w:val="18"/>
              </w:rPr>
              <w:t>Процесен апликативен тек на импликациит е на образовната технологија</w:t>
            </w:r>
          </w:p>
        </w:tc>
        <w:tc>
          <w:tcPr>
            <w:tcW w:w="1720" w:type="dxa"/>
          </w:tcPr>
          <w:p w:rsidR="00035CF9" w:rsidRDefault="00CD3A6E" w:rsidP="0031262F">
            <w:pPr>
              <w:pStyle w:val="Normal1"/>
              <w:jc w:val="center"/>
              <w:rPr>
                <w:sz w:val="18"/>
                <w:szCs w:val="18"/>
              </w:rPr>
            </w:pPr>
            <w:r>
              <w:rPr>
                <w:sz w:val="18"/>
                <w:szCs w:val="18"/>
              </w:rPr>
              <w:t>Фрекфентна импликација на образовната технологија</w:t>
            </w:r>
          </w:p>
        </w:tc>
        <w:tc>
          <w:tcPr>
            <w:tcW w:w="1380" w:type="dxa"/>
          </w:tcPr>
          <w:p w:rsidR="00035CF9" w:rsidRDefault="00CD3A6E" w:rsidP="0031262F">
            <w:pPr>
              <w:pStyle w:val="Normal1"/>
              <w:jc w:val="center"/>
              <w:rPr>
                <w:sz w:val="18"/>
                <w:szCs w:val="18"/>
              </w:rPr>
            </w:pPr>
            <w:r>
              <w:rPr>
                <w:sz w:val="18"/>
                <w:szCs w:val="18"/>
              </w:rPr>
              <w:t>Вешто користење на иновативни те трендови на образовнат а технологија</w:t>
            </w:r>
          </w:p>
        </w:tc>
        <w:tc>
          <w:tcPr>
            <w:tcW w:w="1580" w:type="dxa"/>
          </w:tcPr>
          <w:p w:rsidR="00035CF9" w:rsidRDefault="00CD3A6E">
            <w:pPr>
              <w:pStyle w:val="Normal1"/>
              <w:rPr>
                <w:sz w:val="18"/>
                <w:szCs w:val="18"/>
              </w:rPr>
            </w:pPr>
            <w:r>
              <w:rPr>
                <w:sz w:val="18"/>
                <w:szCs w:val="18"/>
              </w:rPr>
              <w:t>Индивиду ален и групен пристап</w:t>
            </w:r>
          </w:p>
        </w:tc>
        <w:tc>
          <w:tcPr>
            <w:tcW w:w="1000" w:type="dxa"/>
          </w:tcPr>
          <w:p w:rsidR="00035CF9" w:rsidRDefault="00CD3A6E">
            <w:pPr>
              <w:pStyle w:val="Normal1"/>
              <w:rPr>
                <w:sz w:val="18"/>
                <w:szCs w:val="18"/>
              </w:rPr>
            </w:pPr>
            <w:r>
              <w:rPr>
                <w:sz w:val="18"/>
                <w:szCs w:val="18"/>
              </w:rPr>
              <w:t>Интернет, стручна литератур а</w:t>
            </w:r>
          </w:p>
        </w:tc>
        <w:tc>
          <w:tcPr>
            <w:tcW w:w="1200" w:type="dxa"/>
            <w:gridSpan w:val="2"/>
          </w:tcPr>
          <w:p w:rsidR="00035CF9" w:rsidRDefault="00CD3A6E">
            <w:pPr>
              <w:pStyle w:val="Normal1"/>
              <w:rPr>
                <w:sz w:val="18"/>
                <w:szCs w:val="18"/>
              </w:rPr>
            </w:pPr>
            <w:r>
              <w:rPr>
                <w:sz w:val="18"/>
                <w:szCs w:val="18"/>
              </w:rPr>
              <w:t>Севкупен наставен кадар</w:t>
            </w:r>
          </w:p>
        </w:tc>
        <w:tc>
          <w:tcPr>
            <w:tcW w:w="1400" w:type="dxa"/>
          </w:tcPr>
          <w:p w:rsidR="00035CF9" w:rsidRDefault="00CD3A6E">
            <w:pPr>
              <w:pStyle w:val="Normal1"/>
              <w:rPr>
                <w:sz w:val="18"/>
                <w:szCs w:val="18"/>
              </w:rPr>
            </w:pPr>
            <w:r>
              <w:rPr>
                <w:sz w:val="18"/>
                <w:szCs w:val="18"/>
              </w:rPr>
              <w:t>Во текот на годината</w:t>
            </w:r>
          </w:p>
        </w:tc>
      </w:tr>
      <w:tr w:rsidR="00035CF9" w:rsidTr="00D75704">
        <w:trPr>
          <w:cnfStyle w:val="000000100000"/>
          <w:jc w:val="center"/>
        </w:trPr>
        <w:tc>
          <w:tcPr>
            <w:tcW w:w="1380" w:type="dxa"/>
            <w:tcBorders>
              <w:left w:val="none" w:sz="0" w:space="0" w:color="auto"/>
              <w:right w:val="none" w:sz="0" w:space="0" w:color="auto"/>
            </w:tcBorders>
          </w:tcPr>
          <w:p w:rsidR="00035CF9" w:rsidRDefault="00CD3A6E" w:rsidP="0031262F">
            <w:pPr>
              <w:pStyle w:val="Normal1"/>
              <w:jc w:val="center"/>
              <w:rPr>
                <w:sz w:val="18"/>
                <w:szCs w:val="18"/>
              </w:rPr>
            </w:pPr>
            <w:r>
              <w:rPr>
                <w:sz w:val="18"/>
                <w:szCs w:val="18"/>
              </w:rPr>
              <w:t>Развивање на ефективна соработка со советот на родители</w:t>
            </w:r>
          </w:p>
        </w:tc>
        <w:tc>
          <w:tcPr>
            <w:tcW w:w="1280" w:type="dxa"/>
            <w:tcBorders>
              <w:left w:val="none" w:sz="0" w:space="0" w:color="auto"/>
              <w:right w:val="none" w:sz="0" w:space="0" w:color="auto"/>
            </w:tcBorders>
          </w:tcPr>
          <w:p w:rsidR="00035CF9" w:rsidRDefault="00CD3A6E" w:rsidP="0031262F">
            <w:pPr>
              <w:pStyle w:val="Normal1"/>
              <w:jc w:val="center"/>
              <w:rPr>
                <w:sz w:val="18"/>
                <w:szCs w:val="18"/>
              </w:rPr>
            </w:pPr>
            <w:r>
              <w:rPr>
                <w:sz w:val="18"/>
                <w:szCs w:val="18"/>
              </w:rPr>
              <w:t>Презентира ње професиона лни искуства за позитивен развој на учениците</w:t>
            </w:r>
          </w:p>
        </w:tc>
        <w:tc>
          <w:tcPr>
            <w:tcW w:w="1720" w:type="dxa"/>
            <w:tcBorders>
              <w:left w:val="none" w:sz="0" w:space="0" w:color="auto"/>
              <w:right w:val="none" w:sz="0" w:space="0" w:color="auto"/>
            </w:tcBorders>
          </w:tcPr>
          <w:p w:rsidR="00035CF9" w:rsidRDefault="00CD3A6E" w:rsidP="0031262F">
            <w:pPr>
              <w:pStyle w:val="Normal1"/>
              <w:jc w:val="center"/>
              <w:rPr>
                <w:sz w:val="18"/>
                <w:szCs w:val="18"/>
              </w:rPr>
            </w:pPr>
            <w:r>
              <w:rPr>
                <w:sz w:val="18"/>
                <w:szCs w:val="18"/>
              </w:rPr>
              <w:t>Заедничко учење, дискусии, индивидуален пристап</w:t>
            </w:r>
          </w:p>
        </w:tc>
        <w:tc>
          <w:tcPr>
            <w:tcW w:w="1380" w:type="dxa"/>
            <w:tcBorders>
              <w:left w:val="none" w:sz="0" w:space="0" w:color="auto"/>
              <w:right w:val="none" w:sz="0" w:space="0" w:color="auto"/>
            </w:tcBorders>
          </w:tcPr>
          <w:p w:rsidR="00035CF9" w:rsidRDefault="00CD3A6E" w:rsidP="0031262F">
            <w:pPr>
              <w:pStyle w:val="Normal1"/>
              <w:jc w:val="center"/>
              <w:rPr>
                <w:sz w:val="18"/>
                <w:szCs w:val="18"/>
              </w:rPr>
            </w:pPr>
            <w:r>
              <w:rPr>
                <w:sz w:val="18"/>
                <w:szCs w:val="18"/>
              </w:rPr>
              <w:t>Примена на стекнатите знаења за иницирање на соработка со родители портфолија</w:t>
            </w:r>
          </w:p>
        </w:tc>
        <w:tc>
          <w:tcPr>
            <w:tcW w:w="1580" w:type="dxa"/>
            <w:tcBorders>
              <w:left w:val="none" w:sz="0" w:space="0" w:color="auto"/>
              <w:right w:val="none" w:sz="0" w:space="0" w:color="auto"/>
            </w:tcBorders>
          </w:tcPr>
          <w:p w:rsidR="00035CF9" w:rsidRDefault="00CD3A6E">
            <w:pPr>
              <w:pStyle w:val="Normal1"/>
              <w:rPr>
                <w:sz w:val="18"/>
                <w:szCs w:val="18"/>
              </w:rPr>
            </w:pPr>
            <w:r>
              <w:rPr>
                <w:sz w:val="18"/>
                <w:szCs w:val="18"/>
              </w:rPr>
              <w:t>Интерен во училиште</w:t>
            </w:r>
          </w:p>
        </w:tc>
        <w:tc>
          <w:tcPr>
            <w:tcW w:w="1000" w:type="dxa"/>
            <w:tcBorders>
              <w:left w:val="none" w:sz="0" w:space="0" w:color="auto"/>
              <w:right w:val="none" w:sz="0" w:space="0" w:color="auto"/>
            </w:tcBorders>
          </w:tcPr>
          <w:p w:rsidR="00035CF9" w:rsidRDefault="00CD3A6E">
            <w:pPr>
              <w:pStyle w:val="Normal1"/>
              <w:rPr>
                <w:sz w:val="18"/>
                <w:szCs w:val="18"/>
              </w:rPr>
            </w:pPr>
            <w:r>
              <w:rPr>
                <w:sz w:val="18"/>
                <w:szCs w:val="18"/>
              </w:rPr>
              <w:t>Стручна литератур а , ученички портфолиј а</w:t>
            </w:r>
          </w:p>
        </w:tc>
        <w:tc>
          <w:tcPr>
            <w:tcW w:w="1200" w:type="dxa"/>
            <w:gridSpan w:val="2"/>
            <w:tcBorders>
              <w:left w:val="none" w:sz="0" w:space="0" w:color="auto"/>
              <w:right w:val="none" w:sz="0" w:space="0" w:color="auto"/>
            </w:tcBorders>
          </w:tcPr>
          <w:p w:rsidR="00035CF9" w:rsidRDefault="00CD3A6E">
            <w:pPr>
              <w:pStyle w:val="Normal1"/>
              <w:rPr>
                <w:sz w:val="18"/>
                <w:szCs w:val="18"/>
              </w:rPr>
            </w:pPr>
            <w:r>
              <w:rPr>
                <w:sz w:val="18"/>
                <w:szCs w:val="18"/>
              </w:rPr>
              <w:t>Тимот на професио на лен развој</w:t>
            </w:r>
          </w:p>
        </w:tc>
        <w:tc>
          <w:tcPr>
            <w:tcW w:w="1400" w:type="dxa"/>
            <w:tcBorders>
              <w:left w:val="none" w:sz="0" w:space="0" w:color="auto"/>
              <w:right w:val="none" w:sz="0" w:space="0" w:color="auto"/>
            </w:tcBorders>
          </w:tcPr>
          <w:p w:rsidR="00035CF9" w:rsidRDefault="00CD3A6E">
            <w:pPr>
              <w:pStyle w:val="Normal1"/>
              <w:rPr>
                <w:sz w:val="18"/>
                <w:szCs w:val="18"/>
              </w:rPr>
            </w:pPr>
            <w:r>
              <w:rPr>
                <w:sz w:val="18"/>
                <w:szCs w:val="18"/>
              </w:rPr>
              <w:t>Во текот на годината</w:t>
            </w:r>
          </w:p>
        </w:tc>
      </w:tr>
    </w:tbl>
    <w:p w:rsidR="00035CF9" w:rsidRDefault="00035CF9">
      <w:pPr>
        <w:pStyle w:val="Heading2"/>
        <w:spacing w:before="0"/>
      </w:pPr>
      <w:bookmarkStart w:id="130" w:name="_95nl3y7vigwx" w:colFirst="0" w:colLast="0"/>
      <w:bookmarkEnd w:id="130"/>
    </w:p>
    <w:p w:rsidR="00035CF9" w:rsidRDefault="00CD3A6E">
      <w:pPr>
        <w:pStyle w:val="Heading2"/>
        <w:spacing w:before="0"/>
      </w:pPr>
      <w:bookmarkStart w:id="131" w:name="_v9yd35gisd" w:colFirst="0" w:colLast="0"/>
      <w:bookmarkEnd w:id="131"/>
      <w:r>
        <w:t xml:space="preserve"> </w:t>
      </w:r>
      <w:bookmarkStart w:id="132" w:name="_Toc142476882"/>
      <w:r>
        <w:t>Кариерен развој на воспитно образовниот кадар</w:t>
      </w:r>
      <w:bookmarkEnd w:id="132"/>
    </w:p>
    <w:p w:rsidR="00035CF9" w:rsidRDefault="00035CF9">
      <w:pPr>
        <w:pStyle w:val="Normal1"/>
      </w:pPr>
    </w:p>
    <w:p w:rsidR="00035CF9" w:rsidRPr="0031262F" w:rsidRDefault="00CD3A6E">
      <w:pPr>
        <w:pStyle w:val="Normal1"/>
        <w:jc w:val="both"/>
        <w:rPr>
          <w:sz w:val="20"/>
        </w:rPr>
      </w:pPr>
      <w:r w:rsidRPr="0031262F">
        <w:rPr>
          <w:sz w:val="20"/>
        </w:rPr>
        <w:t xml:space="preserve"> Во процесот на кариерен развој на наставниците проценувањето на исполнетоста на стандардите за напредување во звања се врши од неколку аспекти, при што за постигнатоста на одредени стандарди најсоодветно е проценка да врши училиштето. За таа цел воспитно</w:t>
      </w:r>
      <w:r w:rsidR="00C867DF">
        <w:rPr>
          <w:sz w:val="20"/>
          <w:lang w:val="mk-MK"/>
        </w:rPr>
        <w:t xml:space="preserve"> -</w:t>
      </w:r>
      <w:r w:rsidRPr="0031262F">
        <w:rPr>
          <w:sz w:val="20"/>
        </w:rPr>
        <w:t>образовниот кадар во училиштето треба да е запознаен со: Основните професионални компетенции кои треба да ги поседува наставникот , Професионалните стандарди за наставник-ментор , Професионалните стандарди за наставник- советник .</w:t>
      </w:r>
    </w:p>
    <w:p w:rsidR="00035CF9" w:rsidRDefault="00035CF9">
      <w:pPr>
        <w:pStyle w:val="Normal1"/>
        <w:jc w:val="both"/>
      </w:pPr>
    </w:p>
    <w:p w:rsidR="00035CF9" w:rsidRDefault="00035CF9">
      <w:pPr>
        <w:pStyle w:val="Normal1"/>
        <w:jc w:val="both"/>
        <w:rPr>
          <w:b/>
          <w:i/>
        </w:rPr>
      </w:pPr>
    </w:p>
    <w:p w:rsidR="00035CF9" w:rsidRDefault="00CD3A6E">
      <w:pPr>
        <w:pStyle w:val="Normal1"/>
        <w:jc w:val="both"/>
      </w:pPr>
      <w:r>
        <w:rPr>
          <w:b/>
          <w:i/>
        </w:rPr>
        <w:t>РАБОТА СО НАСТАВНИЦИ</w:t>
      </w:r>
    </w:p>
    <w:p w:rsidR="00035CF9" w:rsidRDefault="00035CF9">
      <w:pPr>
        <w:pStyle w:val="Normal1"/>
      </w:pPr>
    </w:p>
    <w:tbl>
      <w:tblPr>
        <w:tblStyle w:val="ColorfulList1"/>
        <w:tblW w:w="946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1649"/>
        <w:gridCol w:w="1861"/>
        <w:gridCol w:w="1421"/>
        <w:gridCol w:w="1556"/>
        <w:gridCol w:w="1418"/>
        <w:gridCol w:w="1559"/>
      </w:tblGrid>
      <w:tr w:rsidR="00035CF9" w:rsidTr="00D75704">
        <w:trPr>
          <w:cnfStyle w:val="000000100000"/>
          <w:trHeight w:val="833"/>
        </w:trPr>
        <w:tc>
          <w:tcPr>
            <w:cnfStyle w:val="000010000000"/>
            <w:tcW w:w="1649" w:type="dxa"/>
            <w:tcBorders>
              <w:top w:val="none" w:sz="0" w:space="0" w:color="auto"/>
              <w:left w:val="none" w:sz="0" w:space="0" w:color="auto"/>
              <w:bottom w:val="none" w:sz="0" w:space="0" w:color="auto"/>
              <w:right w:val="none" w:sz="0" w:space="0" w:color="auto"/>
            </w:tcBorders>
          </w:tcPr>
          <w:p w:rsidR="00035CF9" w:rsidRDefault="00035CF9">
            <w:pPr>
              <w:pStyle w:val="Normal1"/>
              <w:jc w:val="center"/>
              <w:rPr>
                <w:sz w:val="20"/>
                <w:szCs w:val="20"/>
              </w:rPr>
            </w:pPr>
          </w:p>
        </w:tc>
        <w:tc>
          <w:tcPr>
            <w:tcW w:w="1861" w:type="dxa"/>
          </w:tcPr>
          <w:p w:rsidR="00035CF9" w:rsidRDefault="00CD3A6E">
            <w:pPr>
              <w:pStyle w:val="Normal1"/>
              <w:jc w:val="center"/>
              <w:cnfStyle w:val="000000100000"/>
              <w:rPr>
                <w:b/>
                <w:sz w:val="18"/>
                <w:szCs w:val="18"/>
              </w:rPr>
            </w:pPr>
            <w:r>
              <w:rPr>
                <w:b/>
                <w:sz w:val="18"/>
                <w:szCs w:val="18"/>
              </w:rPr>
              <w:t>АКТИВНОСТИ</w:t>
            </w:r>
          </w:p>
        </w:tc>
        <w:tc>
          <w:tcPr>
            <w:cnfStyle w:val="000010000000"/>
            <w:tcW w:w="1421" w:type="dxa"/>
            <w:tcBorders>
              <w:top w:val="none" w:sz="0" w:space="0" w:color="auto"/>
              <w:left w:val="none" w:sz="0" w:space="0" w:color="auto"/>
              <w:bottom w:val="none" w:sz="0" w:space="0" w:color="auto"/>
              <w:right w:val="none" w:sz="0" w:space="0" w:color="auto"/>
            </w:tcBorders>
          </w:tcPr>
          <w:p w:rsidR="00035CF9" w:rsidRDefault="00CD3A6E">
            <w:pPr>
              <w:pStyle w:val="Normal1"/>
              <w:jc w:val="center"/>
              <w:rPr>
                <w:b/>
                <w:sz w:val="18"/>
                <w:szCs w:val="18"/>
              </w:rPr>
            </w:pPr>
            <w:r>
              <w:rPr>
                <w:b/>
                <w:sz w:val="18"/>
                <w:szCs w:val="18"/>
              </w:rPr>
              <w:t>ЦЕЛИ</w:t>
            </w:r>
          </w:p>
        </w:tc>
        <w:tc>
          <w:tcPr>
            <w:tcW w:w="1556" w:type="dxa"/>
          </w:tcPr>
          <w:p w:rsidR="00035CF9" w:rsidRDefault="00CD3A6E">
            <w:pPr>
              <w:pStyle w:val="Normal1"/>
              <w:jc w:val="center"/>
              <w:cnfStyle w:val="000000100000"/>
              <w:rPr>
                <w:b/>
                <w:sz w:val="18"/>
                <w:szCs w:val="18"/>
              </w:rPr>
            </w:pPr>
            <w:r>
              <w:rPr>
                <w:b/>
                <w:sz w:val="18"/>
                <w:szCs w:val="18"/>
              </w:rPr>
              <w:t>ВРЕМЕ/РЕ АЛИЗАЦИЈА</w:t>
            </w:r>
          </w:p>
        </w:tc>
        <w:tc>
          <w:tcPr>
            <w:cnfStyle w:val="000010000000"/>
            <w:tcW w:w="1418" w:type="dxa"/>
            <w:tcBorders>
              <w:top w:val="none" w:sz="0" w:space="0" w:color="auto"/>
              <w:left w:val="none" w:sz="0" w:space="0" w:color="auto"/>
              <w:bottom w:val="none" w:sz="0" w:space="0" w:color="auto"/>
              <w:right w:val="none" w:sz="0" w:space="0" w:color="auto"/>
            </w:tcBorders>
          </w:tcPr>
          <w:p w:rsidR="00035CF9" w:rsidRDefault="00CD3A6E">
            <w:pPr>
              <w:pStyle w:val="Normal1"/>
              <w:jc w:val="center"/>
              <w:rPr>
                <w:b/>
                <w:sz w:val="18"/>
                <w:szCs w:val="18"/>
              </w:rPr>
            </w:pPr>
            <w:r>
              <w:rPr>
                <w:b/>
                <w:sz w:val="18"/>
                <w:szCs w:val="18"/>
              </w:rPr>
              <w:t>СОРАБОТНИЦИ</w:t>
            </w:r>
          </w:p>
        </w:tc>
        <w:tc>
          <w:tcPr>
            <w:tcW w:w="1559" w:type="dxa"/>
          </w:tcPr>
          <w:p w:rsidR="00035CF9" w:rsidRDefault="00CD3A6E">
            <w:pPr>
              <w:pStyle w:val="Normal1"/>
              <w:jc w:val="center"/>
              <w:cnfStyle w:val="000000100000"/>
              <w:rPr>
                <w:b/>
                <w:sz w:val="18"/>
                <w:szCs w:val="18"/>
              </w:rPr>
            </w:pPr>
            <w:r>
              <w:rPr>
                <w:b/>
                <w:sz w:val="18"/>
                <w:szCs w:val="18"/>
              </w:rPr>
              <w:t>ИНДИКАТОРИ</w:t>
            </w:r>
          </w:p>
          <w:p w:rsidR="00035CF9" w:rsidRDefault="00CD3A6E">
            <w:pPr>
              <w:pStyle w:val="Normal1"/>
              <w:jc w:val="center"/>
              <w:cnfStyle w:val="000000100000"/>
              <w:rPr>
                <w:b/>
                <w:sz w:val="18"/>
                <w:szCs w:val="18"/>
              </w:rPr>
            </w:pPr>
            <w:r>
              <w:rPr>
                <w:b/>
                <w:sz w:val="18"/>
                <w:szCs w:val="18"/>
              </w:rPr>
              <w:t>/ФОРМИ,</w:t>
            </w:r>
          </w:p>
          <w:p w:rsidR="00035CF9" w:rsidRDefault="00CD3A6E">
            <w:pPr>
              <w:pStyle w:val="Normal1"/>
              <w:jc w:val="center"/>
              <w:cnfStyle w:val="000000100000"/>
              <w:rPr>
                <w:b/>
                <w:sz w:val="18"/>
                <w:szCs w:val="18"/>
              </w:rPr>
            </w:pPr>
            <w:r>
              <w:rPr>
                <w:b/>
                <w:sz w:val="18"/>
                <w:szCs w:val="18"/>
              </w:rPr>
              <w:t>МЕТОДИ, ДОКАЗИ</w:t>
            </w:r>
          </w:p>
        </w:tc>
      </w:tr>
      <w:tr w:rsidR="00035CF9" w:rsidTr="00D75704">
        <w:trPr>
          <w:trHeight w:val="1446"/>
        </w:trPr>
        <w:tc>
          <w:tcPr>
            <w:cnfStyle w:val="000010000000"/>
            <w:tcW w:w="1649" w:type="dxa"/>
            <w:tcBorders>
              <w:left w:val="none" w:sz="0" w:space="0" w:color="auto"/>
              <w:bottom w:val="none" w:sz="0" w:space="0" w:color="auto"/>
              <w:right w:val="none" w:sz="0" w:space="0" w:color="auto"/>
            </w:tcBorders>
          </w:tcPr>
          <w:p w:rsidR="00035CF9" w:rsidRDefault="00035CF9">
            <w:pPr>
              <w:pStyle w:val="Normal1"/>
              <w:jc w:val="center"/>
              <w:rPr>
                <w:sz w:val="20"/>
                <w:szCs w:val="20"/>
              </w:rPr>
            </w:pPr>
          </w:p>
        </w:tc>
        <w:tc>
          <w:tcPr>
            <w:tcW w:w="1861" w:type="dxa"/>
          </w:tcPr>
          <w:p w:rsidR="00035CF9" w:rsidRDefault="00CD3A6E">
            <w:pPr>
              <w:pStyle w:val="Normal1"/>
              <w:jc w:val="center"/>
              <w:cnfStyle w:val="000000000000"/>
              <w:rPr>
                <w:sz w:val="18"/>
                <w:szCs w:val="18"/>
              </w:rPr>
            </w:pPr>
            <w:r>
              <w:rPr>
                <w:sz w:val="18"/>
                <w:szCs w:val="18"/>
              </w:rPr>
              <w:t>Запознавање наставниците со карактеристиките на новозапишаните ученици со тешкотии во развојот.</w:t>
            </w:r>
          </w:p>
        </w:tc>
        <w:tc>
          <w:tcPr>
            <w:cnfStyle w:val="000010000000"/>
            <w:tcW w:w="1421"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Давање на поддршка на</w:t>
            </w:r>
          </w:p>
        </w:tc>
        <w:tc>
          <w:tcPr>
            <w:tcW w:w="1556" w:type="dxa"/>
          </w:tcPr>
          <w:p w:rsidR="00035CF9" w:rsidRDefault="00CD3A6E">
            <w:pPr>
              <w:pStyle w:val="Normal1"/>
              <w:jc w:val="center"/>
              <w:cnfStyle w:val="000000000000"/>
            </w:pPr>
            <w:r>
              <w:rPr>
                <w:sz w:val="18"/>
                <w:szCs w:val="18"/>
              </w:rPr>
              <w:t>Континуирано</w:t>
            </w:r>
          </w:p>
        </w:tc>
        <w:tc>
          <w:tcPr>
            <w:cnfStyle w:val="000010000000"/>
            <w:tcW w:w="1418"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Континуирано</w:t>
            </w:r>
          </w:p>
        </w:tc>
        <w:tc>
          <w:tcPr>
            <w:tcW w:w="1559" w:type="dxa"/>
          </w:tcPr>
          <w:p w:rsidR="00035CF9" w:rsidRDefault="00CD3A6E">
            <w:pPr>
              <w:pStyle w:val="Normal1"/>
              <w:jc w:val="center"/>
              <w:cnfStyle w:val="000000000000"/>
              <w:rPr>
                <w:sz w:val="18"/>
                <w:szCs w:val="18"/>
              </w:rPr>
            </w:pPr>
            <w:r>
              <w:rPr>
                <w:sz w:val="18"/>
                <w:szCs w:val="18"/>
              </w:rPr>
              <w:t>Евиденции од индивидуални консултации</w:t>
            </w:r>
          </w:p>
        </w:tc>
      </w:tr>
      <w:tr w:rsidR="00035CF9" w:rsidTr="00D75704">
        <w:trPr>
          <w:cnfStyle w:val="000000100000"/>
          <w:trHeight w:val="1612"/>
        </w:trPr>
        <w:tc>
          <w:tcPr>
            <w:cnfStyle w:val="000010000000"/>
            <w:tcW w:w="1649" w:type="dxa"/>
            <w:vMerge w:val="restart"/>
            <w:tcBorders>
              <w:left w:val="none" w:sz="0" w:space="0" w:color="auto"/>
              <w:bottom w:val="none" w:sz="0" w:space="0" w:color="auto"/>
              <w:right w:val="none" w:sz="0" w:space="0" w:color="auto"/>
            </w:tcBorders>
          </w:tcPr>
          <w:p w:rsidR="00035CF9" w:rsidRDefault="00035CF9">
            <w:pPr>
              <w:pStyle w:val="Normal1"/>
              <w:jc w:val="center"/>
              <w:rPr>
                <w:sz w:val="20"/>
                <w:szCs w:val="20"/>
              </w:rPr>
            </w:pPr>
          </w:p>
          <w:p w:rsidR="00035CF9" w:rsidRDefault="00CD3A6E">
            <w:pPr>
              <w:pStyle w:val="Normal1"/>
              <w:jc w:val="center"/>
              <w:rPr>
                <w:b/>
                <w:sz w:val="18"/>
                <w:szCs w:val="18"/>
              </w:rPr>
            </w:pPr>
            <w:r>
              <w:rPr>
                <w:b/>
                <w:sz w:val="18"/>
                <w:szCs w:val="18"/>
              </w:rPr>
              <w:t>ПОДДРШКА ЗА ПЛАНИРАЊЕ И РЕАЛИЗАЦИЈА НА ВОСПИТНО- ОБРАЗОВНОТ ПРОЦЕС</w:t>
            </w:r>
          </w:p>
        </w:tc>
        <w:tc>
          <w:tcPr>
            <w:tcW w:w="1861" w:type="dxa"/>
          </w:tcPr>
          <w:p w:rsidR="00035CF9" w:rsidRDefault="00CD3A6E">
            <w:pPr>
              <w:pStyle w:val="Normal1"/>
              <w:jc w:val="center"/>
              <w:cnfStyle w:val="000000100000"/>
              <w:rPr>
                <w:sz w:val="18"/>
                <w:szCs w:val="18"/>
              </w:rPr>
            </w:pPr>
            <w:r>
              <w:rPr>
                <w:sz w:val="18"/>
                <w:szCs w:val="18"/>
              </w:rPr>
              <w:t>Планирање стратегии за оценување на знаењата на</w:t>
            </w:r>
          </w:p>
          <w:p w:rsidR="00035CF9" w:rsidRDefault="00CD3A6E">
            <w:pPr>
              <w:pStyle w:val="Normal1"/>
              <w:jc w:val="center"/>
              <w:cnfStyle w:val="000000100000"/>
              <w:rPr>
                <w:sz w:val="18"/>
                <w:szCs w:val="18"/>
              </w:rPr>
            </w:pPr>
            <w:r>
              <w:rPr>
                <w:sz w:val="18"/>
                <w:szCs w:val="18"/>
              </w:rPr>
              <w:t>учениците со ПОП</w:t>
            </w:r>
          </w:p>
        </w:tc>
        <w:tc>
          <w:tcPr>
            <w:cnfStyle w:val="000010000000"/>
            <w:tcW w:w="1421"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Усогласување на предвидените и реализираните цели</w:t>
            </w:r>
          </w:p>
        </w:tc>
        <w:tc>
          <w:tcPr>
            <w:tcW w:w="1556" w:type="dxa"/>
          </w:tcPr>
          <w:p w:rsidR="00035CF9" w:rsidRDefault="00CD3A6E">
            <w:pPr>
              <w:pStyle w:val="Normal1"/>
              <w:jc w:val="center"/>
              <w:cnfStyle w:val="000000100000"/>
              <w:rPr>
                <w:sz w:val="18"/>
                <w:szCs w:val="18"/>
              </w:rPr>
            </w:pPr>
            <w:r>
              <w:rPr>
                <w:sz w:val="18"/>
                <w:szCs w:val="18"/>
              </w:rPr>
              <w:t>Континуирано</w:t>
            </w:r>
          </w:p>
        </w:tc>
        <w:tc>
          <w:tcPr>
            <w:cnfStyle w:val="000010000000"/>
            <w:tcW w:w="1418"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Наставници Стручна служба</w:t>
            </w:r>
          </w:p>
        </w:tc>
        <w:tc>
          <w:tcPr>
            <w:tcW w:w="1559" w:type="dxa"/>
          </w:tcPr>
          <w:p w:rsidR="00035CF9" w:rsidRDefault="00CD3A6E">
            <w:pPr>
              <w:pStyle w:val="Normal1"/>
              <w:jc w:val="center"/>
              <w:cnfStyle w:val="000000100000"/>
              <w:rPr>
                <w:sz w:val="18"/>
                <w:szCs w:val="18"/>
              </w:rPr>
            </w:pPr>
            <w:r>
              <w:rPr>
                <w:sz w:val="18"/>
                <w:szCs w:val="18"/>
              </w:rPr>
              <w:t>Дискусии</w:t>
            </w:r>
          </w:p>
        </w:tc>
      </w:tr>
      <w:tr w:rsidR="00035CF9" w:rsidTr="00D75704">
        <w:trPr>
          <w:trHeight w:val="1134"/>
        </w:trPr>
        <w:tc>
          <w:tcPr>
            <w:cnfStyle w:val="000010000000"/>
            <w:tcW w:w="1649" w:type="dxa"/>
            <w:vMerge/>
            <w:tcBorders>
              <w:left w:val="none" w:sz="0" w:space="0" w:color="auto"/>
              <w:bottom w:val="none" w:sz="0" w:space="0" w:color="auto"/>
              <w:right w:val="none" w:sz="0" w:space="0" w:color="auto"/>
            </w:tcBorders>
          </w:tcPr>
          <w:p w:rsidR="00035CF9" w:rsidRDefault="00035CF9">
            <w:pPr>
              <w:pStyle w:val="Normal1"/>
              <w:spacing w:line="276" w:lineRule="auto"/>
              <w:rPr>
                <w:sz w:val="18"/>
                <w:szCs w:val="18"/>
              </w:rPr>
            </w:pPr>
          </w:p>
        </w:tc>
        <w:tc>
          <w:tcPr>
            <w:tcW w:w="1861" w:type="dxa"/>
          </w:tcPr>
          <w:p w:rsidR="00035CF9" w:rsidRDefault="00CD3A6E">
            <w:pPr>
              <w:pStyle w:val="Normal1"/>
              <w:jc w:val="center"/>
              <w:cnfStyle w:val="000000000000"/>
              <w:rPr>
                <w:sz w:val="18"/>
                <w:szCs w:val="18"/>
              </w:rPr>
            </w:pPr>
            <w:r>
              <w:rPr>
                <w:sz w:val="18"/>
                <w:szCs w:val="18"/>
              </w:rPr>
              <w:t>Давање насоки(групни или идивидуални консултации) за документирање на</w:t>
            </w:r>
          </w:p>
          <w:p w:rsidR="00035CF9" w:rsidRDefault="00CD3A6E">
            <w:pPr>
              <w:pStyle w:val="Normal1"/>
              <w:jc w:val="center"/>
              <w:cnfStyle w:val="000000000000"/>
              <w:rPr>
                <w:sz w:val="18"/>
                <w:szCs w:val="18"/>
              </w:rPr>
            </w:pPr>
            <w:r>
              <w:rPr>
                <w:sz w:val="18"/>
                <w:szCs w:val="18"/>
              </w:rPr>
              <w:t>постигнувањата на учениците со ПОП</w:t>
            </w:r>
          </w:p>
        </w:tc>
        <w:tc>
          <w:tcPr>
            <w:cnfStyle w:val="000010000000"/>
            <w:tcW w:w="1421"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Следење на поставените задачи</w:t>
            </w:r>
          </w:p>
        </w:tc>
        <w:tc>
          <w:tcPr>
            <w:tcW w:w="1556" w:type="dxa"/>
          </w:tcPr>
          <w:p w:rsidR="00035CF9" w:rsidRDefault="00CD3A6E">
            <w:pPr>
              <w:pStyle w:val="Normal1"/>
              <w:jc w:val="center"/>
              <w:cnfStyle w:val="000000000000"/>
              <w:rPr>
                <w:sz w:val="18"/>
                <w:szCs w:val="18"/>
              </w:rPr>
            </w:pPr>
            <w:r>
              <w:rPr>
                <w:sz w:val="18"/>
                <w:szCs w:val="18"/>
              </w:rPr>
              <w:t>Кнтинуирано</w:t>
            </w:r>
          </w:p>
        </w:tc>
        <w:tc>
          <w:tcPr>
            <w:cnfStyle w:val="000010000000"/>
            <w:tcW w:w="1418"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Наставници од одделенска и предметна настава Дефектолог</w:t>
            </w:r>
          </w:p>
        </w:tc>
        <w:tc>
          <w:tcPr>
            <w:tcW w:w="1559" w:type="dxa"/>
          </w:tcPr>
          <w:p w:rsidR="00035CF9" w:rsidRDefault="00CD3A6E">
            <w:pPr>
              <w:pStyle w:val="Normal1"/>
              <w:jc w:val="center"/>
              <w:cnfStyle w:val="000000000000"/>
              <w:rPr>
                <w:sz w:val="18"/>
                <w:szCs w:val="18"/>
              </w:rPr>
            </w:pPr>
            <w:r>
              <w:rPr>
                <w:sz w:val="18"/>
                <w:szCs w:val="18"/>
              </w:rPr>
              <w:t>Дискусии</w:t>
            </w:r>
          </w:p>
        </w:tc>
      </w:tr>
      <w:tr w:rsidR="00035CF9" w:rsidTr="00D75704">
        <w:trPr>
          <w:cnfStyle w:val="000000100000"/>
          <w:trHeight w:val="1862"/>
        </w:trPr>
        <w:tc>
          <w:tcPr>
            <w:cnfStyle w:val="000010000000"/>
            <w:tcW w:w="1649" w:type="dxa"/>
            <w:vMerge/>
            <w:tcBorders>
              <w:left w:val="none" w:sz="0" w:space="0" w:color="auto"/>
              <w:bottom w:val="none" w:sz="0" w:space="0" w:color="auto"/>
              <w:right w:val="none" w:sz="0" w:space="0" w:color="auto"/>
            </w:tcBorders>
          </w:tcPr>
          <w:p w:rsidR="00035CF9" w:rsidRDefault="00035CF9">
            <w:pPr>
              <w:pStyle w:val="Normal1"/>
              <w:spacing w:line="276" w:lineRule="auto"/>
              <w:rPr>
                <w:sz w:val="18"/>
                <w:szCs w:val="18"/>
              </w:rPr>
            </w:pPr>
          </w:p>
        </w:tc>
        <w:tc>
          <w:tcPr>
            <w:tcW w:w="1861" w:type="dxa"/>
          </w:tcPr>
          <w:p w:rsidR="00035CF9" w:rsidRDefault="00CD3A6E">
            <w:pPr>
              <w:pStyle w:val="Normal1"/>
              <w:jc w:val="center"/>
              <w:cnfStyle w:val="000000100000"/>
              <w:rPr>
                <w:sz w:val="18"/>
                <w:szCs w:val="18"/>
              </w:rPr>
            </w:pPr>
            <w:r>
              <w:rPr>
                <w:sz w:val="18"/>
                <w:szCs w:val="18"/>
              </w:rPr>
              <w:t>Давање насоки за</w:t>
            </w:r>
          </w:p>
          <w:p w:rsidR="00035CF9" w:rsidRDefault="00CD3A6E">
            <w:pPr>
              <w:pStyle w:val="Normal1"/>
              <w:jc w:val="center"/>
              <w:cnfStyle w:val="000000100000"/>
              <w:rPr>
                <w:sz w:val="18"/>
                <w:szCs w:val="18"/>
              </w:rPr>
            </w:pPr>
            <w:r>
              <w:rPr>
                <w:sz w:val="18"/>
                <w:szCs w:val="18"/>
              </w:rPr>
              <w:t>неопходните модификации и адаптации во наставата</w:t>
            </w:r>
          </w:p>
        </w:tc>
        <w:tc>
          <w:tcPr>
            <w:cnfStyle w:val="000010000000"/>
            <w:tcW w:w="1421"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Да се оспоосбат наставниците да умееат да ги модифицираат и адапртираат наставните содржина при работа со ученици</w:t>
            </w:r>
          </w:p>
          <w:p w:rsidR="00035CF9" w:rsidRDefault="00CD3A6E">
            <w:pPr>
              <w:pStyle w:val="Normal1"/>
              <w:jc w:val="center"/>
              <w:rPr>
                <w:sz w:val="18"/>
                <w:szCs w:val="18"/>
              </w:rPr>
            </w:pPr>
            <w:r>
              <w:rPr>
                <w:sz w:val="18"/>
                <w:szCs w:val="18"/>
              </w:rPr>
              <w:t>со ПОП</w:t>
            </w:r>
          </w:p>
        </w:tc>
        <w:tc>
          <w:tcPr>
            <w:tcW w:w="1556" w:type="dxa"/>
          </w:tcPr>
          <w:p w:rsidR="00035CF9" w:rsidRDefault="00CD3A6E">
            <w:pPr>
              <w:pStyle w:val="Normal1"/>
              <w:jc w:val="center"/>
              <w:cnfStyle w:val="000000100000"/>
              <w:rPr>
                <w:sz w:val="18"/>
                <w:szCs w:val="18"/>
              </w:rPr>
            </w:pPr>
            <w:r>
              <w:rPr>
                <w:sz w:val="18"/>
                <w:szCs w:val="18"/>
              </w:rPr>
              <w:t>Континуирано</w:t>
            </w:r>
          </w:p>
        </w:tc>
        <w:tc>
          <w:tcPr>
            <w:cnfStyle w:val="000010000000"/>
            <w:tcW w:w="1418"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Дефектолог наставници</w:t>
            </w:r>
          </w:p>
        </w:tc>
        <w:tc>
          <w:tcPr>
            <w:tcW w:w="1559" w:type="dxa"/>
          </w:tcPr>
          <w:p w:rsidR="00035CF9" w:rsidRDefault="00CD3A6E">
            <w:pPr>
              <w:pStyle w:val="Normal1"/>
              <w:jc w:val="center"/>
              <w:cnfStyle w:val="000000100000"/>
              <w:rPr>
                <w:sz w:val="18"/>
                <w:szCs w:val="18"/>
              </w:rPr>
            </w:pPr>
            <w:r>
              <w:rPr>
                <w:sz w:val="18"/>
                <w:szCs w:val="18"/>
              </w:rPr>
              <w:t>Дискусии</w:t>
            </w:r>
          </w:p>
        </w:tc>
      </w:tr>
      <w:tr w:rsidR="00035CF9" w:rsidTr="00D75704">
        <w:trPr>
          <w:trHeight w:val="1242"/>
        </w:trPr>
        <w:tc>
          <w:tcPr>
            <w:cnfStyle w:val="000010000000"/>
            <w:tcW w:w="1649" w:type="dxa"/>
            <w:vMerge w:val="restart"/>
            <w:tcBorders>
              <w:left w:val="none" w:sz="0" w:space="0" w:color="auto"/>
              <w:bottom w:val="none" w:sz="0" w:space="0" w:color="auto"/>
              <w:right w:val="none" w:sz="0" w:space="0" w:color="auto"/>
            </w:tcBorders>
          </w:tcPr>
          <w:p w:rsidR="00035CF9" w:rsidRDefault="00035CF9">
            <w:pPr>
              <w:pStyle w:val="Normal1"/>
              <w:jc w:val="center"/>
              <w:rPr>
                <w:sz w:val="20"/>
                <w:szCs w:val="20"/>
              </w:rPr>
            </w:pPr>
          </w:p>
          <w:p w:rsidR="00035CF9" w:rsidRDefault="00CD3A6E">
            <w:pPr>
              <w:pStyle w:val="Normal1"/>
              <w:jc w:val="center"/>
              <w:rPr>
                <w:b/>
                <w:sz w:val="20"/>
                <w:szCs w:val="20"/>
              </w:rPr>
            </w:pPr>
            <w:r>
              <w:rPr>
                <w:b/>
                <w:sz w:val="18"/>
                <w:szCs w:val="18"/>
              </w:rPr>
              <w:t>ПОДДРШКА НА НАСТАВНИЦИТЕ ЗА РАБОТА СО УЧЕНИЦИТЕ</w:t>
            </w:r>
          </w:p>
        </w:tc>
        <w:tc>
          <w:tcPr>
            <w:tcW w:w="1861" w:type="dxa"/>
          </w:tcPr>
          <w:p w:rsidR="00035CF9" w:rsidRDefault="00CD3A6E">
            <w:pPr>
              <w:pStyle w:val="Normal1"/>
              <w:jc w:val="center"/>
              <w:cnfStyle w:val="000000000000"/>
              <w:rPr>
                <w:sz w:val="18"/>
                <w:szCs w:val="18"/>
              </w:rPr>
            </w:pPr>
            <w:r>
              <w:rPr>
                <w:sz w:val="18"/>
                <w:szCs w:val="18"/>
              </w:rPr>
              <w:t>Инструктивно-советодавна работа со наставници на учениците со ПОП</w:t>
            </w:r>
          </w:p>
        </w:tc>
        <w:tc>
          <w:tcPr>
            <w:cnfStyle w:val="000010000000"/>
            <w:tcW w:w="1421"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Добивање соодветни инструкции и совети за работа за ученици со</w:t>
            </w:r>
          </w:p>
          <w:p w:rsidR="00035CF9" w:rsidRDefault="00CD3A6E">
            <w:pPr>
              <w:pStyle w:val="Normal1"/>
              <w:jc w:val="center"/>
              <w:rPr>
                <w:sz w:val="18"/>
                <w:szCs w:val="18"/>
              </w:rPr>
            </w:pPr>
            <w:r>
              <w:rPr>
                <w:sz w:val="18"/>
                <w:szCs w:val="18"/>
              </w:rPr>
              <w:t>ПОП</w:t>
            </w:r>
          </w:p>
        </w:tc>
        <w:tc>
          <w:tcPr>
            <w:tcW w:w="1556" w:type="dxa"/>
          </w:tcPr>
          <w:p w:rsidR="00035CF9" w:rsidRDefault="00CD3A6E">
            <w:pPr>
              <w:pStyle w:val="Normal1"/>
              <w:jc w:val="center"/>
              <w:cnfStyle w:val="000000000000"/>
              <w:rPr>
                <w:sz w:val="18"/>
                <w:szCs w:val="18"/>
              </w:rPr>
            </w:pPr>
            <w:r>
              <w:rPr>
                <w:sz w:val="18"/>
                <w:szCs w:val="18"/>
              </w:rPr>
              <w:t>континуирано</w:t>
            </w:r>
          </w:p>
        </w:tc>
        <w:tc>
          <w:tcPr>
            <w:cnfStyle w:val="000010000000"/>
            <w:tcW w:w="1418"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Наставници од предметна и одделенска настава Ученици со ПОП</w:t>
            </w:r>
          </w:p>
        </w:tc>
        <w:tc>
          <w:tcPr>
            <w:tcW w:w="1559" w:type="dxa"/>
          </w:tcPr>
          <w:p w:rsidR="00035CF9" w:rsidRDefault="00CD3A6E">
            <w:pPr>
              <w:pStyle w:val="Normal1"/>
              <w:jc w:val="center"/>
              <w:cnfStyle w:val="000000000000"/>
              <w:rPr>
                <w:sz w:val="18"/>
                <w:szCs w:val="18"/>
              </w:rPr>
            </w:pPr>
            <w:r>
              <w:rPr>
                <w:sz w:val="18"/>
                <w:szCs w:val="18"/>
              </w:rPr>
              <w:t>Разговор Дискусии Објаснување</w:t>
            </w:r>
          </w:p>
        </w:tc>
      </w:tr>
      <w:tr w:rsidR="00035CF9" w:rsidTr="00D75704">
        <w:trPr>
          <w:cnfStyle w:val="000000100000"/>
          <w:trHeight w:val="1866"/>
        </w:trPr>
        <w:tc>
          <w:tcPr>
            <w:cnfStyle w:val="000010000000"/>
            <w:tcW w:w="1649" w:type="dxa"/>
            <w:vMerge/>
            <w:tcBorders>
              <w:left w:val="none" w:sz="0" w:space="0" w:color="auto"/>
              <w:bottom w:val="none" w:sz="0" w:space="0" w:color="auto"/>
              <w:right w:val="none" w:sz="0" w:space="0" w:color="auto"/>
            </w:tcBorders>
          </w:tcPr>
          <w:p w:rsidR="00035CF9" w:rsidRDefault="00035CF9">
            <w:pPr>
              <w:pStyle w:val="Normal1"/>
              <w:spacing w:line="276" w:lineRule="auto"/>
              <w:rPr>
                <w:sz w:val="18"/>
                <w:szCs w:val="18"/>
              </w:rPr>
            </w:pPr>
          </w:p>
        </w:tc>
        <w:tc>
          <w:tcPr>
            <w:tcW w:w="1861" w:type="dxa"/>
          </w:tcPr>
          <w:p w:rsidR="00035CF9" w:rsidRDefault="00CD3A6E">
            <w:pPr>
              <w:pStyle w:val="Normal1"/>
              <w:jc w:val="center"/>
              <w:cnfStyle w:val="000000100000"/>
              <w:rPr>
                <w:sz w:val="18"/>
                <w:szCs w:val="18"/>
              </w:rPr>
            </w:pPr>
            <w:r>
              <w:rPr>
                <w:sz w:val="18"/>
                <w:szCs w:val="18"/>
              </w:rPr>
              <w:t>Стручна помош на наставниците преку разговор</w:t>
            </w:r>
          </w:p>
          <w:p w:rsidR="00035CF9" w:rsidRDefault="00CD3A6E">
            <w:pPr>
              <w:pStyle w:val="Normal1"/>
              <w:jc w:val="center"/>
              <w:cnfStyle w:val="000000100000"/>
              <w:rPr>
                <w:sz w:val="18"/>
                <w:szCs w:val="18"/>
              </w:rPr>
            </w:pPr>
            <w:r>
              <w:rPr>
                <w:sz w:val="18"/>
                <w:szCs w:val="18"/>
              </w:rPr>
              <w:t>и консултации за идентификување на учениците со ПОП и</w:t>
            </w:r>
          </w:p>
          <w:p w:rsidR="00035CF9" w:rsidRDefault="00CD3A6E">
            <w:pPr>
              <w:pStyle w:val="Normal1"/>
              <w:jc w:val="center"/>
              <w:cnfStyle w:val="000000100000"/>
              <w:rPr>
                <w:sz w:val="18"/>
                <w:szCs w:val="18"/>
              </w:rPr>
            </w:pPr>
            <w:r>
              <w:rPr>
                <w:sz w:val="18"/>
                <w:szCs w:val="18"/>
              </w:rPr>
              <w:t>развивање на стратегии за работа со нив</w:t>
            </w:r>
          </w:p>
        </w:tc>
        <w:tc>
          <w:tcPr>
            <w:cnfStyle w:val="000010000000"/>
            <w:tcW w:w="1421"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Помош во идентификување на учениците</w:t>
            </w:r>
          </w:p>
          <w:p w:rsidR="00035CF9" w:rsidRDefault="00CD3A6E">
            <w:pPr>
              <w:pStyle w:val="Normal1"/>
              <w:jc w:val="center"/>
              <w:rPr>
                <w:sz w:val="18"/>
                <w:szCs w:val="18"/>
              </w:rPr>
            </w:pPr>
            <w:r>
              <w:rPr>
                <w:sz w:val="18"/>
                <w:szCs w:val="18"/>
              </w:rPr>
              <w:t>со ПОП</w:t>
            </w:r>
          </w:p>
        </w:tc>
        <w:tc>
          <w:tcPr>
            <w:tcW w:w="1556" w:type="dxa"/>
          </w:tcPr>
          <w:p w:rsidR="00035CF9" w:rsidRDefault="00CD3A6E">
            <w:pPr>
              <w:pStyle w:val="Normal1"/>
              <w:jc w:val="center"/>
              <w:cnfStyle w:val="000000100000"/>
              <w:rPr>
                <w:sz w:val="18"/>
                <w:szCs w:val="18"/>
              </w:rPr>
            </w:pPr>
            <w:r>
              <w:rPr>
                <w:sz w:val="18"/>
                <w:szCs w:val="18"/>
              </w:rPr>
              <w:t>По потреба</w:t>
            </w:r>
          </w:p>
        </w:tc>
        <w:tc>
          <w:tcPr>
            <w:cnfStyle w:val="000010000000"/>
            <w:tcW w:w="1418"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Дефектолог</w:t>
            </w:r>
          </w:p>
        </w:tc>
        <w:tc>
          <w:tcPr>
            <w:tcW w:w="1559" w:type="dxa"/>
          </w:tcPr>
          <w:p w:rsidR="00035CF9" w:rsidRDefault="00035CF9">
            <w:pPr>
              <w:pStyle w:val="Normal1"/>
              <w:jc w:val="center"/>
              <w:cnfStyle w:val="000000100000"/>
              <w:rPr>
                <w:sz w:val="18"/>
                <w:szCs w:val="18"/>
              </w:rPr>
            </w:pPr>
          </w:p>
          <w:p w:rsidR="00035CF9" w:rsidRDefault="00035CF9">
            <w:pPr>
              <w:pStyle w:val="Normal1"/>
              <w:jc w:val="center"/>
              <w:cnfStyle w:val="000000100000"/>
              <w:rPr>
                <w:sz w:val="18"/>
                <w:szCs w:val="18"/>
              </w:rPr>
            </w:pPr>
          </w:p>
          <w:p w:rsidR="00035CF9" w:rsidRDefault="00CD3A6E">
            <w:pPr>
              <w:pStyle w:val="Normal1"/>
              <w:jc w:val="center"/>
              <w:cnfStyle w:val="000000100000"/>
              <w:rPr>
                <w:sz w:val="18"/>
                <w:szCs w:val="18"/>
              </w:rPr>
            </w:pPr>
            <w:r>
              <w:rPr>
                <w:sz w:val="18"/>
                <w:szCs w:val="18"/>
              </w:rPr>
              <w:t>Дискусии Демострација</w:t>
            </w:r>
          </w:p>
        </w:tc>
      </w:tr>
      <w:tr w:rsidR="00035CF9" w:rsidTr="00D75704">
        <w:trPr>
          <w:trHeight w:val="1036"/>
        </w:trPr>
        <w:tc>
          <w:tcPr>
            <w:cnfStyle w:val="000010000000"/>
            <w:tcW w:w="1649" w:type="dxa"/>
            <w:vMerge/>
            <w:tcBorders>
              <w:left w:val="none" w:sz="0" w:space="0" w:color="auto"/>
              <w:bottom w:val="none" w:sz="0" w:space="0" w:color="auto"/>
              <w:right w:val="none" w:sz="0" w:space="0" w:color="auto"/>
            </w:tcBorders>
          </w:tcPr>
          <w:p w:rsidR="00035CF9" w:rsidRDefault="00035CF9">
            <w:pPr>
              <w:pStyle w:val="Normal1"/>
              <w:spacing w:line="276" w:lineRule="auto"/>
              <w:rPr>
                <w:sz w:val="18"/>
                <w:szCs w:val="18"/>
              </w:rPr>
            </w:pPr>
          </w:p>
        </w:tc>
        <w:tc>
          <w:tcPr>
            <w:tcW w:w="1861" w:type="dxa"/>
          </w:tcPr>
          <w:p w:rsidR="00035CF9" w:rsidRDefault="00CD3A6E">
            <w:pPr>
              <w:pStyle w:val="Normal1"/>
              <w:jc w:val="center"/>
              <w:cnfStyle w:val="000000000000"/>
              <w:rPr>
                <w:sz w:val="18"/>
                <w:szCs w:val="18"/>
              </w:rPr>
            </w:pPr>
            <w:r>
              <w:rPr>
                <w:sz w:val="18"/>
                <w:szCs w:val="18"/>
              </w:rPr>
              <w:t>Учество/поддршка при изработка на ИОП за учениците</w:t>
            </w:r>
          </w:p>
        </w:tc>
        <w:tc>
          <w:tcPr>
            <w:cnfStyle w:val="000010000000"/>
            <w:tcW w:w="1421"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Изработени индивидуални планови за учениците</w:t>
            </w:r>
          </w:p>
        </w:tc>
        <w:tc>
          <w:tcPr>
            <w:tcW w:w="1556" w:type="dxa"/>
          </w:tcPr>
          <w:p w:rsidR="00035CF9" w:rsidRDefault="00330A3F" w:rsidP="00330A3F">
            <w:pPr>
              <w:pStyle w:val="Normal1"/>
              <w:jc w:val="center"/>
              <w:cnfStyle w:val="000000000000"/>
              <w:rPr>
                <w:sz w:val="18"/>
                <w:szCs w:val="18"/>
              </w:rPr>
            </w:pPr>
            <w:r>
              <w:rPr>
                <w:sz w:val="18"/>
                <w:szCs w:val="18"/>
              </w:rPr>
              <w:t>Септемв</w:t>
            </w:r>
            <w:r w:rsidR="00CD3A6E">
              <w:rPr>
                <w:sz w:val="18"/>
                <w:szCs w:val="18"/>
              </w:rPr>
              <w:t>ри Октомври</w:t>
            </w:r>
          </w:p>
        </w:tc>
        <w:tc>
          <w:tcPr>
            <w:cnfStyle w:val="000010000000"/>
            <w:tcW w:w="1418"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Инклузивен тим,стручна служба,</w:t>
            </w:r>
          </w:p>
          <w:p w:rsidR="00035CF9" w:rsidRDefault="00CD3A6E">
            <w:pPr>
              <w:pStyle w:val="Normal1"/>
              <w:jc w:val="center"/>
              <w:rPr>
                <w:sz w:val="18"/>
                <w:szCs w:val="18"/>
              </w:rPr>
            </w:pPr>
            <w:r>
              <w:rPr>
                <w:sz w:val="18"/>
                <w:szCs w:val="18"/>
              </w:rPr>
              <w:t>наставници, дефектолог</w:t>
            </w:r>
          </w:p>
        </w:tc>
        <w:tc>
          <w:tcPr>
            <w:tcW w:w="1559" w:type="dxa"/>
          </w:tcPr>
          <w:p w:rsidR="00035CF9" w:rsidRDefault="00CD3A6E">
            <w:pPr>
              <w:pStyle w:val="Normal1"/>
              <w:jc w:val="center"/>
              <w:cnfStyle w:val="000000000000"/>
              <w:rPr>
                <w:sz w:val="18"/>
                <w:szCs w:val="18"/>
              </w:rPr>
            </w:pPr>
            <w:r>
              <w:rPr>
                <w:sz w:val="18"/>
                <w:szCs w:val="18"/>
              </w:rPr>
              <w:t>ИОП</w:t>
            </w:r>
          </w:p>
        </w:tc>
      </w:tr>
      <w:tr w:rsidR="00035CF9" w:rsidTr="00D75704">
        <w:trPr>
          <w:cnfStyle w:val="000000100000"/>
          <w:trHeight w:val="1852"/>
        </w:trPr>
        <w:tc>
          <w:tcPr>
            <w:cnfStyle w:val="000010000000"/>
            <w:tcW w:w="1649" w:type="dxa"/>
            <w:vMerge/>
            <w:tcBorders>
              <w:left w:val="none" w:sz="0" w:space="0" w:color="auto"/>
              <w:bottom w:val="none" w:sz="0" w:space="0" w:color="auto"/>
              <w:right w:val="none" w:sz="0" w:space="0" w:color="auto"/>
            </w:tcBorders>
          </w:tcPr>
          <w:p w:rsidR="00035CF9" w:rsidRDefault="00035CF9">
            <w:pPr>
              <w:pStyle w:val="Normal1"/>
              <w:spacing w:line="276" w:lineRule="auto"/>
              <w:rPr>
                <w:sz w:val="18"/>
                <w:szCs w:val="18"/>
              </w:rPr>
            </w:pPr>
          </w:p>
        </w:tc>
        <w:tc>
          <w:tcPr>
            <w:tcW w:w="1861" w:type="dxa"/>
          </w:tcPr>
          <w:p w:rsidR="00035CF9" w:rsidRDefault="00CD3A6E">
            <w:pPr>
              <w:pStyle w:val="Normal1"/>
              <w:jc w:val="center"/>
              <w:cnfStyle w:val="000000100000"/>
              <w:rPr>
                <w:sz w:val="18"/>
                <w:szCs w:val="18"/>
              </w:rPr>
            </w:pPr>
            <w:r>
              <w:rPr>
                <w:sz w:val="18"/>
                <w:szCs w:val="18"/>
              </w:rPr>
              <w:t>Поддршка во определување на наставните содржини кои ќе се обработуваат и ќе се постават пред ученикот</w:t>
            </w:r>
          </w:p>
        </w:tc>
        <w:tc>
          <w:tcPr>
            <w:cnfStyle w:val="000010000000"/>
            <w:tcW w:w="1421"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Определување на наставни содржини кои ќе се обработуваат</w:t>
            </w:r>
          </w:p>
        </w:tc>
        <w:tc>
          <w:tcPr>
            <w:tcW w:w="1556" w:type="dxa"/>
          </w:tcPr>
          <w:p w:rsidR="00035CF9" w:rsidRDefault="00CD3A6E">
            <w:pPr>
              <w:pStyle w:val="Normal1"/>
              <w:jc w:val="center"/>
              <w:cnfStyle w:val="000000100000"/>
              <w:rPr>
                <w:sz w:val="18"/>
                <w:szCs w:val="18"/>
              </w:rPr>
            </w:pPr>
            <w:r>
              <w:rPr>
                <w:sz w:val="18"/>
                <w:szCs w:val="18"/>
              </w:rPr>
              <w:t>континуирано</w:t>
            </w:r>
          </w:p>
        </w:tc>
        <w:tc>
          <w:tcPr>
            <w:cnfStyle w:val="000010000000"/>
            <w:tcW w:w="1418" w:type="dxa"/>
            <w:tcBorders>
              <w:left w:val="none" w:sz="0" w:space="0" w:color="auto"/>
              <w:bottom w:val="none" w:sz="0" w:space="0" w:color="auto"/>
              <w:right w:val="none" w:sz="0" w:space="0" w:color="auto"/>
            </w:tcBorders>
          </w:tcPr>
          <w:p w:rsidR="00035CF9" w:rsidRDefault="00CD3A6E">
            <w:pPr>
              <w:pStyle w:val="Normal1"/>
              <w:jc w:val="center"/>
              <w:rPr>
                <w:sz w:val="18"/>
                <w:szCs w:val="18"/>
              </w:rPr>
            </w:pPr>
            <w:r>
              <w:rPr>
                <w:sz w:val="18"/>
                <w:szCs w:val="18"/>
              </w:rPr>
              <w:t>Наставници од предметна и одделенска настава, Дефектолог</w:t>
            </w:r>
          </w:p>
        </w:tc>
        <w:tc>
          <w:tcPr>
            <w:tcW w:w="1559" w:type="dxa"/>
          </w:tcPr>
          <w:p w:rsidR="00035CF9" w:rsidRDefault="00CD3A6E">
            <w:pPr>
              <w:pStyle w:val="Normal1"/>
              <w:jc w:val="center"/>
              <w:cnfStyle w:val="000000100000"/>
              <w:rPr>
                <w:sz w:val="18"/>
                <w:szCs w:val="18"/>
              </w:rPr>
            </w:pPr>
            <w:r>
              <w:rPr>
                <w:sz w:val="18"/>
                <w:szCs w:val="18"/>
              </w:rPr>
              <w:t xml:space="preserve">Разговор </w:t>
            </w:r>
          </w:p>
          <w:p w:rsidR="00035CF9" w:rsidRDefault="00CD3A6E">
            <w:pPr>
              <w:pStyle w:val="Normal1"/>
              <w:jc w:val="center"/>
              <w:cnfStyle w:val="000000100000"/>
              <w:rPr>
                <w:sz w:val="18"/>
                <w:szCs w:val="18"/>
              </w:rPr>
            </w:pPr>
            <w:r>
              <w:rPr>
                <w:sz w:val="18"/>
                <w:szCs w:val="18"/>
              </w:rPr>
              <w:t>Дискусии</w:t>
            </w:r>
          </w:p>
        </w:tc>
      </w:tr>
    </w:tbl>
    <w:p w:rsidR="00035CF9" w:rsidRDefault="00035CF9">
      <w:pPr>
        <w:pStyle w:val="Normal1"/>
        <w:jc w:val="both"/>
        <w:rPr>
          <w:b/>
        </w:rPr>
      </w:pPr>
    </w:p>
    <w:p w:rsidR="00035CF9" w:rsidRDefault="00035CF9">
      <w:pPr>
        <w:pStyle w:val="Normal1"/>
        <w:jc w:val="right"/>
        <w:rPr>
          <w:b/>
        </w:rPr>
      </w:pPr>
    </w:p>
    <w:p w:rsidR="00035CF9" w:rsidRDefault="00CD3A6E" w:rsidP="00330A3F">
      <w:pPr>
        <w:pStyle w:val="Normal1"/>
        <w:jc w:val="both"/>
        <w:rPr>
          <w:b/>
        </w:rPr>
      </w:pPr>
      <w:r>
        <w:rPr>
          <w:b/>
        </w:rPr>
        <w:t>Тим за професионален развој:</w:t>
      </w:r>
    </w:p>
    <w:p w:rsidR="00035CF9" w:rsidRPr="00D75704" w:rsidRDefault="00CD3A6E" w:rsidP="00330A3F">
      <w:pPr>
        <w:pStyle w:val="Normal1"/>
        <w:jc w:val="both"/>
        <w:rPr>
          <w:sz w:val="20"/>
        </w:rPr>
      </w:pPr>
      <w:r w:rsidRPr="00D75704">
        <w:rPr>
          <w:sz w:val="20"/>
        </w:rPr>
        <w:t>Андреја Стојанов</w:t>
      </w:r>
    </w:p>
    <w:p w:rsidR="00035CF9" w:rsidRPr="00D75704" w:rsidRDefault="00CD3A6E" w:rsidP="00330A3F">
      <w:pPr>
        <w:pStyle w:val="Normal1"/>
        <w:jc w:val="both"/>
        <w:rPr>
          <w:sz w:val="20"/>
        </w:rPr>
      </w:pPr>
      <w:r w:rsidRPr="00D75704">
        <w:rPr>
          <w:sz w:val="20"/>
        </w:rPr>
        <w:t>Сара Саздовска</w:t>
      </w:r>
    </w:p>
    <w:p w:rsidR="00330A3F" w:rsidRPr="00D75704" w:rsidRDefault="00CD3A6E" w:rsidP="00330A3F">
      <w:pPr>
        <w:pStyle w:val="Normal1"/>
        <w:jc w:val="both"/>
        <w:rPr>
          <w:sz w:val="20"/>
          <w:lang w:val="mk-MK"/>
        </w:rPr>
      </w:pPr>
      <w:r w:rsidRPr="00D75704">
        <w:rPr>
          <w:sz w:val="20"/>
        </w:rPr>
        <w:t>Јулија Митреска</w:t>
      </w:r>
    </w:p>
    <w:p w:rsidR="00035CF9" w:rsidRPr="00D75704" w:rsidRDefault="00CD3A6E" w:rsidP="00330A3F">
      <w:pPr>
        <w:pStyle w:val="Normal1"/>
        <w:jc w:val="both"/>
        <w:rPr>
          <w:sz w:val="20"/>
        </w:rPr>
      </w:pPr>
      <w:r w:rsidRPr="00D75704">
        <w:rPr>
          <w:sz w:val="20"/>
        </w:rPr>
        <w:t>Бојана Стојчевска</w:t>
      </w:r>
    </w:p>
    <w:p w:rsidR="00035CF9" w:rsidRPr="00D75704" w:rsidRDefault="00CD3A6E" w:rsidP="00330A3F">
      <w:pPr>
        <w:pStyle w:val="Normal1"/>
        <w:jc w:val="both"/>
        <w:rPr>
          <w:sz w:val="20"/>
        </w:rPr>
      </w:pPr>
      <w:r w:rsidRPr="00D75704">
        <w:rPr>
          <w:sz w:val="20"/>
        </w:rPr>
        <w:t>Маја Бањанска</w:t>
      </w:r>
    </w:p>
    <w:p w:rsidR="00035CF9" w:rsidRDefault="00035CF9">
      <w:pPr>
        <w:pStyle w:val="Normal1"/>
      </w:pPr>
    </w:p>
    <w:p w:rsidR="00035CF9" w:rsidRDefault="00035CF9">
      <w:pPr>
        <w:pStyle w:val="Normal1"/>
      </w:pPr>
    </w:p>
    <w:p w:rsidR="00035CF9" w:rsidRDefault="00035CF9">
      <w:pPr>
        <w:pStyle w:val="Normal1"/>
        <w:rPr>
          <w:color w:val="FF0000"/>
        </w:rPr>
      </w:pPr>
    </w:p>
    <w:p w:rsidR="00035CF9" w:rsidRDefault="00CD3A6E">
      <w:pPr>
        <w:pStyle w:val="Heading1"/>
        <w:spacing w:before="0"/>
      </w:pPr>
      <w:bookmarkStart w:id="133" w:name="_Toc142476883"/>
      <w:r>
        <w:t>21.СОРАБОТКА НА ОСНОВНОТО УЧИЛИШТЕ СО РОДИТЕЛИТЕ / СТАРАТЕЛИТЕ</w:t>
      </w:r>
      <w:bookmarkEnd w:id="133"/>
    </w:p>
    <w:p w:rsidR="00035CF9" w:rsidRDefault="00035CF9">
      <w:pPr>
        <w:pStyle w:val="Normal1"/>
      </w:pPr>
    </w:p>
    <w:p w:rsidR="00035CF9" w:rsidRDefault="00CD3A6E">
      <w:pPr>
        <w:pStyle w:val="Heading2"/>
        <w:spacing w:before="0"/>
      </w:pPr>
      <w:bookmarkStart w:id="134" w:name="_Toc142476884"/>
      <w:r>
        <w:t>21.1.ВКЛУЧЕНОСТ НА РОДИТЕЛИТЕ / СТАРАТЕЛИТЕ ВО РАБОТАТА НА УЧИЛИШТЕТО</w:t>
      </w:r>
      <w:bookmarkEnd w:id="134"/>
    </w:p>
    <w:p w:rsidR="00035CF9" w:rsidRDefault="00035CF9">
      <w:pPr>
        <w:pStyle w:val="Normal1"/>
      </w:pPr>
    </w:p>
    <w:p w:rsidR="00035CF9" w:rsidRPr="00D75704" w:rsidRDefault="00CD3A6E">
      <w:pPr>
        <w:pStyle w:val="Normal1"/>
        <w:ind w:firstLine="720"/>
        <w:jc w:val="both"/>
        <w:rPr>
          <w:sz w:val="20"/>
        </w:rPr>
      </w:pPr>
      <w:r w:rsidRPr="00D75704">
        <w:rPr>
          <w:sz w:val="20"/>
        </w:rPr>
        <w:t>Сов</w:t>
      </w:r>
      <w:r w:rsidR="00E06C24">
        <w:rPr>
          <w:sz w:val="20"/>
        </w:rPr>
        <w:t>етот на родители во учебната 2023/24</w:t>
      </w:r>
      <w:r w:rsidRPr="00D75704">
        <w:rPr>
          <w:sz w:val="20"/>
        </w:rPr>
        <w:t xml:space="preserve"> година ќе работи по однапред изготвена програма. Улогата на Советот на родители во оваа учебна година ќе се базира на детектирање на состојбите во училиштето од аспект на потребни поправки на инвентарот и подобрување на условите за работа, идејни планови за организација на активности во училиштето, учество во донесување решенија и одлуки во интерес на сите субјекти во училиштето и реализација на истите, организирање на распоред за средби со родители и отворен ден за прием.</w:t>
      </w:r>
    </w:p>
    <w:p w:rsidR="00035CF9" w:rsidRDefault="00035CF9">
      <w:pPr>
        <w:pStyle w:val="Normal1"/>
      </w:pPr>
    </w:p>
    <w:p w:rsidR="00035CF9" w:rsidRPr="00D75704" w:rsidRDefault="00CD3A6E" w:rsidP="00D75704">
      <w:pPr>
        <w:pStyle w:val="Normal1"/>
        <w:jc w:val="both"/>
        <w:rPr>
          <w:sz w:val="20"/>
        </w:rPr>
      </w:pPr>
      <w:r w:rsidRPr="00D75704">
        <w:rPr>
          <w:b/>
          <w:sz w:val="20"/>
        </w:rPr>
        <w:t>Програма на Советот на родители</w:t>
      </w:r>
    </w:p>
    <w:p w:rsidR="00035CF9" w:rsidRPr="00D75704" w:rsidRDefault="00CD3A6E" w:rsidP="00D75704">
      <w:pPr>
        <w:pStyle w:val="Normal1"/>
        <w:ind w:firstLine="720"/>
        <w:jc w:val="both"/>
        <w:rPr>
          <w:sz w:val="20"/>
        </w:rPr>
      </w:pPr>
      <w:r w:rsidRPr="00D75704">
        <w:rPr>
          <w:sz w:val="20"/>
        </w:rPr>
        <w:t>Советот на родители при ООУ„Кузман Јосифовски - Питу“ Скопје е составен од избрани претставници од секое одделение:</w:t>
      </w:r>
    </w:p>
    <w:p w:rsidR="00035CF9" w:rsidRDefault="00CD3A6E" w:rsidP="00D75704">
      <w:pPr>
        <w:pStyle w:val="Normal1"/>
        <w:jc w:val="both"/>
        <w:rPr>
          <w:b/>
          <w:sz w:val="20"/>
          <w:lang w:val="mk-MK"/>
        </w:rPr>
      </w:pPr>
      <w:r w:rsidRPr="00D75704">
        <w:rPr>
          <w:b/>
          <w:sz w:val="20"/>
        </w:rPr>
        <w:t xml:space="preserve">Претседател на совет на родители: </w:t>
      </w:r>
      <w:r w:rsidR="008C33EA">
        <w:rPr>
          <w:b/>
          <w:sz w:val="20"/>
          <w:lang w:val="mk-MK"/>
        </w:rPr>
        <w:t>Бојан Нестороски (во септември ќе се избере нов)</w:t>
      </w:r>
    </w:p>
    <w:p w:rsidR="008C33EA" w:rsidRDefault="008C33EA" w:rsidP="00D75704">
      <w:pPr>
        <w:pStyle w:val="Normal1"/>
        <w:jc w:val="both"/>
        <w:rPr>
          <w:b/>
          <w:sz w:val="20"/>
          <w:lang w:val="mk-MK"/>
        </w:rPr>
      </w:pPr>
    </w:p>
    <w:p w:rsidR="008C33EA" w:rsidRDefault="008C33EA" w:rsidP="00D75704">
      <w:pPr>
        <w:pStyle w:val="Normal1"/>
        <w:jc w:val="both"/>
        <w:rPr>
          <w:b/>
          <w:sz w:val="20"/>
          <w:lang w:val="mk-MK"/>
        </w:rPr>
      </w:pPr>
    </w:p>
    <w:p w:rsidR="008C33EA" w:rsidRDefault="008C33EA" w:rsidP="00D75704">
      <w:pPr>
        <w:pStyle w:val="Normal1"/>
        <w:jc w:val="both"/>
        <w:rPr>
          <w:b/>
          <w:sz w:val="20"/>
          <w:lang w:val="mk-MK"/>
        </w:rPr>
      </w:pPr>
    </w:p>
    <w:p w:rsidR="008C33EA" w:rsidRDefault="008C33EA" w:rsidP="00D75704">
      <w:pPr>
        <w:pStyle w:val="Normal1"/>
        <w:jc w:val="both"/>
        <w:rPr>
          <w:b/>
          <w:sz w:val="20"/>
          <w:lang w:val="mk-MK"/>
        </w:rPr>
      </w:pPr>
    </w:p>
    <w:p w:rsidR="008C33EA" w:rsidRDefault="008C33EA" w:rsidP="00D75704">
      <w:pPr>
        <w:pStyle w:val="Normal1"/>
        <w:jc w:val="both"/>
        <w:rPr>
          <w:b/>
          <w:sz w:val="20"/>
          <w:lang w:val="mk-MK"/>
        </w:rPr>
      </w:pPr>
    </w:p>
    <w:p w:rsidR="008C33EA" w:rsidRDefault="008C33EA" w:rsidP="00D75704">
      <w:pPr>
        <w:pStyle w:val="Normal1"/>
        <w:jc w:val="both"/>
        <w:rPr>
          <w:b/>
          <w:sz w:val="20"/>
          <w:lang w:val="mk-MK"/>
        </w:rPr>
      </w:pPr>
    </w:p>
    <w:p w:rsidR="008C33EA" w:rsidRPr="008C33EA" w:rsidRDefault="008C33EA" w:rsidP="00D75704">
      <w:pPr>
        <w:pStyle w:val="Normal1"/>
        <w:jc w:val="both"/>
        <w:rPr>
          <w:sz w:val="20"/>
          <w:lang w:val="mk-MK"/>
        </w:rPr>
      </w:pPr>
    </w:p>
    <w:p w:rsidR="00035CF9" w:rsidRDefault="00035CF9">
      <w:pPr>
        <w:pStyle w:val="Normal1"/>
        <w:pBdr>
          <w:top w:val="nil"/>
          <w:left w:val="nil"/>
          <w:bottom w:val="nil"/>
          <w:right w:val="nil"/>
          <w:between w:val="nil"/>
        </w:pBdr>
        <w:rPr>
          <w:color w:val="000000"/>
          <w:sz w:val="20"/>
          <w:szCs w:val="20"/>
        </w:rPr>
      </w:pPr>
    </w:p>
    <w:tbl>
      <w:tblPr>
        <w:tblStyle w:val="affff4"/>
        <w:tblW w:w="10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67"/>
        <w:gridCol w:w="2072"/>
        <w:gridCol w:w="2065"/>
        <w:gridCol w:w="1326"/>
        <w:gridCol w:w="2766"/>
      </w:tblGrid>
      <w:tr w:rsidR="00035CF9" w:rsidTr="008C33EA">
        <w:trPr>
          <w:trHeight w:val="230"/>
          <w:jc w:val="center"/>
        </w:trPr>
        <w:tc>
          <w:tcPr>
            <w:tcW w:w="2667" w:type="dxa"/>
            <w:shd w:val="clear" w:color="auto" w:fill="D9D9D9" w:themeFill="background1" w:themeFillShade="D9"/>
            <w:vAlign w:val="center"/>
          </w:tcPr>
          <w:p w:rsidR="00035CF9" w:rsidRDefault="00CD3A6E">
            <w:pPr>
              <w:pStyle w:val="Normal1"/>
              <w:jc w:val="center"/>
              <w:rPr>
                <w:sz w:val="20"/>
                <w:szCs w:val="20"/>
              </w:rPr>
            </w:pPr>
            <w:r>
              <w:rPr>
                <w:b/>
                <w:sz w:val="20"/>
                <w:szCs w:val="20"/>
              </w:rPr>
              <w:lastRenderedPageBreak/>
              <w:t>Цел</w:t>
            </w:r>
          </w:p>
        </w:tc>
        <w:tc>
          <w:tcPr>
            <w:tcW w:w="2072" w:type="dxa"/>
            <w:shd w:val="clear" w:color="auto" w:fill="D9D9D9" w:themeFill="background1" w:themeFillShade="D9"/>
            <w:vAlign w:val="center"/>
          </w:tcPr>
          <w:p w:rsidR="00035CF9" w:rsidRDefault="00CD3A6E">
            <w:pPr>
              <w:pStyle w:val="Normal1"/>
              <w:jc w:val="center"/>
              <w:rPr>
                <w:sz w:val="20"/>
                <w:szCs w:val="20"/>
              </w:rPr>
            </w:pPr>
            <w:r>
              <w:rPr>
                <w:b/>
                <w:sz w:val="20"/>
                <w:szCs w:val="20"/>
              </w:rPr>
              <w:t>Содржина</w:t>
            </w:r>
          </w:p>
        </w:tc>
        <w:tc>
          <w:tcPr>
            <w:tcW w:w="2065" w:type="dxa"/>
            <w:shd w:val="clear" w:color="auto" w:fill="D9D9D9" w:themeFill="background1" w:themeFillShade="D9"/>
            <w:vAlign w:val="center"/>
          </w:tcPr>
          <w:p w:rsidR="00035CF9" w:rsidRDefault="00CD3A6E">
            <w:pPr>
              <w:pStyle w:val="Normal1"/>
              <w:jc w:val="center"/>
              <w:rPr>
                <w:sz w:val="20"/>
                <w:szCs w:val="20"/>
              </w:rPr>
            </w:pPr>
            <w:r>
              <w:rPr>
                <w:b/>
                <w:sz w:val="20"/>
                <w:szCs w:val="20"/>
              </w:rPr>
              <w:t>Реализатор</w:t>
            </w:r>
          </w:p>
        </w:tc>
        <w:tc>
          <w:tcPr>
            <w:tcW w:w="1326" w:type="dxa"/>
            <w:shd w:val="clear" w:color="auto" w:fill="D9D9D9" w:themeFill="background1" w:themeFillShade="D9"/>
            <w:vAlign w:val="center"/>
          </w:tcPr>
          <w:p w:rsidR="00035CF9" w:rsidRDefault="00CD3A6E">
            <w:pPr>
              <w:pStyle w:val="Normal1"/>
              <w:jc w:val="center"/>
              <w:rPr>
                <w:sz w:val="20"/>
                <w:szCs w:val="20"/>
              </w:rPr>
            </w:pPr>
            <w:r>
              <w:rPr>
                <w:b/>
                <w:sz w:val="20"/>
                <w:szCs w:val="20"/>
              </w:rPr>
              <w:t>Време</w:t>
            </w:r>
          </w:p>
        </w:tc>
        <w:tc>
          <w:tcPr>
            <w:tcW w:w="2766" w:type="dxa"/>
            <w:shd w:val="clear" w:color="auto" w:fill="D9D9D9" w:themeFill="background1" w:themeFillShade="D9"/>
            <w:vAlign w:val="center"/>
          </w:tcPr>
          <w:p w:rsidR="00035CF9" w:rsidRDefault="00CD3A6E">
            <w:pPr>
              <w:pStyle w:val="Normal1"/>
              <w:jc w:val="center"/>
              <w:rPr>
                <w:sz w:val="20"/>
                <w:szCs w:val="20"/>
              </w:rPr>
            </w:pPr>
            <w:r>
              <w:rPr>
                <w:b/>
                <w:sz w:val="20"/>
                <w:szCs w:val="20"/>
              </w:rPr>
              <w:t>Ефект</w:t>
            </w:r>
          </w:p>
        </w:tc>
      </w:tr>
      <w:tr w:rsidR="00035CF9">
        <w:trPr>
          <w:trHeight w:val="690"/>
          <w:jc w:val="center"/>
        </w:trPr>
        <w:tc>
          <w:tcPr>
            <w:tcW w:w="2667" w:type="dxa"/>
            <w:vAlign w:val="center"/>
          </w:tcPr>
          <w:p w:rsidR="00035CF9" w:rsidRDefault="00CD3A6E">
            <w:pPr>
              <w:pStyle w:val="Normal1"/>
              <w:jc w:val="center"/>
              <w:rPr>
                <w:sz w:val="20"/>
                <w:szCs w:val="20"/>
              </w:rPr>
            </w:pPr>
            <w:r>
              <w:rPr>
                <w:sz w:val="20"/>
                <w:szCs w:val="20"/>
              </w:rPr>
              <w:t>Запознавање со</w:t>
            </w:r>
          </w:p>
          <w:p w:rsidR="00035CF9" w:rsidRDefault="00CD3A6E">
            <w:pPr>
              <w:pStyle w:val="Normal1"/>
              <w:jc w:val="center"/>
              <w:rPr>
                <w:sz w:val="20"/>
                <w:szCs w:val="20"/>
              </w:rPr>
            </w:pPr>
            <w:r>
              <w:rPr>
                <w:sz w:val="20"/>
                <w:szCs w:val="20"/>
              </w:rPr>
              <w:t>Годишната програма на училиштето</w:t>
            </w:r>
          </w:p>
        </w:tc>
        <w:tc>
          <w:tcPr>
            <w:tcW w:w="2072" w:type="dxa"/>
            <w:vAlign w:val="center"/>
          </w:tcPr>
          <w:p w:rsidR="00035CF9" w:rsidRDefault="00CD3A6E">
            <w:pPr>
              <w:pStyle w:val="Normal1"/>
              <w:jc w:val="center"/>
              <w:rPr>
                <w:sz w:val="20"/>
                <w:szCs w:val="20"/>
              </w:rPr>
            </w:pPr>
            <w:r>
              <w:rPr>
                <w:sz w:val="20"/>
                <w:szCs w:val="20"/>
              </w:rPr>
              <w:t>Средби Разговори Работилници</w:t>
            </w:r>
          </w:p>
        </w:tc>
        <w:tc>
          <w:tcPr>
            <w:tcW w:w="2065" w:type="dxa"/>
            <w:vAlign w:val="center"/>
          </w:tcPr>
          <w:p w:rsidR="00035CF9" w:rsidRDefault="00CD3A6E">
            <w:pPr>
              <w:pStyle w:val="Normal1"/>
              <w:jc w:val="center"/>
              <w:rPr>
                <w:sz w:val="20"/>
                <w:szCs w:val="20"/>
              </w:rPr>
            </w:pPr>
            <w:r>
              <w:rPr>
                <w:sz w:val="20"/>
                <w:szCs w:val="20"/>
              </w:rPr>
              <w:t>родители, наставници, стручна служба</w:t>
            </w:r>
          </w:p>
        </w:tc>
        <w:tc>
          <w:tcPr>
            <w:tcW w:w="1326" w:type="dxa"/>
            <w:vAlign w:val="center"/>
          </w:tcPr>
          <w:p w:rsidR="00035CF9" w:rsidRDefault="00CD3A6E">
            <w:pPr>
              <w:pStyle w:val="Normal1"/>
              <w:jc w:val="center"/>
              <w:rPr>
                <w:sz w:val="20"/>
                <w:szCs w:val="20"/>
              </w:rPr>
            </w:pPr>
            <w:r>
              <w:rPr>
                <w:sz w:val="20"/>
                <w:szCs w:val="20"/>
              </w:rPr>
              <w:t>септември</w:t>
            </w:r>
          </w:p>
        </w:tc>
        <w:tc>
          <w:tcPr>
            <w:tcW w:w="2766" w:type="dxa"/>
            <w:vAlign w:val="center"/>
          </w:tcPr>
          <w:p w:rsidR="00035CF9" w:rsidRDefault="00CD3A6E">
            <w:pPr>
              <w:pStyle w:val="Normal1"/>
              <w:jc w:val="center"/>
              <w:rPr>
                <w:sz w:val="20"/>
                <w:szCs w:val="20"/>
              </w:rPr>
            </w:pPr>
            <w:r>
              <w:rPr>
                <w:sz w:val="20"/>
                <w:szCs w:val="20"/>
              </w:rPr>
              <w:t>Презентирање на работата на училиштето</w:t>
            </w:r>
          </w:p>
        </w:tc>
      </w:tr>
      <w:tr w:rsidR="00035CF9" w:rsidTr="008C33EA">
        <w:trPr>
          <w:trHeight w:val="2066"/>
          <w:jc w:val="center"/>
        </w:trPr>
        <w:tc>
          <w:tcPr>
            <w:tcW w:w="2667" w:type="dxa"/>
            <w:shd w:val="clear" w:color="auto" w:fill="D9D9D9" w:themeFill="background1" w:themeFillShade="D9"/>
            <w:vAlign w:val="center"/>
          </w:tcPr>
          <w:p w:rsidR="00035CF9" w:rsidRDefault="00CD3A6E">
            <w:pPr>
              <w:pStyle w:val="Normal1"/>
              <w:jc w:val="center"/>
              <w:rPr>
                <w:sz w:val="20"/>
                <w:szCs w:val="20"/>
              </w:rPr>
            </w:pPr>
            <w:r>
              <w:rPr>
                <w:sz w:val="20"/>
                <w:szCs w:val="20"/>
              </w:rPr>
              <w:t>Спроведување активности за меѓуетничка</w:t>
            </w:r>
          </w:p>
          <w:p w:rsidR="00035CF9" w:rsidRDefault="00CD3A6E">
            <w:pPr>
              <w:pStyle w:val="Normal1"/>
              <w:jc w:val="center"/>
              <w:rPr>
                <w:sz w:val="20"/>
                <w:szCs w:val="20"/>
              </w:rPr>
            </w:pPr>
            <w:r>
              <w:rPr>
                <w:sz w:val="20"/>
                <w:szCs w:val="20"/>
              </w:rPr>
              <w:t>интеграција</w:t>
            </w:r>
          </w:p>
        </w:tc>
        <w:tc>
          <w:tcPr>
            <w:tcW w:w="2072" w:type="dxa"/>
            <w:shd w:val="clear" w:color="auto" w:fill="D9D9D9" w:themeFill="background1" w:themeFillShade="D9"/>
            <w:vAlign w:val="center"/>
          </w:tcPr>
          <w:p w:rsidR="00035CF9" w:rsidRDefault="00CD3A6E">
            <w:pPr>
              <w:pStyle w:val="Normal1"/>
              <w:jc w:val="center"/>
              <w:rPr>
                <w:sz w:val="20"/>
                <w:szCs w:val="20"/>
              </w:rPr>
            </w:pPr>
            <w:r>
              <w:rPr>
                <w:sz w:val="20"/>
                <w:szCs w:val="20"/>
              </w:rPr>
              <w:t>Испитување на мисењето за вклученост на родителите Вклучување на родителите во МИО активности работилници</w:t>
            </w:r>
          </w:p>
          <w:p w:rsidR="00035CF9" w:rsidRDefault="00CD3A6E">
            <w:pPr>
              <w:pStyle w:val="Normal1"/>
              <w:jc w:val="center"/>
              <w:rPr>
                <w:sz w:val="20"/>
                <w:szCs w:val="20"/>
              </w:rPr>
            </w:pPr>
            <w:r>
              <w:rPr>
                <w:sz w:val="20"/>
                <w:szCs w:val="20"/>
              </w:rPr>
              <w:t>и средби</w:t>
            </w:r>
          </w:p>
        </w:tc>
        <w:tc>
          <w:tcPr>
            <w:tcW w:w="2065" w:type="dxa"/>
            <w:shd w:val="clear" w:color="auto" w:fill="D9D9D9" w:themeFill="background1" w:themeFillShade="D9"/>
            <w:vAlign w:val="center"/>
          </w:tcPr>
          <w:p w:rsidR="00035CF9" w:rsidRDefault="00CD3A6E">
            <w:pPr>
              <w:pStyle w:val="Normal1"/>
              <w:jc w:val="center"/>
              <w:rPr>
                <w:sz w:val="20"/>
                <w:szCs w:val="20"/>
              </w:rPr>
            </w:pPr>
            <w:r>
              <w:rPr>
                <w:sz w:val="20"/>
                <w:szCs w:val="20"/>
              </w:rPr>
              <w:t>директор, психолог,</w:t>
            </w:r>
          </w:p>
          <w:p w:rsidR="00035CF9" w:rsidRDefault="00CD3A6E">
            <w:pPr>
              <w:pStyle w:val="Normal1"/>
              <w:jc w:val="center"/>
              <w:rPr>
                <w:sz w:val="20"/>
                <w:szCs w:val="20"/>
              </w:rPr>
            </w:pPr>
            <w:r>
              <w:rPr>
                <w:sz w:val="20"/>
                <w:szCs w:val="20"/>
              </w:rPr>
              <w:t>Тим за меѓуетничка интеграција</w:t>
            </w:r>
          </w:p>
        </w:tc>
        <w:tc>
          <w:tcPr>
            <w:tcW w:w="1326" w:type="dxa"/>
            <w:shd w:val="clear" w:color="auto" w:fill="D9D9D9" w:themeFill="background1" w:themeFillShade="D9"/>
            <w:vAlign w:val="center"/>
          </w:tcPr>
          <w:p w:rsidR="00035CF9" w:rsidRDefault="00CD3A6E">
            <w:pPr>
              <w:pStyle w:val="Normal1"/>
              <w:jc w:val="center"/>
              <w:rPr>
                <w:sz w:val="20"/>
                <w:szCs w:val="20"/>
              </w:rPr>
            </w:pPr>
            <w:r>
              <w:rPr>
                <w:sz w:val="20"/>
                <w:szCs w:val="20"/>
              </w:rPr>
              <w:t>септември</w:t>
            </w:r>
          </w:p>
        </w:tc>
        <w:tc>
          <w:tcPr>
            <w:tcW w:w="2766" w:type="dxa"/>
            <w:shd w:val="clear" w:color="auto" w:fill="D9D9D9" w:themeFill="background1" w:themeFillShade="D9"/>
            <w:vAlign w:val="center"/>
          </w:tcPr>
          <w:p w:rsidR="00035CF9" w:rsidRDefault="00CD3A6E">
            <w:pPr>
              <w:pStyle w:val="Normal1"/>
              <w:jc w:val="center"/>
              <w:rPr>
                <w:sz w:val="20"/>
                <w:szCs w:val="20"/>
              </w:rPr>
            </w:pPr>
            <w:r>
              <w:rPr>
                <w:sz w:val="20"/>
                <w:szCs w:val="20"/>
              </w:rPr>
              <w:t>Давање поддршка за реализација на програмата на</w:t>
            </w:r>
          </w:p>
          <w:p w:rsidR="00035CF9" w:rsidRDefault="00CD3A6E">
            <w:pPr>
              <w:pStyle w:val="Normal1"/>
              <w:jc w:val="center"/>
              <w:rPr>
                <w:sz w:val="20"/>
                <w:szCs w:val="20"/>
              </w:rPr>
            </w:pPr>
            <w:r>
              <w:rPr>
                <w:sz w:val="20"/>
                <w:szCs w:val="20"/>
              </w:rPr>
              <w:t>училиштето за МИО активности</w:t>
            </w:r>
          </w:p>
        </w:tc>
      </w:tr>
      <w:tr w:rsidR="00035CF9">
        <w:trPr>
          <w:trHeight w:val="690"/>
          <w:jc w:val="center"/>
        </w:trPr>
        <w:tc>
          <w:tcPr>
            <w:tcW w:w="2667" w:type="dxa"/>
            <w:vAlign w:val="center"/>
          </w:tcPr>
          <w:p w:rsidR="00035CF9" w:rsidRDefault="00CD3A6E">
            <w:pPr>
              <w:pStyle w:val="Normal1"/>
              <w:jc w:val="center"/>
              <w:rPr>
                <w:sz w:val="20"/>
                <w:szCs w:val="20"/>
              </w:rPr>
            </w:pPr>
            <w:r>
              <w:rPr>
                <w:sz w:val="20"/>
                <w:szCs w:val="20"/>
              </w:rPr>
              <w:t>Презентирање на работата на училиштето</w:t>
            </w:r>
          </w:p>
        </w:tc>
        <w:tc>
          <w:tcPr>
            <w:tcW w:w="2072" w:type="dxa"/>
            <w:vAlign w:val="center"/>
          </w:tcPr>
          <w:p w:rsidR="00035CF9" w:rsidRDefault="00CD3A6E">
            <w:pPr>
              <w:pStyle w:val="Normal1"/>
              <w:jc w:val="center"/>
              <w:rPr>
                <w:sz w:val="20"/>
                <w:szCs w:val="20"/>
              </w:rPr>
            </w:pPr>
            <w:r>
              <w:rPr>
                <w:sz w:val="20"/>
                <w:szCs w:val="20"/>
              </w:rPr>
              <w:t xml:space="preserve">Средби </w:t>
            </w:r>
          </w:p>
          <w:p w:rsidR="00035CF9" w:rsidRDefault="00CD3A6E">
            <w:pPr>
              <w:pStyle w:val="Normal1"/>
              <w:jc w:val="center"/>
              <w:rPr>
                <w:sz w:val="20"/>
                <w:szCs w:val="20"/>
              </w:rPr>
            </w:pPr>
            <w:r>
              <w:rPr>
                <w:sz w:val="20"/>
                <w:szCs w:val="20"/>
              </w:rPr>
              <w:t>Разговори Работилници</w:t>
            </w:r>
          </w:p>
        </w:tc>
        <w:tc>
          <w:tcPr>
            <w:tcW w:w="2065" w:type="dxa"/>
            <w:vAlign w:val="center"/>
          </w:tcPr>
          <w:p w:rsidR="00035CF9" w:rsidRDefault="00CD3A6E">
            <w:pPr>
              <w:pStyle w:val="Normal1"/>
              <w:jc w:val="center"/>
              <w:rPr>
                <w:sz w:val="20"/>
                <w:szCs w:val="20"/>
              </w:rPr>
            </w:pPr>
            <w:r>
              <w:rPr>
                <w:sz w:val="20"/>
                <w:szCs w:val="20"/>
              </w:rPr>
              <w:t>родители, наставници, стручна служба</w:t>
            </w:r>
          </w:p>
        </w:tc>
        <w:tc>
          <w:tcPr>
            <w:tcW w:w="1326" w:type="dxa"/>
            <w:vAlign w:val="center"/>
          </w:tcPr>
          <w:p w:rsidR="00035CF9" w:rsidRDefault="00CD3A6E">
            <w:pPr>
              <w:pStyle w:val="Normal1"/>
              <w:jc w:val="center"/>
              <w:rPr>
                <w:sz w:val="20"/>
                <w:szCs w:val="20"/>
              </w:rPr>
            </w:pPr>
            <w:r>
              <w:rPr>
                <w:sz w:val="20"/>
                <w:szCs w:val="20"/>
              </w:rPr>
              <w:t>октомври</w:t>
            </w:r>
          </w:p>
        </w:tc>
        <w:tc>
          <w:tcPr>
            <w:tcW w:w="2766" w:type="dxa"/>
            <w:vAlign w:val="center"/>
          </w:tcPr>
          <w:p w:rsidR="00035CF9" w:rsidRDefault="00CD3A6E">
            <w:pPr>
              <w:pStyle w:val="Normal1"/>
              <w:jc w:val="center"/>
              <w:rPr>
                <w:sz w:val="20"/>
                <w:szCs w:val="20"/>
              </w:rPr>
            </w:pPr>
            <w:r>
              <w:rPr>
                <w:sz w:val="20"/>
                <w:szCs w:val="20"/>
              </w:rPr>
              <w:t>Промовирање во локалната заедница за соработка</w:t>
            </w:r>
          </w:p>
        </w:tc>
      </w:tr>
      <w:tr w:rsidR="00035CF9" w:rsidTr="008C33EA">
        <w:trPr>
          <w:trHeight w:val="1147"/>
          <w:jc w:val="center"/>
        </w:trPr>
        <w:tc>
          <w:tcPr>
            <w:tcW w:w="2667" w:type="dxa"/>
            <w:shd w:val="clear" w:color="auto" w:fill="D9D9D9" w:themeFill="background1" w:themeFillShade="D9"/>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Акции за подобрување на условите во кои работи училиштето</w:t>
            </w:r>
          </w:p>
        </w:tc>
        <w:tc>
          <w:tcPr>
            <w:tcW w:w="2072" w:type="dxa"/>
            <w:shd w:val="clear" w:color="auto" w:fill="D9D9D9" w:themeFill="background1" w:themeFillShade="D9"/>
            <w:vAlign w:val="center"/>
          </w:tcPr>
          <w:p w:rsidR="00035CF9" w:rsidRDefault="00CD3A6E">
            <w:pPr>
              <w:pStyle w:val="Normal1"/>
              <w:jc w:val="center"/>
              <w:rPr>
                <w:sz w:val="20"/>
                <w:szCs w:val="20"/>
              </w:rPr>
            </w:pPr>
            <w:r>
              <w:rPr>
                <w:sz w:val="20"/>
                <w:szCs w:val="20"/>
              </w:rPr>
              <w:t>Уредување Манифестации Еколошки акции</w:t>
            </w:r>
          </w:p>
        </w:tc>
        <w:tc>
          <w:tcPr>
            <w:tcW w:w="2065" w:type="dxa"/>
            <w:shd w:val="clear" w:color="auto" w:fill="D9D9D9" w:themeFill="background1" w:themeFillShade="D9"/>
            <w:vAlign w:val="center"/>
          </w:tcPr>
          <w:p w:rsidR="00035CF9" w:rsidRDefault="00CD3A6E">
            <w:pPr>
              <w:pStyle w:val="Normal1"/>
              <w:jc w:val="center"/>
              <w:rPr>
                <w:sz w:val="20"/>
                <w:szCs w:val="20"/>
              </w:rPr>
            </w:pPr>
            <w:r>
              <w:rPr>
                <w:sz w:val="20"/>
                <w:szCs w:val="20"/>
              </w:rPr>
              <w:t xml:space="preserve">Родители </w:t>
            </w:r>
          </w:p>
          <w:p w:rsidR="00035CF9" w:rsidRDefault="00CD3A6E">
            <w:pPr>
              <w:pStyle w:val="Normal1"/>
              <w:jc w:val="center"/>
              <w:rPr>
                <w:sz w:val="20"/>
                <w:szCs w:val="20"/>
              </w:rPr>
            </w:pPr>
            <w:r>
              <w:rPr>
                <w:sz w:val="20"/>
                <w:szCs w:val="20"/>
              </w:rPr>
              <w:t xml:space="preserve">Наставници </w:t>
            </w:r>
          </w:p>
          <w:p w:rsidR="00035CF9" w:rsidRDefault="00CD3A6E">
            <w:pPr>
              <w:pStyle w:val="Normal1"/>
              <w:jc w:val="center"/>
              <w:rPr>
                <w:sz w:val="20"/>
                <w:szCs w:val="20"/>
              </w:rPr>
            </w:pPr>
            <w:r>
              <w:rPr>
                <w:sz w:val="20"/>
                <w:szCs w:val="20"/>
              </w:rPr>
              <w:t>Стручна служба</w:t>
            </w:r>
          </w:p>
        </w:tc>
        <w:tc>
          <w:tcPr>
            <w:tcW w:w="1326" w:type="dxa"/>
            <w:shd w:val="clear" w:color="auto" w:fill="D9D9D9" w:themeFill="background1" w:themeFillShade="D9"/>
            <w:vAlign w:val="center"/>
          </w:tcPr>
          <w:p w:rsidR="00035CF9" w:rsidRDefault="00CD3A6E">
            <w:pPr>
              <w:pStyle w:val="Normal1"/>
              <w:jc w:val="center"/>
              <w:rPr>
                <w:sz w:val="20"/>
                <w:szCs w:val="20"/>
              </w:rPr>
            </w:pPr>
            <w:r>
              <w:rPr>
                <w:sz w:val="20"/>
                <w:szCs w:val="20"/>
              </w:rPr>
              <w:t>декември март април</w:t>
            </w:r>
          </w:p>
        </w:tc>
        <w:tc>
          <w:tcPr>
            <w:tcW w:w="2766" w:type="dxa"/>
            <w:shd w:val="clear" w:color="auto" w:fill="D9D9D9" w:themeFill="background1" w:themeFillShade="D9"/>
            <w:vAlign w:val="center"/>
          </w:tcPr>
          <w:p w:rsidR="00035CF9" w:rsidRDefault="00CD3A6E">
            <w:pPr>
              <w:pStyle w:val="Normal1"/>
              <w:jc w:val="center"/>
              <w:rPr>
                <w:sz w:val="20"/>
                <w:szCs w:val="20"/>
              </w:rPr>
            </w:pPr>
            <w:r>
              <w:rPr>
                <w:sz w:val="20"/>
                <w:szCs w:val="20"/>
              </w:rPr>
              <w:t>Набавка на приоритетни материјали за</w:t>
            </w:r>
          </w:p>
          <w:p w:rsidR="00035CF9" w:rsidRDefault="00CD3A6E">
            <w:pPr>
              <w:pStyle w:val="Normal1"/>
              <w:jc w:val="center"/>
              <w:rPr>
                <w:sz w:val="20"/>
                <w:szCs w:val="20"/>
              </w:rPr>
            </w:pPr>
            <w:r>
              <w:rPr>
                <w:sz w:val="20"/>
                <w:szCs w:val="20"/>
              </w:rPr>
              <w:t>училиштето</w:t>
            </w:r>
          </w:p>
          <w:p w:rsidR="00035CF9" w:rsidRDefault="00CD3A6E">
            <w:pPr>
              <w:pStyle w:val="Normal1"/>
              <w:jc w:val="center"/>
              <w:rPr>
                <w:sz w:val="20"/>
                <w:szCs w:val="20"/>
              </w:rPr>
            </w:pPr>
            <w:r>
              <w:rPr>
                <w:sz w:val="20"/>
                <w:szCs w:val="20"/>
              </w:rPr>
              <w:t>Развивање на еколошка свест</w:t>
            </w:r>
          </w:p>
        </w:tc>
      </w:tr>
      <w:tr w:rsidR="00035CF9">
        <w:trPr>
          <w:trHeight w:val="1380"/>
          <w:jc w:val="center"/>
        </w:trPr>
        <w:tc>
          <w:tcPr>
            <w:tcW w:w="2667" w:type="dxa"/>
            <w:vAlign w:val="center"/>
          </w:tcPr>
          <w:p w:rsidR="00035CF9" w:rsidRDefault="00CD3A6E">
            <w:pPr>
              <w:pStyle w:val="Normal1"/>
              <w:jc w:val="center"/>
              <w:rPr>
                <w:sz w:val="20"/>
                <w:szCs w:val="20"/>
              </w:rPr>
            </w:pPr>
            <w:r>
              <w:rPr>
                <w:sz w:val="20"/>
                <w:szCs w:val="20"/>
              </w:rPr>
              <w:t>Формирање на комисии и тела</w:t>
            </w:r>
          </w:p>
        </w:tc>
        <w:tc>
          <w:tcPr>
            <w:tcW w:w="2072" w:type="dxa"/>
            <w:vAlign w:val="center"/>
          </w:tcPr>
          <w:p w:rsidR="00035CF9" w:rsidRDefault="00CD3A6E">
            <w:pPr>
              <w:pStyle w:val="Normal1"/>
              <w:jc w:val="center"/>
              <w:rPr>
                <w:sz w:val="20"/>
                <w:szCs w:val="20"/>
              </w:rPr>
            </w:pPr>
            <w:r>
              <w:rPr>
                <w:sz w:val="20"/>
                <w:szCs w:val="20"/>
              </w:rPr>
              <w:t>Учество во избор на понудувачи за: ужинка,осигурување, сликање, екскурзии и</w:t>
            </w:r>
          </w:p>
          <w:p w:rsidR="00035CF9" w:rsidRDefault="00CD3A6E">
            <w:pPr>
              <w:pStyle w:val="Normal1"/>
              <w:jc w:val="center"/>
              <w:rPr>
                <w:sz w:val="20"/>
                <w:szCs w:val="20"/>
              </w:rPr>
            </w:pPr>
            <w:r>
              <w:rPr>
                <w:sz w:val="20"/>
                <w:szCs w:val="20"/>
              </w:rPr>
              <w:t>полуматура</w:t>
            </w:r>
          </w:p>
        </w:tc>
        <w:tc>
          <w:tcPr>
            <w:tcW w:w="2065" w:type="dxa"/>
            <w:vAlign w:val="center"/>
          </w:tcPr>
          <w:p w:rsidR="00035CF9" w:rsidRDefault="00CD3A6E">
            <w:pPr>
              <w:pStyle w:val="Normal1"/>
              <w:jc w:val="center"/>
              <w:rPr>
                <w:sz w:val="20"/>
                <w:szCs w:val="20"/>
              </w:rPr>
            </w:pPr>
            <w:r>
              <w:rPr>
                <w:sz w:val="20"/>
                <w:szCs w:val="20"/>
              </w:rPr>
              <w:t>Родители</w:t>
            </w:r>
          </w:p>
        </w:tc>
        <w:tc>
          <w:tcPr>
            <w:tcW w:w="1326" w:type="dxa"/>
            <w:vAlign w:val="center"/>
          </w:tcPr>
          <w:p w:rsidR="00035CF9" w:rsidRDefault="00CD3A6E">
            <w:pPr>
              <w:pStyle w:val="Normal1"/>
              <w:jc w:val="center"/>
              <w:rPr>
                <w:sz w:val="20"/>
                <w:szCs w:val="20"/>
              </w:rPr>
            </w:pPr>
            <w:r>
              <w:rPr>
                <w:sz w:val="20"/>
                <w:szCs w:val="20"/>
              </w:rPr>
              <w:t>постојано</w:t>
            </w:r>
          </w:p>
        </w:tc>
        <w:tc>
          <w:tcPr>
            <w:tcW w:w="2766" w:type="dxa"/>
            <w:vAlign w:val="center"/>
          </w:tcPr>
          <w:p w:rsidR="00035CF9" w:rsidRDefault="00CD3A6E">
            <w:pPr>
              <w:pStyle w:val="Normal1"/>
              <w:jc w:val="center"/>
              <w:rPr>
                <w:sz w:val="20"/>
                <w:szCs w:val="20"/>
              </w:rPr>
            </w:pPr>
            <w:r>
              <w:rPr>
                <w:sz w:val="20"/>
                <w:szCs w:val="20"/>
              </w:rPr>
              <w:t>Учество во училишни активности и подобрување на ученичкиот стандард</w:t>
            </w:r>
          </w:p>
        </w:tc>
      </w:tr>
      <w:tr w:rsidR="00035CF9" w:rsidTr="008C33EA">
        <w:trPr>
          <w:trHeight w:val="1607"/>
          <w:jc w:val="center"/>
        </w:trPr>
        <w:tc>
          <w:tcPr>
            <w:tcW w:w="2667" w:type="dxa"/>
            <w:shd w:val="clear" w:color="auto" w:fill="D9D9D9" w:themeFill="background1" w:themeFillShade="D9"/>
            <w:vAlign w:val="center"/>
          </w:tcPr>
          <w:p w:rsidR="00035CF9" w:rsidRDefault="00CD3A6E">
            <w:pPr>
              <w:pStyle w:val="Normal1"/>
              <w:jc w:val="center"/>
              <w:rPr>
                <w:sz w:val="20"/>
                <w:szCs w:val="20"/>
              </w:rPr>
            </w:pPr>
            <w:r>
              <w:rPr>
                <w:sz w:val="20"/>
                <w:szCs w:val="20"/>
              </w:rPr>
              <w:t>Информирање за работата на училиштето</w:t>
            </w:r>
          </w:p>
        </w:tc>
        <w:tc>
          <w:tcPr>
            <w:tcW w:w="2072" w:type="dxa"/>
            <w:shd w:val="clear" w:color="auto" w:fill="D9D9D9" w:themeFill="background1" w:themeFillShade="D9"/>
            <w:vAlign w:val="center"/>
          </w:tcPr>
          <w:p w:rsidR="00035CF9" w:rsidRDefault="00CD3A6E">
            <w:pPr>
              <w:pStyle w:val="Normal1"/>
              <w:jc w:val="center"/>
              <w:rPr>
                <w:sz w:val="20"/>
                <w:szCs w:val="20"/>
              </w:rPr>
            </w:pPr>
            <w:r>
              <w:rPr>
                <w:sz w:val="20"/>
                <w:szCs w:val="20"/>
              </w:rPr>
              <w:t>Извештаи од постигнат успех на полугодие и крај на учебната година.</w:t>
            </w:r>
          </w:p>
        </w:tc>
        <w:tc>
          <w:tcPr>
            <w:tcW w:w="2065" w:type="dxa"/>
            <w:shd w:val="clear" w:color="auto" w:fill="D9D9D9" w:themeFill="background1" w:themeFillShade="D9"/>
            <w:vAlign w:val="center"/>
          </w:tcPr>
          <w:p w:rsidR="00035CF9" w:rsidRDefault="00CD3A6E">
            <w:pPr>
              <w:pStyle w:val="Normal1"/>
              <w:jc w:val="center"/>
              <w:rPr>
                <w:sz w:val="20"/>
                <w:szCs w:val="20"/>
              </w:rPr>
            </w:pPr>
            <w:r>
              <w:rPr>
                <w:sz w:val="20"/>
                <w:szCs w:val="20"/>
              </w:rPr>
              <w:t>Директор</w:t>
            </w:r>
          </w:p>
        </w:tc>
        <w:tc>
          <w:tcPr>
            <w:tcW w:w="1326" w:type="dxa"/>
            <w:shd w:val="clear" w:color="auto" w:fill="D9D9D9" w:themeFill="background1" w:themeFillShade="D9"/>
            <w:vAlign w:val="center"/>
          </w:tcPr>
          <w:p w:rsidR="00035CF9" w:rsidRDefault="00CD3A6E">
            <w:pPr>
              <w:pStyle w:val="Normal1"/>
              <w:jc w:val="center"/>
              <w:rPr>
                <w:sz w:val="20"/>
                <w:szCs w:val="20"/>
              </w:rPr>
            </w:pPr>
            <w:r>
              <w:rPr>
                <w:sz w:val="20"/>
                <w:szCs w:val="20"/>
              </w:rPr>
              <w:t>септември, ноември јануари јуни</w:t>
            </w:r>
          </w:p>
        </w:tc>
        <w:tc>
          <w:tcPr>
            <w:tcW w:w="2766" w:type="dxa"/>
            <w:shd w:val="clear" w:color="auto" w:fill="D9D9D9" w:themeFill="background1" w:themeFillShade="D9"/>
            <w:vAlign w:val="center"/>
          </w:tcPr>
          <w:p w:rsidR="00035CF9" w:rsidRDefault="00CD3A6E">
            <w:pPr>
              <w:pStyle w:val="Normal1"/>
              <w:jc w:val="center"/>
              <w:rPr>
                <w:sz w:val="20"/>
                <w:szCs w:val="20"/>
              </w:rPr>
            </w:pPr>
            <w:r>
              <w:rPr>
                <w:sz w:val="20"/>
                <w:szCs w:val="20"/>
              </w:rPr>
              <w:t>целосна информираност на родителите</w:t>
            </w:r>
          </w:p>
        </w:tc>
      </w:tr>
      <w:tr w:rsidR="00035CF9">
        <w:trPr>
          <w:trHeight w:val="918"/>
          <w:jc w:val="center"/>
        </w:trPr>
        <w:tc>
          <w:tcPr>
            <w:tcW w:w="2667" w:type="dxa"/>
            <w:vAlign w:val="center"/>
          </w:tcPr>
          <w:p w:rsidR="00035CF9" w:rsidRDefault="00CD3A6E">
            <w:pPr>
              <w:pStyle w:val="Normal1"/>
              <w:jc w:val="center"/>
              <w:rPr>
                <w:sz w:val="20"/>
                <w:szCs w:val="20"/>
              </w:rPr>
            </w:pPr>
            <w:r>
              <w:rPr>
                <w:sz w:val="20"/>
                <w:szCs w:val="20"/>
              </w:rPr>
              <w:t>Учество во проекти кои се реализираат во</w:t>
            </w:r>
          </w:p>
          <w:p w:rsidR="00035CF9" w:rsidRDefault="00CD3A6E">
            <w:pPr>
              <w:pStyle w:val="Normal1"/>
              <w:jc w:val="center"/>
              <w:rPr>
                <w:sz w:val="20"/>
                <w:szCs w:val="20"/>
              </w:rPr>
            </w:pPr>
            <w:r>
              <w:rPr>
                <w:sz w:val="20"/>
                <w:szCs w:val="20"/>
              </w:rPr>
              <w:t>училиштето</w:t>
            </w:r>
          </w:p>
        </w:tc>
        <w:tc>
          <w:tcPr>
            <w:tcW w:w="2072" w:type="dxa"/>
            <w:vAlign w:val="center"/>
          </w:tcPr>
          <w:p w:rsidR="00035CF9" w:rsidRDefault="00CD3A6E">
            <w:pPr>
              <w:pStyle w:val="Normal1"/>
              <w:jc w:val="center"/>
              <w:rPr>
                <w:sz w:val="20"/>
                <w:szCs w:val="20"/>
              </w:rPr>
            </w:pPr>
            <w:r>
              <w:rPr>
                <w:sz w:val="20"/>
                <w:szCs w:val="20"/>
              </w:rPr>
              <w:t>Еко-проект</w:t>
            </w:r>
          </w:p>
        </w:tc>
        <w:tc>
          <w:tcPr>
            <w:tcW w:w="2065" w:type="dxa"/>
            <w:vAlign w:val="center"/>
          </w:tcPr>
          <w:p w:rsidR="00035CF9" w:rsidRDefault="00CD3A6E">
            <w:pPr>
              <w:pStyle w:val="Normal1"/>
              <w:jc w:val="center"/>
              <w:rPr>
                <w:sz w:val="20"/>
                <w:szCs w:val="20"/>
              </w:rPr>
            </w:pPr>
            <w:r>
              <w:rPr>
                <w:sz w:val="20"/>
                <w:szCs w:val="20"/>
              </w:rPr>
              <w:t>директор, наставници, стручна служба, родители,ученици</w:t>
            </w:r>
          </w:p>
        </w:tc>
        <w:tc>
          <w:tcPr>
            <w:tcW w:w="1326" w:type="dxa"/>
            <w:vAlign w:val="center"/>
          </w:tcPr>
          <w:p w:rsidR="00035CF9" w:rsidRDefault="00CD3A6E">
            <w:pPr>
              <w:pStyle w:val="Normal1"/>
              <w:jc w:val="center"/>
              <w:rPr>
                <w:sz w:val="20"/>
                <w:szCs w:val="20"/>
              </w:rPr>
            </w:pPr>
            <w:r>
              <w:rPr>
                <w:sz w:val="20"/>
                <w:szCs w:val="20"/>
              </w:rPr>
              <w:t>постојано</w:t>
            </w:r>
          </w:p>
        </w:tc>
        <w:tc>
          <w:tcPr>
            <w:tcW w:w="2766" w:type="dxa"/>
            <w:vAlign w:val="center"/>
          </w:tcPr>
          <w:p w:rsidR="00035CF9" w:rsidRDefault="00CD3A6E">
            <w:pPr>
              <w:pStyle w:val="Normal1"/>
              <w:jc w:val="center"/>
              <w:rPr>
                <w:sz w:val="20"/>
                <w:szCs w:val="20"/>
              </w:rPr>
            </w:pPr>
            <w:r>
              <w:rPr>
                <w:sz w:val="20"/>
                <w:szCs w:val="20"/>
              </w:rPr>
              <w:t>Учество во креирање на ликот на училиштето</w:t>
            </w:r>
          </w:p>
        </w:tc>
      </w:tr>
    </w:tbl>
    <w:p w:rsidR="00035CF9" w:rsidRDefault="00035CF9">
      <w:pPr>
        <w:pStyle w:val="Normal1"/>
      </w:pPr>
      <w:bookmarkStart w:id="135" w:name="_279ka65" w:colFirst="0" w:colLast="0"/>
      <w:bookmarkEnd w:id="135"/>
    </w:p>
    <w:p w:rsidR="00167A7B" w:rsidRDefault="00167A7B" w:rsidP="008C33EA">
      <w:pPr>
        <w:pStyle w:val="Heading1"/>
        <w:spacing w:before="0"/>
        <w:jc w:val="both"/>
        <w:rPr>
          <w:b w:val="0"/>
          <w:smallCaps w:val="0"/>
          <w:color w:val="FF0000"/>
          <w:sz w:val="22"/>
          <w:szCs w:val="22"/>
          <w:lang w:val="mk-MK"/>
        </w:rPr>
      </w:pPr>
    </w:p>
    <w:p w:rsidR="00035CF9" w:rsidRPr="00A3271F" w:rsidRDefault="00CD3A6E" w:rsidP="00A3271F">
      <w:pPr>
        <w:pStyle w:val="Heading1"/>
      </w:pPr>
      <w:bookmarkStart w:id="136" w:name="_Toc142476885"/>
      <w:r w:rsidRPr="00A3271F">
        <w:t>22.КОМУНИКАЦИЈА СО ЈАВНОСТА И ПРОМОЦИЈА НА ОСНОВНОТО УЧИЛИШТЕ</w:t>
      </w:r>
      <w:bookmarkEnd w:id="136"/>
    </w:p>
    <w:p w:rsidR="00035CF9" w:rsidRPr="008C33EA" w:rsidRDefault="00035CF9" w:rsidP="008C33EA">
      <w:pPr>
        <w:pStyle w:val="Normal1"/>
        <w:jc w:val="both"/>
        <w:rPr>
          <w:sz w:val="20"/>
          <w:szCs w:val="20"/>
        </w:rPr>
      </w:pPr>
    </w:p>
    <w:p w:rsidR="008C33EA" w:rsidRPr="00A3271F" w:rsidRDefault="00A3271F" w:rsidP="00A3271F">
      <w:pPr>
        <w:pStyle w:val="Heading2"/>
      </w:pPr>
      <w:bookmarkStart w:id="137" w:name="_5bj8geu0zs4v" w:colFirst="0" w:colLast="0"/>
      <w:bookmarkStart w:id="138" w:name="_Toc142476886"/>
      <w:bookmarkEnd w:id="137"/>
      <w:r w:rsidRPr="00A3271F">
        <w:t xml:space="preserve">22.1. </w:t>
      </w:r>
      <w:r w:rsidR="008C33EA" w:rsidRPr="00A3271F">
        <w:t>ПРОГРАМА ЗА СОРАБОТКА  СО ЛОКАЛНАТА СРЕДИНА И ЛОКАЛНАТА ЗАЕДНИЦА - КОМУНИКАЦИЈА СО ЈАВНОСТА И ПРОМОЦИЈА НА ОСНОВНОТО УЧИЛИШТЕ</w:t>
      </w:r>
      <w:bookmarkEnd w:id="138"/>
    </w:p>
    <w:p w:rsidR="00035CF9" w:rsidRPr="008C33EA" w:rsidRDefault="00035CF9" w:rsidP="008C33EA">
      <w:pPr>
        <w:pStyle w:val="Normal1"/>
        <w:jc w:val="both"/>
        <w:rPr>
          <w:sz w:val="20"/>
          <w:szCs w:val="20"/>
          <w:lang w:val="mk-MK"/>
        </w:rPr>
      </w:pPr>
    </w:p>
    <w:p w:rsidR="008C33EA" w:rsidRPr="008C33EA" w:rsidRDefault="008C33EA" w:rsidP="008C33EA">
      <w:pPr>
        <w:pStyle w:val="BodyText"/>
        <w:spacing w:line="244" w:lineRule="auto"/>
        <w:ind w:right="1414"/>
        <w:jc w:val="both"/>
        <w:rPr>
          <w:rFonts w:ascii="Arial" w:hAnsi="Arial" w:cs="Arial"/>
          <w:sz w:val="20"/>
          <w:szCs w:val="20"/>
          <w:lang w:val="mk-MK"/>
        </w:rPr>
      </w:pPr>
    </w:p>
    <w:p w:rsidR="008C33EA" w:rsidRPr="008C33EA" w:rsidRDefault="008C33EA" w:rsidP="008C33EA">
      <w:pPr>
        <w:jc w:val="both"/>
        <w:rPr>
          <w:sz w:val="20"/>
          <w:szCs w:val="20"/>
        </w:rPr>
      </w:pPr>
      <w:r w:rsidRPr="008C33EA">
        <w:rPr>
          <w:sz w:val="20"/>
          <w:szCs w:val="20"/>
          <w:lang w:val="mk-MK"/>
        </w:rPr>
        <w:t xml:space="preserve">Ова програмско подрачје </w:t>
      </w:r>
      <w:r w:rsidR="00F91D62">
        <w:rPr>
          <w:sz w:val="20"/>
          <w:szCs w:val="20"/>
          <w:lang w:val="mk-MK"/>
        </w:rPr>
        <w:t>се</w:t>
      </w:r>
      <w:r w:rsidRPr="008C33EA">
        <w:rPr>
          <w:sz w:val="20"/>
          <w:szCs w:val="20"/>
          <w:lang w:val="mk-MK"/>
        </w:rPr>
        <w:t xml:space="preserve"> планира со цел да </w:t>
      </w:r>
      <w:r w:rsidR="00F91D62">
        <w:rPr>
          <w:sz w:val="20"/>
          <w:szCs w:val="20"/>
          <w:lang w:val="mk-MK"/>
        </w:rPr>
        <w:t>се</w:t>
      </w:r>
      <w:r w:rsidRPr="008C33EA">
        <w:rPr>
          <w:sz w:val="20"/>
          <w:szCs w:val="20"/>
          <w:lang w:val="mk-MK"/>
        </w:rPr>
        <w:t xml:space="preserve"> став</w:t>
      </w:r>
      <w:r w:rsidR="00F91D62">
        <w:rPr>
          <w:sz w:val="20"/>
          <w:szCs w:val="20"/>
          <w:lang w:val="mk-MK"/>
        </w:rPr>
        <w:t>ат</w:t>
      </w:r>
      <w:r w:rsidRPr="008C33EA">
        <w:rPr>
          <w:sz w:val="20"/>
          <w:szCs w:val="20"/>
          <w:lang w:val="mk-MK"/>
        </w:rPr>
        <w:t xml:space="preserve"> сите ресурси на  локалната средина во функција на училиштето, а кои се од интерес за воспитно </w:t>
      </w:r>
      <w:r w:rsidR="00F91D62">
        <w:rPr>
          <w:sz w:val="20"/>
          <w:szCs w:val="20"/>
          <w:lang w:val="mk-MK"/>
        </w:rPr>
        <w:t>-</w:t>
      </w:r>
      <w:r w:rsidRPr="008C33EA">
        <w:rPr>
          <w:sz w:val="20"/>
          <w:szCs w:val="20"/>
          <w:lang w:val="mk-MK"/>
        </w:rPr>
        <w:t>образовната работа</w:t>
      </w:r>
      <w:r w:rsidRPr="008C33EA">
        <w:rPr>
          <w:sz w:val="20"/>
          <w:szCs w:val="20"/>
        </w:rPr>
        <w:t xml:space="preserve">. </w:t>
      </w:r>
      <w:r w:rsidRPr="008C33EA">
        <w:rPr>
          <w:sz w:val="20"/>
          <w:szCs w:val="20"/>
          <w:lang w:val="mk-MK"/>
        </w:rPr>
        <w:t>Преку</w:t>
      </w:r>
      <w:r w:rsidRPr="008C33EA">
        <w:rPr>
          <w:sz w:val="20"/>
          <w:szCs w:val="20"/>
        </w:rPr>
        <w:t xml:space="preserve"> </w:t>
      </w:r>
      <w:r w:rsidRPr="008C33EA">
        <w:rPr>
          <w:sz w:val="20"/>
          <w:szCs w:val="20"/>
          <w:lang w:val="mk-MK"/>
        </w:rPr>
        <w:t xml:space="preserve">ова подрачје </w:t>
      </w:r>
      <w:r w:rsidR="00F91D62">
        <w:rPr>
          <w:sz w:val="20"/>
          <w:szCs w:val="20"/>
          <w:lang w:val="mk-MK"/>
        </w:rPr>
        <w:t>се</w:t>
      </w:r>
      <w:r w:rsidRPr="008C33EA">
        <w:rPr>
          <w:sz w:val="20"/>
          <w:szCs w:val="20"/>
          <w:lang w:val="mk-MK"/>
        </w:rPr>
        <w:t xml:space="preserve"> остварув</w:t>
      </w:r>
      <w:r w:rsidR="00F91D62">
        <w:rPr>
          <w:sz w:val="20"/>
          <w:szCs w:val="20"/>
          <w:lang w:val="mk-MK"/>
        </w:rPr>
        <w:t>аат</w:t>
      </w:r>
      <w:r w:rsidRPr="008C33EA">
        <w:rPr>
          <w:sz w:val="20"/>
          <w:szCs w:val="20"/>
          <w:lang w:val="mk-MK"/>
        </w:rPr>
        <w:t xml:space="preserve"> следниве задачи:</w:t>
      </w:r>
    </w:p>
    <w:p w:rsidR="008C33EA" w:rsidRPr="008C33EA" w:rsidRDefault="008C33EA" w:rsidP="008C33EA">
      <w:pPr>
        <w:jc w:val="both"/>
        <w:rPr>
          <w:sz w:val="20"/>
          <w:szCs w:val="20"/>
          <w:lang w:val="mk-MK"/>
        </w:rPr>
      </w:pPr>
    </w:p>
    <w:p w:rsidR="008C33EA" w:rsidRPr="008C33EA" w:rsidRDefault="008C33EA" w:rsidP="005C3BFF">
      <w:pPr>
        <w:pStyle w:val="ListParagraph"/>
        <w:numPr>
          <w:ilvl w:val="0"/>
          <w:numId w:val="126"/>
        </w:numPr>
        <w:jc w:val="both"/>
        <w:rPr>
          <w:sz w:val="20"/>
          <w:szCs w:val="20"/>
        </w:rPr>
      </w:pPr>
      <w:r w:rsidRPr="008C33EA">
        <w:rPr>
          <w:sz w:val="20"/>
          <w:szCs w:val="20"/>
        </w:rPr>
        <w:t>искористување на материјалните можности на локалната средина за унапредување на дејноста на училиштет</w:t>
      </w:r>
      <w:r w:rsidRPr="008C33EA">
        <w:rPr>
          <w:sz w:val="20"/>
          <w:szCs w:val="20"/>
          <w:lang w:val="mk-MK"/>
        </w:rPr>
        <w:t>о</w:t>
      </w:r>
      <w:r w:rsidRPr="008C33EA">
        <w:rPr>
          <w:sz w:val="20"/>
          <w:szCs w:val="20"/>
        </w:rPr>
        <w:t>;</w:t>
      </w:r>
    </w:p>
    <w:p w:rsidR="008C33EA" w:rsidRPr="008C33EA" w:rsidRDefault="008C33EA" w:rsidP="005C3BFF">
      <w:pPr>
        <w:pStyle w:val="ListParagraph"/>
        <w:numPr>
          <w:ilvl w:val="0"/>
          <w:numId w:val="126"/>
        </w:numPr>
        <w:jc w:val="both"/>
        <w:rPr>
          <w:sz w:val="20"/>
          <w:szCs w:val="20"/>
        </w:rPr>
      </w:pPr>
      <w:r w:rsidRPr="008C33EA">
        <w:rPr>
          <w:sz w:val="20"/>
          <w:szCs w:val="20"/>
          <w:lang w:val="mk-MK"/>
        </w:rPr>
        <w:t xml:space="preserve">збогатување на воспитно - образовната работа како резултат од искористување на </w:t>
      </w:r>
      <w:r w:rsidRPr="008C33EA">
        <w:rPr>
          <w:sz w:val="20"/>
          <w:szCs w:val="20"/>
          <w:lang w:val="mk-MK"/>
        </w:rPr>
        <w:lastRenderedPageBreak/>
        <w:t>можностите на институциите од областа на културата, спортот, здравството и сл. организирање на заеднички културно - уметнички образовни, спортски и други манифестации со другите училишта од Општина Кисела Вода збогатување на воспитно - образовната работа како резултат на размена на знаења, мислења и искуства со наставниот кадар од другите училишта на општината</w:t>
      </w:r>
      <w:r>
        <w:rPr>
          <w:sz w:val="20"/>
          <w:szCs w:val="20"/>
          <w:lang w:val="mk-MK"/>
        </w:rPr>
        <w:t>.</w:t>
      </w:r>
    </w:p>
    <w:p w:rsidR="008C33EA" w:rsidRDefault="008C33EA">
      <w:pPr>
        <w:pStyle w:val="Normal1"/>
        <w:rPr>
          <w:sz w:val="20"/>
          <w:szCs w:val="20"/>
          <w:lang w:val="mk-MK"/>
        </w:rPr>
      </w:pPr>
    </w:p>
    <w:p w:rsidR="008C33EA" w:rsidRPr="008C33EA" w:rsidRDefault="008C33EA">
      <w:pPr>
        <w:pStyle w:val="Normal1"/>
        <w:rPr>
          <w:sz w:val="20"/>
          <w:szCs w:val="20"/>
          <w:lang w:val="mk-MK"/>
        </w:rPr>
      </w:pP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43"/>
        <w:gridCol w:w="1188"/>
        <w:gridCol w:w="1042"/>
        <w:gridCol w:w="1514"/>
        <w:gridCol w:w="1355"/>
        <w:gridCol w:w="1134"/>
        <w:gridCol w:w="1083"/>
        <w:gridCol w:w="1745"/>
      </w:tblGrid>
      <w:tr w:rsidR="008C33EA" w:rsidRPr="00921021" w:rsidTr="00167A7B">
        <w:trPr>
          <w:trHeight w:val="722"/>
          <w:jc w:val="center"/>
        </w:trPr>
        <w:tc>
          <w:tcPr>
            <w:tcW w:w="1143" w:type="dxa"/>
            <w:shd w:val="clear" w:color="auto" w:fill="D9D9D9" w:themeFill="background1" w:themeFillShade="D9"/>
          </w:tcPr>
          <w:p w:rsidR="008C33EA" w:rsidRPr="00411164" w:rsidRDefault="008C33EA" w:rsidP="00412A6C">
            <w:pPr>
              <w:rPr>
                <w:b/>
                <w:sz w:val="20"/>
                <w:szCs w:val="20"/>
              </w:rPr>
            </w:pPr>
            <w:bookmarkStart w:id="139" w:name="_36ei31r" w:colFirst="0" w:colLast="0"/>
            <w:bookmarkEnd w:id="139"/>
            <w:r w:rsidRPr="00411164">
              <w:rPr>
                <w:b/>
                <w:sz w:val="20"/>
                <w:szCs w:val="20"/>
              </w:rPr>
              <w:t>Задача</w:t>
            </w:r>
          </w:p>
        </w:tc>
        <w:tc>
          <w:tcPr>
            <w:tcW w:w="1188" w:type="dxa"/>
            <w:shd w:val="clear" w:color="auto" w:fill="D9D9D9" w:themeFill="background1" w:themeFillShade="D9"/>
          </w:tcPr>
          <w:p w:rsidR="008C33EA" w:rsidRPr="00411164" w:rsidRDefault="008C33EA" w:rsidP="00412A6C">
            <w:pPr>
              <w:rPr>
                <w:b/>
                <w:sz w:val="20"/>
                <w:szCs w:val="20"/>
              </w:rPr>
            </w:pPr>
            <w:r w:rsidRPr="00411164">
              <w:rPr>
                <w:b/>
                <w:sz w:val="20"/>
                <w:szCs w:val="20"/>
              </w:rPr>
              <w:t>Активност</w:t>
            </w:r>
          </w:p>
        </w:tc>
        <w:tc>
          <w:tcPr>
            <w:tcW w:w="1042" w:type="dxa"/>
            <w:shd w:val="clear" w:color="auto" w:fill="D9D9D9" w:themeFill="background1" w:themeFillShade="D9"/>
          </w:tcPr>
          <w:p w:rsidR="008C33EA" w:rsidRPr="00411164" w:rsidRDefault="008C33EA" w:rsidP="00412A6C">
            <w:pPr>
              <w:rPr>
                <w:b/>
                <w:sz w:val="20"/>
                <w:szCs w:val="20"/>
              </w:rPr>
            </w:pPr>
            <w:r w:rsidRPr="00411164">
              <w:rPr>
                <w:b/>
                <w:sz w:val="20"/>
                <w:szCs w:val="20"/>
              </w:rPr>
              <w:t>Носител</w:t>
            </w:r>
          </w:p>
        </w:tc>
        <w:tc>
          <w:tcPr>
            <w:tcW w:w="1514" w:type="dxa"/>
            <w:shd w:val="clear" w:color="auto" w:fill="D9D9D9" w:themeFill="background1" w:themeFillShade="D9"/>
          </w:tcPr>
          <w:p w:rsidR="008C33EA" w:rsidRPr="00411164" w:rsidRDefault="008C33EA" w:rsidP="00412A6C">
            <w:pPr>
              <w:rPr>
                <w:b/>
                <w:sz w:val="20"/>
                <w:szCs w:val="20"/>
              </w:rPr>
            </w:pPr>
            <w:r w:rsidRPr="00411164">
              <w:rPr>
                <w:b/>
                <w:sz w:val="20"/>
                <w:szCs w:val="20"/>
              </w:rPr>
              <w:t>Начин на</w:t>
            </w:r>
            <w:r w:rsidRPr="00411164">
              <w:rPr>
                <w:b/>
                <w:spacing w:val="1"/>
                <w:sz w:val="20"/>
                <w:szCs w:val="20"/>
              </w:rPr>
              <w:t xml:space="preserve"> </w:t>
            </w:r>
            <w:r w:rsidRPr="00411164">
              <w:rPr>
                <w:b/>
                <w:sz w:val="20"/>
                <w:szCs w:val="20"/>
              </w:rPr>
              <w:t>спроведување</w:t>
            </w:r>
          </w:p>
          <w:p w:rsidR="008C33EA" w:rsidRPr="00411164" w:rsidRDefault="008C33EA" w:rsidP="00412A6C">
            <w:pPr>
              <w:rPr>
                <w:b/>
                <w:sz w:val="20"/>
                <w:szCs w:val="20"/>
              </w:rPr>
            </w:pPr>
            <w:r w:rsidRPr="00411164">
              <w:rPr>
                <w:b/>
                <w:sz w:val="20"/>
                <w:szCs w:val="20"/>
              </w:rPr>
              <w:t>(ресурси)</w:t>
            </w:r>
          </w:p>
        </w:tc>
        <w:tc>
          <w:tcPr>
            <w:tcW w:w="1355" w:type="dxa"/>
            <w:shd w:val="clear" w:color="auto" w:fill="D9D9D9" w:themeFill="background1" w:themeFillShade="D9"/>
          </w:tcPr>
          <w:p w:rsidR="008C33EA" w:rsidRPr="00411164" w:rsidRDefault="008C33EA" w:rsidP="00412A6C">
            <w:pPr>
              <w:rPr>
                <w:b/>
                <w:sz w:val="20"/>
                <w:szCs w:val="20"/>
              </w:rPr>
            </w:pPr>
            <w:r w:rsidRPr="00411164">
              <w:rPr>
                <w:b/>
                <w:sz w:val="20"/>
                <w:szCs w:val="20"/>
              </w:rPr>
              <w:t>Инструменти</w:t>
            </w:r>
          </w:p>
        </w:tc>
        <w:tc>
          <w:tcPr>
            <w:tcW w:w="1134" w:type="dxa"/>
            <w:shd w:val="clear" w:color="auto" w:fill="D9D9D9" w:themeFill="background1" w:themeFillShade="D9"/>
          </w:tcPr>
          <w:p w:rsidR="008C33EA" w:rsidRPr="00411164" w:rsidRDefault="008C33EA" w:rsidP="00412A6C">
            <w:pPr>
              <w:rPr>
                <w:b/>
                <w:sz w:val="20"/>
                <w:szCs w:val="20"/>
              </w:rPr>
            </w:pPr>
            <w:r w:rsidRPr="00411164">
              <w:rPr>
                <w:b/>
                <w:sz w:val="20"/>
                <w:szCs w:val="20"/>
              </w:rPr>
              <w:t>Очекувани</w:t>
            </w:r>
            <w:r w:rsidRPr="00411164">
              <w:rPr>
                <w:b/>
                <w:spacing w:val="-59"/>
                <w:sz w:val="20"/>
                <w:szCs w:val="20"/>
              </w:rPr>
              <w:t xml:space="preserve"> </w:t>
            </w:r>
            <w:r>
              <w:rPr>
                <w:b/>
                <w:spacing w:val="-59"/>
                <w:sz w:val="20"/>
                <w:szCs w:val="20"/>
                <w:lang w:val="mk-MK"/>
              </w:rPr>
              <w:t xml:space="preserve">   </w:t>
            </w:r>
            <w:r w:rsidRPr="00411164">
              <w:rPr>
                <w:b/>
                <w:sz w:val="20"/>
                <w:szCs w:val="20"/>
              </w:rPr>
              <w:t>резултати</w:t>
            </w:r>
          </w:p>
        </w:tc>
        <w:tc>
          <w:tcPr>
            <w:tcW w:w="1083" w:type="dxa"/>
            <w:shd w:val="clear" w:color="auto" w:fill="D9D9D9" w:themeFill="background1" w:themeFillShade="D9"/>
          </w:tcPr>
          <w:p w:rsidR="008C33EA" w:rsidRPr="00411164" w:rsidRDefault="008C33EA" w:rsidP="00412A6C">
            <w:pPr>
              <w:rPr>
                <w:b/>
                <w:sz w:val="20"/>
                <w:szCs w:val="20"/>
              </w:rPr>
            </w:pPr>
            <w:r w:rsidRPr="00411164">
              <w:rPr>
                <w:b/>
                <w:sz w:val="20"/>
                <w:szCs w:val="20"/>
              </w:rPr>
              <w:t>Одговорно</w:t>
            </w:r>
            <w:r w:rsidRPr="00411164">
              <w:rPr>
                <w:b/>
                <w:spacing w:val="-59"/>
                <w:sz w:val="20"/>
                <w:szCs w:val="20"/>
              </w:rPr>
              <w:t xml:space="preserve"> </w:t>
            </w:r>
            <w:r w:rsidRPr="00411164">
              <w:rPr>
                <w:b/>
                <w:sz w:val="20"/>
                <w:szCs w:val="20"/>
              </w:rPr>
              <w:t>лице</w:t>
            </w:r>
          </w:p>
        </w:tc>
        <w:tc>
          <w:tcPr>
            <w:tcW w:w="1745" w:type="dxa"/>
            <w:shd w:val="clear" w:color="auto" w:fill="D9D9D9" w:themeFill="background1" w:themeFillShade="D9"/>
          </w:tcPr>
          <w:p w:rsidR="008C33EA" w:rsidRPr="00411164" w:rsidRDefault="008C33EA" w:rsidP="00412A6C">
            <w:pPr>
              <w:rPr>
                <w:b/>
                <w:sz w:val="20"/>
                <w:szCs w:val="20"/>
              </w:rPr>
            </w:pPr>
            <w:r w:rsidRPr="00411164">
              <w:rPr>
                <w:b/>
                <w:sz w:val="20"/>
                <w:szCs w:val="20"/>
              </w:rPr>
              <w:t>Временска</w:t>
            </w:r>
            <w:r w:rsidRPr="00411164">
              <w:rPr>
                <w:b/>
                <w:spacing w:val="-59"/>
                <w:sz w:val="20"/>
                <w:szCs w:val="20"/>
              </w:rPr>
              <w:t xml:space="preserve"> </w:t>
            </w:r>
            <w:r w:rsidRPr="00411164">
              <w:rPr>
                <w:b/>
                <w:sz w:val="20"/>
                <w:szCs w:val="20"/>
              </w:rPr>
              <w:t>рамка</w:t>
            </w:r>
          </w:p>
        </w:tc>
      </w:tr>
      <w:tr w:rsidR="008C33EA" w:rsidRPr="00411164" w:rsidTr="00167A7B">
        <w:trPr>
          <w:trHeight w:val="256"/>
          <w:jc w:val="center"/>
        </w:trPr>
        <w:tc>
          <w:tcPr>
            <w:tcW w:w="1143" w:type="dxa"/>
            <w:tcBorders>
              <w:bottom w:val="nil"/>
            </w:tcBorders>
          </w:tcPr>
          <w:p w:rsidR="008C33EA" w:rsidRPr="00411164" w:rsidRDefault="008C33EA" w:rsidP="00412A6C">
            <w:pPr>
              <w:pStyle w:val="BodyText"/>
              <w:rPr>
                <w:rStyle w:val="Emphasis"/>
                <w:rFonts w:ascii="Arial" w:hAnsi="Arial" w:cs="Arial"/>
                <w:i w:val="0"/>
                <w:sz w:val="18"/>
                <w:szCs w:val="18"/>
              </w:rPr>
            </w:pPr>
          </w:p>
        </w:tc>
        <w:tc>
          <w:tcPr>
            <w:tcW w:w="1188" w:type="dxa"/>
            <w:tcBorders>
              <w:bottom w:val="nil"/>
            </w:tcBorders>
          </w:tcPr>
          <w:p w:rsidR="008C33EA" w:rsidRPr="00411164" w:rsidRDefault="008C33EA" w:rsidP="00412A6C">
            <w:pPr>
              <w:pStyle w:val="BodyText"/>
              <w:rPr>
                <w:rStyle w:val="Emphasis"/>
                <w:rFonts w:ascii="Arial" w:hAnsi="Arial" w:cs="Arial"/>
                <w:i w:val="0"/>
                <w:sz w:val="18"/>
                <w:szCs w:val="18"/>
              </w:rPr>
            </w:pPr>
            <w:r w:rsidRPr="00411164">
              <w:rPr>
                <w:rStyle w:val="Emphasis"/>
                <w:rFonts w:ascii="Arial" w:hAnsi="Arial" w:cs="Arial"/>
                <w:i w:val="0"/>
                <w:sz w:val="18"/>
                <w:szCs w:val="18"/>
              </w:rPr>
              <w:t>Соработка со</w:t>
            </w:r>
          </w:p>
        </w:tc>
        <w:tc>
          <w:tcPr>
            <w:tcW w:w="1042" w:type="dxa"/>
            <w:tcBorders>
              <w:bottom w:val="nil"/>
            </w:tcBorders>
          </w:tcPr>
          <w:p w:rsidR="008C33EA" w:rsidRPr="00411164" w:rsidRDefault="008C33EA" w:rsidP="00412A6C">
            <w:pPr>
              <w:pStyle w:val="BodyText"/>
              <w:rPr>
                <w:rStyle w:val="Emphasis"/>
                <w:rFonts w:ascii="Arial" w:hAnsi="Arial" w:cs="Arial"/>
                <w:i w:val="0"/>
                <w:sz w:val="18"/>
                <w:szCs w:val="18"/>
              </w:rPr>
            </w:pPr>
          </w:p>
        </w:tc>
        <w:tc>
          <w:tcPr>
            <w:tcW w:w="1514" w:type="dxa"/>
            <w:tcBorders>
              <w:bottom w:val="nil"/>
            </w:tcBorders>
          </w:tcPr>
          <w:p w:rsidR="008C33EA" w:rsidRPr="00411164" w:rsidRDefault="008C33EA" w:rsidP="00412A6C">
            <w:pPr>
              <w:pStyle w:val="BodyText"/>
              <w:rPr>
                <w:rStyle w:val="Emphasis"/>
                <w:rFonts w:ascii="Arial" w:hAnsi="Arial" w:cs="Arial"/>
                <w:i w:val="0"/>
                <w:sz w:val="18"/>
                <w:szCs w:val="18"/>
              </w:rPr>
            </w:pPr>
          </w:p>
        </w:tc>
        <w:tc>
          <w:tcPr>
            <w:tcW w:w="1355" w:type="dxa"/>
            <w:tcBorders>
              <w:bottom w:val="nil"/>
            </w:tcBorders>
          </w:tcPr>
          <w:p w:rsidR="008C33EA" w:rsidRPr="00411164" w:rsidRDefault="008C33EA" w:rsidP="00412A6C">
            <w:pPr>
              <w:pStyle w:val="BodyText"/>
              <w:rPr>
                <w:rStyle w:val="Emphasis"/>
                <w:rFonts w:ascii="Arial" w:hAnsi="Arial" w:cs="Arial"/>
                <w:i w:val="0"/>
                <w:sz w:val="18"/>
                <w:szCs w:val="18"/>
              </w:rPr>
            </w:pPr>
          </w:p>
        </w:tc>
        <w:tc>
          <w:tcPr>
            <w:tcW w:w="1134" w:type="dxa"/>
            <w:tcBorders>
              <w:bottom w:val="nil"/>
            </w:tcBorders>
          </w:tcPr>
          <w:p w:rsidR="008C33EA" w:rsidRPr="00411164" w:rsidRDefault="008C33EA" w:rsidP="00412A6C">
            <w:pPr>
              <w:pStyle w:val="BodyText"/>
              <w:jc w:val="center"/>
              <w:rPr>
                <w:rStyle w:val="Emphasis"/>
                <w:rFonts w:ascii="Arial" w:hAnsi="Arial" w:cs="Arial"/>
                <w:i w:val="0"/>
                <w:sz w:val="18"/>
                <w:szCs w:val="18"/>
              </w:rPr>
            </w:pPr>
            <w:r w:rsidRPr="00411164">
              <w:rPr>
                <w:rStyle w:val="Emphasis"/>
                <w:rFonts w:ascii="Arial" w:hAnsi="Arial" w:cs="Arial"/>
                <w:i w:val="0"/>
                <w:sz w:val="18"/>
                <w:szCs w:val="18"/>
              </w:rPr>
              <w:t>Подобрени</w:t>
            </w:r>
          </w:p>
        </w:tc>
        <w:tc>
          <w:tcPr>
            <w:tcW w:w="1083" w:type="dxa"/>
            <w:tcBorders>
              <w:bottom w:val="nil"/>
            </w:tcBorders>
          </w:tcPr>
          <w:p w:rsidR="008C33EA" w:rsidRPr="00411164" w:rsidRDefault="008C33EA" w:rsidP="00412A6C">
            <w:pPr>
              <w:pStyle w:val="BodyText"/>
              <w:rPr>
                <w:rStyle w:val="Emphasis"/>
                <w:rFonts w:ascii="Arial" w:hAnsi="Arial" w:cs="Arial"/>
                <w:i w:val="0"/>
                <w:sz w:val="18"/>
                <w:szCs w:val="18"/>
              </w:rPr>
            </w:pPr>
          </w:p>
        </w:tc>
        <w:tc>
          <w:tcPr>
            <w:tcW w:w="1745" w:type="dxa"/>
            <w:tcBorders>
              <w:bottom w:val="nil"/>
            </w:tcBorders>
          </w:tcPr>
          <w:p w:rsidR="008C33EA" w:rsidRPr="00411164" w:rsidRDefault="008C33EA" w:rsidP="00412A6C">
            <w:pPr>
              <w:pStyle w:val="BodyText"/>
              <w:rPr>
                <w:rStyle w:val="Emphasis"/>
                <w:rFonts w:ascii="Arial" w:hAnsi="Arial" w:cs="Arial"/>
                <w:i w:val="0"/>
                <w:sz w:val="18"/>
                <w:szCs w:val="18"/>
              </w:rPr>
            </w:pPr>
          </w:p>
        </w:tc>
      </w:tr>
      <w:tr w:rsidR="008C33EA" w:rsidRPr="00167A7B" w:rsidTr="00167A7B">
        <w:trPr>
          <w:trHeight w:val="253"/>
          <w:jc w:val="center"/>
        </w:trPr>
        <w:tc>
          <w:tcPr>
            <w:tcW w:w="1143"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Соработка</w:t>
            </w:r>
          </w:p>
        </w:tc>
        <w:tc>
          <w:tcPr>
            <w:tcW w:w="1188"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општина Кисела Вода</w:t>
            </w:r>
          </w:p>
        </w:tc>
        <w:tc>
          <w:tcPr>
            <w:tcW w:w="1042"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Директор,</w:t>
            </w:r>
          </w:p>
        </w:tc>
        <w:tc>
          <w:tcPr>
            <w:tcW w:w="1514"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Програми и</w:t>
            </w:r>
          </w:p>
        </w:tc>
        <w:tc>
          <w:tcPr>
            <w:tcW w:w="1355"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Полугодишни и</w:t>
            </w:r>
          </w:p>
        </w:tc>
        <w:tc>
          <w:tcPr>
            <w:tcW w:w="1134"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услови за</w:t>
            </w:r>
          </w:p>
        </w:tc>
        <w:tc>
          <w:tcPr>
            <w:tcW w:w="1083"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lang w:val="mk-MK"/>
              </w:rPr>
              <w:t>Д</w:t>
            </w:r>
            <w:r w:rsidRPr="00167A7B">
              <w:rPr>
                <w:rStyle w:val="Emphasis"/>
                <w:rFonts w:ascii="Arial" w:hAnsi="Arial" w:cs="Arial"/>
                <w:i w:val="0"/>
                <w:sz w:val="20"/>
                <w:szCs w:val="20"/>
              </w:rPr>
              <w:t>иректор,</w:t>
            </w:r>
          </w:p>
        </w:tc>
        <w:tc>
          <w:tcPr>
            <w:tcW w:w="1745"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09. 2023-</w:t>
            </w:r>
          </w:p>
        </w:tc>
      </w:tr>
      <w:tr w:rsidR="008C33EA" w:rsidRPr="00167A7B" w:rsidTr="00167A7B">
        <w:trPr>
          <w:trHeight w:val="253"/>
          <w:jc w:val="center"/>
        </w:trPr>
        <w:tc>
          <w:tcPr>
            <w:tcW w:w="1143"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со општина</w:t>
            </w:r>
          </w:p>
        </w:tc>
        <w:tc>
          <w:tcPr>
            <w:tcW w:w="1188"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установи и</w:t>
            </w:r>
          </w:p>
        </w:tc>
        <w:tc>
          <w:tcPr>
            <w:tcW w:w="1042"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Училишен одбор</w:t>
            </w:r>
          </w:p>
        </w:tc>
        <w:tc>
          <w:tcPr>
            <w:tcW w:w="1514"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проекти</w:t>
            </w:r>
          </w:p>
        </w:tc>
        <w:tc>
          <w:tcPr>
            <w:tcW w:w="1355"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годишни</w:t>
            </w:r>
          </w:p>
        </w:tc>
        <w:tc>
          <w:tcPr>
            <w:tcW w:w="1134"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работа во</w:t>
            </w:r>
          </w:p>
        </w:tc>
        <w:tc>
          <w:tcPr>
            <w:tcW w:w="1083"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наставници</w:t>
            </w:r>
          </w:p>
        </w:tc>
        <w:tc>
          <w:tcPr>
            <w:tcW w:w="1745" w:type="dxa"/>
            <w:tcBorders>
              <w:top w:val="nil"/>
              <w:bottom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08. 2024</w:t>
            </w:r>
          </w:p>
        </w:tc>
      </w:tr>
      <w:tr w:rsidR="008C33EA" w:rsidRPr="00167A7B" w:rsidTr="00167A7B">
        <w:trPr>
          <w:trHeight w:val="383"/>
          <w:jc w:val="center"/>
        </w:trPr>
        <w:tc>
          <w:tcPr>
            <w:tcW w:w="1143" w:type="dxa"/>
            <w:tcBorders>
              <w:top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Кисела Вода</w:t>
            </w:r>
          </w:p>
        </w:tc>
        <w:tc>
          <w:tcPr>
            <w:tcW w:w="1188" w:type="dxa"/>
            <w:tcBorders>
              <w:top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претпријатија</w:t>
            </w:r>
          </w:p>
        </w:tc>
        <w:tc>
          <w:tcPr>
            <w:tcW w:w="1042" w:type="dxa"/>
            <w:tcBorders>
              <w:top w:val="nil"/>
            </w:tcBorders>
          </w:tcPr>
          <w:p w:rsidR="008C33EA" w:rsidRPr="00167A7B" w:rsidRDefault="008C33EA" w:rsidP="00167A7B">
            <w:pPr>
              <w:pStyle w:val="BodyText"/>
              <w:jc w:val="center"/>
              <w:rPr>
                <w:rStyle w:val="Emphasis"/>
                <w:rFonts w:ascii="Arial" w:hAnsi="Arial" w:cs="Arial"/>
                <w:i w:val="0"/>
                <w:sz w:val="20"/>
                <w:szCs w:val="20"/>
              </w:rPr>
            </w:pPr>
          </w:p>
        </w:tc>
        <w:tc>
          <w:tcPr>
            <w:tcW w:w="1514" w:type="dxa"/>
            <w:tcBorders>
              <w:top w:val="nil"/>
            </w:tcBorders>
          </w:tcPr>
          <w:p w:rsidR="008C33EA" w:rsidRPr="00167A7B" w:rsidRDefault="008C33EA" w:rsidP="00167A7B">
            <w:pPr>
              <w:pStyle w:val="BodyText"/>
              <w:jc w:val="center"/>
              <w:rPr>
                <w:rStyle w:val="Emphasis"/>
                <w:rFonts w:ascii="Arial" w:hAnsi="Arial" w:cs="Arial"/>
                <w:i w:val="0"/>
                <w:sz w:val="20"/>
                <w:szCs w:val="20"/>
              </w:rPr>
            </w:pPr>
          </w:p>
        </w:tc>
        <w:tc>
          <w:tcPr>
            <w:tcW w:w="1355" w:type="dxa"/>
            <w:tcBorders>
              <w:top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извештаи</w:t>
            </w:r>
          </w:p>
        </w:tc>
        <w:tc>
          <w:tcPr>
            <w:tcW w:w="1134" w:type="dxa"/>
            <w:tcBorders>
              <w:top w:val="nil"/>
            </w:tcBorders>
          </w:tcPr>
          <w:p w:rsidR="008C33EA" w:rsidRPr="00167A7B" w:rsidRDefault="008C33EA" w:rsidP="00167A7B">
            <w:pPr>
              <w:pStyle w:val="BodyText"/>
              <w:jc w:val="center"/>
              <w:rPr>
                <w:rStyle w:val="Emphasis"/>
                <w:rFonts w:ascii="Arial" w:hAnsi="Arial" w:cs="Arial"/>
                <w:i w:val="0"/>
                <w:sz w:val="20"/>
                <w:szCs w:val="20"/>
              </w:rPr>
            </w:pPr>
            <w:r w:rsidRPr="00167A7B">
              <w:rPr>
                <w:rStyle w:val="Emphasis"/>
                <w:rFonts w:ascii="Arial" w:hAnsi="Arial" w:cs="Arial"/>
                <w:i w:val="0"/>
                <w:sz w:val="20"/>
                <w:szCs w:val="20"/>
              </w:rPr>
              <w:t>училиштето</w:t>
            </w:r>
          </w:p>
        </w:tc>
        <w:tc>
          <w:tcPr>
            <w:tcW w:w="1083" w:type="dxa"/>
            <w:tcBorders>
              <w:top w:val="nil"/>
            </w:tcBorders>
          </w:tcPr>
          <w:p w:rsidR="008C33EA" w:rsidRPr="00167A7B" w:rsidRDefault="008C33EA" w:rsidP="00167A7B">
            <w:pPr>
              <w:pStyle w:val="BodyText"/>
              <w:jc w:val="center"/>
              <w:rPr>
                <w:rStyle w:val="Emphasis"/>
                <w:rFonts w:ascii="Arial" w:hAnsi="Arial" w:cs="Arial"/>
                <w:i w:val="0"/>
                <w:sz w:val="20"/>
                <w:szCs w:val="20"/>
              </w:rPr>
            </w:pPr>
          </w:p>
        </w:tc>
        <w:tc>
          <w:tcPr>
            <w:tcW w:w="1745" w:type="dxa"/>
            <w:tcBorders>
              <w:top w:val="nil"/>
            </w:tcBorders>
          </w:tcPr>
          <w:p w:rsidR="008C33EA" w:rsidRPr="00167A7B" w:rsidRDefault="008C33EA" w:rsidP="00167A7B">
            <w:pPr>
              <w:pStyle w:val="BodyText"/>
              <w:jc w:val="center"/>
              <w:rPr>
                <w:rStyle w:val="Emphasis"/>
                <w:rFonts w:ascii="Arial" w:hAnsi="Arial" w:cs="Arial"/>
                <w:i w:val="0"/>
                <w:sz w:val="20"/>
                <w:szCs w:val="20"/>
              </w:rPr>
            </w:pPr>
          </w:p>
        </w:tc>
      </w:tr>
      <w:tr w:rsidR="008C33EA" w:rsidRPr="00167A7B" w:rsidTr="00167A7B">
        <w:trPr>
          <w:trHeight w:val="1673"/>
          <w:jc w:val="center"/>
        </w:trPr>
        <w:tc>
          <w:tcPr>
            <w:tcW w:w="1143" w:type="dxa"/>
          </w:tcPr>
          <w:p w:rsidR="008C33EA" w:rsidRPr="00167A7B" w:rsidRDefault="008C33EA" w:rsidP="00167A7B">
            <w:pPr>
              <w:jc w:val="center"/>
              <w:rPr>
                <w:rStyle w:val="Emphasis"/>
                <w:i w:val="0"/>
                <w:sz w:val="20"/>
                <w:szCs w:val="20"/>
              </w:rPr>
            </w:pPr>
          </w:p>
          <w:p w:rsidR="008C33EA" w:rsidRPr="00167A7B" w:rsidRDefault="008C33EA" w:rsidP="00167A7B">
            <w:pPr>
              <w:jc w:val="center"/>
              <w:rPr>
                <w:rStyle w:val="Emphasis"/>
                <w:i w:val="0"/>
                <w:sz w:val="20"/>
                <w:szCs w:val="20"/>
                <w:lang w:val="mk-MK"/>
              </w:rPr>
            </w:pPr>
            <w:r w:rsidRPr="00167A7B">
              <w:rPr>
                <w:rStyle w:val="Emphasis"/>
                <w:i w:val="0"/>
                <w:sz w:val="20"/>
                <w:szCs w:val="20"/>
                <w:lang w:val="mk-MK"/>
              </w:rPr>
              <w:t>Институции од областа на образованието</w:t>
            </w:r>
          </w:p>
        </w:tc>
        <w:tc>
          <w:tcPr>
            <w:tcW w:w="1188" w:type="dxa"/>
          </w:tcPr>
          <w:p w:rsidR="008C33EA" w:rsidRPr="00167A7B" w:rsidRDefault="008C33EA" w:rsidP="00167A7B">
            <w:pPr>
              <w:jc w:val="center"/>
              <w:rPr>
                <w:rStyle w:val="Emphasis"/>
                <w:i w:val="0"/>
                <w:sz w:val="20"/>
                <w:szCs w:val="20"/>
              </w:rPr>
            </w:pPr>
          </w:p>
          <w:p w:rsidR="008C33EA" w:rsidRPr="00167A7B" w:rsidRDefault="008C33EA" w:rsidP="00167A7B">
            <w:pPr>
              <w:jc w:val="center"/>
              <w:rPr>
                <w:rStyle w:val="Emphasis"/>
                <w:i w:val="0"/>
                <w:sz w:val="20"/>
                <w:szCs w:val="20"/>
              </w:rPr>
            </w:pPr>
            <w:r w:rsidRPr="00167A7B">
              <w:rPr>
                <w:rStyle w:val="Emphasis"/>
                <w:i w:val="0"/>
                <w:sz w:val="20"/>
                <w:szCs w:val="20"/>
              </w:rPr>
              <w:t>Соработка со</w:t>
            </w:r>
            <w:r w:rsidRPr="00167A7B">
              <w:rPr>
                <w:rStyle w:val="Emphasis"/>
                <w:i w:val="0"/>
                <w:sz w:val="20"/>
                <w:szCs w:val="20"/>
                <w:lang w:val="mk-MK"/>
              </w:rPr>
              <w:t xml:space="preserve"> МОН,</w:t>
            </w:r>
            <w:r w:rsidRPr="00167A7B">
              <w:rPr>
                <w:rStyle w:val="Emphasis"/>
                <w:i w:val="0"/>
                <w:sz w:val="20"/>
                <w:szCs w:val="20"/>
              </w:rPr>
              <w:t xml:space="preserve"> </w:t>
            </w:r>
            <w:r w:rsidRPr="00167A7B">
              <w:rPr>
                <w:rStyle w:val="Emphasis"/>
                <w:i w:val="0"/>
                <w:sz w:val="20"/>
                <w:szCs w:val="20"/>
                <w:lang w:val="mk-MK"/>
              </w:rPr>
              <w:t xml:space="preserve">Биро за развој на образованието, Државна просветна инспекција </w:t>
            </w:r>
            <w:r w:rsidRPr="00167A7B">
              <w:rPr>
                <w:rStyle w:val="Emphasis"/>
                <w:i w:val="0"/>
                <w:sz w:val="20"/>
                <w:szCs w:val="20"/>
              </w:rPr>
              <w:t>секторот за образование при општина Кисела Вода</w:t>
            </w:r>
          </w:p>
        </w:tc>
        <w:tc>
          <w:tcPr>
            <w:tcW w:w="1042" w:type="dxa"/>
          </w:tcPr>
          <w:p w:rsidR="008C33EA" w:rsidRPr="00167A7B" w:rsidRDefault="008C33EA" w:rsidP="00167A7B">
            <w:pPr>
              <w:jc w:val="center"/>
              <w:rPr>
                <w:rStyle w:val="Emphasis"/>
                <w:i w:val="0"/>
                <w:sz w:val="20"/>
                <w:szCs w:val="20"/>
              </w:rPr>
            </w:pPr>
          </w:p>
          <w:p w:rsidR="008C33EA" w:rsidRPr="00167A7B" w:rsidRDefault="008C33EA" w:rsidP="00167A7B">
            <w:pPr>
              <w:jc w:val="center"/>
              <w:rPr>
                <w:rStyle w:val="Emphasis"/>
                <w:i w:val="0"/>
                <w:sz w:val="20"/>
                <w:szCs w:val="20"/>
                <w:lang w:val="mk-MK"/>
              </w:rPr>
            </w:pPr>
            <w:r w:rsidRPr="00167A7B">
              <w:rPr>
                <w:rStyle w:val="Emphasis"/>
                <w:i w:val="0"/>
                <w:sz w:val="20"/>
                <w:szCs w:val="20"/>
                <w:lang w:val="mk-MK"/>
              </w:rPr>
              <w:t xml:space="preserve">Советници, инспектор, директор, </w:t>
            </w:r>
            <w:r w:rsidRPr="00167A7B">
              <w:rPr>
                <w:rStyle w:val="Emphasis"/>
                <w:i w:val="0"/>
                <w:sz w:val="20"/>
                <w:szCs w:val="20"/>
              </w:rPr>
              <w:t xml:space="preserve"> стручна служба на училиштето, </w:t>
            </w:r>
            <w:r w:rsidRPr="00167A7B">
              <w:rPr>
                <w:rStyle w:val="Emphasis"/>
                <w:i w:val="0"/>
                <w:sz w:val="20"/>
                <w:szCs w:val="20"/>
                <w:lang w:val="mk-MK"/>
              </w:rPr>
              <w:t>н</w:t>
            </w:r>
            <w:r w:rsidRPr="00167A7B">
              <w:rPr>
                <w:rStyle w:val="Emphasis"/>
                <w:i w:val="0"/>
                <w:sz w:val="20"/>
                <w:szCs w:val="20"/>
              </w:rPr>
              <w:t>аставен кадар,</w:t>
            </w:r>
            <w:r w:rsidRPr="00167A7B">
              <w:rPr>
                <w:rStyle w:val="Emphasis"/>
                <w:i w:val="0"/>
                <w:sz w:val="20"/>
                <w:szCs w:val="20"/>
                <w:lang w:val="mk-MK"/>
              </w:rPr>
              <w:t xml:space="preserve"> </w:t>
            </w:r>
            <w:r w:rsidRPr="00167A7B">
              <w:rPr>
                <w:rStyle w:val="Emphasis"/>
                <w:i w:val="0"/>
                <w:sz w:val="20"/>
                <w:szCs w:val="20"/>
              </w:rPr>
              <w:t>стручен тим од општината</w:t>
            </w:r>
          </w:p>
        </w:tc>
        <w:tc>
          <w:tcPr>
            <w:tcW w:w="1514" w:type="dxa"/>
          </w:tcPr>
          <w:p w:rsidR="008C33EA" w:rsidRPr="00167A7B" w:rsidRDefault="008C33EA" w:rsidP="00167A7B">
            <w:pPr>
              <w:jc w:val="center"/>
              <w:rPr>
                <w:rStyle w:val="Emphasis"/>
                <w:i w:val="0"/>
                <w:sz w:val="20"/>
                <w:szCs w:val="20"/>
              </w:rPr>
            </w:pPr>
          </w:p>
          <w:p w:rsidR="008C33EA" w:rsidRPr="00167A7B" w:rsidRDefault="008C33EA" w:rsidP="00167A7B">
            <w:pPr>
              <w:jc w:val="center"/>
              <w:rPr>
                <w:rStyle w:val="Emphasis"/>
                <w:i w:val="0"/>
                <w:sz w:val="20"/>
                <w:szCs w:val="20"/>
              </w:rPr>
            </w:pPr>
            <w:r w:rsidRPr="00167A7B">
              <w:rPr>
                <w:rStyle w:val="Emphasis"/>
                <w:i w:val="0"/>
                <w:sz w:val="20"/>
                <w:szCs w:val="20"/>
              </w:rPr>
              <w:t>Годишни програми, стручна</w:t>
            </w:r>
          </w:p>
          <w:p w:rsidR="008C33EA" w:rsidRPr="00167A7B" w:rsidRDefault="008C33EA" w:rsidP="00167A7B">
            <w:pPr>
              <w:jc w:val="center"/>
              <w:rPr>
                <w:rStyle w:val="Emphasis"/>
                <w:i w:val="0"/>
                <w:sz w:val="20"/>
                <w:szCs w:val="20"/>
              </w:rPr>
            </w:pPr>
            <w:r w:rsidRPr="00167A7B">
              <w:rPr>
                <w:rStyle w:val="Emphasis"/>
                <w:i w:val="0"/>
                <w:sz w:val="20"/>
                <w:szCs w:val="20"/>
              </w:rPr>
              <w:t>литература, закони,</w:t>
            </w:r>
          </w:p>
          <w:p w:rsidR="008C33EA" w:rsidRPr="00167A7B" w:rsidRDefault="008C33EA" w:rsidP="00167A7B">
            <w:pPr>
              <w:jc w:val="center"/>
              <w:rPr>
                <w:rStyle w:val="Emphasis"/>
                <w:i w:val="0"/>
                <w:sz w:val="20"/>
                <w:szCs w:val="20"/>
              </w:rPr>
            </w:pPr>
            <w:r w:rsidRPr="00167A7B">
              <w:rPr>
                <w:rStyle w:val="Emphasis"/>
                <w:i w:val="0"/>
                <w:sz w:val="20"/>
                <w:szCs w:val="20"/>
              </w:rPr>
              <w:t>правилници</w:t>
            </w:r>
          </w:p>
        </w:tc>
        <w:tc>
          <w:tcPr>
            <w:tcW w:w="1355" w:type="dxa"/>
          </w:tcPr>
          <w:p w:rsidR="008C33EA" w:rsidRPr="00167A7B" w:rsidRDefault="008C33EA" w:rsidP="00167A7B">
            <w:pPr>
              <w:jc w:val="center"/>
              <w:rPr>
                <w:rStyle w:val="Emphasis"/>
                <w:i w:val="0"/>
                <w:sz w:val="20"/>
                <w:szCs w:val="20"/>
              </w:rPr>
            </w:pPr>
          </w:p>
          <w:p w:rsidR="008C33EA" w:rsidRPr="00167A7B" w:rsidRDefault="008C33EA" w:rsidP="00167A7B">
            <w:pPr>
              <w:jc w:val="center"/>
              <w:rPr>
                <w:rStyle w:val="Emphasis"/>
                <w:i w:val="0"/>
                <w:sz w:val="20"/>
                <w:szCs w:val="20"/>
              </w:rPr>
            </w:pPr>
            <w:r w:rsidRPr="00167A7B">
              <w:rPr>
                <w:rStyle w:val="Emphasis"/>
                <w:i w:val="0"/>
                <w:sz w:val="20"/>
                <w:szCs w:val="20"/>
              </w:rPr>
              <w:t>Записници и извештаи</w:t>
            </w:r>
          </w:p>
        </w:tc>
        <w:tc>
          <w:tcPr>
            <w:tcW w:w="1134" w:type="dxa"/>
          </w:tcPr>
          <w:p w:rsidR="008C33EA" w:rsidRPr="00167A7B" w:rsidRDefault="008C33EA" w:rsidP="00167A7B">
            <w:pPr>
              <w:jc w:val="center"/>
              <w:rPr>
                <w:rStyle w:val="Emphasis"/>
                <w:i w:val="0"/>
                <w:sz w:val="20"/>
                <w:szCs w:val="20"/>
              </w:rPr>
            </w:pPr>
            <w:r w:rsidRPr="00167A7B">
              <w:rPr>
                <w:rStyle w:val="Emphasis"/>
                <w:i w:val="0"/>
                <w:sz w:val="20"/>
                <w:szCs w:val="20"/>
              </w:rPr>
              <w:t>Унапредена воспитно- образовна дејност на училиштето, дадени информации за реализација на програмата и</w:t>
            </w:r>
          </w:p>
          <w:p w:rsidR="008C33EA" w:rsidRPr="00167A7B" w:rsidRDefault="008C33EA" w:rsidP="00167A7B">
            <w:pPr>
              <w:jc w:val="center"/>
              <w:rPr>
                <w:rStyle w:val="Emphasis"/>
                <w:i w:val="0"/>
                <w:sz w:val="20"/>
                <w:szCs w:val="20"/>
                <w:lang w:val="mk-MK"/>
              </w:rPr>
            </w:pPr>
            <w:r w:rsidRPr="00167A7B">
              <w:rPr>
                <w:rStyle w:val="Emphasis"/>
                <w:i w:val="0"/>
                <w:sz w:val="20"/>
                <w:szCs w:val="20"/>
              </w:rPr>
              <w:t>постигнатите резултати</w:t>
            </w:r>
            <w:r w:rsidRPr="00167A7B">
              <w:rPr>
                <w:rStyle w:val="Emphasis"/>
                <w:i w:val="0"/>
                <w:sz w:val="20"/>
                <w:szCs w:val="20"/>
                <w:lang w:val="mk-MK"/>
              </w:rPr>
              <w:t>, увид во работата на училиштето</w:t>
            </w:r>
          </w:p>
        </w:tc>
        <w:tc>
          <w:tcPr>
            <w:tcW w:w="1083" w:type="dxa"/>
          </w:tcPr>
          <w:p w:rsidR="008C33EA" w:rsidRPr="00167A7B" w:rsidRDefault="008C33EA" w:rsidP="00167A7B">
            <w:pPr>
              <w:jc w:val="center"/>
              <w:rPr>
                <w:rStyle w:val="Emphasis"/>
                <w:i w:val="0"/>
                <w:sz w:val="20"/>
                <w:szCs w:val="20"/>
              </w:rPr>
            </w:pPr>
          </w:p>
          <w:p w:rsidR="008C33EA" w:rsidRPr="00167A7B" w:rsidRDefault="008C33EA" w:rsidP="00167A7B">
            <w:pPr>
              <w:jc w:val="center"/>
              <w:rPr>
                <w:rStyle w:val="Emphasis"/>
                <w:i w:val="0"/>
                <w:sz w:val="20"/>
                <w:szCs w:val="20"/>
              </w:rPr>
            </w:pPr>
            <w:r w:rsidRPr="00167A7B">
              <w:rPr>
                <w:rStyle w:val="Emphasis"/>
                <w:i w:val="0"/>
                <w:sz w:val="20"/>
                <w:szCs w:val="20"/>
                <w:lang w:val="mk-MK"/>
              </w:rPr>
              <w:t>Д</w:t>
            </w:r>
            <w:r w:rsidRPr="00167A7B">
              <w:rPr>
                <w:rStyle w:val="Emphasis"/>
                <w:i w:val="0"/>
                <w:sz w:val="20"/>
                <w:szCs w:val="20"/>
              </w:rPr>
              <w:t>иректор,</w:t>
            </w:r>
          </w:p>
          <w:p w:rsidR="008C33EA" w:rsidRPr="00167A7B" w:rsidRDefault="008C33EA" w:rsidP="00167A7B">
            <w:pPr>
              <w:jc w:val="center"/>
              <w:rPr>
                <w:rStyle w:val="Emphasis"/>
                <w:i w:val="0"/>
                <w:sz w:val="20"/>
                <w:szCs w:val="20"/>
              </w:rPr>
            </w:pPr>
          </w:p>
          <w:p w:rsidR="008C33EA" w:rsidRPr="00167A7B" w:rsidRDefault="008C33EA" w:rsidP="00167A7B">
            <w:pPr>
              <w:jc w:val="center"/>
              <w:rPr>
                <w:rStyle w:val="Emphasis"/>
                <w:i w:val="0"/>
                <w:sz w:val="20"/>
                <w:szCs w:val="20"/>
              </w:rPr>
            </w:pPr>
            <w:r w:rsidRPr="00167A7B">
              <w:rPr>
                <w:rStyle w:val="Emphasis"/>
                <w:i w:val="0"/>
                <w:sz w:val="20"/>
                <w:szCs w:val="20"/>
              </w:rPr>
              <w:t>стручна служба</w:t>
            </w:r>
          </w:p>
        </w:tc>
        <w:tc>
          <w:tcPr>
            <w:tcW w:w="1745" w:type="dxa"/>
          </w:tcPr>
          <w:p w:rsidR="008C33EA" w:rsidRPr="00167A7B" w:rsidRDefault="008C33EA" w:rsidP="00167A7B">
            <w:pPr>
              <w:jc w:val="center"/>
              <w:rPr>
                <w:rStyle w:val="Emphasis"/>
                <w:i w:val="0"/>
                <w:sz w:val="20"/>
                <w:szCs w:val="20"/>
              </w:rPr>
            </w:pPr>
          </w:p>
          <w:p w:rsidR="008C33EA" w:rsidRPr="00167A7B" w:rsidRDefault="008C33EA" w:rsidP="00167A7B">
            <w:pPr>
              <w:jc w:val="center"/>
              <w:rPr>
                <w:rStyle w:val="Emphasis"/>
                <w:i w:val="0"/>
                <w:sz w:val="20"/>
                <w:szCs w:val="20"/>
              </w:rPr>
            </w:pPr>
            <w:r w:rsidRPr="00167A7B">
              <w:rPr>
                <w:rStyle w:val="Emphasis"/>
                <w:i w:val="0"/>
                <w:sz w:val="20"/>
                <w:szCs w:val="20"/>
              </w:rPr>
              <w:t>09. 2023-</w:t>
            </w:r>
          </w:p>
          <w:p w:rsidR="008C33EA" w:rsidRPr="00167A7B" w:rsidRDefault="008C33EA" w:rsidP="00167A7B">
            <w:pPr>
              <w:jc w:val="center"/>
              <w:rPr>
                <w:rStyle w:val="Emphasis"/>
                <w:i w:val="0"/>
                <w:sz w:val="20"/>
                <w:szCs w:val="20"/>
              </w:rPr>
            </w:pPr>
            <w:r w:rsidRPr="00167A7B">
              <w:rPr>
                <w:rStyle w:val="Emphasis"/>
                <w:i w:val="0"/>
                <w:sz w:val="20"/>
                <w:szCs w:val="20"/>
              </w:rPr>
              <w:t>08. 2024</w:t>
            </w:r>
          </w:p>
        </w:tc>
      </w:tr>
      <w:tr w:rsidR="008C33EA" w:rsidRPr="00167A7B" w:rsidTr="00167A7B">
        <w:trPr>
          <w:trHeight w:val="1264"/>
          <w:jc w:val="center"/>
        </w:trPr>
        <w:tc>
          <w:tcPr>
            <w:tcW w:w="1143" w:type="dxa"/>
          </w:tcPr>
          <w:p w:rsidR="008C33EA" w:rsidRPr="00167A7B" w:rsidRDefault="008C33EA" w:rsidP="00167A7B">
            <w:pPr>
              <w:jc w:val="center"/>
              <w:rPr>
                <w:rStyle w:val="Emphasis"/>
                <w:i w:val="0"/>
                <w:sz w:val="20"/>
                <w:szCs w:val="20"/>
              </w:rPr>
            </w:pPr>
            <w:r w:rsidRPr="00167A7B">
              <w:rPr>
                <w:rStyle w:val="Emphasis"/>
                <w:i w:val="0"/>
                <w:sz w:val="20"/>
                <w:szCs w:val="20"/>
              </w:rPr>
              <w:t>Приредба по  повод</w:t>
            </w:r>
          </w:p>
          <w:p w:rsidR="008C33EA" w:rsidRPr="00167A7B" w:rsidRDefault="008C33EA" w:rsidP="00167A7B">
            <w:pPr>
              <w:jc w:val="center"/>
              <w:rPr>
                <w:rStyle w:val="Emphasis"/>
                <w:i w:val="0"/>
                <w:sz w:val="20"/>
                <w:szCs w:val="20"/>
              </w:rPr>
            </w:pPr>
            <w:r w:rsidRPr="00167A7B">
              <w:rPr>
                <w:rStyle w:val="Emphasis"/>
                <w:i w:val="0"/>
                <w:sz w:val="20"/>
                <w:szCs w:val="20"/>
              </w:rPr>
              <w:t>Денот на општината</w:t>
            </w:r>
          </w:p>
        </w:tc>
        <w:tc>
          <w:tcPr>
            <w:tcW w:w="1188" w:type="dxa"/>
          </w:tcPr>
          <w:p w:rsidR="008C33EA" w:rsidRPr="00167A7B" w:rsidRDefault="008C33EA" w:rsidP="00167A7B">
            <w:pPr>
              <w:jc w:val="center"/>
              <w:rPr>
                <w:rStyle w:val="Emphasis"/>
                <w:i w:val="0"/>
                <w:sz w:val="20"/>
                <w:szCs w:val="20"/>
              </w:rPr>
            </w:pPr>
            <w:r w:rsidRPr="00167A7B">
              <w:rPr>
                <w:rStyle w:val="Emphasis"/>
                <w:i w:val="0"/>
                <w:sz w:val="20"/>
                <w:szCs w:val="20"/>
              </w:rPr>
              <w:t>Учество во одбележување на Денот на општина Кисела Вода</w:t>
            </w:r>
          </w:p>
        </w:tc>
        <w:tc>
          <w:tcPr>
            <w:tcW w:w="1042" w:type="dxa"/>
          </w:tcPr>
          <w:p w:rsidR="008C33EA" w:rsidRPr="00167A7B" w:rsidRDefault="008C33EA" w:rsidP="00167A7B">
            <w:pPr>
              <w:jc w:val="center"/>
              <w:rPr>
                <w:rStyle w:val="Emphasis"/>
                <w:i w:val="0"/>
                <w:sz w:val="20"/>
                <w:szCs w:val="20"/>
              </w:rPr>
            </w:pPr>
            <w:r w:rsidRPr="00167A7B">
              <w:rPr>
                <w:rStyle w:val="Emphasis"/>
                <w:i w:val="0"/>
                <w:sz w:val="20"/>
                <w:szCs w:val="20"/>
              </w:rPr>
              <w:t>ученици, наставници,</w:t>
            </w:r>
          </w:p>
          <w:p w:rsidR="008C33EA" w:rsidRPr="00167A7B" w:rsidRDefault="008C33EA" w:rsidP="00167A7B">
            <w:pPr>
              <w:jc w:val="center"/>
              <w:rPr>
                <w:rStyle w:val="Emphasis"/>
                <w:i w:val="0"/>
                <w:sz w:val="20"/>
                <w:szCs w:val="20"/>
              </w:rPr>
            </w:pPr>
            <w:r w:rsidRPr="00167A7B">
              <w:rPr>
                <w:rStyle w:val="Emphasis"/>
                <w:i w:val="0"/>
                <w:sz w:val="20"/>
                <w:szCs w:val="20"/>
              </w:rPr>
              <w:t>претставници од локалната самоуправа</w:t>
            </w:r>
          </w:p>
        </w:tc>
        <w:tc>
          <w:tcPr>
            <w:tcW w:w="1514" w:type="dxa"/>
          </w:tcPr>
          <w:p w:rsidR="008C33EA" w:rsidRPr="00167A7B" w:rsidRDefault="008C33EA" w:rsidP="00167A7B">
            <w:pPr>
              <w:jc w:val="center"/>
              <w:rPr>
                <w:rStyle w:val="Emphasis"/>
                <w:i w:val="0"/>
                <w:sz w:val="20"/>
                <w:szCs w:val="20"/>
              </w:rPr>
            </w:pPr>
            <w:r w:rsidRPr="00167A7B">
              <w:rPr>
                <w:rStyle w:val="Emphasis"/>
                <w:i w:val="0"/>
                <w:sz w:val="20"/>
                <w:szCs w:val="20"/>
                <w:lang w:val="mk-MK"/>
              </w:rPr>
              <w:t>Спортски н</w:t>
            </w:r>
            <w:r w:rsidRPr="00167A7B">
              <w:rPr>
                <w:rStyle w:val="Emphasis"/>
                <w:i w:val="0"/>
                <w:sz w:val="20"/>
                <w:szCs w:val="20"/>
              </w:rPr>
              <w:t>атпревар</w:t>
            </w:r>
            <w:r w:rsidRPr="00167A7B">
              <w:rPr>
                <w:rStyle w:val="Emphasis"/>
                <w:i w:val="0"/>
                <w:sz w:val="20"/>
                <w:szCs w:val="20"/>
                <w:lang w:val="mk-MK"/>
              </w:rPr>
              <w:t>и</w:t>
            </w:r>
            <w:r w:rsidRPr="00167A7B">
              <w:rPr>
                <w:rStyle w:val="Emphasis"/>
                <w:i w:val="0"/>
                <w:sz w:val="20"/>
                <w:szCs w:val="20"/>
              </w:rPr>
              <w:t>,</w:t>
            </w:r>
            <w:r w:rsidRPr="00167A7B">
              <w:rPr>
                <w:rStyle w:val="Emphasis"/>
                <w:i w:val="0"/>
                <w:sz w:val="20"/>
                <w:szCs w:val="20"/>
                <w:lang w:val="mk-MK"/>
              </w:rPr>
              <w:t xml:space="preserve">учество на конкурси, учество во </w:t>
            </w:r>
            <w:r w:rsidRPr="00167A7B">
              <w:rPr>
                <w:rStyle w:val="Emphasis"/>
                <w:i w:val="0"/>
                <w:sz w:val="20"/>
                <w:szCs w:val="20"/>
              </w:rPr>
              <w:t xml:space="preserve"> пригодна</w:t>
            </w:r>
          </w:p>
          <w:p w:rsidR="008C33EA" w:rsidRPr="00167A7B" w:rsidRDefault="008C33EA" w:rsidP="00167A7B">
            <w:pPr>
              <w:jc w:val="center"/>
              <w:rPr>
                <w:rStyle w:val="Emphasis"/>
                <w:i w:val="0"/>
                <w:sz w:val="20"/>
                <w:szCs w:val="20"/>
              </w:rPr>
            </w:pPr>
            <w:r w:rsidRPr="00167A7B">
              <w:rPr>
                <w:rStyle w:val="Emphasis"/>
                <w:i w:val="0"/>
                <w:sz w:val="20"/>
                <w:szCs w:val="20"/>
              </w:rPr>
              <w:t>програма, свечена академија</w:t>
            </w:r>
          </w:p>
        </w:tc>
        <w:tc>
          <w:tcPr>
            <w:tcW w:w="1355" w:type="dxa"/>
          </w:tcPr>
          <w:p w:rsidR="008C33EA" w:rsidRPr="00167A7B" w:rsidRDefault="008C33EA" w:rsidP="00167A7B">
            <w:pPr>
              <w:jc w:val="center"/>
              <w:rPr>
                <w:rStyle w:val="Emphasis"/>
                <w:i w:val="0"/>
                <w:sz w:val="20"/>
                <w:szCs w:val="20"/>
              </w:rPr>
            </w:pPr>
            <w:r w:rsidRPr="00167A7B">
              <w:rPr>
                <w:rStyle w:val="Emphasis"/>
                <w:i w:val="0"/>
                <w:sz w:val="20"/>
                <w:szCs w:val="20"/>
              </w:rPr>
              <w:t>Дискусија, мислење на  публиката</w:t>
            </w:r>
          </w:p>
        </w:tc>
        <w:tc>
          <w:tcPr>
            <w:tcW w:w="1134" w:type="dxa"/>
          </w:tcPr>
          <w:p w:rsidR="008C33EA" w:rsidRPr="00167A7B" w:rsidRDefault="008C33EA" w:rsidP="00167A7B">
            <w:pPr>
              <w:jc w:val="center"/>
              <w:rPr>
                <w:rStyle w:val="Emphasis"/>
                <w:i w:val="0"/>
                <w:sz w:val="20"/>
                <w:szCs w:val="20"/>
                <w:lang w:val="mk-MK"/>
              </w:rPr>
            </w:pPr>
            <w:r w:rsidRPr="00167A7B">
              <w:rPr>
                <w:rStyle w:val="Emphasis"/>
                <w:i w:val="0"/>
                <w:sz w:val="20"/>
                <w:szCs w:val="20"/>
              </w:rPr>
              <w:t>Унапредена и  зајакната соработка со Општина</w:t>
            </w:r>
            <w:r w:rsidRPr="00167A7B">
              <w:rPr>
                <w:rStyle w:val="Emphasis"/>
                <w:i w:val="0"/>
                <w:sz w:val="20"/>
                <w:szCs w:val="20"/>
                <w:lang w:val="mk-MK"/>
              </w:rPr>
              <w:t xml:space="preserve"> Кисела Вода</w:t>
            </w:r>
          </w:p>
        </w:tc>
        <w:tc>
          <w:tcPr>
            <w:tcW w:w="1083" w:type="dxa"/>
          </w:tcPr>
          <w:p w:rsidR="008C33EA" w:rsidRPr="00167A7B" w:rsidRDefault="008C33EA" w:rsidP="00167A7B">
            <w:pPr>
              <w:jc w:val="center"/>
              <w:rPr>
                <w:rStyle w:val="Emphasis"/>
                <w:i w:val="0"/>
                <w:sz w:val="20"/>
                <w:szCs w:val="20"/>
                <w:lang w:val="mk-MK"/>
              </w:rPr>
            </w:pPr>
            <w:r w:rsidRPr="00167A7B">
              <w:rPr>
                <w:rStyle w:val="Emphasis"/>
                <w:i w:val="0"/>
                <w:sz w:val="20"/>
                <w:szCs w:val="20"/>
              </w:rPr>
              <w:t>Директор</w:t>
            </w:r>
            <w:r w:rsidRPr="00167A7B">
              <w:rPr>
                <w:rStyle w:val="Emphasis"/>
                <w:i w:val="0"/>
                <w:sz w:val="20"/>
                <w:szCs w:val="20"/>
                <w:lang w:val="mk-MK"/>
              </w:rPr>
              <w:t>, наставници</w:t>
            </w:r>
          </w:p>
        </w:tc>
        <w:tc>
          <w:tcPr>
            <w:tcW w:w="1745" w:type="dxa"/>
          </w:tcPr>
          <w:p w:rsidR="008C33EA" w:rsidRPr="00167A7B" w:rsidRDefault="008C33EA" w:rsidP="00167A7B">
            <w:pPr>
              <w:jc w:val="center"/>
              <w:rPr>
                <w:rStyle w:val="Emphasis"/>
                <w:i w:val="0"/>
                <w:sz w:val="20"/>
                <w:szCs w:val="20"/>
              </w:rPr>
            </w:pPr>
            <w:r w:rsidRPr="00167A7B">
              <w:rPr>
                <w:rStyle w:val="Emphasis"/>
                <w:i w:val="0"/>
                <w:sz w:val="20"/>
                <w:szCs w:val="20"/>
              </w:rPr>
              <w:t>05. 2024</w:t>
            </w:r>
          </w:p>
        </w:tc>
      </w:tr>
      <w:tr w:rsidR="008C33EA" w:rsidRPr="00167A7B" w:rsidTr="00167A7B">
        <w:trPr>
          <w:trHeight w:val="1771"/>
          <w:jc w:val="center"/>
        </w:trPr>
        <w:tc>
          <w:tcPr>
            <w:tcW w:w="1143" w:type="dxa"/>
          </w:tcPr>
          <w:p w:rsidR="008C33EA" w:rsidRPr="00167A7B" w:rsidRDefault="008C33EA" w:rsidP="00167A7B">
            <w:pPr>
              <w:jc w:val="center"/>
              <w:rPr>
                <w:rStyle w:val="Emphasis"/>
                <w:i w:val="0"/>
                <w:sz w:val="20"/>
                <w:szCs w:val="20"/>
              </w:rPr>
            </w:pPr>
            <w:r w:rsidRPr="00167A7B">
              <w:rPr>
                <w:rStyle w:val="Emphasis"/>
                <w:i w:val="0"/>
                <w:sz w:val="20"/>
                <w:szCs w:val="20"/>
              </w:rPr>
              <w:t>Семинари за усовршување на воспитно- образовниот процес</w:t>
            </w:r>
          </w:p>
        </w:tc>
        <w:tc>
          <w:tcPr>
            <w:tcW w:w="1188" w:type="dxa"/>
          </w:tcPr>
          <w:p w:rsidR="008C33EA" w:rsidRPr="00167A7B" w:rsidRDefault="008C33EA" w:rsidP="00167A7B">
            <w:pPr>
              <w:jc w:val="center"/>
              <w:rPr>
                <w:rStyle w:val="Emphasis"/>
                <w:i w:val="0"/>
                <w:sz w:val="20"/>
                <w:szCs w:val="20"/>
                <w:lang w:val="mk-MK"/>
              </w:rPr>
            </w:pPr>
            <w:r w:rsidRPr="00167A7B">
              <w:rPr>
                <w:rStyle w:val="Emphasis"/>
                <w:i w:val="0"/>
                <w:sz w:val="20"/>
                <w:szCs w:val="20"/>
              </w:rPr>
              <w:t>Соработка со оп</w:t>
            </w:r>
            <w:r w:rsidRPr="00167A7B">
              <w:rPr>
                <w:rStyle w:val="Emphasis"/>
                <w:i w:val="0"/>
                <w:sz w:val="20"/>
                <w:szCs w:val="20"/>
                <w:lang w:val="mk-MK"/>
              </w:rPr>
              <w:t>штински</w:t>
            </w:r>
            <w:r w:rsidRPr="00167A7B">
              <w:rPr>
                <w:rStyle w:val="Emphasis"/>
                <w:i w:val="0"/>
                <w:sz w:val="20"/>
                <w:szCs w:val="20"/>
              </w:rPr>
              <w:t xml:space="preserve"> основни училишта</w:t>
            </w:r>
            <w:r w:rsidRPr="00167A7B">
              <w:rPr>
                <w:rStyle w:val="Emphasis"/>
                <w:i w:val="0"/>
                <w:sz w:val="20"/>
                <w:szCs w:val="20"/>
                <w:lang w:val="mk-MK"/>
              </w:rPr>
              <w:t>,</w:t>
            </w:r>
            <w:r w:rsidRPr="00167A7B">
              <w:rPr>
                <w:rStyle w:val="Emphasis"/>
                <w:i w:val="0"/>
                <w:sz w:val="20"/>
                <w:szCs w:val="20"/>
              </w:rPr>
              <w:t xml:space="preserve"> </w:t>
            </w:r>
            <w:r w:rsidRPr="00167A7B">
              <w:rPr>
                <w:rStyle w:val="Emphasis"/>
                <w:i w:val="0"/>
                <w:sz w:val="20"/>
                <w:szCs w:val="20"/>
                <w:lang w:val="mk-MK"/>
              </w:rPr>
              <w:t xml:space="preserve">средни училишта (МБУЦ ,,Илија Николовски  - Луј ), Високо образовни институции - </w:t>
            </w:r>
            <w:r w:rsidRPr="00167A7B">
              <w:rPr>
                <w:rStyle w:val="Emphasis"/>
                <w:i w:val="0"/>
                <w:sz w:val="20"/>
                <w:szCs w:val="20"/>
                <w:lang w:val="mk-MK"/>
              </w:rPr>
              <w:lastRenderedPageBreak/>
              <w:t xml:space="preserve">Универзитети ( државни и приватни ) </w:t>
            </w:r>
            <w:r w:rsidRPr="00167A7B">
              <w:rPr>
                <w:rStyle w:val="Emphasis"/>
                <w:i w:val="0"/>
                <w:sz w:val="20"/>
                <w:szCs w:val="20"/>
              </w:rPr>
              <w:t>и со други воспитно – образовни установи и институции</w:t>
            </w:r>
            <w:r w:rsidRPr="00167A7B">
              <w:rPr>
                <w:rStyle w:val="Emphasis"/>
                <w:i w:val="0"/>
                <w:sz w:val="20"/>
                <w:szCs w:val="20"/>
                <w:lang w:val="mk-MK"/>
              </w:rPr>
              <w:t xml:space="preserve"> во град Скопје и пошироко</w:t>
            </w:r>
          </w:p>
        </w:tc>
        <w:tc>
          <w:tcPr>
            <w:tcW w:w="1042" w:type="dxa"/>
          </w:tcPr>
          <w:p w:rsidR="008C33EA" w:rsidRPr="00167A7B" w:rsidRDefault="008C33EA" w:rsidP="00167A7B">
            <w:pPr>
              <w:jc w:val="center"/>
              <w:rPr>
                <w:rStyle w:val="Emphasis"/>
                <w:i w:val="0"/>
                <w:sz w:val="20"/>
                <w:szCs w:val="20"/>
              </w:rPr>
            </w:pPr>
            <w:r w:rsidRPr="00167A7B">
              <w:rPr>
                <w:rStyle w:val="Emphasis"/>
                <w:i w:val="0"/>
                <w:sz w:val="20"/>
                <w:szCs w:val="20"/>
              </w:rPr>
              <w:lastRenderedPageBreak/>
              <w:t>директор, стручна служба на училиштето, наставници</w:t>
            </w:r>
          </w:p>
        </w:tc>
        <w:tc>
          <w:tcPr>
            <w:tcW w:w="1514" w:type="dxa"/>
          </w:tcPr>
          <w:p w:rsidR="008C33EA" w:rsidRPr="00167A7B" w:rsidRDefault="008C33EA" w:rsidP="00167A7B">
            <w:pPr>
              <w:jc w:val="center"/>
              <w:rPr>
                <w:rStyle w:val="Emphasis"/>
                <w:i w:val="0"/>
                <w:sz w:val="20"/>
                <w:szCs w:val="20"/>
              </w:rPr>
            </w:pPr>
            <w:r w:rsidRPr="00167A7B">
              <w:rPr>
                <w:rStyle w:val="Emphasis"/>
                <w:i w:val="0"/>
                <w:sz w:val="20"/>
                <w:szCs w:val="20"/>
              </w:rPr>
              <w:t>Стручна литература, годишни</w:t>
            </w:r>
          </w:p>
          <w:p w:rsidR="008C33EA" w:rsidRPr="00167A7B" w:rsidRDefault="008C33EA" w:rsidP="00167A7B">
            <w:pPr>
              <w:jc w:val="center"/>
              <w:rPr>
                <w:rStyle w:val="Emphasis"/>
                <w:i w:val="0"/>
                <w:sz w:val="20"/>
                <w:szCs w:val="20"/>
              </w:rPr>
            </w:pPr>
            <w:r w:rsidRPr="00167A7B">
              <w:rPr>
                <w:rStyle w:val="Emphasis"/>
                <w:i w:val="0"/>
                <w:sz w:val="20"/>
                <w:szCs w:val="20"/>
              </w:rPr>
              <w:t>програми на наставниците</w:t>
            </w:r>
          </w:p>
        </w:tc>
        <w:tc>
          <w:tcPr>
            <w:tcW w:w="1355" w:type="dxa"/>
          </w:tcPr>
          <w:p w:rsidR="008C33EA" w:rsidRPr="00167A7B" w:rsidRDefault="008C33EA" w:rsidP="00167A7B">
            <w:pPr>
              <w:jc w:val="center"/>
              <w:rPr>
                <w:rStyle w:val="Emphasis"/>
                <w:i w:val="0"/>
                <w:sz w:val="20"/>
                <w:szCs w:val="20"/>
              </w:rPr>
            </w:pPr>
            <w:r w:rsidRPr="00167A7B">
              <w:rPr>
                <w:rStyle w:val="Emphasis"/>
                <w:i w:val="0"/>
                <w:sz w:val="20"/>
                <w:szCs w:val="20"/>
              </w:rPr>
              <w:t>Анализа за реализираните годишни програми</w:t>
            </w:r>
          </w:p>
        </w:tc>
        <w:tc>
          <w:tcPr>
            <w:tcW w:w="1134" w:type="dxa"/>
          </w:tcPr>
          <w:p w:rsidR="008C33EA" w:rsidRPr="00167A7B" w:rsidRDefault="008C33EA" w:rsidP="00167A7B">
            <w:pPr>
              <w:jc w:val="center"/>
              <w:rPr>
                <w:rStyle w:val="Emphasis"/>
                <w:i w:val="0"/>
                <w:sz w:val="20"/>
                <w:szCs w:val="20"/>
              </w:rPr>
            </w:pPr>
            <w:r w:rsidRPr="00167A7B">
              <w:rPr>
                <w:rStyle w:val="Emphasis"/>
                <w:i w:val="0"/>
                <w:sz w:val="20"/>
                <w:szCs w:val="20"/>
              </w:rPr>
              <w:t>Разменети знаења и искуства, унапредена воспитно- образо</w:t>
            </w:r>
          </w:p>
          <w:p w:rsidR="008C33EA" w:rsidRPr="00167A7B" w:rsidRDefault="008C33EA" w:rsidP="00167A7B">
            <w:pPr>
              <w:jc w:val="center"/>
              <w:rPr>
                <w:rStyle w:val="Emphasis"/>
                <w:i w:val="0"/>
                <w:sz w:val="20"/>
                <w:szCs w:val="20"/>
              </w:rPr>
            </w:pPr>
            <w:r w:rsidRPr="00167A7B">
              <w:rPr>
                <w:rStyle w:val="Emphasis"/>
                <w:i w:val="0"/>
                <w:sz w:val="20"/>
                <w:szCs w:val="20"/>
              </w:rPr>
              <w:t>вна дејност</w:t>
            </w:r>
          </w:p>
        </w:tc>
        <w:tc>
          <w:tcPr>
            <w:tcW w:w="1083" w:type="dxa"/>
          </w:tcPr>
          <w:p w:rsidR="008C33EA" w:rsidRPr="00167A7B" w:rsidRDefault="008C33EA" w:rsidP="00167A7B">
            <w:pPr>
              <w:jc w:val="center"/>
              <w:rPr>
                <w:rStyle w:val="Emphasis"/>
                <w:i w:val="0"/>
                <w:sz w:val="20"/>
                <w:szCs w:val="20"/>
              </w:rPr>
            </w:pPr>
            <w:r w:rsidRPr="00167A7B">
              <w:rPr>
                <w:rStyle w:val="Emphasis"/>
                <w:i w:val="0"/>
                <w:sz w:val="20"/>
                <w:szCs w:val="20"/>
                <w:lang w:val="mk-MK"/>
              </w:rPr>
              <w:t>Д</w:t>
            </w:r>
            <w:r w:rsidRPr="00167A7B">
              <w:rPr>
                <w:rStyle w:val="Emphasis"/>
                <w:i w:val="0"/>
                <w:sz w:val="20"/>
                <w:szCs w:val="20"/>
              </w:rPr>
              <w:t>иректор</w:t>
            </w:r>
          </w:p>
        </w:tc>
        <w:tc>
          <w:tcPr>
            <w:tcW w:w="1745" w:type="dxa"/>
          </w:tcPr>
          <w:p w:rsidR="008C33EA" w:rsidRPr="00167A7B" w:rsidRDefault="008C33EA" w:rsidP="00167A7B">
            <w:pPr>
              <w:jc w:val="center"/>
              <w:rPr>
                <w:rStyle w:val="Emphasis"/>
                <w:i w:val="0"/>
                <w:sz w:val="20"/>
                <w:szCs w:val="20"/>
              </w:rPr>
            </w:pPr>
            <w:r w:rsidRPr="00167A7B">
              <w:rPr>
                <w:rStyle w:val="Emphasis"/>
                <w:i w:val="0"/>
                <w:sz w:val="20"/>
                <w:szCs w:val="20"/>
              </w:rPr>
              <w:t>1</w:t>
            </w:r>
            <w:r w:rsidRPr="00167A7B">
              <w:rPr>
                <w:rStyle w:val="Emphasis"/>
                <w:i w:val="0"/>
                <w:sz w:val="20"/>
                <w:szCs w:val="20"/>
                <w:lang w:val="mk-MK"/>
              </w:rPr>
              <w:t>0</w:t>
            </w:r>
            <w:r w:rsidRPr="00167A7B">
              <w:rPr>
                <w:rStyle w:val="Emphasis"/>
                <w:i w:val="0"/>
                <w:sz w:val="20"/>
                <w:szCs w:val="20"/>
              </w:rPr>
              <w:t>. 202</w:t>
            </w:r>
            <w:r w:rsidRPr="00167A7B">
              <w:rPr>
                <w:rStyle w:val="Emphasis"/>
                <w:i w:val="0"/>
                <w:sz w:val="20"/>
                <w:szCs w:val="20"/>
                <w:lang w:val="mk-MK"/>
              </w:rPr>
              <w:t>3</w:t>
            </w:r>
            <w:r w:rsidRPr="00167A7B">
              <w:rPr>
                <w:rStyle w:val="Emphasis"/>
                <w:i w:val="0"/>
                <w:sz w:val="20"/>
                <w:szCs w:val="20"/>
              </w:rPr>
              <w:t>-</w:t>
            </w:r>
          </w:p>
          <w:p w:rsidR="008C33EA" w:rsidRPr="00167A7B" w:rsidRDefault="008C33EA" w:rsidP="00167A7B">
            <w:pPr>
              <w:jc w:val="center"/>
              <w:rPr>
                <w:rStyle w:val="Emphasis"/>
                <w:i w:val="0"/>
                <w:sz w:val="20"/>
                <w:szCs w:val="20"/>
                <w:lang w:val="mk-MK"/>
              </w:rPr>
            </w:pPr>
            <w:r w:rsidRPr="00167A7B">
              <w:rPr>
                <w:rStyle w:val="Emphasis"/>
                <w:i w:val="0"/>
                <w:sz w:val="20"/>
                <w:szCs w:val="20"/>
              </w:rPr>
              <w:t>0</w:t>
            </w:r>
            <w:r w:rsidRPr="00167A7B">
              <w:rPr>
                <w:rStyle w:val="Emphasis"/>
                <w:i w:val="0"/>
                <w:sz w:val="20"/>
                <w:szCs w:val="20"/>
                <w:lang w:val="mk-MK"/>
              </w:rPr>
              <w:t>8</w:t>
            </w:r>
            <w:r w:rsidRPr="00167A7B">
              <w:rPr>
                <w:rStyle w:val="Emphasis"/>
                <w:i w:val="0"/>
                <w:sz w:val="20"/>
                <w:szCs w:val="20"/>
              </w:rPr>
              <w:t>. 202</w:t>
            </w:r>
            <w:r w:rsidRPr="00167A7B">
              <w:rPr>
                <w:rStyle w:val="Emphasis"/>
                <w:i w:val="0"/>
                <w:sz w:val="20"/>
                <w:szCs w:val="20"/>
                <w:lang w:val="mk-MK"/>
              </w:rPr>
              <w:t>4</w:t>
            </w:r>
          </w:p>
        </w:tc>
      </w:tr>
      <w:tr w:rsidR="008C33EA" w:rsidRPr="00167A7B" w:rsidTr="00167A7B">
        <w:trPr>
          <w:trHeight w:val="1518"/>
          <w:jc w:val="center"/>
        </w:trPr>
        <w:tc>
          <w:tcPr>
            <w:tcW w:w="1143" w:type="dxa"/>
          </w:tcPr>
          <w:p w:rsidR="008C33EA" w:rsidRPr="00167A7B" w:rsidRDefault="008C33EA" w:rsidP="00167A7B">
            <w:pPr>
              <w:jc w:val="center"/>
              <w:rPr>
                <w:rStyle w:val="Emphasis"/>
                <w:i w:val="0"/>
                <w:sz w:val="20"/>
                <w:szCs w:val="20"/>
              </w:rPr>
            </w:pPr>
            <w:r w:rsidRPr="00167A7B">
              <w:rPr>
                <w:rStyle w:val="Emphasis"/>
                <w:i w:val="0"/>
                <w:sz w:val="20"/>
                <w:szCs w:val="20"/>
              </w:rPr>
              <w:lastRenderedPageBreak/>
              <w:t>Состанок на ученичката заедница</w:t>
            </w:r>
          </w:p>
        </w:tc>
        <w:tc>
          <w:tcPr>
            <w:tcW w:w="1188" w:type="dxa"/>
          </w:tcPr>
          <w:p w:rsidR="008C33EA" w:rsidRPr="00167A7B" w:rsidRDefault="008C33EA" w:rsidP="00167A7B">
            <w:pPr>
              <w:jc w:val="center"/>
              <w:rPr>
                <w:rStyle w:val="Emphasis"/>
                <w:i w:val="0"/>
                <w:sz w:val="20"/>
                <w:szCs w:val="20"/>
              </w:rPr>
            </w:pPr>
            <w:r w:rsidRPr="00167A7B">
              <w:rPr>
                <w:rStyle w:val="Emphasis"/>
                <w:i w:val="0"/>
                <w:sz w:val="20"/>
                <w:szCs w:val="20"/>
              </w:rPr>
              <w:t xml:space="preserve">Соработка со </w:t>
            </w:r>
            <w:r w:rsidRPr="00167A7B">
              <w:rPr>
                <w:rStyle w:val="Emphasis"/>
                <w:i w:val="0"/>
                <w:sz w:val="20"/>
                <w:szCs w:val="20"/>
                <w:lang w:val="mk-MK"/>
              </w:rPr>
              <w:t>у</w:t>
            </w:r>
            <w:r w:rsidRPr="00167A7B">
              <w:rPr>
                <w:rStyle w:val="Emphasis"/>
                <w:i w:val="0"/>
                <w:sz w:val="20"/>
                <w:szCs w:val="20"/>
              </w:rPr>
              <w:t>ченичк</w:t>
            </w:r>
            <w:r w:rsidRPr="00167A7B">
              <w:rPr>
                <w:rStyle w:val="Emphasis"/>
                <w:i w:val="0"/>
                <w:sz w:val="20"/>
                <w:szCs w:val="20"/>
                <w:lang w:val="mk-MK"/>
              </w:rPr>
              <w:t>ите</w:t>
            </w:r>
            <w:r w:rsidRPr="00167A7B">
              <w:rPr>
                <w:rStyle w:val="Emphasis"/>
                <w:i w:val="0"/>
                <w:sz w:val="20"/>
                <w:szCs w:val="20"/>
              </w:rPr>
              <w:t xml:space="preserve"> заедници на</w:t>
            </w:r>
          </w:p>
          <w:p w:rsidR="008C33EA" w:rsidRPr="00167A7B" w:rsidRDefault="008C33EA" w:rsidP="00167A7B">
            <w:pPr>
              <w:jc w:val="center"/>
              <w:rPr>
                <w:rStyle w:val="Emphasis"/>
                <w:i w:val="0"/>
                <w:sz w:val="20"/>
                <w:szCs w:val="20"/>
              </w:rPr>
            </w:pPr>
            <w:r w:rsidRPr="00167A7B">
              <w:rPr>
                <w:rStyle w:val="Emphasis"/>
                <w:i w:val="0"/>
                <w:sz w:val="20"/>
                <w:szCs w:val="20"/>
              </w:rPr>
              <w:t>другите општински основни училишта</w:t>
            </w:r>
          </w:p>
        </w:tc>
        <w:tc>
          <w:tcPr>
            <w:tcW w:w="1042" w:type="dxa"/>
          </w:tcPr>
          <w:p w:rsidR="008C33EA" w:rsidRPr="00167A7B" w:rsidRDefault="008C33EA" w:rsidP="00167A7B">
            <w:pPr>
              <w:jc w:val="center"/>
              <w:rPr>
                <w:rStyle w:val="Emphasis"/>
                <w:i w:val="0"/>
                <w:sz w:val="20"/>
                <w:szCs w:val="20"/>
              </w:rPr>
            </w:pPr>
            <w:r w:rsidRPr="00167A7B">
              <w:rPr>
                <w:rStyle w:val="Emphasis"/>
                <w:i w:val="0"/>
                <w:sz w:val="20"/>
                <w:szCs w:val="20"/>
                <w:lang w:val="mk-MK"/>
              </w:rPr>
              <w:t>Ч</w:t>
            </w:r>
            <w:r w:rsidRPr="00167A7B">
              <w:rPr>
                <w:rStyle w:val="Emphasis"/>
                <w:i w:val="0"/>
                <w:sz w:val="20"/>
                <w:szCs w:val="20"/>
              </w:rPr>
              <w:t>ленови на Ученичките заедници, одговорни наставници</w:t>
            </w:r>
          </w:p>
        </w:tc>
        <w:tc>
          <w:tcPr>
            <w:tcW w:w="1514" w:type="dxa"/>
          </w:tcPr>
          <w:p w:rsidR="008C33EA" w:rsidRPr="00167A7B" w:rsidRDefault="008C33EA" w:rsidP="00167A7B">
            <w:pPr>
              <w:jc w:val="center"/>
              <w:rPr>
                <w:rStyle w:val="Emphasis"/>
                <w:i w:val="0"/>
                <w:sz w:val="20"/>
                <w:szCs w:val="20"/>
              </w:rPr>
            </w:pPr>
            <w:r w:rsidRPr="00167A7B">
              <w:rPr>
                <w:rStyle w:val="Emphasis"/>
                <w:i w:val="0"/>
                <w:sz w:val="20"/>
                <w:szCs w:val="20"/>
              </w:rPr>
              <w:t>Изготвени програми</w:t>
            </w:r>
          </w:p>
        </w:tc>
        <w:tc>
          <w:tcPr>
            <w:tcW w:w="1355" w:type="dxa"/>
          </w:tcPr>
          <w:p w:rsidR="008C33EA" w:rsidRPr="00167A7B" w:rsidRDefault="008C33EA" w:rsidP="00167A7B">
            <w:pPr>
              <w:jc w:val="center"/>
              <w:rPr>
                <w:rStyle w:val="Emphasis"/>
                <w:i w:val="0"/>
                <w:sz w:val="20"/>
                <w:szCs w:val="20"/>
              </w:rPr>
            </w:pPr>
            <w:r w:rsidRPr="00167A7B">
              <w:rPr>
                <w:rStyle w:val="Emphasis"/>
                <w:i w:val="0"/>
                <w:sz w:val="20"/>
                <w:szCs w:val="20"/>
              </w:rPr>
              <w:t>Записници за реализирани активности</w:t>
            </w:r>
          </w:p>
        </w:tc>
        <w:tc>
          <w:tcPr>
            <w:tcW w:w="1134" w:type="dxa"/>
          </w:tcPr>
          <w:p w:rsidR="008C33EA" w:rsidRPr="00167A7B" w:rsidRDefault="008C33EA" w:rsidP="00167A7B">
            <w:pPr>
              <w:jc w:val="center"/>
              <w:rPr>
                <w:rStyle w:val="Emphasis"/>
                <w:i w:val="0"/>
                <w:sz w:val="20"/>
                <w:szCs w:val="20"/>
              </w:rPr>
            </w:pPr>
            <w:r w:rsidRPr="00167A7B">
              <w:rPr>
                <w:rStyle w:val="Emphasis"/>
                <w:i w:val="0"/>
                <w:sz w:val="20"/>
                <w:szCs w:val="20"/>
              </w:rPr>
              <w:t>Подобрена работа и меѓусебна соработка на</w:t>
            </w:r>
          </w:p>
          <w:p w:rsidR="008C33EA" w:rsidRPr="00167A7B" w:rsidRDefault="008C33EA" w:rsidP="00167A7B">
            <w:pPr>
              <w:jc w:val="center"/>
              <w:rPr>
                <w:rStyle w:val="Emphasis"/>
                <w:i w:val="0"/>
                <w:sz w:val="20"/>
                <w:szCs w:val="20"/>
              </w:rPr>
            </w:pPr>
            <w:r w:rsidRPr="00167A7B">
              <w:rPr>
                <w:rStyle w:val="Emphasis"/>
                <w:i w:val="0"/>
                <w:sz w:val="20"/>
                <w:szCs w:val="20"/>
              </w:rPr>
              <w:t>Ученичките заедници</w:t>
            </w:r>
          </w:p>
        </w:tc>
        <w:tc>
          <w:tcPr>
            <w:tcW w:w="1083" w:type="dxa"/>
          </w:tcPr>
          <w:p w:rsidR="008C33EA" w:rsidRPr="00167A7B" w:rsidRDefault="008C33EA" w:rsidP="00167A7B">
            <w:pPr>
              <w:jc w:val="center"/>
              <w:rPr>
                <w:rStyle w:val="Emphasis"/>
                <w:i w:val="0"/>
                <w:sz w:val="20"/>
                <w:szCs w:val="20"/>
              </w:rPr>
            </w:pPr>
            <w:r w:rsidRPr="00167A7B">
              <w:rPr>
                <w:rStyle w:val="Emphasis"/>
                <w:i w:val="0"/>
                <w:sz w:val="20"/>
                <w:szCs w:val="20"/>
              </w:rPr>
              <w:t xml:space="preserve">претседател на </w:t>
            </w:r>
            <w:r w:rsidRPr="00167A7B">
              <w:rPr>
                <w:rStyle w:val="Emphasis"/>
                <w:i w:val="0"/>
                <w:sz w:val="20"/>
                <w:szCs w:val="20"/>
                <w:lang w:val="mk-MK"/>
              </w:rPr>
              <w:t>у</w:t>
            </w:r>
            <w:r w:rsidRPr="00167A7B">
              <w:rPr>
                <w:rStyle w:val="Emphasis"/>
                <w:i w:val="0"/>
                <w:sz w:val="20"/>
                <w:szCs w:val="20"/>
              </w:rPr>
              <w:t>ченичка заедница</w:t>
            </w:r>
          </w:p>
        </w:tc>
        <w:tc>
          <w:tcPr>
            <w:tcW w:w="1745" w:type="dxa"/>
          </w:tcPr>
          <w:p w:rsidR="008C33EA" w:rsidRPr="00167A7B" w:rsidRDefault="008C33EA" w:rsidP="00167A7B">
            <w:pPr>
              <w:jc w:val="center"/>
              <w:rPr>
                <w:rStyle w:val="Emphasis"/>
                <w:i w:val="0"/>
                <w:sz w:val="20"/>
                <w:szCs w:val="20"/>
                <w:lang w:val="mk-MK"/>
              </w:rPr>
            </w:pPr>
            <w:r w:rsidRPr="00167A7B">
              <w:rPr>
                <w:rStyle w:val="Emphasis"/>
                <w:i w:val="0"/>
                <w:sz w:val="20"/>
                <w:szCs w:val="20"/>
              </w:rPr>
              <w:t>09. 202</w:t>
            </w:r>
            <w:r w:rsidRPr="00167A7B">
              <w:rPr>
                <w:rStyle w:val="Emphasis"/>
                <w:i w:val="0"/>
                <w:sz w:val="20"/>
                <w:szCs w:val="20"/>
                <w:lang w:val="mk-MK"/>
              </w:rPr>
              <w:t>3 -</w:t>
            </w:r>
          </w:p>
          <w:p w:rsidR="008C33EA" w:rsidRPr="00167A7B" w:rsidRDefault="008C33EA" w:rsidP="00167A7B">
            <w:pPr>
              <w:jc w:val="center"/>
              <w:rPr>
                <w:rStyle w:val="Emphasis"/>
                <w:i w:val="0"/>
                <w:sz w:val="20"/>
                <w:szCs w:val="20"/>
                <w:lang w:val="mk-MK"/>
              </w:rPr>
            </w:pPr>
            <w:r w:rsidRPr="00167A7B">
              <w:rPr>
                <w:rStyle w:val="Emphasis"/>
                <w:i w:val="0"/>
                <w:sz w:val="20"/>
                <w:szCs w:val="20"/>
              </w:rPr>
              <w:t>08. 202</w:t>
            </w:r>
            <w:r w:rsidRPr="00167A7B">
              <w:rPr>
                <w:rStyle w:val="Emphasis"/>
                <w:i w:val="0"/>
                <w:sz w:val="20"/>
                <w:szCs w:val="20"/>
                <w:lang w:val="mk-MK"/>
              </w:rPr>
              <w:t>4</w:t>
            </w:r>
          </w:p>
        </w:tc>
      </w:tr>
    </w:tbl>
    <w:p w:rsidR="008C33EA" w:rsidRPr="00167A7B" w:rsidRDefault="008C33EA" w:rsidP="00167A7B">
      <w:pPr>
        <w:pStyle w:val="Heading1"/>
        <w:spacing w:before="0"/>
        <w:jc w:val="center"/>
        <w:rPr>
          <w:sz w:val="20"/>
          <w:szCs w:val="20"/>
          <w:lang w:val="mk-MK"/>
        </w:rPr>
      </w:pPr>
    </w:p>
    <w:tbl>
      <w:tblPr>
        <w:tblW w:w="10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45"/>
        <w:gridCol w:w="1377"/>
        <w:gridCol w:w="1309"/>
        <w:gridCol w:w="1486"/>
        <w:gridCol w:w="1354"/>
        <w:gridCol w:w="1247"/>
        <w:gridCol w:w="1109"/>
        <w:gridCol w:w="773"/>
      </w:tblGrid>
      <w:tr w:rsidR="00167A7B" w:rsidRPr="00167A7B" w:rsidTr="00D01116">
        <w:trPr>
          <w:trHeight w:val="778"/>
          <w:jc w:val="center"/>
        </w:trPr>
        <w:tc>
          <w:tcPr>
            <w:tcW w:w="1945" w:type="dxa"/>
            <w:shd w:val="clear" w:color="auto" w:fill="D9D9D9" w:themeFill="background1" w:themeFillShade="D9"/>
          </w:tcPr>
          <w:p w:rsidR="00167A7B" w:rsidRPr="00167A7B" w:rsidRDefault="00167A7B" w:rsidP="00167A7B">
            <w:pPr>
              <w:jc w:val="center"/>
              <w:rPr>
                <w:b/>
                <w:sz w:val="20"/>
                <w:szCs w:val="20"/>
              </w:rPr>
            </w:pPr>
            <w:r w:rsidRPr="00167A7B">
              <w:rPr>
                <w:b/>
                <w:sz w:val="20"/>
                <w:szCs w:val="20"/>
              </w:rPr>
              <w:t>Задача</w:t>
            </w:r>
          </w:p>
        </w:tc>
        <w:tc>
          <w:tcPr>
            <w:tcW w:w="1377" w:type="dxa"/>
            <w:shd w:val="clear" w:color="auto" w:fill="D9D9D9" w:themeFill="background1" w:themeFillShade="D9"/>
          </w:tcPr>
          <w:p w:rsidR="00167A7B" w:rsidRPr="00167A7B" w:rsidRDefault="00167A7B" w:rsidP="00167A7B">
            <w:pPr>
              <w:jc w:val="center"/>
              <w:rPr>
                <w:b/>
                <w:sz w:val="20"/>
                <w:szCs w:val="20"/>
              </w:rPr>
            </w:pPr>
            <w:r w:rsidRPr="00167A7B">
              <w:rPr>
                <w:b/>
                <w:sz w:val="20"/>
                <w:szCs w:val="20"/>
              </w:rPr>
              <w:t>Активност</w:t>
            </w:r>
          </w:p>
        </w:tc>
        <w:tc>
          <w:tcPr>
            <w:tcW w:w="1309" w:type="dxa"/>
            <w:shd w:val="clear" w:color="auto" w:fill="D9D9D9" w:themeFill="background1" w:themeFillShade="D9"/>
          </w:tcPr>
          <w:p w:rsidR="00167A7B" w:rsidRPr="00167A7B" w:rsidRDefault="00167A7B" w:rsidP="00167A7B">
            <w:pPr>
              <w:jc w:val="center"/>
              <w:rPr>
                <w:b/>
                <w:sz w:val="20"/>
                <w:szCs w:val="20"/>
              </w:rPr>
            </w:pPr>
            <w:r w:rsidRPr="00167A7B">
              <w:rPr>
                <w:b/>
                <w:sz w:val="20"/>
                <w:szCs w:val="20"/>
              </w:rPr>
              <w:t>Носител</w:t>
            </w:r>
          </w:p>
        </w:tc>
        <w:tc>
          <w:tcPr>
            <w:tcW w:w="1486" w:type="dxa"/>
            <w:shd w:val="clear" w:color="auto" w:fill="D9D9D9" w:themeFill="background1" w:themeFillShade="D9"/>
          </w:tcPr>
          <w:p w:rsidR="00167A7B" w:rsidRPr="00167A7B" w:rsidRDefault="00167A7B" w:rsidP="00167A7B">
            <w:pPr>
              <w:jc w:val="center"/>
              <w:rPr>
                <w:b/>
                <w:sz w:val="20"/>
                <w:szCs w:val="20"/>
              </w:rPr>
            </w:pPr>
            <w:r w:rsidRPr="00167A7B">
              <w:rPr>
                <w:b/>
                <w:sz w:val="20"/>
                <w:szCs w:val="20"/>
              </w:rPr>
              <w:t>Начин на</w:t>
            </w:r>
            <w:r w:rsidRPr="00167A7B">
              <w:rPr>
                <w:b/>
                <w:spacing w:val="1"/>
                <w:sz w:val="20"/>
                <w:szCs w:val="20"/>
              </w:rPr>
              <w:t xml:space="preserve"> </w:t>
            </w:r>
            <w:r w:rsidRPr="00167A7B">
              <w:rPr>
                <w:b/>
                <w:sz w:val="20"/>
                <w:szCs w:val="20"/>
              </w:rPr>
              <w:t>спроведување</w:t>
            </w:r>
          </w:p>
          <w:p w:rsidR="00167A7B" w:rsidRPr="00167A7B" w:rsidRDefault="00167A7B" w:rsidP="00167A7B">
            <w:pPr>
              <w:jc w:val="center"/>
              <w:rPr>
                <w:b/>
                <w:sz w:val="20"/>
                <w:szCs w:val="20"/>
              </w:rPr>
            </w:pPr>
            <w:r w:rsidRPr="00167A7B">
              <w:rPr>
                <w:b/>
                <w:sz w:val="20"/>
                <w:szCs w:val="20"/>
              </w:rPr>
              <w:t>(ресурси)</w:t>
            </w:r>
          </w:p>
        </w:tc>
        <w:tc>
          <w:tcPr>
            <w:tcW w:w="1354" w:type="dxa"/>
            <w:shd w:val="clear" w:color="auto" w:fill="D9D9D9" w:themeFill="background1" w:themeFillShade="D9"/>
          </w:tcPr>
          <w:p w:rsidR="00167A7B" w:rsidRPr="00167A7B" w:rsidRDefault="00167A7B" w:rsidP="00167A7B">
            <w:pPr>
              <w:jc w:val="center"/>
              <w:rPr>
                <w:b/>
                <w:sz w:val="20"/>
                <w:szCs w:val="20"/>
              </w:rPr>
            </w:pPr>
            <w:r w:rsidRPr="00167A7B">
              <w:rPr>
                <w:b/>
                <w:sz w:val="20"/>
                <w:szCs w:val="20"/>
              </w:rPr>
              <w:t>Инструменти</w:t>
            </w:r>
          </w:p>
        </w:tc>
        <w:tc>
          <w:tcPr>
            <w:tcW w:w="1247" w:type="dxa"/>
            <w:shd w:val="clear" w:color="auto" w:fill="D9D9D9" w:themeFill="background1" w:themeFillShade="D9"/>
          </w:tcPr>
          <w:p w:rsidR="00167A7B" w:rsidRPr="00167A7B" w:rsidRDefault="00167A7B" w:rsidP="00167A7B">
            <w:pPr>
              <w:jc w:val="center"/>
              <w:rPr>
                <w:b/>
                <w:sz w:val="20"/>
                <w:szCs w:val="20"/>
              </w:rPr>
            </w:pPr>
            <w:r w:rsidRPr="00167A7B">
              <w:rPr>
                <w:b/>
                <w:sz w:val="20"/>
                <w:szCs w:val="20"/>
              </w:rPr>
              <w:t>Очекувани</w:t>
            </w:r>
            <w:r w:rsidRPr="00167A7B">
              <w:rPr>
                <w:b/>
                <w:spacing w:val="-59"/>
                <w:sz w:val="20"/>
                <w:szCs w:val="20"/>
              </w:rPr>
              <w:t xml:space="preserve"> </w:t>
            </w:r>
            <w:r w:rsidRPr="00167A7B">
              <w:rPr>
                <w:b/>
                <w:sz w:val="20"/>
                <w:szCs w:val="20"/>
              </w:rPr>
              <w:t>резултати</w:t>
            </w:r>
          </w:p>
        </w:tc>
        <w:tc>
          <w:tcPr>
            <w:tcW w:w="1109" w:type="dxa"/>
            <w:shd w:val="clear" w:color="auto" w:fill="D9D9D9" w:themeFill="background1" w:themeFillShade="D9"/>
          </w:tcPr>
          <w:p w:rsidR="00167A7B" w:rsidRPr="00167A7B" w:rsidRDefault="00167A7B" w:rsidP="00167A7B">
            <w:pPr>
              <w:jc w:val="center"/>
              <w:rPr>
                <w:b/>
                <w:sz w:val="20"/>
                <w:szCs w:val="20"/>
              </w:rPr>
            </w:pPr>
            <w:r w:rsidRPr="00167A7B">
              <w:rPr>
                <w:b/>
                <w:sz w:val="20"/>
                <w:szCs w:val="20"/>
              </w:rPr>
              <w:t>Одговорно</w:t>
            </w:r>
            <w:r w:rsidRPr="00167A7B">
              <w:rPr>
                <w:b/>
                <w:spacing w:val="-59"/>
                <w:sz w:val="20"/>
                <w:szCs w:val="20"/>
              </w:rPr>
              <w:t xml:space="preserve"> </w:t>
            </w:r>
            <w:r w:rsidRPr="00167A7B">
              <w:rPr>
                <w:b/>
                <w:sz w:val="20"/>
                <w:szCs w:val="20"/>
              </w:rPr>
              <w:t>лице</w:t>
            </w:r>
          </w:p>
        </w:tc>
        <w:tc>
          <w:tcPr>
            <w:tcW w:w="773" w:type="dxa"/>
            <w:shd w:val="clear" w:color="auto" w:fill="D9D9D9" w:themeFill="background1" w:themeFillShade="D9"/>
          </w:tcPr>
          <w:p w:rsidR="00167A7B" w:rsidRPr="00167A7B" w:rsidRDefault="00167A7B" w:rsidP="00167A7B">
            <w:pPr>
              <w:jc w:val="center"/>
              <w:rPr>
                <w:b/>
                <w:sz w:val="20"/>
                <w:szCs w:val="20"/>
              </w:rPr>
            </w:pPr>
            <w:r w:rsidRPr="00167A7B">
              <w:rPr>
                <w:b/>
                <w:sz w:val="20"/>
                <w:szCs w:val="20"/>
              </w:rPr>
              <w:t>Временска</w:t>
            </w:r>
            <w:r w:rsidRPr="00167A7B">
              <w:rPr>
                <w:b/>
                <w:spacing w:val="-59"/>
                <w:sz w:val="20"/>
                <w:szCs w:val="20"/>
              </w:rPr>
              <w:t xml:space="preserve"> </w:t>
            </w:r>
            <w:r w:rsidRPr="00167A7B">
              <w:rPr>
                <w:b/>
                <w:sz w:val="20"/>
                <w:szCs w:val="20"/>
              </w:rPr>
              <w:t>рамка</w:t>
            </w:r>
          </w:p>
        </w:tc>
      </w:tr>
      <w:tr w:rsidR="00167A7B" w:rsidRPr="00167A7B" w:rsidTr="00D01116">
        <w:trPr>
          <w:trHeight w:val="1711"/>
          <w:jc w:val="center"/>
        </w:trPr>
        <w:tc>
          <w:tcPr>
            <w:tcW w:w="1945"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Соработка со општина</w:t>
            </w:r>
          </w:p>
          <w:p w:rsidR="00167A7B" w:rsidRPr="00167A7B" w:rsidRDefault="00167A7B" w:rsidP="00167A7B">
            <w:pPr>
              <w:jc w:val="center"/>
              <w:rPr>
                <w:rStyle w:val="Emphasis"/>
                <w:i w:val="0"/>
                <w:sz w:val="20"/>
                <w:szCs w:val="20"/>
              </w:rPr>
            </w:pPr>
            <w:r w:rsidRPr="00167A7B">
              <w:rPr>
                <w:rStyle w:val="Emphasis"/>
                <w:i w:val="0"/>
                <w:sz w:val="20"/>
                <w:szCs w:val="20"/>
                <w:lang w:val="mk-MK"/>
              </w:rPr>
              <w:t>Кисела Вода</w:t>
            </w:r>
            <w:r w:rsidRPr="00167A7B">
              <w:rPr>
                <w:rStyle w:val="Emphasis"/>
                <w:i w:val="0"/>
                <w:sz w:val="20"/>
                <w:szCs w:val="20"/>
              </w:rPr>
              <w:t>“</w:t>
            </w:r>
          </w:p>
        </w:tc>
        <w:tc>
          <w:tcPr>
            <w:tcW w:w="1377"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Едукација на учениците за функционирање на Општината и нејзините структури (поврзани со</w:t>
            </w:r>
          </w:p>
          <w:p w:rsidR="00167A7B" w:rsidRPr="00167A7B" w:rsidRDefault="00167A7B" w:rsidP="00167A7B">
            <w:pPr>
              <w:jc w:val="center"/>
              <w:rPr>
                <w:rStyle w:val="Emphasis"/>
                <w:i w:val="0"/>
                <w:sz w:val="20"/>
                <w:szCs w:val="20"/>
              </w:rPr>
            </w:pPr>
            <w:r w:rsidRPr="00167A7B">
              <w:rPr>
                <w:rStyle w:val="Emphasis"/>
                <w:i w:val="0"/>
                <w:sz w:val="20"/>
                <w:szCs w:val="20"/>
              </w:rPr>
              <w:t>предметот Општество</w:t>
            </w:r>
            <w:r w:rsidRPr="00167A7B">
              <w:rPr>
                <w:rStyle w:val="Emphasis"/>
                <w:i w:val="0"/>
                <w:sz w:val="20"/>
                <w:szCs w:val="20"/>
                <w:lang w:val="mk-MK"/>
              </w:rPr>
              <w:t xml:space="preserve"> и историја</w:t>
            </w:r>
            <w:r w:rsidRPr="00167A7B">
              <w:rPr>
                <w:rStyle w:val="Emphasis"/>
                <w:i w:val="0"/>
                <w:sz w:val="20"/>
                <w:szCs w:val="20"/>
              </w:rPr>
              <w:t xml:space="preserve"> од IV и V одд.)</w:t>
            </w:r>
          </w:p>
        </w:tc>
        <w:tc>
          <w:tcPr>
            <w:tcW w:w="1309"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lang w:val="mk-MK"/>
              </w:rPr>
            </w:pPr>
            <w:r w:rsidRPr="00167A7B">
              <w:rPr>
                <w:rStyle w:val="Emphasis"/>
                <w:i w:val="0"/>
                <w:sz w:val="20"/>
                <w:szCs w:val="20"/>
              </w:rPr>
              <w:t>ученици, наставници и вработени во Општина</w:t>
            </w:r>
            <w:r w:rsidRPr="00167A7B">
              <w:rPr>
                <w:rStyle w:val="Emphasis"/>
                <w:i w:val="0"/>
                <w:sz w:val="20"/>
                <w:szCs w:val="20"/>
                <w:lang w:val="mk-MK"/>
              </w:rPr>
              <w:t xml:space="preserve"> Кисела Вода</w:t>
            </w:r>
          </w:p>
        </w:tc>
        <w:tc>
          <w:tcPr>
            <w:tcW w:w="1486"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Програми, проекти,</w:t>
            </w:r>
          </w:p>
          <w:p w:rsidR="00167A7B" w:rsidRPr="00167A7B" w:rsidRDefault="00167A7B" w:rsidP="00167A7B">
            <w:pPr>
              <w:jc w:val="center"/>
              <w:rPr>
                <w:rStyle w:val="Emphasis"/>
                <w:i w:val="0"/>
                <w:sz w:val="20"/>
                <w:szCs w:val="20"/>
              </w:rPr>
            </w:pPr>
            <w:r w:rsidRPr="00167A7B">
              <w:rPr>
                <w:rStyle w:val="Emphasis"/>
                <w:i w:val="0"/>
                <w:sz w:val="20"/>
                <w:szCs w:val="20"/>
              </w:rPr>
              <w:t>портфолија</w:t>
            </w:r>
          </w:p>
        </w:tc>
        <w:tc>
          <w:tcPr>
            <w:tcW w:w="1354"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Доказен материјал за реализирани активности</w:t>
            </w:r>
          </w:p>
        </w:tc>
        <w:tc>
          <w:tcPr>
            <w:tcW w:w="1247" w:type="dxa"/>
          </w:tcPr>
          <w:p w:rsidR="00167A7B" w:rsidRPr="00167A7B" w:rsidRDefault="00167A7B" w:rsidP="00167A7B">
            <w:pPr>
              <w:jc w:val="center"/>
              <w:rPr>
                <w:rStyle w:val="Emphasis"/>
                <w:i w:val="0"/>
                <w:sz w:val="20"/>
                <w:szCs w:val="20"/>
              </w:rPr>
            </w:pPr>
            <w:r w:rsidRPr="00167A7B">
              <w:rPr>
                <w:rStyle w:val="Emphasis"/>
                <w:i w:val="0"/>
                <w:sz w:val="20"/>
                <w:szCs w:val="20"/>
              </w:rPr>
              <w:t>Продлабочени знаења за локалната самоуправа, стекнати сознанија за начинот на решавање на јавните</w:t>
            </w:r>
          </w:p>
          <w:p w:rsidR="00167A7B" w:rsidRPr="00167A7B" w:rsidRDefault="00167A7B" w:rsidP="00167A7B">
            <w:pPr>
              <w:jc w:val="center"/>
              <w:rPr>
                <w:rStyle w:val="Emphasis"/>
                <w:i w:val="0"/>
                <w:sz w:val="20"/>
                <w:szCs w:val="20"/>
              </w:rPr>
            </w:pPr>
            <w:r w:rsidRPr="00167A7B">
              <w:rPr>
                <w:rStyle w:val="Emphasis"/>
                <w:i w:val="0"/>
                <w:sz w:val="20"/>
                <w:szCs w:val="20"/>
              </w:rPr>
              <w:t>прашања и проблеми во</w:t>
            </w:r>
          </w:p>
          <w:p w:rsidR="00167A7B" w:rsidRPr="00167A7B" w:rsidRDefault="00167A7B" w:rsidP="00167A7B">
            <w:pPr>
              <w:jc w:val="center"/>
              <w:rPr>
                <w:rStyle w:val="Emphasis"/>
                <w:i w:val="0"/>
                <w:sz w:val="20"/>
                <w:szCs w:val="20"/>
              </w:rPr>
            </w:pPr>
            <w:r w:rsidRPr="00167A7B">
              <w:rPr>
                <w:rStyle w:val="Emphasis"/>
                <w:i w:val="0"/>
                <w:sz w:val="20"/>
                <w:szCs w:val="20"/>
              </w:rPr>
              <w:t>општината</w:t>
            </w:r>
          </w:p>
        </w:tc>
        <w:tc>
          <w:tcPr>
            <w:tcW w:w="1109"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одделенски наставници</w:t>
            </w:r>
          </w:p>
        </w:tc>
        <w:tc>
          <w:tcPr>
            <w:tcW w:w="773"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10. 202</w:t>
            </w:r>
            <w:r w:rsidRPr="00167A7B">
              <w:rPr>
                <w:rStyle w:val="Emphasis"/>
                <w:i w:val="0"/>
                <w:sz w:val="20"/>
                <w:szCs w:val="20"/>
                <w:lang w:val="mk-MK"/>
              </w:rPr>
              <w:t>3</w:t>
            </w:r>
            <w:r w:rsidRPr="00167A7B">
              <w:rPr>
                <w:rStyle w:val="Emphasis"/>
                <w:i w:val="0"/>
                <w:sz w:val="20"/>
                <w:szCs w:val="20"/>
              </w:rPr>
              <w:t xml:space="preserve"> -</w:t>
            </w:r>
          </w:p>
          <w:p w:rsidR="00167A7B" w:rsidRPr="00167A7B" w:rsidRDefault="00167A7B" w:rsidP="00167A7B">
            <w:pPr>
              <w:jc w:val="center"/>
              <w:rPr>
                <w:rStyle w:val="Emphasis"/>
                <w:i w:val="0"/>
                <w:sz w:val="20"/>
                <w:szCs w:val="20"/>
                <w:lang w:val="mk-MK"/>
              </w:rPr>
            </w:pPr>
            <w:r w:rsidRPr="00167A7B">
              <w:rPr>
                <w:rStyle w:val="Emphasis"/>
                <w:i w:val="0"/>
                <w:sz w:val="20"/>
                <w:szCs w:val="20"/>
              </w:rPr>
              <w:t>05. 202</w:t>
            </w:r>
            <w:r w:rsidRPr="00167A7B">
              <w:rPr>
                <w:rStyle w:val="Emphasis"/>
                <w:i w:val="0"/>
                <w:sz w:val="20"/>
                <w:szCs w:val="20"/>
                <w:lang w:val="mk-MK"/>
              </w:rPr>
              <w:t>4</w:t>
            </w:r>
          </w:p>
        </w:tc>
      </w:tr>
      <w:tr w:rsidR="00167A7B" w:rsidRPr="00167A7B" w:rsidTr="00D01116">
        <w:trPr>
          <w:trHeight w:val="1567"/>
          <w:jc w:val="center"/>
        </w:trPr>
        <w:tc>
          <w:tcPr>
            <w:tcW w:w="1945"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Соработка со општината</w:t>
            </w:r>
          </w:p>
        </w:tc>
        <w:tc>
          <w:tcPr>
            <w:tcW w:w="1377"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 xml:space="preserve">Посета на општина </w:t>
            </w:r>
            <w:r w:rsidRPr="00167A7B">
              <w:rPr>
                <w:rStyle w:val="Emphasis"/>
                <w:i w:val="0"/>
                <w:sz w:val="20"/>
                <w:szCs w:val="20"/>
                <w:lang w:val="mk-MK"/>
              </w:rPr>
              <w:t xml:space="preserve">Кисела Вода </w:t>
            </w:r>
            <w:r w:rsidRPr="00167A7B">
              <w:rPr>
                <w:rStyle w:val="Emphasis"/>
                <w:i w:val="0"/>
                <w:sz w:val="20"/>
                <w:szCs w:val="20"/>
              </w:rPr>
              <w:t xml:space="preserve"> и</w:t>
            </w:r>
          </w:p>
          <w:p w:rsidR="00167A7B" w:rsidRPr="00167A7B" w:rsidRDefault="00167A7B" w:rsidP="00167A7B">
            <w:pPr>
              <w:jc w:val="center"/>
              <w:rPr>
                <w:rStyle w:val="Emphasis"/>
                <w:i w:val="0"/>
                <w:sz w:val="20"/>
                <w:szCs w:val="20"/>
              </w:rPr>
            </w:pPr>
            <w:r w:rsidRPr="00167A7B">
              <w:rPr>
                <w:rStyle w:val="Emphasis"/>
                <w:i w:val="0"/>
                <w:sz w:val="20"/>
                <w:szCs w:val="20"/>
              </w:rPr>
              <w:t>подарување на</w:t>
            </w:r>
          </w:p>
          <w:p w:rsidR="00167A7B" w:rsidRPr="00167A7B" w:rsidRDefault="00167A7B" w:rsidP="00167A7B">
            <w:pPr>
              <w:jc w:val="center"/>
              <w:rPr>
                <w:rStyle w:val="Emphasis"/>
                <w:i w:val="0"/>
                <w:sz w:val="20"/>
                <w:szCs w:val="20"/>
              </w:rPr>
            </w:pPr>
            <w:r w:rsidRPr="00167A7B">
              <w:rPr>
                <w:rStyle w:val="Emphasis"/>
                <w:i w:val="0"/>
                <w:sz w:val="20"/>
                <w:szCs w:val="20"/>
              </w:rPr>
              <w:t>честитки и украси изработени од учениците</w:t>
            </w:r>
          </w:p>
        </w:tc>
        <w:tc>
          <w:tcPr>
            <w:tcW w:w="1309"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ученици, одговорни наставници, градоначалник, вработени во Општината</w:t>
            </w:r>
          </w:p>
        </w:tc>
        <w:tc>
          <w:tcPr>
            <w:tcW w:w="1486" w:type="dxa"/>
          </w:tcPr>
          <w:p w:rsidR="00167A7B" w:rsidRPr="00167A7B" w:rsidRDefault="00167A7B" w:rsidP="00167A7B">
            <w:pPr>
              <w:jc w:val="center"/>
              <w:rPr>
                <w:rStyle w:val="Emphasis"/>
                <w:i w:val="0"/>
                <w:sz w:val="20"/>
                <w:szCs w:val="20"/>
              </w:rPr>
            </w:pPr>
            <w:r w:rsidRPr="00167A7B">
              <w:rPr>
                <w:rStyle w:val="Emphasis"/>
                <w:i w:val="0"/>
                <w:sz w:val="20"/>
                <w:szCs w:val="20"/>
              </w:rPr>
              <w:t>Подготвени изведби на учениците, изработени честитки и украси</w:t>
            </w:r>
          </w:p>
          <w:p w:rsidR="00167A7B" w:rsidRPr="00167A7B" w:rsidRDefault="00167A7B" w:rsidP="00167A7B">
            <w:pPr>
              <w:jc w:val="center"/>
              <w:rPr>
                <w:rStyle w:val="Emphasis"/>
                <w:i w:val="0"/>
                <w:sz w:val="20"/>
                <w:szCs w:val="20"/>
              </w:rPr>
            </w:pPr>
            <w:r w:rsidRPr="00167A7B">
              <w:rPr>
                <w:rStyle w:val="Emphasis"/>
                <w:i w:val="0"/>
                <w:sz w:val="20"/>
                <w:szCs w:val="20"/>
              </w:rPr>
              <w:t>(новогодишни и велигденски)</w:t>
            </w:r>
          </w:p>
        </w:tc>
        <w:tc>
          <w:tcPr>
            <w:tcW w:w="1354"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Изработки од учениците</w:t>
            </w:r>
          </w:p>
        </w:tc>
        <w:tc>
          <w:tcPr>
            <w:tcW w:w="1247" w:type="dxa"/>
          </w:tcPr>
          <w:p w:rsidR="00167A7B" w:rsidRPr="00167A7B" w:rsidRDefault="00167A7B" w:rsidP="00167A7B">
            <w:pPr>
              <w:jc w:val="center"/>
              <w:rPr>
                <w:rStyle w:val="Emphasis"/>
                <w:i w:val="0"/>
                <w:sz w:val="20"/>
                <w:szCs w:val="20"/>
              </w:rPr>
            </w:pPr>
            <w:r w:rsidRPr="00167A7B">
              <w:rPr>
                <w:rStyle w:val="Emphasis"/>
                <w:i w:val="0"/>
                <w:sz w:val="20"/>
                <w:szCs w:val="20"/>
              </w:rPr>
              <w:t>Подарени честитки и украси со искрени желби за</w:t>
            </w:r>
          </w:p>
          <w:p w:rsidR="00167A7B" w:rsidRPr="00167A7B" w:rsidRDefault="00167A7B" w:rsidP="00167A7B">
            <w:pPr>
              <w:jc w:val="center"/>
              <w:rPr>
                <w:rStyle w:val="Emphasis"/>
                <w:i w:val="0"/>
                <w:sz w:val="20"/>
                <w:szCs w:val="20"/>
              </w:rPr>
            </w:pPr>
            <w:r w:rsidRPr="00167A7B">
              <w:rPr>
                <w:rStyle w:val="Emphasis"/>
                <w:i w:val="0"/>
                <w:sz w:val="20"/>
                <w:szCs w:val="20"/>
              </w:rPr>
              <w:t>понатамошни</w:t>
            </w:r>
          </w:p>
          <w:p w:rsidR="00167A7B" w:rsidRPr="00167A7B" w:rsidRDefault="00167A7B" w:rsidP="00167A7B">
            <w:pPr>
              <w:jc w:val="center"/>
              <w:rPr>
                <w:rStyle w:val="Emphasis"/>
                <w:i w:val="0"/>
                <w:sz w:val="20"/>
                <w:szCs w:val="20"/>
              </w:rPr>
            </w:pPr>
            <w:r w:rsidRPr="00167A7B">
              <w:rPr>
                <w:rStyle w:val="Emphasis"/>
                <w:i w:val="0"/>
                <w:sz w:val="20"/>
                <w:szCs w:val="20"/>
              </w:rPr>
              <w:t>успеси во работата</w:t>
            </w:r>
          </w:p>
        </w:tc>
        <w:tc>
          <w:tcPr>
            <w:tcW w:w="1109"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одделенски наставници</w:t>
            </w:r>
          </w:p>
        </w:tc>
        <w:tc>
          <w:tcPr>
            <w:tcW w:w="773"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10. 202</w:t>
            </w:r>
            <w:r w:rsidRPr="00167A7B">
              <w:rPr>
                <w:rStyle w:val="Emphasis"/>
                <w:i w:val="0"/>
                <w:sz w:val="20"/>
                <w:szCs w:val="20"/>
                <w:lang w:val="mk-MK"/>
              </w:rPr>
              <w:t>3</w:t>
            </w:r>
            <w:r w:rsidRPr="00167A7B">
              <w:rPr>
                <w:rStyle w:val="Emphasis"/>
                <w:i w:val="0"/>
                <w:sz w:val="20"/>
                <w:szCs w:val="20"/>
              </w:rPr>
              <w:t>-</w:t>
            </w:r>
          </w:p>
          <w:p w:rsidR="00167A7B" w:rsidRPr="00167A7B" w:rsidRDefault="00167A7B" w:rsidP="00167A7B">
            <w:pPr>
              <w:jc w:val="center"/>
              <w:rPr>
                <w:rStyle w:val="Emphasis"/>
                <w:i w:val="0"/>
                <w:sz w:val="20"/>
                <w:szCs w:val="20"/>
                <w:lang w:val="mk-MK"/>
              </w:rPr>
            </w:pPr>
            <w:r w:rsidRPr="00167A7B">
              <w:rPr>
                <w:rStyle w:val="Emphasis"/>
                <w:i w:val="0"/>
                <w:sz w:val="20"/>
                <w:szCs w:val="20"/>
              </w:rPr>
              <w:t>04. 202</w:t>
            </w:r>
            <w:r w:rsidRPr="00167A7B">
              <w:rPr>
                <w:rStyle w:val="Emphasis"/>
                <w:i w:val="0"/>
                <w:sz w:val="20"/>
                <w:szCs w:val="20"/>
                <w:lang w:val="mk-MK"/>
              </w:rPr>
              <w:t>4</w:t>
            </w:r>
          </w:p>
        </w:tc>
      </w:tr>
      <w:tr w:rsidR="00167A7B" w:rsidRPr="00167A7B" w:rsidTr="00D01116">
        <w:trPr>
          <w:trHeight w:val="1063"/>
          <w:jc w:val="center"/>
        </w:trPr>
        <w:tc>
          <w:tcPr>
            <w:tcW w:w="1945"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lang w:val="mk-MK"/>
              </w:rPr>
            </w:pPr>
            <w:r w:rsidRPr="00167A7B">
              <w:rPr>
                <w:rStyle w:val="Emphasis"/>
                <w:i w:val="0"/>
                <w:sz w:val="20"/>
                <w:szCs w:val="20"/>
              </w:rPr>
              <w:t xml:space="preserve">Спортски </w:t>
            </w:r>
            <w:r w:rsidRPr="00167A7B">
              <w:rPr>
                <w:rStyle w:val="Emphasis"/>
                <w:i w:val="0"/>
                <w:sz w:val="20"/>
                <w:szCs w:val="20"/>
                <w:lang w:val="mk-MK"/>
              </w:rPr>
              <w:t>друштва - клубови</w:t>
            </w:r>
          </w:p>
        </w:tc>
        <w:tc>
          <w:tcPr>
            <w:tcW w:w="1377"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Учество на спортски манифестации</w:t>
            </w:r>
          </w:p>
        </w:tc>
        <w:tc>
          <w:tcPr>
            <w:tcW w:w="1309" w:type="dxa"/>
          </w:tcPr>
          <w:p w:rsidR="00167A7B" w:rsidRPr="00167A7B" w:rsidRDefault="00167A7B" w:rsidP="00167A7B">
            <w:pPr>
              <w:jc w:val="center"/>
              <w:rPr>
                <w:rStyle w:val="Emphasis"/>
                <w:i w:val="0"/>
                <w:sz w:val="20"/>
                <w:szCs w:val="20"/>
              </w:rPr>
            </w:pPr>
            <w:r w:rsidRPr="00167A7B">
              <w:rPr>
                <w:rStyle w:val="Emphasis"/>
                <w:i w:val="0"/>
                <w:sz w:val="20"/>
                <w:szCs w:val="20"/>
              </w:rPr>
              <w:t xml:space="preserve">Членови на спортските </w:t>
            </w:r>
            <w:r w:rsidRPr="00167A7B">
              <w:rPr>
                <w:rStyle w:val="Emphasis"/>
                <w:i w:val="0"/>
                <w:sz w:val="20"/>
                <w:szCs w:val="20"/>
                <w:lang w:val="mk-MK"/>
              </w:rPr>
              <w:t xml:space="preserve">друштва и </w:t>
            </w:r>
            <w:r w:rsidRPr="00167A7B">
              <w:rPr>
                <w:rStyle w:val="Emphasis"/>
                <w:i w:val="0"/>
                <w:sz w:val="20"/>
                <w:szCs w:val="20"/>
              </w:rPr>
              <w:t>секции и одговорни наставници</w:t>
            </w:r>
          </w:p>
        </w:tc>
        <w:tc>
          <w:tcPr>
            <w:tcW w:w="1486"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по избор</w:t>
            </w:r>
          </w:p>
        </w:tc>
        <w:tc>
          <w:tcPr>
            <w:tcW w:w="1354"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Извештаи за постигнати резултати</w:t>
            </w:r>
          </w:p>
        </w:tc>
        <w:tc>
          <w:tcPr>
            <w:tcW w:w="1247" w:type="dxa"/>
          </w:tcPr>
          <w:p w:rsidR="00167A7B" w:rsidRPr="00167A7B" w:rsidRDefault="00167A7B" w:rsidP="00167A7B">
            <w:pPr>
              <w:jc w:val="center"/>
              <w:rPr>
                <w:rStyle w:val="Emphasis"/>
                <w:i w:val="0"/>
                <w:sz w:val="20"/>
                <w:szCs w:val="20"/>
              </w:rPr>
            </w:pPr>
            <w:r w:rsidRPr="00167A7B">
              <w:rPr>
                <w:rStyle w:val="Emphasis"/>
                <w:i w:val="0"/>
                <w:sz w:val="20"/>
                <w:szCs w:val="20"/>
              </w:rPr>
              <w:t>Развиен спортскиот дух кај учениците, соработка и</w:t>
            </w:r>
          </w:p>
          <w:p w:rsidR="00167A7B" w:rsidRPr="00167A7B" w:rsidRDefault="00167A7B" w:rsidP="00167A7B">
            <w:pPr>
              <w:jc w:val="center"/>
              <w:rPr>
                <w:rStyle w:val="Emphasis"/>
                <w:i w:val="0"/>
                <w:sz w:val="20"/>
                <w:szCs w:val="20"/>
              </w:rPr>
            </w:pPr>
            <w:r w:rsidRPr="00167A7B">
              <w:rPr>
                <w:rStyle w:val="Emphasis"/>
                <w:i w:val="0"/>
                <w:sz w:val="20"/>
                <w:szCs w:val="20"/>
              </w:rPr>
              <w:t>дружење</w:t>
            </w:r>
          </w:p>
        </w:tc>
        <w:tc>
          <w:tcPr>
            <w:tcW w:w="1109" w:type="dxa"/>
          </w:tcPr>
          <w:p w:rsidR="00167A7B" w:rsidRPr="00167A7B" w:rsidRDefault="00167A7B" w:rsidP="00167A7B">
            <w:pPr>
              <w:jc w:val="center"/>
              <w:rPr>
                <w:rStyle w:val="Emphasis"/>
                <w:i w:val="0"/>
                <w:sz w:val="20"/>
                <w:szCs w:val="20"/>
              </w:rPr>
            </w:pPr>
            <w:r w:rsidRPr="00167A7B">
              <w:rPr>
                <w:rStyle w:val="Emphasis"/>
                <w:i w:val="0"/>
                <w:sz w:val="20"/>
                <w:szCs w:val="20"/>
              </w:rPr>
              <w:t>наставници по физичко и здравствено образование</w:t>
            </w:r>
          </w:p>
        </w:tc>
        <w:tc>
          <w:tcPr>
            <w:tcW w:w="773" w:type="dxa"/>
          </w:tcPr>
          <w:p w:rsidR="00167A7B" w:rsidRPr="00167A7B" w:rsidRDefault="00167A7B" w:rsidP="00167A7B">
            <w:pPr>
              <w:jc w:val="center"/>
              <w:rPr>
                <w:rStyle w:val="Emphasis"/>
                <w:i w:val="0"/>
                <w:sz w:val="20"/>
                <w:szCs w:val="20"/>
              </w:rPr>
            </w:pPr>
            <w:r w:rsidRPr="00167A7B">
              <w:rPr>
                <w:rStyle w:val="Emphasis"/>
                <w:i w:val="0"/>
                <w:sz w:val="20"/>
                <w:szCs w:val="20"/>
              </w:rPr>
              <w:t>10. 202</w:t>
            </w:r>
            <w:r w:rsidRPr="00167A7B">
              <w:rPr>
                <w:rStyle w:val="Emphasis"/>
                <w:i w:val="0"/>
                <w:sz w:val="20"/>
                <w:szCs w:val="20"/>
                <w:lang w:val="mk-MK"/>
              </w:rPr>
              <w:t>3</w:t>
            </w:r>
            <w:r w:rsidRPr="00167A7B">
              <w:rPr>
                <w:rStyle w:val="Emphasis"/>
                <w:i w:val="0"/>
                <w:sz w:val="20"/>
                <w:szCs w:val="20"/>
              </w:rPr>
              <w:t>-</w:t>
            </w:r>
          </w:p>
          <w:p w:rsidR="00167A7B" w:rsidRPr="00167A7B" w:rsidRDefault="00167A7B" w:rsidP="00167A7B">
            <w:pPr>
              <w:jc w:val="center"/>
              <w:rPr>
                <w:rStyle w:val="Emphasis"/>
                <w:i w:val="0"/>
                <w:sz w:val="20"/>
                <w:szCs w:val="20"/>
                <w:lang w:val="mk-MK"/>
              </w:rPr>
            </w:pPr>
            <w:r w:rsidRPr="00167A7B">
              <w:rPr>
                <w:rStyle w:val="Emphasis"/>
                <w:i w:val="0"/>
                <w:sz w:val="20"/>
                <w:szCs w:val="20"/>
              </w:rPr>
              <w:t>05. 202</w:t>
            </w:r>
            <w:r w:rsidRPr="00167A7B">
              <w:rPr>
                <w:rStyle w:val="Emphasis"/>
                <w:i w:val="0"/>
                <w:sz w:val="20"/>
                <w:szCs w:val="20"/>
                <w:lang w:val="mk-MK"/>
              </w:rPr>
              <w:t>4</w:t>
            </w:r>
          </w:p>
        </w:tc>
      </w:tr>
      <w:tr w:rsidR="00167A7B" w:rsidRPr="00167A7B" w:rsidTr="00D01116">
        <w:trPr>
          <w:trHeight w:val="1531"/>
          <w:jc w:val="center"/>
        </w:trPr>
        <w:tc>
          <w:tcPr>
            <w:tcW w:w="1945" w:type="dxa"/>
          </w:tcPr>
          <w:p w:rsidR="00167A7B" w:rsidRPr="00167A7B" w:rsidRDefault="00167A7B" w:rsidP="00167A7B">
            <w:pPr>
              <w:jc w:val="center"/>
              <w:rPr>
                <w:rStyle w:val="Emphasis"/>
                <w:i w:val="0"/>
                <w:sz w:val="20"/>
                <w:szCs w:val="20"/>
              </w:rPr>
            </w:pPr>
            <w:r w:rsidRPr="00167A7B">
              <w:rPr>
                <w:rStyle w:val="Emphasis"/>
                <w:i w:val="0"/>
                <w:sz w:val="20"/>
                <w:szCs w:val="20"/>
                <w:lang w:val="mk-MK"/>
              </w:rPr>
              <w:lastRenderedPageBreak/>
              <w:t>Институции од областа на културата и здруженија и др.</w:t>
            </w:r>
          </w:p>
        </w:tc>
        <w:tc>
          <w:tcPr>
            <w:tcW w:w="1377" w:type="dxa"/>
          </w:tcPr>
          <w:p w:rsidR="00167A7B" w:rsidRPr="00167A7B" w:rsidRDefault="00167A7B" w:rsidP="00167A7B">
            <w:pPr>
              <w:jc w:val="center"/>
              <w:rPr>
                <w:rStyle w:val="Emphasis"/>
                <w:i w:val="0"/>
                <w:sz w:val="20"/>
                <w:szCs w:val="20"/>
                <w:lang w:val="mk-MK"/>
              </w:rPr>
            </w:pPr>
            <w:r w:rsidRPr="00167A7B">
              <w:rPr>
                <w:rStyle w:val="Emphasis"/>
                <w:i w:val="0"/>
                <w:sz w:val="20"/>
                <w:szCs w:val="20"/>
              </w:rPr>
              <w:t>Средби на литературни, ликовни и музички дружини</w:t>
            </w:r>
            <w:r w:rsidRPr="00167A7B">
              <w:rPr>
                <w:rStyle w:val="Emphasis"/>
                <w:i w:val="0"/>
                <w:sz w:val="20"/>
                <w:szCs w:val="20"/>
                <w:lang w:val="mk-MK"/>
              </w:rPr>
              <w:t>, посета на кино, театар, Природно- научен музеј , ЗОО, Планетариум, МОБ</w:t>
            </w:r>
          </w:p>
        </w:tc>
        <w:tc>
          <w:tcPr>
            <w:tcW w:w="1309" w:type="dxa"/>
          </w:tcPr>
          <w:p w:rsidR="00167A7B" w:rsidRPr="00167A7B" w:rsidRDefault="00167A7B" w:rsidP="00167A7B">
            <w:pPr>
              <w:jc w:val="center"/>
              <w:rPr>
                <w:rStyle w:val="Emphasis"/>
                <w:i w:val="0"/>
                <w:sz w:val="20"/>
                <w:szCs w:val="20"/>
                <w:lang w:val="mk-MK"/>
              </w:rPr>
            </w:pPr>
            <w:r w:rsidRPr="00167A7B">
              <w:rPr>
                <w:rStyle w:val="Emphasis"/>
                <w:i w:val="0"/>
                <w:sz w:val="20"/>
                <w:szCs w:val="20"/>
                <w:lang w:val="mk-MK"/>
              </w:rPr>
              <w:t>У</w:t>
            </w:r>
            <w:r w:rsidRPr="00167A7B">
              <w:rPr>
                <w:rStyle w:val="Emphasis"/>
                <w:i w:val="0"/>
                <w:sz w:val="20"/>
                <w:szCs w:val="20"/>
              </w:rPr>
              <w:t>ченици, наставни</w:t>
            </w:r>
            <w:r w:rsidRPr="00167A7B">
              <w:rPr>
                <w:rStyle w:val="Emphasis"/>
                <w:i w:val="0"/>
                <w:sz w:val="20"/>
                <w:szCs w:val="20"/>
                <w:lang w:val="mk-MK"/>
              </w:rPr>
              <w:t>ци, писатели, глумци,</w:t>
            </w:r>
          </w:p>
        </w:tc>
        <w:tc>
          <w:tcPr>
            <w:tcW w:w="1486"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lang w:val="mk-MK"/>
              </w:rPr>
            </w:pPr>
            <w:r w:rsidRPr="00167A7B">
              <w:rPr>
                <w:rStyle w:val="Emphasis"/>
                <w:i w:val="0"/>
                <w:sz w:val="20"/>
                <w:szCs w:val="20"/>
              </w:rPr>
              <w:t>Материјали за литературно</w:t>
            </w:r>
            <w:r w:rsidRPr="00167A7B">
              <w:rPr>
                <w:rStyle w:val="Emphasis"/>
                <w:i w:val="0"/>
                <w:sz w:val="20"/>
                <w:szCs w:val="20"/>
                <w:lang w:val="mk-MK"/>
              </w:rPr>
              <w:t>то</w:t>
            </w:r>
            <w:r w:rsidRPr="00167A7B">
              <w:rPr>
                <w:rStyle w:val="Emphasis"/>
                <w:i w:val="0"/>
                <w:sz w:val="20"/>
                <w:szCs w:val="20"/>
              </w:rPr>
              <w:t xml:space="preserve"> </w:t>
            </w:r>
            <w:r w:rsidRPr="00167A7B">
              <w:rPr>
                <w:rStyle w:val="Emphasis"/>
                <w:i w:val="0"/>
                <w:sz w:val="20"/>
                <w:szCs w:val="20"/>
                <w:lang w:val="mk-MK"/>
              </w:rPr>
              <w:t xml:space="preserve">и ликовно </w:t>
            </w:r>
            <w:r w:rsidRPr="00167A7B">
              <w:rPr>
                <w:rStyle w:val="Emphasis"/>
                <w:i w:val="0"/>
                <w:sz w:val="20"/>
                <w:szCs w:val="20"/>
              </w:rPr>
              <w:t>творештво</w:t>
            </w:r>
            <w:r w:rsidRPr="00167A7B">
              <w:rPr>
                <w:rStyle w:val="Emphasis"/>
                <w:i w:val="0"/>
                <w:sz w:val="20"/>
                <w:szCs w:val="20"/>
                <w:lang w:val="mk-MK"/>
              </w:rPr>
              <w:t xml:space="preserve"> и други изработки на ученици</w:t>
            </w:r>
          </w:p>
        </w:tc>
        <w:tc>
          <w:tcPr>
            <w:tcW w:w="1354" w:type="dxa"/>
          </w:tcPr>
          <w:p w:rsidR="00167A7B" w:rsidRPr="00167A7B" w:rsidRDefault="00167A7B" w:rsidP="00167A7B">
            <w:pPr>
              <w:jc w:val="center"/>
              <w:rPr>
                <w:rStyle w:val="Emphasis"/>
                <w:i w:val="0"/>
                <w:sz w:val="20"/>
                <w:szCs w:val="20"/>
                <w:lang w:val="mk-MK"/>
              </w:rPr>
            </w:pPr>
            <w:r w:rsidRPr="00167A7B">
              <w:rPr>
                <w:rStyle w:val="Emphasis"/>
                <w:i w:val="0"/>
                <w:sz w:val="20"/>
                <w:szCs w:val="20"/>
              </w:rPr>
              <w:t>Документи</w:t>
            </w:r>
            <w:r w:rsidRPr="00167A7B">
              <w:rPr>
                <w:rStyle w:val="Emphasis"/>
                <w:i w:val="0"/>
                <w:sz w:val="20"/>
                <w:szCs w:val="20"/>
                <w:lang w:val="mk-MK"/>
              </w:rPr>
              <w:t xml:space="preserve">рање - </w:t>
            </w:r>
            <w:r w:rsidRPr="00167A7B">
              <w:rPr>
                <w:rStyle w:val="Emphasis"/>
                <w:i w:val="0"/>
                <w:sz w:val="20"/>
                <w:szCs w:val="20"/>
              </w:rPr>
              <w:t>(фотог</w:t>
            </w:r>
            <w:r w:rsidRPr="00167A7B">
              <w:rPr>
                <w:rStyle w:val="Emphasis"/>
                <w:i w:val="0"/>
                <w:sz w:val="20"/>
                <w:szCs w:val="20"/>
                <w:lang w:val="mk-MK"/>
              </w:rPr>
              <w:t>рафии</w:t>
            </w:r>
          </w:p>
          <w:p w:rsidR="00167A7B" w:rsidRPr="00167A7B" w:rsidRDefault="00167A7B" w:rsidP="00167A7B">
            <w:pPr>
              <w:jc w:val="center"/>
              <w:rPr>
                <w:rStyle w:val="Emphasis"/>
                <w:i w:val="0"/>
                <w:sz w:val="20"/>
                <w:szCs w:val="20"/>
                <w:lang w:val="mk-MK"/>
              </w:rPr>
            </w:pPr>
            <w:r w:rsidRPr="00167A7B">
              <w:rPr>
                <w:rStyle w:val="Emphasis"/>
                <w:i w:val="0"/>
                <w:sz w:val="20"/>
                <w:szCs w:val="20"/>
              </w:rPr>
              <w:t>изработки и снимки)</w:t>
            </w:r>
            <w:r w:rsidRPr="00167A7B">
              <w:rPr>
                <w:rStyle w:val="Emphasis"/>
                <w:i w:val="0"/>
                <w:sz w:val="20"/>
                <w:szCs w:val="20"/>
                <w:lang w:val="mk-MK"/>
              </w:rPr>
              <w:t>и изработки</w:t>
            </w:r>
          </w:p>
        </w:tc>
        <w:tc>
          <w:tcPr>
            <w:tcW w:w="1247" w:type="dxa"/>
          </w:tcPr>
          <w:p w:rsidR="00167A7B" w:rsidRPr="00167A7B" w:rsidRDefault="00167A7B" w:rsidP="00167A7B">
            <w:pPr>
              <w:jc w:val="center"/>
              <w:rPr>
                <w:rStyle w:val="Emphasis"/>
                <w:i w:val="0"/>
                <w:sz w:val="20"/>
                <w:szCs w:val="20"/>
              </w:rPr>
            </w:pPr>
            <w:r w:rsidRPr="00167A7B">
              <w:rPr>
                <w:rStyle w:val="Emphasis"/>
                <w:i w:val="0"/>
                <w:sz w:val="20"/>
                <w:szCs w:val="20"/>
              </w:rPr>
              <w:t>Развивање на креативниот дух кај</w:t>
            </w:r>
          </w:p>
          <w:p w:rsidR="00167A7B" w:rsidRPr="00167A7B" w:rsidRDefault="00167A7B" w:rsidP="00167A7B">
            <w:pPr>
              <w:jc w:val="center"/>
              <w:rPr>
                <w:rStyle w:val="Emphasis"/>
                <w:i w:val="0"/>
                <w:sz w:val="20"/>
                <w:szCs w:val="20"/>
              </w:rPr>
            </w:pPr>
            <w:r w:rsidRPr="00167A7B">
              <w:rPr>
                <w:rStyle w:val="Emphasis"/>
                <w:i w:val="0"/>
                <w:sz w:val="20"/>
                <w:szCs w:val="20"/>
              </w:rPr>
              <w:t>учениците, изработени</w:t>
            </w:r>
            <w:r w:rsidRPr="00167A7B">
              <w:rPr>
                <w:rStyle w:val="Emphasis"/>
                <w:i w:val="0"/>
                <w:sz w:val="20"/>
                <w:szCs w:val="20"/>
                <w:lang w:val="mk-MK"/>
              </w:rPr>
              <w:t xml:space="preserve"> </w:t>
            </w:r>
            <w:r w:rsidRPr="00167A7B">
              <w:rPr>
                <w:rStyle w:val="Emphasis"/>
                <w:i w:val="0"/>
                <w:sz w:val="20"/>
                <w:szCs w:val="20"/>
              </w:rPr>
              <w:t>детски ли</w:t>
            </w:r>
            <w:r w:rsidRPr="00167A7B">
              <w:rPr>
                <w:rStyle w:val="Emphasis"/>
                <w:i w:val="0"/>
                <w:sz w:val="20"/>
                <w:szCs w:val="20"/>
                <w:lang w:val="mk-MK"/>
              </w:rPr>
              <w:t>тературни и ли</w:t>
            </w:r>
            <w:r w:rsidRPr="00167A7B">
              <w:rPr>
                <w:rStyle w:val="Emphasis"/>
                <w:i w:val="0"/>
                <w:sz w:val="20"/>
                <w:szCs w:val="20"/>
              </w:rPr>
              <w:t>ковни творби и</w:t>
            </w:r>
          </w:p>
          <w:p w:rsidR="00167A7B" w:rsidRPr="00167A7B" w:rsidRDefault="00167A7B" w:rsidP="00167A7B">
            <w:pPr>
              <w:jc w:val="center"/>
              <w:rPr>
                <w:rStyle w:val="Emphasis"/>
                <w:i w:val="0"/>
                <w:sz w:val="20"/>
                <w:szCs w:val="20"/>
                <w:lang w:val="mk-MK"/>
              </w:rPr>
            </w:pPr>
            <w:r w:rsidRPr="00167A7B">
              <w:rPr>
                <w:rStyle w:val="Emphasis"/>
                <w:i w:val="0"/>
                <w:sz w:val="20"/>
                <w:szCs w:val="20"/>
              </w:rPr>
              <w:t>дружење</w:t>
            </w:r>
          </w:p>
        </w:tc>
        <w:tc>
          <w:tcPr>
            <w:tcW w:w="1109"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 xml:space="preserve">одделенски </w:t>
            </w:r>
            <w:r w:rsidRPr="00167A7B">
              <w:rPr>
                <w:rStyle w:val="Emphasis"/>
                <w:i w:val="0"/>
                <w:sz w:val="20"/>
                <w:szCs w:val="20"/>
                <w:lang w:val="mk-MK"/>
              </w:rPr>
              <w:t xml:space="preserve">и предметни </w:t>
            </w:r>
            <w:r w:rsidRPr="00167A7B">
              <w:rPr>
                <w:rStyle w:val="Emphasis"/>
                <w:i w:val="0"/>
                <w:sz w:val="20"/>
                <w:szCs w:val="20"/>
              </w:rPr>
              <w:t>наставници</w:t>
            </w:r>
          </w:p>
        </w:tc>
        <w:tc>
          <w:tcPr>
            <w:tcW w:w="773"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lang w:val="mk-MK"/>
              </w:rPr>
            </w:pPr>
            <w:r w:rsidRPr="00167A7B">
              <w:rPr>
                <w:rStyle w:val="Emphasis"/>
                <w:i w:val="0"/>
                <w:sz w:val="20"/>
                <w:szCs w:val="20"/>
                <w:lang w:val="mk-MK"/>
              </w:rPr>
              <w:t>09.2023 -</w:t>
            </w:r>
          </w:p>
          <w:p w:rsidR="00167A7B" w:rsidRPr="00167A7B" w:rsidRDefault="00167A7B" w:rsidP="00167A7B">
            <w:pPr>
              <w:jc w:val="center"/>
              <w:rPr>
                <w:rStyle w:val="Emphasis"/>
                <w:i w:val="0"/>
                <w:sz w:val="20"/>
                <w:szCs w:val="20"/>
                <w:lang w:val="mk-MK"/>
              </w:rPr>
            </w:pPr>
            <w:r w:rsidRPr="00167A7B">
              <w:rPr>
                <w:rStyle w:val="Emphasis"/>
                <w:i w:val="0"/>
                <w:sz w:val="20"/>
                <w:szCs w:val="20"/>
              </w:rPr>
              <w:t>0</w:t>
            </w:r>
            <w:r w:rsidRPr="00167A7B">
              <w:rPr>
                <w:rStyle w:val="Emphasis"/>
                <w:i w:val="0"/>
                <w:sz w:val="20"/>
                <w:szCs w:val="20"/>
                <w:lang w:val="mk-MK"/>
              </w:rPr>
              <w:t>6</w:t>
            </w:r>
            <w:r w:rsidRPr="00167A7B">
              <w:rPr>
                <w:rStyle w:val="Emphasis"/>
                <w:i w:val="0"/>
                <w:sz w:val="20"/>
                <w:szCs w:val="20"/>
              </w:rPr>
              <w:t>. 202</w:t>
            </w:r>
            <w:r w:rsidRPr="00167A7B">
              <w:rPr>
                <w:rStyle w:val="Emphasis"/>
                <w:i w:val="0"/>
                <w:sz w:val="20"/>
                <w:szCs w:val="20"/>
                <w:lang w:val="mk-MK"/>
              </w:rPr>
              <w:t>4</w:t>
            </w:r>
          </w:p>
        </w:tc>
      </w:tr>
      <w:tr w:rsidR="00167A7B" w:rsidRPr="00167A7B" w:rsidTr="00D01116">
        <w:trPr>
          <w:trHeight w:val="1128"/>
          <w:jc w:val="center"/>
        </w:trPr>
        <w:tc>
          <w:tcPr>
            <w:tcW w:w="1945"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lang w:val="mk-MK"/>
              </w:rPr>
            </w:pPr>
            <w:r w:rsidRPr="00167A7B">
              <w:rPr>
                <w:rStyle w:val="Emphasis"/>
                <w:i w:val="0"/>
                <w:sz w:val="20"/>
                <w:szCs w:val="20"/>
              </w:rPr>
              <w:t>Соработка со ликовно здружение</w:t>
            </w:r>
          </w:p>
        </w:tc>
        <w:tc>
          <w:tcPr>
            <w:tcW w:w="1377"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 xml:space="preserve">Организирање на ликовна колонија на локалитет одобрен од општина </w:t>
            </w:r>
            <w:r w:rsidRPr="00167A7B">
              <w:rPr>
                <w:rStyle w:val="Emphasis"/>
                <w:i w:val="0"/>
                <w:sz w:val="20"/>
                <w:szCs w:val="20"/>
                <w:lang w:val="mk-MK"/>
              </w:rPr>
              <w:t>Кисела Вода</w:t>
            </w:r>
          </w:p>
        </w:tc>
        <w:tc>
          <w:tcPr>
            <w:tcW w:w="1309"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lang w:val="mk-MK"/>
              </w:rPr>
            </w:pPr>
            <w:r w:rsidRPr="00167A7B">
              <w:rPr>
                <w:rStyle w:val="Emphasis"/>
                <w:i w:val="0"/>
                <w:sz w:val="20"/>
                <w:szCs w:val="20"/>
              </w:rPr>
              <w:t>Талентирани ученици, одговорен наставник</w:t>
            </w:r>
          </w:p>
        </w:tc>
        <w:tc>
          <w:tcPr>
            <w:tcW w:w="1486"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Материјали за ликовно творештво</w:t>
            </w:r>
          </w:p>
        </w:tc>
        <w:tc>
          <w:tcPr>
            <w:tcW w:w="1354"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Документирање на настано</w:t>
            </w:r>
            <w:r w:rsidRPr="00167A7B">
              <w:rPr>
                <w:rStyle w:val="Emphasis"/>
                <w:i w:val="0"/>
                <w:sz w:val="20"/>
                <w:szCs w:val="20"/>
                <w:lang w:val="mk-MK"/>
              </w:rPr>
              <w:t>т</w:t>
            </w:r>
            <w:r w:rsidRPr="00167A7B">
              <w:rPr>
                <w:rStyle w:val="Emphasis"/>
                <w:i w:val="0"/>
                <w:sz w:val="20"/>
                <w:szCs w:val="20"/>
              </w:rPr>
              <w:t xml:space="preserve"> (фотографии, снимки), изработки</w:t>
            </w:r>
          </w:p>
        </w:tc>
        <w:tc>
          <w:tcPr>
            <w:tcW w:w="1247" w:type="dxa"/>
          </w:tcPr>
          <w:p w:rsidR="00167A7B" w:rsidRPr="00167A7B" w:rsidRDefault="00167A7B" w:rsidP="00167A7B">
            <w:pPr>
              <w:jc w:val="center"/>
              <w:rPr>
                <w:rStyle w:val="Emphasis"/>
                <w:i w:val="0"/>
                <w:sz w:val="20"/>
                <w:szCs w:val="20"/>
              </w:rPr>
            </w:pPr>
            <w:r w:rsidRPr="00167A7B">
              <w:rPr>
                <w:rStyle w:val="Emphasis"/>
                <w:i w:val="0"/>
                <w:sz w:val="20"/>
                <w:szCs w:val="20"/>
              </w:rPr>
              <w:t>Развивање креативниот дух кај учениците, изработени детски ликовни</w:t>
            </w:r>
          </w:p>
          <w:p w:rsidR="00167A7B" w:rsidRPr="00167A7B" w:rsidRDefault="00167A7B" w:rsidP="00167A7B">
            <w:pPr>
              <w:jc w:val="center"/>
              <w:rPr>
                <w:rStyle w:val="Emphasis"/>
                <w:i w:val="0"/>
                <w:sz w:val="20"/>
                <w:szCs w:val="20"/>
              </w:rPr>
            </w:pPr>
            <w:r w:rsidRPr="00167A7B">
              <w:rPr>
                <w:rStyle w:val="Emphasis"/>
                <w:i w:val="0"/>
                <w:sz w:val="20"/>
                <w:szCs w:val="20"/>
              </w:rPr>
              <w:t>творби и дружење</w:t>
            </w:r>
          </w:p>
        </w:tc>
        <w:tc>
          <w:tcPr>
            <w:tcW w:w="1109"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lang w:val="mk-MK"/>
              </w:rPr>
              <w:t xml:space="preserve">Наставник по ликовно образование и </w:t>
            </w:r>
            <w:r w:rsidRPr="00167A7B">
              <w:rPr>
                <w:rStyle w:val="Emphasis"/>
                <w:i w:val="0"/>
                <w:sz w:val="20"/>
                <w:szCs w:val="20"/>
              </w:rPr>
              <w:t>одделенски наставници</w:t>
            </w:r>
          </w:p>
        </w:tc>
        <w:tc>
          <w:tcPr>
            <w:tcW w:w="773" w:type="dxa"/>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09. 202</w:t>
            </w:r>
            <w:r w:rsidRPr="00167A7B">
              <w:rPr>
                <w:rStyle w:val="Emphasis"/>
                <w:i w:val="0"/>
                <w:sz w:val="20"/>
                <w:szCs w:val="20"/>
                <w:lang w:val="mk-MK"/>
              </w:rPr>
              <w:t>3</w:t>
            </w:r>
            <w:r w:rsidRPr="00167A7B">
              <w:rPr>
                <w:rStyle w:val="Emphasis"/>
                <w:i w:val="0"/>
                <w:sz w:val="20"/>
                <w:szCs w:val="20"/>
              </w:rPr>
              <w:t>-</w:t>
            </w:r>
          </w:p>
          <w:p w:rsidR="00167A7B" w:rsidRPr="00167A7B" w:rsidRDefault="00167A7B" w:rsidP="00167A7B">
            <w:pPr>
              <w:jc w:val="center"/>
              <w:rPr>
                <w:rStyle w:val="Emphasis"/>
                <w:i w:val="0"/>
                <w:sz w:val="20"/>
                <w:szCs w:val="20"/>
              </w:rPr>
            </w:pPr>
            <w:r w:rsidRPr="00167A7B">
              <w:rPr>
                <w:rStyle w:val="Emphasis"/>
                <w:i w:val="0"/>
                <w:sz w:val="20"/>
                <w:szCs w:val="20"/>
              </w:rPr>
              <w:t>08. 202</w:t>
            </w:r>
            <w:r w:rsidRPr="00167A7B">
              <w:rPr>
                <w:rStyle w:val="Emphasis"/>
                <w:i w:val="0"/>
                <w:sz w:val="20"/>
                <w:szCs w:val="20"/>
                <w:lang w:val="mk-MK"/>
              </w:rPr>
              <w:t>4</w:t>
            </w:r>
          </w:p>
        </w:tc>
      </w:tr>
    </w:tbl>
    <w:p w:rsidR="008C33EA" w:rsidRPr="00167A7B" w:rsidRDefault="008C33EA" w:rsidP="00167A7B">
      <w:pPr>
        <w:pStyle w:val="Heading1"/>
        <w:spacing w:before="0"/>
        <w:jc w:val="center"/>
        <w:rPr>
          <w:sz w:val="20"/>
          <w:szCs w:val="20"/>
          <w:lang w:val="mk-MK"/>
        </w:rPr>
      </w:pPr>
    </w:p>
    <w:p w:rsidR="00167A7B" w:rsidRPr="00167A7B" w:rsidRDefault="00167A7B" w:rsidP="00167A7B">
      <w:pPr>
        <w:pStyle w:val="Normal1"/>
        <w:jc w:val="center"/>
        <w:rPr>
          <w:sz w:val="20"/>
          <w:szCs w:val="20"/>
          <w:lang w:val="mk-MK"/>
        </w:rPr>
      </w:pPr>
    </w:p>
    <w:p w:rsidR="00167A7B" w:rsidRPr="00167A7B" w:rsidRDefault="00167A7B" w:rsidP="00167A7B">
      <w:pPr>
        <w:pStyle w:val="Normal1"/>
        <w:jc w:val="center"/>
        <w:rPr>
          <w:sz w:val="20"/>
          <w:szCs w:val="20"/>
          <w:lang w:val="mk-MK"/>
        </w:rPr>
      </w:pPr>
    </w:p>
    <w:tbl>
      <w:tblPr>
        <w:tblW w:w="60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79"/>
        <w:gridCol w:w="1465"/>
        <w:gridCol w:w="1397"/>
        <w:gridCol w:w="1645"/>
        <w:gridCol w:w="1319"/>
        <w:gridCol w:w="1286"/>
        <w:gridCol w:w="1269"/>
        <w:gridCol w:w="1454"/>
      </w:tblGrid>
      <w:tr w:rsidR="00167A7B" w:rsidRPr="00167A7B" w:rsidTr="00D01116">
        <w:trPr>
          <w:trHeight w:val="769"/>
          <w:jc w:val="center"/>
        </w:trPr>
        <w:tc>
          <w:tcPr>
            <w:tcW w:w="535" w:type="pct"/>
            <w:shd w:val="clear" w:color="auto" w:fill="D9D9D9" w:themeFill="background1" w:themeFillShade="D9"/>
          </w:tcPr>
          <w:p w:rsidR="00167A7B" w:rsidRPr="00167A7B" w:rsidRDefault="00167A7B" w:rsidP="00167A7B">
            <w:pPr>
              <w:jc w:val="center"/>
              <w:rPr>
                <w:b/>
                <w:sz w:val="20"/>
                <w:szCs w:val="20"/>
              </w:rPr>
            </w:pPr>
            <w:r w:rsidRPr="00167A7B">
              <w:rPr>
                <w:b/>
                <w:sz w:val="20"/>
                <w:szCs w:val="20"/>
              </w:rPr>
              <w:t>Задача</w:t>
            </w:r>
          </w:p>
        </w:tc>
        <w:tc>
          <w:tcPr>
            <w:tcW w:w="665" w:type="pct"/>
            <w:shd w:val="clear" w:color="auto" w:fill="D9D9D9" w:themeFill="background1" w:themeFillShade="D9"/>
          </w:tcPr>
          <w:p w:rsidR="00167A7B" w:rsidRPr="00167A7B" w:rsidRDefault="00167A7B" w:rsidP="00167A7B">
            <w:pPr>
              <w:jc w:val="center"/>
              <w:rPr>
                <w:b/>
                <w:sz w:val="20"/>
                <w:szCs w:val="20"/>
              </w:rPr>
            </w:pPr>
            <w:r w:rsidRPr="00167A7B">
              <w:rPr>
                <w:b/>
                <w:sz w:val="20"/>
                <w:szCs w:val="20"/>
              </w:rPr>
              <w:t>Активност</w:t>
            </w:r>
          </w:p>
        </w:tc>
        <w:tc>
          <w:tcPr>
            <w:tcW w:w="634" w:type="pct"/>
            <w:shd w:val="clear" w:color="auto" w:fill="D9D9D9" w:themeFill="background1" w:themeFillShade="D9"/>
          </w:tcPr>
          <w:p w:rsidR="00167A7B" w:rsidRPr="00167A7B" w:rsidRDefault="00167A7B" w:rsidP="00167A7B">
            <w:pPr>
              <w:jc w:val="center"/>
              <w:rPr>
                <w:b/>
                <w:sz w:val="20"/>
                <w:szCs w:val="20"/>
              </w:rPr>
            </w:pPr>
            <w:r w:rsidRPr="00167A7B">
              <w:rPr>
                <w:b/>
                <w:sz w:val="20"/>
                <w:szCs w:val="20"/>
              </w:rPr>
              <w:t>Носител</w:t>
            </w:r>
          </w:p>
        </w:tc>
        <w:tc>
          <w:tcPr>
            <w:tcW w:w="747" w:type="pct"/>
            <w:shd w:val="clear" w:color="auto" w:fill="D9D9D9" w:themeFill="background1" w:themeFillShade="D9"/>
          </w:tcPr>
          <w:p w:rsidR="00167A7B" w:rsidRPr="00167A7B" w:rsidRDefault="00167A7B" w:rsidP="00167A7B">
            <w:pPr>
              <w:jc w:val="center"/>
              <w:rPr>
                <w:b/>
                <w:sz w:val="20"/>
                <w:szCs w:val="20"/>
              </w:rPr>
            </w:pPr>
            <w:r w:rsidRPr="00167A7B">
              <w:rPr>
                <w:b/>
                <w:sz w:val="20"/>
                <w:szCs w:val="20"/>
              </w:rPr>
              <w:t>Начин на</w:t>
            </w:r>
            <w:r w:rsidRPr="00167A7B">
              <w:rPr>
                <w:b/>
                <w:spacing w:val="1"/>
                <w:sz w:val="20"/>
                <w:szCs w:val="20"/>
              </w:rPr>
              <w:t xml:space="preserve"> </w:t>
            </w:r>
            <w:r w:rsidRPr="00167A7B">
              <w:rPr>
                <w:b/>
                <w:sz w:val="20"/>
                <w:szCs w:val="20"/>
              </w:rPr>
              <w:t>спроведување</w:t>
            </w:r>
          </w:p>
          <w:p w:rsidR="00167A7B" w:rsidRPr="00167A7B" w:rsidRDefault="00167A7B" w:rsidP="00167A7B">
            <w:pPr>
              <w:jc w:val="center"/>
              <w:rPr>
                <w:b/>
                <w:sz w:val="20"/>
                <w:szCs w:val="20"/>
              </w:rPr>
            </w:pPr>
            <w:r w:rsidRPr="00167A7B">
              <w:rPr>
                <w:b/>
                <w:sz w:val="20"/>
                <w:szCs w:val="20"/>
              </w:rPr>
              <w:t>(ресурси)</w:t>
            </w:r>
          </w:p>
        </w:tc>
        <w:tc>
          <w:tcPr>
            <w:tcW w:w="599" w:type="pct"/>
            <w:shd w:val="clear" w:color="auto" w:fill="D9D9D9" w:themeFill="background1" w:themeFillShade="D9"/>
          </w:tcPr>
          <w:p w:rsidR="00167A7B" w:rsidRPr="00167A7B" w:rsidRDefault="00167A7B" w:rsidP="00167A7B">
            <w:pPr>
              <w:jc w:val="center"/>
              <w:rPr>
                <w:b/>
                <w:sz w:val="20"/>
                <w:szCs w:val="20"/>
              </w:rPr>
            </w:pPr>
            <w:r w:rsidRPr="00167A7B">
              <w:rPr>
                <w:b/>
                <w:sz w:val="20"/>
                <w:szCs w:val="20"/>
              </w:rPr>
              <w:t>Инструменти</w:t>
            </w:r>
          </w:p>
        </w:tc>
        <w:tc>
          <w:tcPr>
            <w:tcW w:w="584" w:type="pct"/>
            <w:shd w:val="clear" w:color="auto" w:fill="D9D9D9" w:themeFill="background1" w:themeFillShade="D9"/>
          </w:tcPr>
          <w:p w:rsidR="00167A7B" w:rsidRPr="00167A7B" w:rsidRDefault="00167A7B" w:rsidP="00167A7B">
            <w:pPr>
              <w:jc w:val="center"/>
              <w:rPr>
                <w:b/>
                <w:sz w:val="20"/>
                <w:szCs w:val="20"/>
              </w:rPr>
            </w:pPr>
            <w:r w:rsidRPr="00167A7B">
              <w:rPr>
                <w:b/>
                <w:sz w:val="20"/>
                <w:szCs w:val="20"/>
              </w:rPr>
              <w:t>Очекувани</w:t>
            </w:r>
            <w:r w:rsidRPr="00167A7B">
              <w:rPr>
                <w:b/>
                <w:spacing w:val="-59"/>
                <w:sz w:val="20"/>
                <w:szCs w:val="20"/>
              </w:rPr>
              <w:t xml:space="preserve"> </w:t>
            </w:r>
            <w:r w:rsidRPr="00167A7B">
              <w:rPr>
                <w:b/>
                <w:sz w:val="20"/>
                <w:szCs w:val="20"/>
              </w:rPr>
              <w:t>резултати</w:t>
            </w:r>
          </w:p>
        </w:tc>
        <w:tc>
          <w:tcPr>
            <w:tcW w:w="576" w:type="pct"/>
            <w:shd w:val="clear" w:color="auto" w:fill="D9D9D9" w:themeFill="background1" w:themeFillShade="D9"/>
          </w:tcPr>
          <w:p w:rsidR="00167A7B" w:rsidRPr="00167A7B" w:rsidRDefault="00167A7B" w:rsidP="00167A7B">
            <w:pPr>
              <w:jc w:val="center"/>
              <w:rPr>
                <w:b/>
                <w:sz w:val="20"/>
                <w:szCs w:val="20"/>
              </w:rPr>
            </w:pPr>
            <w:r w:rsidRPr="00167A7B">
              <w:rPr>
                <w:b/>
                <w:sz w:val="20"/>
                <w:szCs w:val="20"/>
              </w:rPr>
              <w:t>Одговорно</w:t>
            </w:r>
            <w:r w:rsidRPr="00167A7B">
              <w:rPr>
                <w:b/>
                <w:spacing w:val="-59"/>
                <w:sz w:val="20"/>
                <w:szCs w:val="20"/>
              </w:rPr>
              <w:t xml:space="preserve"> </w:t>
            </w:r>
            <w:r w:rsidRPr="00167A7B">
              <w:rPr>
                <w:b/>
                <w:sz w:val="20"/>
                <w:szCs w:val="20"/>
              </w:rPr>
              <w:t>лице</w:t>
            </w:r>
          </w:p>
        </w:tc>
        <w:tc>
          <w:tcPr>
            <w:tcW w:w="662" w:type="pct"/>
            <w:shd w:val="clear" w:color="auto" w:fill="D9D9D9" w:themeFill="background1" w:themeFillShade="D9"/>
          </w:tcPr>
          <w:p w:rsidR="00167A7B" w:rsidRPr="00167A7B" w:rsidRDefault="00167A7B" w:rsidP="00167A7B">
            <w:pPr>
              <w:jc w:val="center"/>
              <w:rPr>
                <w:b/>
                <w:sz w:val="20"/>
                <w:szCs w:val="20"/>
              </w:rPr>
            </w:pPr>
            <w:r w:rsidRPr="00167A7B">
              <w:rPr>
                <w:b/>
                <w:sz w:val="20"/>
                <w:szCs w:val="20"/>
              </w:rPr>
              <w:t>Временска</w:t>
            </w:r>
            <w:r w:rsidRPr="00167A7B">
              <w:rPr>
                <w:b/>
                <w:spacing w:val="-59"/>
                <w:sz w:val="20"/>
                <w:szCs w:val="20"/>
              </w:rPr>
              <w:t xml:space="preserve"> </w:t>
            </w:r>
            <w:r w:rsidRPr="00167A7B">
              <w:rPr>
                <w:b/>
                <w:sz w:val="20"/>
                <w:szCs w:val="20"/>
              </w:rPr>
              <w:t>рамка</w:t>
            </w:r>
          </w:p>
        </w:tc>
      </w:tr>
      <w:tr w:rsidR="00167A7B" w:rsidRPr="00167A7B" w:rsidTr="00D01116">
        <w:trPr>
          <w:trHeight w:val="1822"/>
          <w:jc w:val="center"/>
        </w:trPr>
        <w:tc>
          <w:tcPr>
            <w:tcW w:w="535"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lang w:val="mk-MK"/>
              </w:rPr>
            </w:pPr>
            <w:r w:rsidRPr="00167A7B">
              <w:rPr>
                <w:rStyle w:val="Emphasis"/>
                <w:i w:val="0"/>
                <w:sz w:val="20"/>
                <w:szCs w:val="20"/>
              </w:rPr>
              <w:t>Соработка со Црвен Крст и ЕКО- друштва</w:t>
            </w:r>
            <w:r w:rsidRPr="00167A7B">
              <w:rPr>
                <w:rStyle w:val="Emphasis"/>
                <w:i w:val="0"/>
                <w:sz w:val="20"/>
                <w:szCs w:val="20"/>
                <w:lang w:val="mk-MK"/>
              </w:rPr>
              <w:t>, Пакомак</w:t>
            </w:r>
          </w:p>
        </w:tc>
        <w:tc>
          <w:tcPr>
            <w:tcW w:w="665"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Учество во акции од јавен интерес и манифестации организирани од Општина</w:t>
            </w:r>
            <w:r w:rsidRPr="00167A7B">
              <w:rPr>
                <w:rStyle w:val="Emphasis"/>
                <w:i w:val="0"/>
                <w:sz w:val="20"/>
                <w:szCs w:val="20"/>
                <w:lang w:val="mk-MK"/>
              </w:rPr>
              <w:t xml:space="preserve"> Кисела Вода</w:t>
            </w:r>
            <w:r w:rsidRPr="00167A7B">
              <w:rPr>
                <w:rStyle w:val="Emphasis"/>
                <w:i w:val="0"/>
                <w:sz w:val="20"/>
                <w:szCs w:val="20"/>
              </w:rPr>
              <w:t xml:space="preserve"> (еколошки, работни, хуманитарни и мултикултурни)</w:t>
            </w:r>
          </w:p>
        </w:tc>
        <w:tc>
          <w:tcPr>
            <w:tcW w:w="634"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lang w:val="mk-MK"/>
              </w:rPr>
            </w:pPr>
            <w:r w:rsidRPr="00167A7B">
              <w:rPr>
                <w:rStyle w:val="Emphasis"/>
                <w:i w:val="0"/>
                <w:sz w:val="20"/>
                <w:szCs w:val="20"/>
              </w:rPr>
              <w:t>ученици, одговорни наставници, одговорни лица од Општина</w:t>
            </w:r>
            <w:r w:rsidRPr="00167A7B">
              <w:rPr>
                <w:rStyle w:val="Emphasis"/>
                <w:i w:val="0"/>
                <w:sz w:val="20"/>
                <w:szCs w:val="20"/>
                <w:lang w:val="mk-MK"/>
              </w:rPr>
              <w:t xml:space="preserve"> Кисела Вода</w:t>
            </w:r>
          </w:p>
        </w:tc>
        <w:tc>
          <w:tcPr>
            <w:tcW w:w="747"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Акционен план за акцијата и манифестацијата</w:t>
            </w:r>
          </w:p>
        </w:tc>
        <w:tc>
          <w:tcPr>
            <w:tcW w:w="599"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извешта</w:t>
            </w:r>
            <w:r w:rsidRPr="00167A7B">
              <w:rPr>
                <w:rStyle w:val="Emphasis"/>
                <w:i w:val="0"/>
                <w:sz w:val="20"/>
                <w:szCs w:val="20"/>
                <w:lang w:val="mk-MK"/>
              </w:rPr>
              <w:t>ј</w:t>
            </w:r>
            <w:r w:rsidRPr="00167A7B">
              <w:rPr>
                <w:rStyle w:val="Emphasis"/>
                <w:i w:val="0"/>
                <w:sz w:val="20"/>
                <w:szCs w:val="20"/>
              </w:rPr>
              <w:t>, записници</w:t>
            </w:r>
          </w:p>
        </w:tc>
        <w:tc>
          <w:tcPr>
            <w:tcW w:w="584" w:type="pct"/>
          </w:tcPr>
          <w:p w:rsidR="00167A7B" w:rsidRPr="00167A7B" w:rsidRDefault="00167A7B" w:rsidP="00167A7B">
            <w:pPr>
              <w:jc w:val="center"/>
              <w:rPr>
                <w:rStyle w:val="Emphasis"/>
                <w:i w:val="0"/>
                <w:sz w:val="20"/>
                <w:szCs w:val="20"/>
              </w:rPr>
            </w:pPr>
            <w:r w:rsidRPr="00167A7B">
              <w:rPr>
                <w:rStyle w:val="Emphasis"/>
                <w:i w:val="0"/>
                <w:sz w:val="20"/>
                <w:szCs w:val="20"/>
              </w:rPr>
              <w:t>Развиена еколошка свест, работни навики,</w:t>
            </w:r>
          </w:p>
          <w:p w:rsidR="00167A7B" w:rsidRPr="00167A7B" w:rsidRDefault="00167A7B" w:rsidP="00167A7B">
            <w:pPr>
              <w:jc w:val="center"/>
              <w:rPr>
                <w:rStyle w:val="Emphasis"/>
                <w:i w:val="0"/>
                <w:sz w:val="20"/>
                <w:szCs w:val="20"/>
              </w:rPr>
            </w:pPr>
            <w:r w:rsidRPr="00167A7B">
              <w:rPr>
                <w:rStyle w:val="Emphasis"/>
                <w:i w:val="0"/>
                <w:sz w:val="20"/>
                <w:szCs w:val="20"/>
              </w:rPr>
              <w:t>чувство на солидарност, соработка, толеранција,</w:t>
            </w:r>
          </w:p>
          <w:p w:rsidR="00167A7B" w:rsidRPr="00167A7B" w:rsidRDefault="00167A7B" w:rsidP="00167A7B">
            <w:pPr>
              <w:jc w:val="center"/>
              <w:rPr>
                <w:rStyle w:val="Emphasis"/>
                <w:i w:val="0"/>
                <w:sz w:val="20"/>
                <w:szCs w:val="20"/>
              </w:rPr>
            </w:pPr>
            <w:r w:rsidRPr="00167A7B">
              <w:rPr>
                <w:rStyle w:val="Emphasis"/>
                <w:i w:val="0"/>
                <w:sz w:val="20"/>
                <w:szCs w:val="20"/>
              </w:rPr>
              <w:t>мултикултура</w:t>
            </w:r>
          </w:p>
        </w:tc>
        <w:tc>
          <w:tcPr>
            <w:tcW w:w="576"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наставни</w:t>
            </w:r>
            <w:r w:rsidRPr="00167A7B">
              <w:rPr>
                <w:rStyle w:val="Emphasis"/>
                <w:i w:val="0"/>
                <w:sz w:val="20"/>
                <w:szCs w:val="20"/>
                <w:lang w:val="mk-MK"/>
              </w:rPr>
              <w:t>ци</w:t>
            </w:r>
            <w:r w:rsidRPr="00167A7B">
              <w:rPr>
                <w:rStyle w:val="Emphasis"/>
                <w:i w:val="0"/>
                <w:sz w:val="20"/>
                <w:szCs w:val="20"/>
              </w:rPr>
              <w:t xml:space="preserve"> по</w:t>
            </w:r>
          </w:p>
          <w:p w:rsidR="00167A7B" w:rsidRPr="00167A7B" w:rsidRDefault="00167A7B" w:rsidP="00167A7B">
            <w:pPr>
              <w:jc w:val="center"/>
              <w:rPr>
                <w:rStyle w:val="Emphasis"/>
                <w:i w:val="0"/>
                <w:sz w:val="20"/>
                <w:szCs w:val="20"/>
              </w:rPr>
            </w:pPr>
            <w:r w:rsidRPr="00167A7B">
              <w:rPr>
                <w:rStyle w:val="Emphasis"/>
                <w:i w:val="0"/>
                <w:sz w:val="20"/>
                <w:szCs w:val="20"/>
              </w:rPr>
              <w:t>природни науки, одделенски наставници</w:t>
            </w:r>
          </w:p>
        </w:tc>
        <w:tc>
          <w:tcPr>
            <w:tcW w:w="662"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09. 202</w:t>
            </w:r>
            <w:r w:rsidRPr="00167A7B">
              <w:rPr>
                <w:rStyle w:val="Emphasis"/>
                <w:i w:val="0"/>
                <w:sz w:val="20"/>
                <w:szCs w:val="20"/>
                <w:lang w:val="mk-MK"/>
              </w:rPr>
              <w:t>3</w:t>
            </w:r>
            <w:r w:rsidRPr="00167A7B">
              <w:rPr>
                <w:rStyle w:val="Emphasis"/>
                <w:i w:val="0"/>
                <w:sz w:val="20"/>
                <w:szCs w:val="20"/>
              </w:rPr>
              <w:t xml:space="preserve"> -</w:t>
            </w:r>
          </w:p>
          <w:p w:rsidR="00167A7B" w:rsidRPr="00167A7B" w:rsidRDefault="00167A7B" w:rsidP="00167A7B">
            <w:pPr>
              <w:jc w:val="center"/>
              <w:rPr>
                <w:rStyle w:val="Emphasis"/>
                <w:i w:val="0"/>
                <w:sz w:val="20"/>
                <w:szCs w:val="20"/>
                <w:lang w:val="mk-MK"/>
              </w:rPr>
            </w:pPr>
            <w:r w:rsidRPr="00167A7B">
              <w:rPr>
                <w:rStyle w:val="Emphasis"/>
                <w:i w:val="0"/>
                <w:sz w:val="20"/>
                <w:szCs w:val="20"/>
              </w:rPr>
              <w:t>05. 202</w:t>
            </w:r>
            <w:r w:rsidRPr="00167A7B">
              <w:rPr>
                <w:rStyle w:val="Emphasis"/>
                <w:i w:val="0"/>
                <w:sz w:val="20"/>
                <w:szCs w:val="20"/>
                <w:lang w:val="mk-MK"/>
              </w:rPr>
              <w:t>4</w:t>
            </w:r>
          </w:p>
        </w:tc>
      </w:tr>
      <w:tr w:rsidR="00167A7B" w:rsidRPr="00167A7B" w:rsidTr="00D01116">
        <w:trPr>
          <w:trHeight w:val="2608"/>
          <w:jc w:val="center"/>
        </w:trPr>
        <w:tc>
          <w:tcPr>
            <w:tcW w:w="535"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Соработка со здравствени установи</w:t>
            </w:r>
          </w:p>
        </w:tc>
        <w:tc>
          <w:tcPr>
            <w:tcW w:w="665" w:type="pct"/>
          </w:tcPr>
          <w:p w:rsidR="00167A7B" w:rsidRPr="00167A7B" w:rsidRDefault="00167A7B" w:rsidP="00167A7B">
            <w:pPr>
              <w:jc w:val="center"/>
              <w:rPr>
                <w:rStyle w:val="Emphasis"/>
                <w:i w:val="0"/>
                <w:sz w:val="20"/>
                <w:szCs w:val="20"/>
                <w:lang w:val="mk-MK"/>
              </w:rPr>
            </w:pPr>
            <w:r w:rsidRPr="00167A7B">
              <w:rPr>
                <w:rStyle w:val="Emphasis"/>
                <w:i w:val="0"/>
                <w:sz w:val="20"/>
                <w:szCs w:val="20"/>
              </w:rPr>
              <w:t xml:space="preserve">Соработка со </w:t>
            </w:r>
            <w:r w:rsidRPr="00167A7B">
              <w:rPr>
                <w:rStyle w:val="Emphasis"/>
                <w:i w:val="0"/>
                <w:sz w:val="20"/>
                <w:szCs w:val="20"/>
                <w:lang w:val="mk-MK"/>
              </w:rPr>
              <w:t>Поликлиника</w:t>
            </w:r>
          </w:p>
          <w:p w:rsidR="00167A7B" w:rsidRPr="00167A7B" w:rsidRDefault="00167A7B" w:rsidP="00167A7B">
            <w:pPr>
              <w:jc w:val="center"/>
              <w:rPr>
                <w:rStyle w:val="Emphasis"/>
                <w:i w:val="0"/>
                <w:sz w:val="20"/>
                <w:szCs w:val="20"/>
                <w:lang w:val="mk-MK"/>
              </w:rPr>
            </w:pPr>
            <w:r w:rsidRPr="00167A7B">
              <w:rPr>
                <w:rStyle w:val="Emphasis"/>
                <w:i w:val="0"/>
                <w:sz w:val="20"/>
                <w:szCs w:val="20"/>
              </w:rPr>
              <w:t>„</w:t>
            </w:r>
            <w:r w:rsidRPr="00167A7B">
              <w:rPr>
                <w:rStyle w:val="Emphasis"/>
                <w:i w:val="0"/>
                <w:sz w:val="20"/>
                <w:szCs w:val="20"/>
                <w:lang w:val="mk-MK"/>
              </w:rPr>
              <w:t>Јане Сандански</w:t>
            </w:r>
            <w:r w:rsidRPr="00167A7B">
              <w:rPr>
                <w:rStyle w:val="Emphasis"/>
                <w:i w:val="0"/>
                <w:sz w:val="20"/>
                <w:szCs w:val="20"/>
              </w:rPr>
              <w:t>“ и</w:t>
            </w:r>
            <w:r w:rsidRPr="00167A7B">
              <w:rPr>
                <w:rStyle w:val="Emphasis"/>
                <w:i w:val="0"/>
                <w:sz w:val="20"/>
                <w:szCs w:val="20"/>
                <w:lang w:val="mk-MK"/>
              </w:rPr>
              <w:t xml:space="preserve"> Стоматолошка амбуланта</w:t>
            </w:r>
          </w:p>
          <w:p w:rsidR="00167A7B" w:rsidRPr="00167A7B" w:rsidRDefault="00167A7B" w:rsidP="00167A7B">
            <w:pPr>
              <w:jc w:val="center"/>
              <w:rPr>
                <w:rStyle w:val="Emphasis"/>
                <w:i w:val="0"/>
                <w:sz w:val="20"/>
                <w:szCs w:val="20"/>
              </w:rPr>
            </w:pPr>
            <w:r w:rsidRPr="00167A7B">
              <w:rPr>
                <w:rStyle w:val="Emphasis"/>
                <w:i w:val="0"/>
                <w:sz w:val="20"/>
                <w:szCs w:val="20"/>
              </w:rPr>
              <w:t>„</w:t>
            </w:r>
            <w:r w:rsidRPr="00167A7B">
              <w:rPr>
                <w:rStyle w:val="Emphasis"/>
                <w:i w:val="0"/>
                <w:sz w:val="20"/>
                <w:szCs w:val="20"/>
                <w:lang w:val="mk-MK"/>
              </w:rPr>
              <w:t>11 Октомври</w:t>
            </w:r>
            <w:r w:rsidRPr="00167A7B">
              <w:rPr>
                <w:rStyle w:val="Emphasis"/>
                <w:i w:val="0"/>
                <w:sz w:val="20"/>
                <w:szCs w:val="20"/>
              </w:rPr>
              <w:t>“ (активностите ќе се заведуваат во</w:t>
            </w:r>
          </w:p>
          <w:p w:rsidR="00167A7B" w:rsidRPr="00167A7B" w:rsidRDefault="00167A7B" w:rsidP="00167A7B">
            <w:pPr>
              <w:jc w:val="center"/>
              <w:rPr>
                <w:rStyle w:val="Emphasis"/>
                <w:i w:val="0"/>
                <w:sz w:val="20"/>
                <w:szCs w:val="20"/>
                <w:lang w:val="mk-MK"/>
              </w:rPr>
            </w:pPr>
            <w:r w:rsidRPr="00167A7B">
              <w:rPr>
                <w:rStyle w:val="Emphasis"/>
                <w:i w:val="0"/>
                <w:sz w:val="20"/>
                <w:szCs w:val="20"/>
              </w:rPr>
              <w:t>извештајот за грижа за здравје</w:t>
            </w:r>
            <w:r w:rsidRPr="00167A7B">
              <w:rPr>
                <w:rStyle w:val="Emphasis"/>
                <w:i w:val="0"/>
                <w:sz w:val="20"/>
                <w:szCs w:val="20"/>
                <w:lang w:val="mk-MK"/>
              </w:rPr>
              <w:t>то на учениците, Центар за слух и говор</w:t>
            </w:r>
          </w:p>
        </w:tc>
        <w:tc>
          <w:tcPr>
            <w:tcW w:w="634"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lang w:val="mk-MK"/>
              </w:rPr>
            </w:pPr>
            <w:r w:rsidRPr="00167A7B">
              <w:rPr>
                <w:rStyle w:val="Emphasis"/>
                <w:i w:val="0"/>
                <w:sz w:val="20"/>
                <w:szCs w:val="20"/>
                <w:lang w:val="mk-MK"/>
              </w:rPr>
              <w:t>Наставници, стручна служба и с</w:t>
            </w:r>
            <w:r w:rsidRPr="00167A7B">
              <w:rPr>
                <w:rStyle w:val="Emphasis"/>
                <w:i w:val="0"/>
                <w:sz w:val="20"/>
                <w:szCs w:val="20"/>
              </w:rPr>
              <w:t xml:space="preserve">тручни лица од </w:t>
            </w:r>
            <w:r w:rsidRPr="00167A7B">
              <w:rPr>
                <w:rStyle w:val="Emphasis"/>
                <w:i w:val="0"/>
                <w:sz w:val="20"/>
                <w:szCs w:val="20"/>
                <w:lang w:val="mk-MK"/>
              </w:rPr>
              <w:t xml:space="preserve">Поликлиника </w:t>
            </w:r>
            <w:r w:rsidRPr="00167A7B">
              <w:rPr>
                <w:rStyle w:val="Emphasis"/>
                <w:i w:val="0"/>
                <w:sz w:val="20"/>
                <w:szCs w:val="20"/>
              </w:rPr>
              <w:t>„</w:t>
            </w:r>
            <w:r w:rsidRPr="00167A7B">
              <w:rPr>
                <w:rStyle w:val="Emphasis"/>
                <w:i w:val="0"/>
                <w:sz w:val="20"/>
                <w:szCs w:val="20"/>
                <w:lang w:val="mk-MK"/>
              </w:rPr>
              <w:t>Јане Сандански</w:t>
            </w:r>
            <w:r w:rsidRPr="00167A7B">
              <w:rPr>
                <w:rStyle w:val="Emphasis"/>
                <w:i w:val="0"/>
                <w:sz w:val="20"/>
                <w:szCs w:val="20"/>
              </w:rPr>
              <w:t>“ и</w:t>
            </w:r>
            <w:r w:rsidRPr="00167A7B">
              <w:rPr>
                <w:rStyle w:val="Emphasis"/>
                <w:i w:val="0"/>
                <w:sz w:val="20"/>
                <w:szCs w:val="20"/>
                <w:lang w:val="mk-MK"/>
              </w:rPr>
              <w:t xml:space="preserve"> Стоматолошка амбуланта</w:t>
            </w:r>
          </w:p>
          <w:p w:rsidR="00167A7B" w:rsidRPr="00167A7B" w:rsidRDefault="00167A7B" w:rsidP="00167A7B">
            <w:pPr>
              <w:jc w:val="center"/>
              <w:rPr>
                <w:rStyle w:val="Emphasis"/>
                <w:i w:val="0"/>
                <w:sz w:val="20"/>
                <w:szCs w:val="20"/>
                <w:lang w:val="mk-MK"/>
              </w:rPr>
            </w:pPr>
            <w:r w:rsidRPr="00167A7B">
              <w:rPr>
                <w:rStyle w:val="Emphasis"/>
                <w:i w:val="0"/>
                <w:sz w:val="20"/>
                <w:szCs w:val="20"/>
              </w:rPr>
              <w:t>„</w:t>
            </w:r>
            <w:r w:rsidRPr="00167A7B">
              <w:rPr>
                <w:rStyle w:val="Emphasis"/>
                <w:i w:val="0"/>
                <w:sz w:val="20"/>
                <w:szCs w:val="20"/>
                <w:lang w:val="mk-MK"/>
              </w:rPr>
              <w:t>11 Октомври</w:t>
            </w:r>
            <w:r w:rsidRPr="00167A7B">
              <w:rPr>
                <w:rStyle w:val="Emphasis"/>
                <w:i w:val="0"/>
                <w:sz w:val="20"/>
                <w:szCs w:val="20"/>
              </w:rPr>
              <w:t>“</w:t>
            </w:r>
            <w:r w:rsidRPr="00167A7B">
              <w:rPr>
                <w:rStyle w:val="Emphasis"/>
                <w:i w:val="0"/>
                <w:sz w:val="20"/>
                <w:szCs w:val="20"/>
                <w:lang w:val="mk-MK"/>
              </w:rPr>
              <w:t xml:space="preserve"> и Центар за слух и говор</w:t>
            </w:r>
          </w:p>
          <w:p w:rsidR="00167A7B" w:rsidRPr="00167A7B" w:rsidRDefault="00167A7B" w:rsidP="00167A7B">
            <w:pPr>
              <w:jc w:val="center"/>
              <w:rPr>
                <w:rStyle w:val="Emphasis"/>
                <w:i w:val="0"/>
                <w:sz w:val="20"/>
                <w:szCs w:val="20"/>
              </w:rPr>
            </w:pPr>
            <w:r w:rsidRPr="00167A7B">
              <w:rPr>
                <w:rStyle w:val="Emphasis"/>
                <w:i w:val="0"/>
                <w:sz w:val="20"/>
                <w:szCs w:val="20"/>
              </w:rPr>
              <w:t>“</w:t>
            </w:r>
          </w:p>
        </w:tc>
        <w:tc>
          <w:tcPr>
            <w:tcW w:w="747"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Предавања, ситематски прегледи, флаери</w:t>
            </w:r>
          </w:p>
        </w:tc>
        <w:tc>
          <w:tcPr>
            <w:tcW w:w="599"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Соопштение, записник, извештај</w:t>
            </w:r>
          </w:p>
        </w:tc>
        <w:tc>
          <w:tcPr>
            <w:tcW w:w="584"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Едуцирани ученици за заштита и</w:t>
            </w:r>
          </w:p>
          <w:p w:rsidR="00167A7B" w:rsidRPr="00167A7B" w:rsidRDefault="00167A7B" w:rsidP="00167A7B">
            <w:pPr>
              <w:jc w:val="center"/>
              <w:rPr>
                <w:rStyle w:val="Emphasis"/>
                <w:i w:val="0"/>
                <w:sz w:val="20"/>
                <w:szCs w:val="20"/>
              </w:rPr>
            </w:pPr>
            <w:r w:rsidRPr="00167A7B">
              <w:rPr>
                <w:rStyle w:val="Emphasis"/>
                <w:i w:val="0"/>
                <w:sz w:val="20"/>
                <w:szCs w:val="20"/>
              </w:rPr>
              <w:t>превенција од болести и</w:t>
            </w:r>
          </w:p>
          <w:p w:rsidR="00167A7B" w:rsidRPr="00167A7B" w:rsidRDefault="00167A7B" w:rsidP="00167A7B">
            <w:pPr>
              <w:jc w:val="center"/>
              <w:rPr>
                <w:rStyle w:val="Emphasis"/>
                <w:i w:val="0"/>
                <w:sz w:val="20"/>
                <w:szCs w:val="20"/>
                <w:lang w:val="mk-MK"/>
              </w:rPr>
            </w:pPr>
            <w:r w:rsidRPr="00167A7B">
              <w:rPr>
                <w:rStyle w:val="Emphasis"/>
                <w:i w:val="0"/>
                <w:sz w:val="20"/>
                <w:szCs w:val="20"/>
              </w:rPr>
              <w:t>пороци</w:t>
            </w:r>
            <w:r w:rsidRPr="00167A7B">
              <w:rPr>
                <w:rStyle w:val="Emphasis"/>
                <w:i w:val="0"/>
                <w:sz w:val="20"/>
                <w:szCs w:val="20"/>
                <w:lang w:val="mk-MK"/>
              </w:rPr>
              <w:t>, систематски прегледи и имунизација, детекција и проверка на слух и говор</w:t>
            </w:r>
          </w:p>
        </w:tc>
        <w:tc>
          <w:tcPr>
            <w:tcW w:w="576"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одделенски наставници</w:t>
            </w:r>
          </w:p>
        </w:tc>
        <w:tc>
          <w:tcPr>
            <w:tcW w:w="662"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09. 202</w:t>
            </w:r>
            <w:r w:rsidRPr="00167A7B">
              <w:rPr>
                <w:rStyle w:val="Emphasis"/>
                <w:i w:val="0"/>
                <w:sz w:val="20"/>
                <w:szCs w:val="20"/>
                <w:lang w:val="mk-MK"/>
              </w:rPr>
              <w:t>3</w:t>
            </w:r>
            <w:r w:rsidRPr="00167A7B">
              <w:rPr>
                <w:rStyle w:val="Emphasis"/>
                <w:i w:val="0"/>
                <w:sz w:val="20"/>
                <w:szCs w:val="20"/>
              </w:rPr>
              <w:t xml:space="preserve"> -</w:t>
            </w:r>
          </w:p>
          <w:p w:rsidR="00167A7B" w:rsidRPr="00167A7B" w:rsidRDefault="00167A7B" w:rsidP="00167A7B">
            <w:pPr>
              <w:jc w:val="center"/>
              <w:rPr>
                <w:rStyle w:val="Emphasis"/>
                <w:i w:val="0"/>
                <w:sz w:val="20"/>
                <w:szCs w:val="20"/>
                <w:lang w:val="mk-MK"/>
              </w:rPr>
            </w:pPr>
            <w:r w:rsidRPr="00167A7B">
              <w:rPr>
                <w:rStyle w:val="Emphasis"/>
                <w:i w:val="0"/>
                <w:sz w:val="20"/>
                <w:szCs w:val="20"/>
              </w:rPr>
              <w:t>05. 202</w:t>
            </w:r>
            <w:r w:rsidRPr="00167A7B">
              <w:rPr>
                <w:rStyle w:val="Emphasis"/>
                <w:i w:val="0"/>
                <w:sz w:val="20"/>
                <w:szCs w:val="20"/>
                <w:lang w:val="mk-MK"/>
              </w:rPr>
              <w:t>4</w:t>
            </w:r>
          </w:p>
        </w:tc>
      </w:tr>
      <w:tr w:rsidR="00167A7B" w:rsidRPr="00167A7B" w:rsidTr="00D01116">
        <w:trPr>
          <w:trHeight w:val="2213"/>
          <w:jc w:val="center"/>
        </w:trPr>
        <w:tc>
          <w:tcPr>
            <w:tcW w:w="535"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Безбедност во сообраќајот</w:t>
            </w:r>
          </w:p>
        </w:tc>
        <w:tc>
          <w:tcPr>
            <w:tcW w:w="665"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lang w:val="mk-MK"/>
              </w:rPr>
              <w:t>Предавање од</w:t>
            </w:r>
            <w:r w:rsidRPr="00167A7B">
              <w:rPr>
                <w:rStyle w:val="Emphasis"/>
                <w:i w:val="0"/>
                <w:sz w:val="20"/>
                <w:szCs w:val="20"/>
              </w:rPr>
              <w:t xml:space="preserve"> полицијата за безбедност во сообраќајот на</w:t>
            </w:r>
          </w:p>
          <w:p w:rsidR="00167A7B" w:rsidRPr="00167A7B" w:rsidRDefault="00167A7B" w:rsidP="00167A7B">
            <w:pPr>
              <w:jc w:val="center"/>
              <w:rPr>
                <w:rStyle w:val="Emphasis"/>
                <w:i w:val="0"/>
                <w:sz w:val="20"/>
                <w:szCs w:val="20"/>
              </w:rPr>
            </w:pPr>
            <w:r w:rsidRPr="00167A7B">
              <w:rPr>
                <w:rStyle w:val="Emphasis"/>
                <w:i w:val="0"/>
                <w:sz w:val="20"/>
                <w:szCs w:val="20"/>
              </w:rPr>
              <w:t xml:space="preserve">општина </w:t>
            </w:r>
            <w:r w:rsidRPr="00167A7B">
              <w:rPr>
                <w:rStyle w:val="Emphasis"/>
                <w:i w:val="0"/>
                <w:sz w:val="20"/>
                <w:szCs w:val="20"/>
                <w:lang w:val="mk-MK"/>
              </w:rPr>
              <w:t>Кисела Вода и МВР</w:t>
            </w:r>
          </w:p>
        </w:tc>
        <w:tc>
          <w:tcPr>
            <w:tcW w:w="634"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 xml:space="preserve">Претставници од полициската станица </w:t>
            </w:r>
            <w:r w:rsidRPr="00167A7B">
              <w:rPr>
                <w:rStyle w:val="Emphasis"/>
                <w:i w:val="0"/>
                <w:sz w:val="20"/>
                <w:szCs w:val="20"/>
                <w:lang w:val="mk-MK"/>
              </w:rPr>
              <w:t>или МВР</w:t>
            </w:r>
          </w:p>
        </w:tc>
        <w:tc>
          <w:tcPr>
            <w:tcW w:w="747"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Предавања од стручни лица за безбедност, флаери, слики</w:t>
            </w:r>
          </w:p>
        </w:tc>
        <w:tc>
          <w:tcPr>
            <w:tcW w:w="599"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Записник, слики, цртежи изработени од учениците</w:t>
            </w:r>
          </w:p>
        </w:tc>
        <w:tc>
          <w:tcPr>
            <w:tcW w:w="584" w:type="pct"/>
          </w:tcPr>
          <w:p w:rsidR="00167A7B" w:rsidRPr="00167A7B" w:rsidRDefault="00167A7B" w:rsidP="00167A7B">
            <w:pPr>
              <w:jc w:val="center"/>
              <w:rPr>
                <w:rStyle w:val="Emphasis"/>
                <w:i w:val="0"/>
                <w:sz w:val="20"/>
                <w:szCs w:val="20"/>
              </w:rPr>
            </w:pPr>
            <w:r w:rsidRPr="00167A7B">
              <w:rPr>
                <w:rStyle w:val="Emphasis"/>
                <w:i w:val="0"/>
                <w:sz w:val="20"/>
                <w:szCs w:val="20"/>
              </w:rPr>
              <w:t>Едуцирани ученици, грижа за безбедноста на учениците во сообраќајот за време на</w:t>
            </w:r>
          </w:p>
          <w:p w:rsidR="00167A7B" w:rsidRPr="00167A7B" w:rsidRDefault="00167A7B" w:rsidP="00167A7B">
            <w:pPr>
              <w:jc w:val="center"/>
              <w:rPr>
                <w:rStyle w:val="Emphasis"/>
                <w:i w:val="0"/>
                <w:sz w:val="20"/>
                <w:szCs w:val="20"/>
              </w:rPr>
            </w:pPr>
            <w:r w:rsidRPr="00167A7B">
              <w:rPr>
                <w:rStyle w:val="Emphasis"/>
                <w:i w:val="0"/>
                <w:sz w:val="20"/>
                <w:szCs w:val="20"/>
              </w:rPr>
              <w:t>престојот во училиштето и надвор од</w:t>
            </w:r>
          </w:p>
          <w:p w:rsidR="00167A7B" w:rsidRPr="00167A7B" w:rsidRDefault="00167A7B" w:rsidP="00167A7B">
            <w:pPr>
              <w:jc w:val="center"/>
              <w:rPr>
                <w:rStyle w:val="Emphasis"/>
                <w:i w:val="0"/>
                <w:sz w:val="20"/>
                <w:szCs w:val="20"/>
              </w:rPr>
            </w:pPr>
            <w:r w:rsidRPr="00167A7B">
              <w:rPr>
                <w:rStyle w:val="Emphasis"/>
                <w:i w:val="0"/>
                <w:sz w:val="20"/>
                <w:szCs w:val="20"/>
              </w:rPr>
              <w:t>него</w:t>
            </w:r>
          </w:p>
        </w:tc>
        <w:tc>
          <w:tcPr>
            <w:tcW w:w="576"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lang w:val="mk-MK"/>
              </w:rPr>
              <w:t>Д</w:t>
            </w:r>
            <w:r w:rsidRPr="00167A7B">
              <w:rPr>
                <w:rStyle w:val="Emphasis"/>
                <w:i w:val="0"/>
                <w:sz w:val="20"/>
                <w:szCs w:val="20"/>
              </w:rPr>
              <w:t>иректор наставник по техничко образование, одделенски наставници</w:t>
            </w:r>
          </w:p>
        </w:tc>
        <w:tc>
          <w:tcPr>
            <w:tcW w:w="662"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09. 202</w:t>
            </w:r>
            <w:r w:rsidRPr="00167A7B">
              <w:rPr>
                <w:rStyle w:val="Emphasis"/>
                <w:i w:val="0"/>
                <w:sz w:val="20"/>
                <w:szCs w:val="20"/>
                <w:lang w:val="mk-MK"/>
              </w:rPr>
              <w:t>3</w:t>
            </w:r>
            <w:r w:rsidRPr="00167A7B">
              <w:rPr>
                <w:rStyle w:val="Emphasis"/>
                <w:i w:val="0"/>
                <w:sz w:val="20"/>
                <w:szCs w:val="20"/>
              </w:rPr>
              <w:t>-</w:t>
            </w:r>
          </w:p>
          <w:p w:rsidR="00167A7B" w:rsidRPr="00167A7B" w:rsidRDefault="00167A7B" w:rsidP="00167A7B">
            <w:pPr>
              <w:jc w:val="center"/>
              <w:rPr>
                <w:rStyle w:val="Emphasis"/>
                <w:i w:val="0"/>
                <w:sz w:val="20"/>
                <w:szCs w:val="20"/>
              </w:rPr>
            </w:pPr>
            <w:r w:rsidRPr="00167A7B">
              <w:rPr>
                <w:rStyle w:val="Emphasis"/>
                <w:i w:val="0"/>
                <w:sz w:val="20"/>
                <w:szCs w:val="20"/>
              </w:rPr>
              <w:t>08. 202</w:t>
            </w:r>
            <w:r w:rsidRPr="00167A7B">
              <w:rPr>
                <w:rStyle w:val="Emphasis"/>
                <w:i w:val="0"/>
                <w:sz w:val="20"/>
                <w:szCs w:val="20"/>
                <w:lang w:val="mk-MK"/>
              </w:rPr>
              <w:t>4</w:t>
            </w:r>
          </w:p>
        </w:tc>
      </w:tr>
      <w:tr w:rsidR="00167A7B" w:rsidRPr="00167A7B" w:rsidTr="00D01116">
        <w:trPr>
          <w:trHeight w:val="1439"/>
          <w:jc w:val="center"/>
        </w:trPr>
        <w:tc>
          <w:tcPr>
            <w:tcW w:w="535" w:type="pct"/>
          </w:tcPr>
          <w:p w:rsidR="00167A7B" w:rsidRPr="00167A7B" w:rsidRDefault="00167A7B" w:rsidP="00167A7B">
            <w:pPr>
              <w:jc w:val="center"/>
              <w:rPr>
                <w:rStyle w:val="Emphasis"/>
                <w:i w:val="0"/>
                <w:sz w:val="20"/>
                <w:szCs w:val="20"/>
              </w:rPr>
            </w:pPr>
            <w:r w:rsidRPr="00167A7B">
              <w:rPr>
                <w:rStyle w:val="Emphasis"/>
                <w:i w:val="0"/>
                <w:sz w:val="20"/>
                <w:szCs w:val="20"/>
              </w:rPr>
              <w:t>Посета на споменици од минатото</w:t>
            </w:r>
          </w:p>
        </w:tc>
        <w:tc>
          <w:tcPr>
            <w:tcW w:w="665" w:type="pct"/>
          </w:tcPr>
          <w:p w:rsidR="00167A7B" w:rsidRPr="00167A7B" w:rsidRDefault="00167A7B" w:rsidP="00167A7B">
            <w:pPr>
              <w:jc w:val="center"/>
              <w:rPr>
                <w:rStyle w:val="Emphasis"/>
                <w:i w:val="0"/>
                <w:sz w:val="20"/>
                <w:szCs w:val="20"/>
              </w:rPr>
            </w:pPr>
            <w:r w:rsidRPr="00167A7B">
              <w:rPr>
                <w:rStyle w:val="Emphasis"/>
                <w:i w:val="0"/>
                <w:sz w:val="20"/>
                <w:szCs w:val="20"/>
                <w:lang w:val="mk-MK"/>
              </w:rPr>
              <w:t xml:space="preserve">Посета на музеј ( Мајка Тереза, Музеј на РСМ) </w:t>
            </w:r>
            <w:r w:rsidRPr="00167A7B">
              <w:rPr>
                <w:rStyle w:val="Emphasis"/>
                <w:i w:val="0"/>
                <w:sz w:val="20"/>
                <w:szCs w:val="20"/>
              </w:rPr>
              <w:t>Соработка со Сојузот на борците</w:t>
            </w:r>
            <w:r w:rsidRPr="00167A7B">
              <w:rPr>
                <w:rStyle w:val="Emphasis"/>
                <w:i w:val="0"/>
                <w:sz w:val="20"/>
                <w:szCs w:val="20"/>
                <w:lang w:val="mk-MK"/>
              </w:rPr>
              <w:t>, , Меморијален центар на Холокаустот на Евреите од Македонија</w:t>
            </w:r>
          </w:p>
        </w:tc>
        <w:tc>
          <w:tcPr>
            <w:tcW w:w="634" w:type="pct"/>
          </w:tcPr>
          <w:p w:rsidR="00167A7B" w:rsidRPr="00167A7B" w:rsidRDefault="00167A7B" w:rsidP="00167A7B">
            <w:pPr>
              <w:jc w:val="center"/>
              <w:rPr>
                <w:rStyle w:val="Emphasis"/>
                <w:i w:val="0"/>
                <w:sz w:val="20"/>
                <w:szCs w:val="20"/>
              </w:rPr>
            </w:pPr>
            <w:r w:rsidRPr="00167A7B">
              <w:rPr>
                <w:rStyle w:val="Emphasis"/>
                <w:i w:val="0"/>
                <w:sz w:val="20"/>
                <w:szCs w:val="20"/>
              </w:rPr>
              <w:t>Претставници од Сојузот на борците и</w:t>
            </w:r>
          </w:p>
          <w:p w:rsidR="00167A7B" w:rsidRPr="00167A7B" w:rsidRDefault="00167A7B" w:rsidP="00167A7B">
            <w:pPr>
              <w:jc w:val="center"/>
              <w:rPr>
                <w:rStyle w:val="Emphasis"/>
                <w:i w:val="0"/>
                <w:sz w:val="20"/>
                <w:szCs w:val="20"/>
              </w:rPr>
            </w:pPr>
            <w:r w:rsidRPr="00167A7B">
              <w:rPr>
                <w:rStyle w:val="Emphasis"/>
                <w:i w:val="0"/>
                <w:sz w:val="20"/>
                <w:szCs w:val="20"/>
              </w:rPr>
              <w:t>Училиштето</w:t>
            </w:r>
            <w:r w:rsidRPr="00167A7B">
              <w:rPr>
                <w:rStyle w:val="Emphasis"/>
                <w:i w:val="0"/>
                <w:sz w:val="20"/>
                <w:szCs w:val="20"/>
                <w:lang w:val="mk-MK"/>
              </w:rPr>
              <w:t>, историчари, археолози и др.</w:t>
            </w:r>
          </w:p>
        </w:tc>
        <w:tc>
          <w:tcPr>
            <w:tcW w:w="747" w:type="pct"/>
          </w:tcPr>
          <w:p w:rsidR="00167A7B" w:rsidRPr="00167A7B" w:rsidRDefault="00167A7B" w:rsidP="00167A7B">
            <w:pPr>
              <w:jc w:val="center"/>
              <w:rPr>
                <w:rStyle w:val="Emphasis"/>
                <w:i w:val="0"/>
                <w:sz w:val="20"/>
                <w:szCs w:val="20"/>
              </w:rPr>
            </w:pPr>
            <w:r w:rsidRPr="00167A7B">
              <w:rPr>
                <w:rStyle w:val="Emphasis"/>
                <w:i w:val="0"/>
                <w:sz w:val="20"/>
                <w:szCs w:val="20"/>
              </w:rPr>
              <w:t>Програми</w:t>
            </w:r>
          </w:p>
        </w:tc>
        <w:tc>
          <w:tcPr>
            <w:tcW w:w="599" w:type="pct"/>
          </w:tcPr>
          <w:p w:rsidR="00167A7B" w:rsidRPr="00167A7B" w:rsidRDefault="00167A7B" w:rsidP="00167A7B">
            <w:pPr>
              <w:jc w:val="center"/>
              <w:rPr>
                <w:rStyle w:val="Emphasis"/>
                <w:i w:val="0"/>
                <w:sz w:val="20"/>
                <w:szCs w:val="20"/>
              </w:rPr>
            </w:pPr>
            <w:r w:rsidRPr="00167A7B">
              <w:rPr>
                <w:rStyle w:val="Emphasis"/>
                <w:i w:val="0"/>
                <w:sz w:val="20"/>
                <w:szCs w:val="20"/>
              </w:rPr>
              <w:t>Слики</w:t>
            </w:r>
          </w:p>
        </w:tc>
        <w:tc>
          <w:tcPr>
            <w:tcW w:w="584" w:type="pct"/>
          </w:tcPr>
          <w:p w:rsidR="00167A7B" w:rsidRPr="00167A7B" w:rsidRDefault="00167A7B" w:rsidP="00167A7B">
            <w:pPr>
              <w:jc w:val="center"/>
              <w:rPr>
                <w:rStyle w:val="Emphasis"/>
                <w:i w:val="0"/>
                <w:sz w:val="20"/>
                <w:szCs w:val="20"/>
              </w:rPr>
            </w:pPr>
            <w:r w:rsidRPr="00167A7B">
              <w:rPr>
                <w:rStyle w:val="Emphasis"/>
                <w:i w:val="0"/>
                <w:sz w:val="20"/>
                <w:szCs w:val="20"/>
              </w:rPr>
              <w:t>Размена на искуства, дружење и</w:t>
            </w:r>
          </w:p>
          <w:p w:rsidR="00167A7B" w:rsidRPr="00167A7B" w:rsidRDefault="00167A7B" w:rsidP="00167A7B">
            <w:pPr>
              <w:jc w:val="center"/>
              <w:rPr>
                <w:rStyle w:val="Emphasis"/>
                <w:i w:val="0"/>
                <w:sz w:val="20"/>
                <w:szCs w:val="20"/>
              </w:rPr>
            </w:pPr>
            <w:r w:rsidRPr="00167A7B">
              <w:rPr>
                <w:rStyle w:val="Emphasis"/>
                <w:i w:val="0"/>
                <w:sz w:val="20"/>
                <w:szCs w:val="20"/>
              </w:rPr>
              <w:t>соработка</w:t>
            </w:r>
          </w:p>
        </w:tc>
        <w:tc>
          <w:tcPr>
            <w:tcW w:w="576" w:type="pct"/>
          </w:tcPr>
          <w:p w:rsidR="00167A7B" w:rsidRPr="00167A7B" w:rsidRDefault="00167A7B" w:rsidP="00167A7B">
            <w:pPr>
              <w:jc w:val="center"/>
              <w:rPr>
                <w:rStyle w:val="Emphasis"/>
                <w:i w:val="0"/>
                <w:sz w:val="20"/>
                <w:szCs w:val="20"/>
              </w:rPr>
            </w:pPr>
            <w:r w:rsidRPr="00167A7B">
              <w:rPr>
                <w:rStyle w:val="Emphasis"/>
                <w:i w:val="0"/>
                <w:sz w:val="20"/>
                <w:szCs w:val="20"/>
                <w:lang w:val="mk-MK"/>
              </w:rPr>
              <w:t xml:space="preserve">Наставници по историја и </w:t>
            </w:r>
            <w:r w:rsidRPr="00167A7B">
              <w:rPr>
                <w:rStyle w:val="Emphasis"/>
                <w:i w:val="0"/>
                <w:sz w:val="20"/>
                <w:szCs w:val="20"/>
              </w:rPr>
              <w:t>одделенски наставници</w:t>
            </w:r>
          </w:p>
        </w:tc>
        <w:tc>
          <w:tcPr>
            <w:tcW w:w="662" w:type="pct"/>
          </w:tcPr>
          <w:p w:rsidR="00167A7B" w:rsidRPr="00167A7B" w:rsidRDefault="00167A7B" w:rsidP="00167A7B">
            <w:pPr>
              <w:jc w:val="center"/>
              <w:rPr>
                <w:rStyle w:val="Emphasis"/>
                <w:i w:val="0"/>
                <w:sz w:val="20"/>
                <w:szCs w:val="20"/>
              </w:rPr>
            </w:pPr>
            <w:r w:rsidRPr="00167A7B">
              <w:rPr>
                <w:rStyle w:val="Emphasis"/>
                <w:i w:val="0"/>
                <w:sz w:val="20"/>
                <w:szCs w:val="20"/>
              </w:rPr>
              <w:t>09. 202</w:t>
            </w:r>
            <w:r w:rsidRPr="00167A7B">
              <w:rPr>
                <w:rStyle w:val="Emphasis"/>
                <w:i w:val="0"/>
                <w:sz w:val="20"/>
                <w:szCs w:val="20"/>
                <w:lang w:val="mk-MK"/>
              </w:rPr>
              <w:t>3</w:t>
            </w:r>
            <w:r w:rsidRPr="00167A7B">
              <w:rPr>
                <w:rStyle w:val="Emphasis"/>
                <w:i w:val="0"/>
                <w:sz w:val="20"/>
                <w:szCs w:val="20"/>
              </w:rPr>
              <w:t>-</w:t>
            </w:r>
          </w:p>
          <w:p w:rsidR="00167A7B" w:rsidRPr="00167A7B" w:rsidRDefault="00167A7B" w:rsidP="00167A7B">
            <w:pPr>
              <w:jc w:val="center"/>
              <w:rPr>
                <w:rStyle w:val="Emphasis"/>
                <w:i w:val="0"/>
                <w:sz w:val="20"/>
                <w:szCs w:val="20"/>
              </w:rPr>
            </w:pPr>
            <w:r w:rsidRPr="00167A7B">
              <w:rPr>
                <w:rStyle w:val="Emphasis"/>
                <w:i w:val="0"/>
                <w:sz w:val="20"/>
                <w:szCs w:val="20"/>
              </w:rPr>
              <w:t>05. 202</w:t>
            </w:r>
            <w:r w:rsidRPr="00167A7B">
              <w:rPr>
                <w:rStyle w:val="Emphasis"/>
                <w:i w:val="0"/>
                <w:sz w:val="20"/>
                <w:szCs w:val="20"/>
                <w:lang w:val="mk-MK"/>
              </w:rPr>
              <w:t>4</w:t>
            </w:r>
          </w:p>
        </w:tc>
      </w:tr>
    </w:tbl>
    <w:p w:rsidR="00167A7B" w:rsidRPr="00167A7B" w:rsidRDefault="00167A7B" w:rsidP="00167A7B">
      <w:pPr>
        <w:pStyle w:val="Normal1"/>
        <w:jc w:val="center"/>
        <w:rPr>
          <w:sz w:val="20"/>
          <w:szCs w:val="20"/>
          <w:lang w:val="mk-MK"/>
        </w:rPr>
      </w:pPr>
    </w:p>
    <w:p w:rsidR="00167A7B" w:rsidRPr="00167A7B" w:rsidRDefault="00167A7B" w:rsidP="00167A7B">
      <w:pPr>
        <w:pStyle w:val="Normal1"/>
        <w:jc w:val="center"/>
        <w:rPr>
          <w:sz w:val="20"/>
          <w:szCs w:val="20"/>
          <w:lang w:val="mk-MK"/>
        </w:rPr>
      </w:pPr>
    </w:p>
    <w:p w:rsidR="00167A7B" w:rsidRPr="00167A7B" w:rsidRDefault="00167A7B" w:rsidP="00167A7B">
      <w:pPr>
        <w:pStyle w:val="Normal1"/>
        <w:jc w:val="center"/>
        <w:rPr>
          <w:sz w:val="20"/>
          <w:szCs w:val="20"/>
          <w:lang w:val="mk-MK"/>
        </w:rPr>
      </w:pPr>
    </w:p>
    <w:p w:rsidR="00167A7B" w:rsidRPr="00167A7B" w:rsidRDefault="00167A7B" w:rsidP="00167A7B">
      <w:pPr>
        <w:pStyle w:val="Normal1"/>
        <w:jc w:val="center"/>
        <w:rPr>
          <w:sz w:val="20"/>
          <w:szCs w:val="20"/>
          <w:lang w:val="mk-MK"/>
        </w:rPr>
      </w:pPr>
    </w:p>
    <w:p w:rsidR="00167A7B" w:rsidRPr="00167A7B" w:rsidRDefault="00167A7B" w:rsidP="00167A7B">
      <w:pPr>
        <w:pStyle w:val="Normal1"/>
        <w:jc w:val="center"/>
        <w:rPr>
          <w:sz w:val="20"/>
          <w:szCs w:val="20"/>
          <w:lang w:val="mk-MK"/>
        </w:rPr>
      </w:pPr>
    </w:p>
    <w:p w:rsidR="00167A7B" w:rsidRPr="00167A7B" w:rsidRDefault="00167A7B" w:rsidP="00167A7B">
      <w:pPr>
        <w:pStyle w:val="Normal1"/>
        <w:jc w:val="center"/>
        <w:rPr>
          <w:sz w:val="20"/>
          <w:szCs w:val="20"/>
          <w:lang w:val="mk-MK"/>
        </w:rPr>
      </w:pPr>
    </w:p>
    <w:p w:rsidR="00167A7B" w:rsidRPr="00167A7B" w:rsidRDefault="00167A7B" w:rsidP="00167A7B">
      <w:pPr>
        <w:pStyle w:val="Normal1"/>
        <w:jc w:val="center"/>
        <w:rPr>
          <w:sz w:val="20"/>
          <w:szCs w:val="20"/>
          <w:lang w:val="mk-MK"/>
        </w:rPr>
      </w:pPr>
    </w:p>
    <w:tbl>
      <w:tblPr>
        <w:tblW w:w="60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390"/>
        <w:gridCol w:w="1635"/>
        <w:gridCol w:w="1402"/>
        <w:gridCol w:w="2114"/>
        <w:gridCol w:w="1319"/>
        <w:gridCol w:w="1275"/>
        <w:gridCol w:w="1124"/>
        <w:gridCol w:w="1091"/>
      </w:tblGrid>
      <w:tr w:rsidR="00D01116" w:rsidRPr="00167A7B" w:rsidTr="00D01116">
        <w:trPr>
          <w:trHeight w:val="769"/>
          <w:jc w:val="center"/>
        </w:trPr>
        <w:tc>
          <w:tcPr>
            <w:tcW w:w="635" w:type="pct"/>
          </w:tcPr>
          <w:p w:rsidR="00167A7B" w:rsidRPr="00167A7B" w:rsidRDefault="00167A7B" w:rsidP="00167A7B">
            <w:pPr>
              <w:ind w:left="-42" w:firstLine="42"/>
              <w:jc w:val="center"/>
              <w:rPr>
                <w:b/>
                <w:sz w:val="20"/>
                <w:szCs w:val="20"/>
              </w:rPr>
            </w:pPr>
            <w:r w:rsidRPr="00167A7B">
              <w:rPr>
                <w:b/>
                <w:sz w:val="20"/>
                <w:szCs w:val="20"/>
              </w:rPr>
              <w:t>Задача</w:t>
            </w:r>
          </w:p>
        </w:tc>
        <w:tc>
          <w:tcPr>
            <w:tcW w:w="747" w:type="pct"/>
          </w:tcPr>
          <w:p w:rsidR="00167A7B" w:rsidRPr="00167A7B" w:rsidRDefault="00167A7B" w:rsidP="00167A7B">
            <w:pPr>
              <w:jc w:val="center"/>
              <w:rPr>
                <w:b/>
                <w:sz w:val="20"/>
                <w:szCs w:val="20"/>
              </w:rPr>
            </w:pPr>
            <w:r w:rsidRPr="00167A7B">
              <w:rPr>
                <w:b/>
                <w:sz w:val="20"/>
                <w:szCs w:val="20"/>
              </w:rPr>
              <w:t>Активност</w:t>
            </w:r>
          </w:p>
        </w:tc>
        <w:tc>
          <w:tcPr>
            <w:tcW w:w="641" w:type="pct"/>
          </w:tcPr>
          <w:p w:rsidR="00167A7B" w:rsidRPr="00167A7B" w:rsidRDefault="00167A7B" w:rsidP="00167A7B">
            <w:pPr>
              <w:jc w:val="center"/>
              <w:rPr>
                <w:b/>
                <w:sz w:val="20"/>
                <w:szCs w:val="20"/>
              </w:rPr>
            </w:pPr>
            <w:r w:rsidRPr="00167A7B">
              <w:rPr>
                <w:b/>
                <w:sz w:val="20"/>
                <w:szCs w:val="20"/>
              </w:rPr>
              <w:t>Носител</w:t>
            </w:r>
          </w:p>
        </w:tc>
        <w:tc>
          <w:tcPr>
            <w:tcW w:w="966" w:type="pct"/>
          </w:tcPr>
          <w:p w:rsidR="00167A7B" w:rsidRPr="00167A7B" w:rsidRDefault="00167A7B" w:rsidP="00167A7B">
            <w:pPr>
              <w:jc w:val="center"/>
              <w:rPr>
                <w:b/>
                <w:sz w:val="20"/>
                <w:szCs w:val="20"/>
              </w:rPr>
            </w:pPr>
            <w:r w:rsidRPr="00167A7B">
              <w:rPr>
                <w:b/>
                <w:sz w:val="20"/>
                <w:szCs w:val="20"/>
              </w:rPr>
              <w:t>Начин на</w:t>
            </w:r>
            <w:r w:rsidRPr="00167A7B">
              <w:rPr>
                <w:b/>
                <w:spacing w:val="1"/>
                <w:sz w:val="20"/>
                <w:szCs w:val="20"/>
              </w:rPr>
              <w:t xml:space="preserve"> </w:t>
            </w:r>
            <w:r w:rsidRPr="00167A7B">
              <w:rPr>
                <w:b/>
                <w:sz w:val="20"/>
                <w:szCs w:val="20"/>
              </w:rPr>
              <w:t>спроведување</w:t>
            </w:r>
          </w:p>
          <w:p w:rsidR="00167A7B" w:rsidRPr="00167A7B" w:rsidRDefault="00167A7B" w:rsidP="00167A7B">
            <w:pPr>
              <w:jc w:val="center"/>
              <w:rPr>
                <w:b/>
                <w:sz w:val="20"/>
                <w:szCs w:val="20"/>
              </w:rPr>
            </w:pPr>
            <w:r w:rsidRPr="00167A7B">
              <w:rPr>
                <w:b/>
                <w:sz w:val="20"/>
                <w:szCs w:val="20"/>
              </w:rPr>
              <w:t>(ресурси)</w:t>
            </w:r>
          </w:p>
        </w:tc>
        <w:tc>
          <w:tcPr>
            <w:tcW w:w="603" w:type="pct"/>
          </w:tcPr>
          <w:p w:rsidR="00167A7B" w:rsidRPr="00167A7B" w:rsidRDefault="00167A7B" w:rsidP="00167A7B">
            <w:pPr>
              <w:jc w:val="center"/>
              <w:rPr>
                <w:b/>
                <w:sz w:val="20"/>
                <w:szCs w:val="20"/>
              </w:rPr>
            </w:pPr>
            <w:r w:rsidRPr="00167A7B">
              <w:rPr>
                <w:b/>
                <w:sz w:val="20"/>
                <w:szCs w:val="20"/>
              </w:rPr>
              <w:t>Инструменти</w:t>
            </w:r>
          </w:p>
        </w:tc>
        <w:tc>
          <w:tcPr>
            <w:tcW w:w="583" w:type="pct"/>
          </w:tcPr>
          <w:p w:rsidR="00167A7B" w:rsidRPr="00167A7B" w:rsidRDefault="00167A7B" w:rsidP="00167A7B">
            <w:pPr>
              <w:jc w:val="center"/>
              <w:rPr>
                <w:b/>
                <w:sz w:val="20"/>
                <w:szCs w:val="20"/>
              </w:rPr>
            </w:pPr>
            <w:r w:rsidRPr="00167A7B">
              <w:rPr>
                <w:b/>
                <w:sz w:val="20"/>
                <w:szCs w:val="20"/>
              </w:rPr>
              <w:t>Очекувани</w:t>
            </w:r>
            <w:r w:rsidRPr="00167A7B">
              <w:rPr>
                <w:b/>
                <w:spacing w:val="-59"/>
                <w:sz w:val="20"/>
                <w:szCs w:val="20"/>
              </w:rPr>
              <w:t xml:space="preserve"> </w:t>
            </w:r>
            <w:r w:rsidRPr="00167A7B">
              <w:rPr>
                <w:b/>
                <w:sz w:val="20"/>
                <w:szCs w:val="20"/>
              </w:rPr>
              <w:t>резултати</w:t>
            </w:r>
          </w:p>
        </w:tc>
        <w:tc>
          <w:tcPr>
            <w:tcW w:w="514" w:type="pct"/>
          </w:tcPr>
          <w:p w:rsidR="00167A7B" w:rsidRPr="00167A7B" w:rsidRDefault="00167A7B" w:rsidP="00167A7B">
            <w:pPr>
              <w:jc w:val="center"/>
              <w:rPr>
                <w:b/>
                <w:sz w:val="20"/>
                <w:szCs w:val="20"/>
              </w:rPr>
            </w:pPr>
            <w:r w:rsidRPr="00167A7B">
              <w:rPr>
                <w:b/>
                <w:sz w:val="20"/>
                <w:szCs w:val="20"/>
              </w:rPr>
              <w:t>Одговорно</w:t>
            </w:r>
            <w:r w:rsidRPr="00167A7B">
              <w:rPr>
                <w:b/>
                <w:spacing w:val="-59"/>
                <w:sz w:val="20"/>
                <w:szCs w:val="20"/>
              </w:rPr>
              <w:t xml:space="preserve"> </w:t>
            </w:r>
            <w:r w:rsidRPr="00167A7B">
              <w:rPr>
                <w:b/>
                <w:sz w:val="20"/>
                <w:szCs w:val="20"/>
              </w:rPr>
              <w:t>лице</w:t>
            </w:r>
          </w:p>
        </w:tc>
        <w:tc>
          <w:tcPr>
            <w:tcW w:w="312" w:type="pct"/>
          </w:tcPr>
          <w:p w:rsidR="00167A7B" w:rsidRPr="00167A7B" w:rsidRDefault="00167A7B" w:rsidP="00167A7B">
            <w:pPr>
              <w:jc w:val="center"/>
              <w:rPr>
                <w:b/>
                <w:sz w:val="20"/>
                <w:szCs w:val="20"/>
              </w:rPr>
            </w:pPr>
            <w:r w:rsidRPr="00167A7B">
              <w:rPr>
                <w:b/>
                <w:sz w:val="20"/>
                <w:szCs w:val="20"/>
              </w:rPr>
              <w:t>Временска</w:t>
            </w:r>
            <w:r w:rsidRPr="00167A7B">
              <w:rPr>
                <w:b/>
                <w:spacing w:val="-59"/>
                <w:sz w:val="20"/>
                <w:szCs w:val="20"/>
              </w:rPr>
              <w:t xml:space="preserve"> </w:t>
            </w:r>
            <w:r w:rsidRPr="00167A7B">
              <w:rPr>
                <w:b/>
                <w:sz w:val="20"/>
                <w:szCs w:val="20"/>
              </w:rPr>
              <w:t>рамка</w:t>
            </w:r>
          </w:p>
        </w:tc>
      </w:tr>
      <w:tr w:rsidR="00D01116" w:rsidRPr="00167A7B" w:rsidTr="00D01116">
        <w:trPr>
          <w:trHeight w:val="1536"/>
          <w:jc w:val="center"/>
        </w:trPr>
        <w:tc>
          <w:tcPr>
            <w:tcW w:w="635" w:type="pct"/>
          </w:tcPr>
          <w:p w:rsidR="00167A7B" w:rsidRPr="00167A7B" w:rsidRDefault="00167A7B" w:rsidP="00167A7B">
            <w:pPr>
              <w:ind w:left="-42" w:firstLine="42"/>
              <w:jc w:val="center"/>
              <w:rPr>
                <w:rStyle w:val="Emphasis"/>
                <w:i w:val="0"/>
                <w:sz w:val="20"/>
                <w:szCs w:val="20"/>
              </w:rPr>
            </w:pPr>
          </w:p>
          <w:p w:rsidR="00167A7B" w:rsidRPr="00167A7B" w:rsidRDefault="00167A7B" w:rsidP="00167A7B">
            <w:pPr>
              <w:ind w:left="-42" w:firstLine="42"/>
              <w:jc w:val="center"/>
              <w:rPr>
                <w:rStyle w:val="Emphasis"/>
                <w:i w:val="0"/>
                <w:sz w:val="20"/>
                <w:szCs w:val="20"/>
              </w:rPr>
            </w:pPr>
          </w:p>
          <w:p w:rsidR="00167A7B" w:rsidRPr="00167A7B" w:rsidRDefault="00167A7B" w:rsidP="00167A7B">
            <w:pPr>
              <w:ind w:left="-42" w:firstLine="42"/>
              <w:jc w:val="center"/>
              <w:rPr>
                <w:rStyle w:val="Emphasis"/>
                <w:i w:val="0"/>
                <w:sz w:val="20"/>
                <w:szCs w:val="20"/>
              </w:rPr>
            </w:pPr>
            <w:r w:rsidRPr="00167A7B">
              <w:rPr>
                <w:rStyle w:val="Emphasis"/>
                <w:i w:val="0"/>
                <w:sz w:val="20"/>
                <w:szCs w:val="20"/>
              </w:rPr>
              <w:t>Приредби</w:t>
            </w:r>
          </w:p>
        </w:tc>
        <w:tc>
          <w:tcPr>
            <w:tcW w:w="747"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Учество на прослави на</w:t>
            </w:r>
          </w:p>
          <w:p w:rsidR="00167A7B" w:rsidRPr="00167A7B" w:rsidRDefault="00167A7B" w:rsidP="00167A7B">
            <w:pPr>
              <w:jc w:val="center"/>
              <w:rPr>
                <w:rStyle w:val="Emphasis"/>
                <w:i w:val="0"/>
                <w:sz w:val="20"/>
                <w:szCs w:val="20"/>
              </w:rPr>
            </w:pPr>
            <w:r w:rsidRPr="00167A7B">
              <w:rPr>
                <w:rStyle w:val="Emphasis"/>
                <w:i w:val="0"/>
                <w:sz w:val="20"/>
                <w:szCs w:val="20"/>
              </w:rPr>
              <w:t>празници, јубилеи со академии</w:t>
            </w:r>
          </w:p>
          <w:p w:rsidR="00167A7B" w:rsidRPr="00167A7B" w:rsidRDefault="00167A7B" w:rsidP="00167A7B">
            <w:pPr>
              <w:jc w:val="center"/>
              <w:rPr>
                <w:rStyle w:val="Emphasis"/>
                <w:i w:val="0"/>
                <w:sz w:val="20"/>
                <w:szCs w:val="20"/>
              </w:rPr>
            </w:pPr>
            <w:r w:rsidRPr="00167A7B">
              <w:rPr>
                <w:rStyle w:val="Emphasis"/>
                <w:i w:val="0"/>
                <w:sz w:val="20"/>
                <w:szCs w:val="20"/>
              </w:rPr>
              <w:t>и манифестации од јавен интерес</w:t>
            </w:r>
          </w:p>
        </w:tc>
        <w:tc>
          <w:tcPr>
            <w:tcW w:w="641"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ученици, наставници и</w:t>
            </w:r>
          </w:p>
          <w:p w:rsidR="00167A7B" w:rsidRPr="00167A7B" w:rsidRDefault="00167A7B" w:rsidP="00167A7B">
            <w:pPr>
              <w:jc w:val="center"/>
              <w:rPr>
                <w:rStyle w:val="Emphasis"/>
                <w:i w:val="0"/>
                <w:sz w:val="20"/>
                <w:szCs w:val="20"/>
                <w:lang w:val="mk-MK"/>
              </w:rPr>
            </w:pPr>
            <w:r w:rsidRPr="00167A7B">
              <w:rPr>
                <w:rStyle w:val="Emphasis"/>
                <w:i w:val="0"/>
                <w:sz w:val="20"/>
                <w:szCs w:val="20"/>
              </w:rPr>
              <w:t>претставници од Општина</w:t>
            </w:r>
            <w:r w:rsidRPr="00167A7B">
              <w:rPr>
                <w:rStyle w:val="Emphasis"/>
                <w:i w:val="0"/>
                <w:sz w:val="20"/>
                <w:szCs w:val="20"/>
                <w:lang w:val="mk-MK"/>
              </w:rPr>
              <w:t xml:space="preserve"> Кисела Вода</w:t>
            </w:r>
          </w:p>
        </w:tc>
        <w:tc>
          <w:tcPr>
            <w:tcW w:w="966"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Пригодни програми</w:t>
            </w:r>
          </w:p>
        </w:tc>
        <w:tc>
          <w:tcPr>
            <w:tcW w:w="603"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Записници, слики, годишен извештај</w:t>
            </w:r>
          </w:p>
        </w:tc>
        <w:tc>
          <w:tcPr>
            <w:tcW w:w="583" w:type="pct"/>
          </w:tcPr>
          <w:p w:rsidR="00167A7B" w:rsidRPr="00167A7B" w:rsidRDefault="00167A7B" w:rsidP="00167A7B">
            <w:pPr>
              <w:jc w:val="center"/>
              <w:rPr>
                <w:rStyle w:val="Emphasis"/>
                <w:i w:val="0"/>
                <w:sz w:val="20"/>
                <w:szCs w:val="20"/>
              </w:rPr>
            </w:pPr>
            <w:r w:rsidRPr="00167A7B">
              <w:rPr>
                <w:rStyle w:val="Emphasis"/>
                <w:i w:val="0"/>
                <w:sz w:val="20"/>
                <w:szCs w:val="20"/>
              </w:rPr>
              <w:t>Подигнато културно- образовното ниво и развиени</w:t>
            </w:r>
          </w:p>
          <w:p w:rsidR="00167A7B" w:rsidRPr="00167A7B" w:rsidRDefault="00167A7B" w:rsidP="00167A7B">
            <w:pPr>
              <w:jc w:val="center"/>
              <w:rPr>
                <w:rStyle w:val="Emphasis"/>
                <w:i w:val="0"/>
                <w:sz w:val="20"/>
                <w:szCs w:val="20"/>
              </w:rPr>
            </w:pPr>
            <w:r w:rsidRPr="00167A7B">
              <w:rPr>
                <w:rStyle w:val="Emphasis"/>
                <w:i w:val="0"/>
                <w:sz w:val="20"/>
                <w:szCs w:val="20"/>
              </w:rPr>
              <w:t>патриотски чувства кај учениците,</w:t>
            </w:r>
          </w:p>
          <w:p w:rsidR="00167A7B" w:rsidRPr="00167A7B" w:rsidRDefault="00167A7B" w:rsidP="00167A7B">
            <w:pPr>
              <w:jc w:val="center"/>
              <w:rPr>
                <w:rStyle w:val="Emphasis"/>
                <w:i w:val="0"/>
                <w:sz w:val="20"/>
                <w:szCs w:val="20"/>
              </w:rPr>
            </w:pPr>
            <w:r w:rsidRPr="00167A7B">
              <w:rPr>
                <w:rStyle w:val="Emphasis"/>
                <w:i w:val="0"/>
                <w:sz w:val="20"/>
                <w:szCs w:val="20"/>
              </w:rPr>
              <w:t>вработените и локалното население</w:t>
            </w:r>
          </w:p>
        </w:tc>
        <w:tc>
          <w:tcPr>
            <w:tcW w:w="514"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lang w:val="mk-MK"/>
              </w:rPr>
              <w:t>Д</w:t>
            </w:r>
            <w:r w:rsidRPr="00167A7B">
              <w:rPr>
                <w:rStyle w:val="Emphasis"/>
                <w:i w:val="0"/>
                <w:sz w:val="20"/>
                <w:szCs w:val="20"/>
              </w:rPr>
              <w:t>иректор</w:t>
            </w:r>
          </w:p>
        </w:tc>
        <w:tc>
          <w:tcPr>
            <w:tcW w:w="312"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09. 202</w:t>
            </w:r>
            <w:r w:rsidRPr="00167A7B">
              <w:rPr>
                <w:rStyle w:val="Emphasis"/>
                <w:i w:val="0"/>
                <w:sz w:val="20"/>
                <w:szCs w:val="20"/>
                <w:lang w:val="mk-MK"/>
              </w:rPr>
              <w:t>3</w:t>
            </w:r>
            <w:r w:rsidRPr="00167A7B">
              <w:rPr>
                <w:rStyle w:val="Emphasis"/>
                <w:i w:val="0"/>
                <w:sz w:val="20"/>
                <w:szCs w:val="20"/>
              </w:rPr>
              <w:t xml:space="preserve"> -</w:t>
            </w:r>
          </w:p>
          <w:p w:rsidR="00167A7B" w:rsidRPr="00167A7B" w:rsidRDefault="00167A7B" w:rsidP="00167A7B">
            <w:pPr>
              <w:jc w:val="center"/>
              <w:rPr>
                <w:rStyle w:val="Emphasis"/>
                <w:i w:val="0"/>
                <w:sz w:val="20"/>
                <w:szCs w:val="20"/>
                <w:lang w:val="mk-MK"/>
              </w:rPr>
            </w:pPr>
            <w:r w:rsidRPr="00167A7B">
              <w:rPr>
                <w:rStyle w:val="Emphasis"/>
                <w:i w:val="0"/>
                <w:sz w:val="20"/>
                <w:szCs w:val="20"/>
              </w:rPr>
              <w:t>05. 202</w:t>
            </w:r>
            <w:r w:rsidRPr="00167A7B">
              <w:rPr>
                <w:rStyle w:val="Emphasis"/>
                <w:i w:val="0"/>
                <w:sz w:val="20"/>
                <w:szCs w:val="20"/>
                <w:lang w:val="mk-MK"/>
              </w:rPr>
              <w:t>4</w:t>
            </w:r>
          </w:p>
        </w:tc>
      </w:tr>
      <w:tr w:rsidR="00D01116" w:rsidRPr="00167A7B" w:rsidTr="00D01116">
        <w:trPr>
          <w:trHeight w:val="1896"/>
          <w:jc w:val="center"/>
        </w:trPr>
        <w:tc>
          <w:tcPr>
            <w:tcW w:w="635" w:type="pct"/>
          </w:tcPr>
          <w:p w:rsidR="00167A7B" w:rsidRPr="00167A7B" w:rsidRDefault="00167A7B" w:rsidP="00167A7B">
            <w:pPr>
              <w:ind w:left="-42" w:firstLine="42"/>
              <w:jc w:val="center"/>
              <w:rPr>
                <w:rStyle w:val="Emphasis"/>
                <w:i w:val="0"/>
                <w:sz w:val="20"/>
                <w:szCs w:val="20"/>
              </w:rPr>
            </w:pPr>
            <w:r w:rsidRPr="00167A7B">
              <w:rPr>
                <w:rStyle w:val="Emphasis"/>
                <w:i w:val="0"/>
                <w:sz w:val="20"/>
                <w:szCs w:val="20"/>
                <w:lang w:val="mk-MK"/>
              </w:rPr>
              <w:t>организации</w:t>
            </w:r>
          </w:p>
        </w:tc>
        <w:tc>
          <w:tcPr>
            <w:tcW w:w="747" w:type="pct"/>
          </w:tcPr>
          <w:p w:rsidR="00167A7B" w:rsidRPr="00167A7B" w:rsidRDefault="00167A7B" w:rsidP="00167A7B">
            <w:pPr>
              <w:jc w:val="center"/>
              <w:rPr>
                <w:rStyle w:val="Emphasis"/>
                <w:i w:val="0"/>
                <w:sz w:val="20"/>
                <w:szCs w:val="20"/>
                <w:lang w:val="mk-MK"/>
              </w:rPr>
            </w:pPr>
            <w:r w:rsidRPr="00167A7B">
              <w:rPr>
                <w:rStyle w:val="Emphasis"/>
                <w:i w:val="0"/>
                <w:sz w:val="20"/>
                <w:szCs w:val="20"/>
                <w:lang w:val="mk-MK"/>
              </w:rPr>
              <w:t>АД Стопанска банка - Скопје,</w:t>
            </w:r>
          </w:p>
          <w:p w:rsidR="00167A7B" w:rsidRPr="00167A7B" w:rsidRDefault="00167A7B" w:rsidP="00167A7B">
            <w:pPr>
              <w:jc w:val="center"/>
              <w:rPr>
                <w:rStyle w:val="Emphasis"/>
                <w:i w:val="0"/>
                <w:sz w:val="20"/>
                <w:szCs w:val="20"/>
                <w:lang w:val="mk-MK"/>
              </w:rPr>
            </w:pPr>
            <w:r w:rsidRPr="00167A7B">
              <w:rPr>
                <w:rStyle w:val="Emphasis"/>
                <w:i w:val="0"/>
                <w:sz w:val="20"/>
                <w:szCs w:val="20"/>
                <w:lang w:val="mk-MK"/>
              </w:rPr>
              <w:t>НЛБ тутунска банка, Народна банка на РСМ, МЦГО, УСАИД</w:t>
            </w:r>
          </w:p>
          <w:p w:rsidR="00167A7B" w:rsidRPr="00167A7B" w:rsidRDefault="00167A7B" w:rsidP="00167A7B">
            <w:pPr>
              <w:jc w:val="center"/>
              <w:rPr>
                <w:rStyle w:val="Emphasis"/>
                <w:i w:val="0"/>
                <w:sz w:val="20"/>
                <w:szCs w:val="20"/>
              </w:rPr>
            </w:pPr>
            <w:r w:rsidRPr="00167A7B">
              <w:rPr>
                <w:rStyle w:val="Emphasis"/>
                <w:i w:val="0"/>
                <w:sz w:val="20"/>
                <w:szCs w:val="20"/>
                <w:lang w:val="mk-MK"/>
              </w:rPr>
              <w:t>Граѓанската организација Македонски Зелен Центар, УСЈЕ, Макстил,</w:t>
            </w:r>
          </w:p>
        </w:tc>
        <w:tc>
          <w:tcPr>
            <w:tcW w:w="641" w:type="pct"/>
          </w:tcPr>
          <w:p w:rsidR="00167A7B" w:rsidRPr="00167A7B" w:rsidRDefault="00167A7B" w:rsidP="00167A7B">
            <w:pPr>
              <w:jc w:val="center"/>
              <w:rPr>
                <w:rStyle w:val="Emphasis"/>
                <w:i w:val="0"/>
                <w:sz w:val="20"/>
                <w:szCs w:val="20"/>
              </w:rPr>
            </w:pPr>
            <w:r w:rsidRPr="00167A7B">
              <w:rPr>
                <w:rStyle w:val="Emphasis"/>
                <w:i w:val="0"/>
                <w:sz w:val="20"/>
                <w:szCs w:val="20"/>
              </w:rPr>
              <w:t xml:space="preserve">ученици, </w:t>
            </w:r>
            <w:r w:rsidRPr="00167A7B">
              <w:rPr>
                <w:rStyle w:val="Emphasis"/>
                <w:i w:val="0"/>
                <w:sz w:val="20"/>
                <w:szCs w:val="20"/>
                <w:lang w:val="mk-MK"/>
              </w:rPr>
              <w:t xml:space="preserve">директор, стручна служба, </w:t>
            </w:r>
            <w:r w:rsidRPr="00167A7B">
              <w:rPr>
                <w:rStyle w:val="Emphasis"/>
                <w:i w:val="0"/>
                <w:sz w:val="20"/>
                <w:szCs w:val="20"/>
              </w:rPr>
              <w:t>наставници</w:t>
            </w:r>
            <w:r w:rsidRPr="00167A7B">
              <w:rPr>
                <w:rStyle w:val="Emphasis"/>
                <w:i w:val="0"/>
                <w:sz w:val="20"/>
                <w:szCs w:val="20"/>
                <w:lang w:val="mk-MK"/>
              </w:rPr>
              <w:t>, прертставници од невладини организации</w:t>
            </w:r>
          </w:p>
        </w:tc>
        <w:tc>
          <w:tcPr>
            <w:tcW w:w="966" w:type="pct"/>
          </w:tcPr>
          <w:p w:rsidR="00167A7B" w:rsidRPr="00167A7B" w:rsidRDefault="00167A7B" w:rsidP="00167A7B">
            <w:pPr>
              <w:jc w:val="center"/>
              <w:rPr>
                <w:rStyle w:val="Emphasis"/>
                <w:i w:val="0"/>
                <w:sz w:val="20"/>
                <w:szCs w:val="20"/>
              </w:rPr>
            </w:pPr>
            <w:r w:rsidRPr="00167A7B">
              <w:rPr>
                <w:rStyle w:val="Emphasis"/>
                <w:i w:val="0"/>
                <w:sz w:val="20"/>
                <w:szCs w:val="20"/>
                <w:lang w:val="mk-MK"/>
              </w:rPr>
              <w:t>Проекти, предавања,изработки, пригодни програми</w:t>
            </w:r>
          </w:p>
        </w:tc>
        <w:tc>
          <w:tcPr>
            <w:tcW w:w="603" w:type="pct"/>
          </w:tcPr>
          <w:p w:rsidR="00167A7B" w:rsidRPr="00167A7B" w:rsidRDefault="00167A7B" w:rsidP="00167A7B">
            <w:pPr>
              <w:jc w:val="center"/>
              <w:rPr>
                <w:rStyle w:val="Emphasis"/>
                <w:i w:val="0"/>
                <w:sz w:val="20"/>
                <w:szCs w:val="20"/>
              </w:rPr>
            </w:pPr>
            <w:r w:rsidRPr="00167A7B">
              <w:rPr>
                <w:rStyle w:val="Emphasis"/>
                <w:i w:val="0"/>
                <w:sz w:val="20"/>
                <w:szCs w:val="20"/>
              </w:rPr>
              <w:t>Доказен материјал за реализирани активности</w:t>
            </w:r>
          </w:p>
        </w:tc>
        <w:tc>
          <w:tcPr>
            <w:tcW w:w="583" w:type="pct"/>
          </w:tcPr>
          <w:p w:rsidR="00167A7B" w:rsidRPr="00167A7B" w:rsidRDefault="00167A7B" w:rsidP="00167A7B">
            <w:pPr>
              <w:jc w:val="center"/>
              <w:rPr>
                <w:rStyle w:val="Emphasis"/>
                <w:i w:val="0"/>
                <w:sz w:val="20"/>
                <w:szCs w:val="20"/>
              </w:rPr>
            </w:pPr>
            <w:r w:rsidRPr="00167A7B">
              <w:rPr>
                <w:rStyle w:val="Emphasis"/>
                <w:i w:val="0"/>
                <w:sz w:val="20"/>
                <w:szCs w:val="20"/>
                <w:lang w:val="mk-MK"/>
              </w:rPr>
              <w:t xml:space="preserve">Стекнувања </w:t>
            </w:r>
            <w:r w:rsidRPr="00167A7B">
              <w:rPr>
                <w:rStyle w:val="Emphasis"/>
                <w:i w:val="0"/>
                <w:sz w:val="20"/>
                <w:szCs w:val="20"/>
              </w:rPr>
              <w:t>знаења и искуства, унапредена воспитно- образо</w:t>
            </w:r>
          </w:p>
          <w:p w:rsidR="00167A7B" w:rsidRPr="00167A7B" w:rsidRDefault="00167A7B" w:rsidP="00167A7B">
            <w:pPr>
              <w:jc w:val="center"/>
              <w:rPr>
                <w:rStyle w:val="Emphasis"/>
                <w:i w:val="0"/>
                <w:sz w:val="20"/>
                <w:szCs w:val="20"/>
              </w:rPr>
            </w:pPr>
            <w:r w:rsidRPr="00167A7B">
              <w:rPr>
                <w:rStyle w:val="Emphasis"/>
                <w:i w:val="0"/>
                <w:sz w:val="20"/>
                <w:szCs w:val="20"/>
              </w:rPr>
              <w:t>вна дејност</w:t>
            </w:r>
          </w:p>
        </w:tc>
        <w:tc>
          <w:tcPr>
            <w:tcW w:w="514" w:type="pct"/>
          </w:tcPr>
          <w:p w:rsidR="00167A7B" w:rsidRPr="00167A7B" w:rsidRDefault="00167A7B" w:rsidP="00167A7B">
            <w:pPr>
              <w:jc w:val="center"/>
              <w:rPr>
                <w:rStyle w:val="Emphasis"/>
                <w:i w:val="0"/>
                <w:sz w:val="20"/>
                <w:szCs w:val="20"/>
              </w:rPr>
            </w:pPr>
            <w:r w:rsidRPr="00167A7B">
              <w:rPr>
                <w:rStyle w:val="Emphasis"/>
                <w:i w:val="0"/>
                <w:sz w:val="20"/>
                <w:szCs w:val="20"/>
                <w:lang w:val="mk-MK"/>
              </w:rPr>
              <w:t>Д</w:t>
            </w:r>
            <w:r w:rsidRPr="00167A7B">
              <w:rPr>
                <w:rStyle w:val="Emphasis"/>
                <w:i w:val="0"/>
                <w:sz w:val="20"/>
                <w:szCs w:val="20"/>
              </w:rPr>
              <w:t>иректор, наставници</w:t>
            </w:r>
          </w:p>
        </w:tc>
        <w:tc>
          <w:tcPr>
            <w:tcW w:w="312" w:type="pct"/>
          </w:tcPr>
          <w:p w:rsidR="00167A7B" w:rsidRPr="00167A7B" w:rsidRDefault="00167A7B" w:rsidP="00167A7B">
            <w:pPr>
              <w:jc w:val="center"/>
              <w:rPr>
                <w:rStyle w:val="Emphasis"/>
                <w:i w:val="0"/>
                <w:sz w:val="20"/>
                <w:szCs w:val="20"/>
              </w:rPr>
            </w:pPr>
            <w:r w:rsidRPr="00167A7B">
              <w:rPr>
                <w:rStyle w:val="Emphasis"/>
                <w:i w:val="0"/>
                <w:sz w:val="20"/>
                <w:szCs w:val="20"/>
                <w:lang w:val="mk-MK"/>
              </w:rPr>
              <w:t>08.2023 - 06.2024</w:t>
            </w:r>
          </w:p>
        </w:tc>
      </w:tr>
      <w:tr w:rsidR="00D01116" w:rsidRPr="00167A7B" w:rsidTr="00D01116">
        <w:trPr>
          <w:trHeight w:val="1248"/>
          <w:jc w:val="center"/>
        </w:trPr>
        <w:tc>
          <w:tcPr>
            <w:tcW w:w="635" w:type="pct"/>
          </w:tcPr>
          <w:p w:rsidR="00167A7B" w:rsidRPr="00167A7B" w:rsidRDefault="00167A7B" w:rsidP="00167A7B">
            <w:pPr>
              <w:ind w:left="-42" w:firstLine="42"/>
              <w:jc w:val="center"/>
              <w:rPr>
                <w:rStyle w:val="Emphasis"/>
                <w:i w:val="0"/>
                <w:sz w:val="20"/>
                <w:szCs w:val="20"/>
                <w:lang w:val="mk-MK"/>
              </w:rPr>
            </w:pPr>
            <w:r w:rsidRPr="00167A7B">
              <w:rPr>
                <w:rStyle w:val="Emphasis"/>
                <w:i w:val="0"/>
                <w:sz w:val="20"/>
                <w:szCs w:val="20"/>
              </w:rPr>
              <w:lastRenderedPageBreak/>
              <w:t>Информативен состанок</w:t>
            </w:r>
          </w:p>
        </w:tc>
        <w:tc>
          <w:tcPr>
            <w:tcW w:w="747" w:type="pct"/>
          </w:tcPr>
          <w:p w:rsidR="00167A7B" w:rsidRPr="00167A7B" w:rsidRDefault="00167A7B" w:rsidP="00167A7B">
            <w:pPr>
              <w:jc w:val="center"/>
              <w:rPr>
                <w:rStyle w:val="Emphasis"/>
                <w:i w:val="0"/>
                <w:sz w:val="20"/>
                <w:szCs w:val="20"/>
              </w:rPr>
            </w:pPr>
            <w:r w:rsidRPr="00167A7B">
              <w:rPr>
                <w:rStyle w:val="Emphasis"/>
                <w:i w:val="0"/>
                <w:sz w:val="20"/>
                <w:szCs w:val="20"/>
              </w:rPr>
              <w:t>Информирање на Градоначалникот и</w:t>
            </w:r>
          </w:p>
          <w:p w:rsidR="00167A7B" w:rsidRPr="00167A7B" w:rsidRDefault="00167A7B" w:rsidP="00167A7B">
            <w:pPr>
              <w:jc w:val="center"/>
              <w:rPr>
                <w:rStyle w:val="Emphasis"/>
                <w:i w:val="0"/>
                <w:sz w:val="20"/>
                <w:szCs w:val="20"/>
              </w:rPr>
            </w:pPr>
            <w:r w:rsidRPr="00167A7B">
              <w:rPr>
                <w:rStyle w:val="Emphasis"/>
                <w:i w:val="0"/>
                <w:sz w:val="20"/>
                <w:szCs w:val="20"/>
              </w:rPr>
              <w:t>раководните служби во другите установи</w:t>
            </w:r>
          </w:p>
          <w:p w:rsidR="00167A7B" w:rsidRPr="00167A7B" w:rsidRDefault="00167A7B" w:rsidP="00167A7B">
            <w:pPr>
              <w:jc w:val="center"/>
              <w:rPr>
                <w:rStyle w:val="Emphasis"/>
                <w:i w:val="0"/>
                <w:sz w:val="20"/>
                <w:szCs w:val="20"/>
                <w:lang w:val="mk-MK"/>
              </w:rPr>
            </w:pPr>
            <w:r w:rsidRPr="00167A7B">
              <w:rPr>
                <w:rStyle w:val="Emphasis"/>
                <w:i w:val="0"/>
                <w:sz w:val="20"/>
                <w:szCs w:val="20"/>
              </w:rPr>
              <w:t>за Денот на училиштето</w:t>
            </w:r>
          </w:p>
        </w:tc>
        <w:tc>
          <w:tcPr>
            <w:tcW w:w="641" w:type="pct"/>
          </w:tcPr>
          <w:p w:rsidR="00167A7B" w:rsidRPr="00167A7B" w:rsidRDefault="00167A7B" w:rsidP="00167A7B">
            <w:pPr>
              <w:jc w:val="center"/>
              <w:rPr>
                <w:rStyle w:val="Emphasis"/>
                <w:i w:val="0"/>
                <w:sz w:val="20"/>
                <w:szCs w:val="20"/>
              </w:rPr>
            </w:pPr>
            <w:r w:rsidRPr="00167A7B">
              <w:rPr>
                <w:rStyle w:val="Emphasis"/>
                <w:i w:val="0"/>
                <w:sz w:val="20"/>
                <w:szCs w:val="20"/>
              </w:rPr>
              <w:t>директор, Совет на родители,</w:t>
            </w:r>
          </w:p>
          <w:p w:rsidR="00167A7B" w:rsidRPr="00167A7B" w:rsidRDefault="00167A7B" w:rsidP="00167A7B">
            <w:pPr>
              <w:jc w:val="center"/>
              <w:rPr>
                <w:rStyle w:val="Emphasis"/>
                <w:i w:val="0"/>
                <w:sz w:val="20"/>
                <w:szCs w:val="20"/>
              </w:rPr>
            </w:pPr>
            <w:r w:rsidRPr="00167A7B">
              <w:rPr>
                <w:rStyle w:val="Emphasis"/>
                <w:i w:val="0"/>
                <w:sz w:val="20"/>
                <w:szCs w:val="20"/>
              </w:rPr>
              <w:t>Училишен одбор</w:t>
            </w:r>
          </w:p>
        </w:tc>
        <w:tc>
          <w:tcPr>
            <w:tcW w:w="966" w:type="pct"/>
          </w:tcPr>
          <w:p w:rsidR="00167A7B" w:rsidRPr="00167A7B" w:rsidRDefault="00167A7B" w:rsidP="00167A7B">
            <w:pPr>
              <w:jc w:val="center"/>
              <w:rPr>
                <w:rStyle w:val="Emphasis"/>
                <w:i w:val="0"/>
                <w:sz w:val="20"/>
                <w:szCs w:val="20"/>
                <w:lang w:val="mk-MK"/>
              </w:rPr>
            </w:pPr>
            <w:r w:rsidRPr="00167A7B">
              <w:rPr>
                <w:rStyle w:val="Emphasis"/>
                <w:i w:val="0"/>
                <w:sz w:val="20"/>
                <w:szCs w:val="20"/>
              </w:rPr>
              <w:t>Програма</w:t>
            </w:r>
          </w:p>
        </w:tc>
        <w:tc>
          <w:tcPr>
            <w:tcW w:w="603" w:type="pct"/>
          </w:tcPr>
          <w:p w:rsidR="00167A7B" w:rsidRPr="00167A7B" w:rsidRDefault="00167A7B" w:rsidP="00167A7B">
            <w:pPr>
              <w:jc w:val="center"/>
              <w:rPr>
                <w:rStyle w:val="Emphasis"/>
                <w:i w:val="0"/>
                <w:sz w:val="20"/>
                <w:szCs w:val="20"/>
              </w:rPr>
            </w:pPr>
            <w:r w:rsidRPr="00167A7B">
              <w:rPr>
                <w:rStyle w:val="Emphasis"/>
                <w:i w:val="0"/>
                <w:sz w:val="20"/>
                <w:szCs w:val="20"/>
              </w:rPr>
              <w:t>Записник</w:t>
            </w:r>
          </w:p>
        </w:tc>
        <w:tc>
          <w:tcPr>
            <w:tcW w:w="583" w:type="pct"/>
          </w:tcPr>
          <w:p w:rsidR="00167A7B" w:rsidRPr="00167A7B" w:rsidRDefault="00167A7B" w:rsidP="00167A7B">
            <w:pPr>
              <w:jc w:val="center"/>
              <w:rPr>
                <w:rStyle w:val="Emphasis"/>
                <w:i w:val="0"/>
                <w:sz w:val="20"/>
                <w:szCs w:val="20"/>
                <w:lang w:val="mk-MK"/>
              </w:rPr>
            </w:pPr>
            <w:r w:rsidRPr="00167A7B">
              <w:rPr>
                <w:rStyle w:val="Emphasis"/>
                <w:i w:val="0"/>
                <w:sz w:val="20"/>
                <w:szCs w:val="20"/>
              </w:rPr>
              <w:t>Финансиска и друга помош</w:t>
            </w:r>
          </w:p>
        </w:tc>
        <w:tc>
          <w:tcPr>
            <w:tcW w:w="514" w:type="pct"/>
          </w:tcPr>
          <w:p w:rsidR="00167A7B" w:rsidRPr="00167A7B" w:rsidRDefault="00167A7B" w:rsidP="00167A7B">
            <w:pPr>
              <w:jc w:val="center"/>
              <w:rPr>
                <w:rStyle w:val="Emphasis"/>
                <w:i w:val="0"/>
                <w:sz w:val="20"/>
                <w:szCs w:val="20"/>
                <w:lang w:val="mk-MK"/>
              </w:rPr>
            </w:pPr>
            <w:r w:rsidRPr="00167A7B">
              <w:rPr>
                <w:rStyle w:val="Emphasis"/>
                <w:i w:val="0"/>
                <w:sz w:val="20"/>
                <w:szCs w:val="20"/>
                <w:lang w:val="mk-MK"/>
              </w:rPr>
              <w:t>Директор, Н</w:t>
            </w:r>
            <w:r w:rsidRPr="00167A7B">
              <w:rPr>
                <w:rStyle w:val="Emphasis"/>
                <w:i w:val="0"/>
                <w:sz w:val="20"/>
                <w:szCs w:val="20"/>
              </w:rPr>
              <w:t>аставници</w:t>
            </w:r>
          </w:p>
        </w:tc>
        <w:tc>
          <w:tcPr>
            <w:tcW w:w="312" w:type="pct"/>
          </w:tcPr>
          <w:p w:rsidR="00167A7B" w:rsidRPr="00167A7B" w:rsidRDefault="00167A7B" w:rsidP="00167A7B">
            <w:pPr>
              <w:jc w:val="center"/>
              <w:rPr>
                <w:rStyle w:val="Emphasis"/>
                <w:i w:val="0"/>
                <w:sz w:val="20"/>
                <w:szCs w:val="20"/>
                <w:lang w:val="mk-MK"/>
              </w:rPr>
            </w:pPr>
            <w:r w:rsidRPr="00167A7B">
              <w:rPr>
                <w:rStyle w:val="Emphasis"/>
                <w:i w:val="0"/>
                <w:sz w:val="20"/>
                <w:szCs w:val="20"/>
                <w:lang w:val="mk-MK"/>
              </w:rPr>
              <w:t>02</w:t>
            </w:r>
            <w:r w:rsidRPr="00167A7B">
              <w:rPr>
                <w:rStyle w:val="Emphasis"/>
                <w:i w:val="0"/>
                <w:sz w:val="20"/>
                <w:szCs w:val="20"/>
              </w:rPr>
              <w:t>. 202</w:t>
            </w:r>
            <w:r w:rsidRPr="00167A7B">
              <w:rPr>
                <w:rStyle w:val="Emphasis"/>
                <w:i w:val="0"/>
                <w:sz w:val="20"/>
                <w:szCs w:val="20"/>
                <w:lang w:val="mk-MK"/>
              </w:rPr>
              <w:t>4</w:t>
            </w:r>
          </w:p>
        </w:tc>
      </w:tr>
      <w:tr w:rsidR="00D01116" w:rsidRPr="00167A7B" w:rsidTr="00D01116">
        <w:trPr>
          <w:trHeight w:val="1248"/>
          <w:jc w:val="center"/>
        </w:trPr>
        <w:tc>
          <w:tcPr>
            <w:tcW w:w="635" w:type="pct"/>
          </w:tcPr>
          <w:p w:rsidR="00167A7B" w:rsidRPr="00167A7B" w:rsidRDefault="00167A7B" w:rsidP="00167A7B">
            <w:pPr>
              <w:ind w:left="-42" w:firstLine="42"/>
              <w:jc w:val="center"/>
              <w:rPr>
                <w:rStyle w:val="Emphasis"/>
                <w:i w:val="0"/>
                <w:sz w:val="20"/>
                <w:szCs w:val="20"/>
              </w:rPr>
            </w:pPr>
            <w:r w:rsidRPr="00167A7B">
              <w:rPr>
                <w:rStyle w:val="Emphasis"/>
                <w:i w:val="0"/>
                <w:sz w:val="20"/>
                <w:szCs w:val="20"/>
              </w:rPr>
              <w:t>Учество во детски емисии и детски списанија</w:t>
            </w:r>
          </w:p>
        </w:tc>
        <w:tc>
          <w:tcPr>
            <w:tcW w:w="747" w:type="pct"/>
          </w:tcPr>
          <w:p w:rsidR="00167A7B" w:rsidRPr="00167A7B" w:rsidRDefault="00167A7B" w:rsidP="00167A7B">
            <w:pPr>
              <w:jc w:val="center"/>
              <w:rPr>
                <w:rStyle w:val="Emphasis"/>
                <w:i w:val="0"/>
                <w:sz w:val="20"/>
                <w:szCs w:val="20"/>
              </w:rPr>
            </w:pPr>
            <w:r w:rsidRPr="00167A7B">
              <w:rPr>
                <w:rStyle w:val="Emphasis"/>
                <w:i w:val="0"/>
                <w:sz w:val="20"/>
                <w:szCs w:val="20"/>
              </w:rPr>
              <w:t>Акт</w:t>
            </w:r>
            <w:r w:rsidRPr="00167A7B">
              <w:rPr>
                <w:rStyle w:val="Emphasis"/>
                <w:i w:val="0"/>
                <w:sz w:val="20"/>
                <w:szCs w:val="20"/>
                <w:lang w:val="mk-MK"/>
              </w:rPr>
              <w:t>и</w:t>
            </w:r>
            <w:r w:rsidRPr="00167A7B">
              <w:rPr>
                <w:rStyle w:val="Emphasis"/>
                <w:i w:val="0"/>
                <w:sz w:val="20"/>
                <w:szCs w:val="20"/>
              </w:rPr>
              <w:t>вности за</w:t>
            </w:r>
          </w:p>
          <w:p w:rsidR="00167A7B" w:rsidRPr="00167A7B" w:rsidRDefault="00167A7B" w:rsidP="00167A7B">
            <w:pPr>
              <w:jc w:val="center"/>
              <w:rPr>
                <w:rStyle w:val="Emphasis"/>
                <w:i w:val="0"/>
                <w:sz w:val="20"/>
                <w:szCs w:val="20"/>
                <w:lang w:val="mk-MK"/>
              </w:rPr>
            </w:pPr>
            <w:r w:rsidRPr="00167A7B">
              <w:rPr>
                <w:rStyle w:val="Emphasis"/>
                <w:i w:val="0"/>
                <w:sz w:val="20"/>
                <w:szCs w:val="20"/>
              </w:rPr>
              <w:t>промовирање на проект</w:t>
            </w:r>
            <w:r w:rsidRPr="00167A7B">
              <w:rPr>
                <w:rStyle w:val="Emphasis"/>
                <w:i w:val="0"/>
                <w:sz w:val="20"/>
                <w:szCs w:val="20"/>
                <w:lang w:val="mk-MK"/>
              </w:rPr>
              <w:t>и и наставни и воннаставни активности во училиштето</w:t>
            </w:r>
          </w:p>
          <w:p w:rsidR="00167A7B" w:rsidRPr="00167A7B" w:rsidRDefault="00167A7B" w:rsidP="00167A7B">
            <w:pPr>
              <w:jc w:val="center"/>
              <w:rPr>
                <w:rStyle w:val="Emphasis"/>
                <w:i w:val="0"/>
                <w:sz w:val="20"/>
                <w:szCs w:val="20"/>
              </w:rPr>
            </w:pPr>
            <w:r w:rsidRPr="00167A7B">
              <w:rPr>
                <w:rStyle w:val="Emphasis"/>
                <w:i w:val="0"/>
                <w:sz w:val="20"/>
                <w:szCs w:val="20"/>
              </w:rPr>
              <w:t>“</w:t>
            </w:r>
          </w:p>
          <w:p w:rsidR="00167A7B" w:rsidRPr="00167A7B" w:rsidRDefault="00167A7B" w:rsidP="00167A7B">
            <w:pPr>
              <w:jc w:val="center"/>
              <w:rPr>
                <w:rStyle w:val="Emphasis"/>
                <w:i w:val="0"/>
                <w:sz w:val="20"/>
                <w:szCs w:val="20"/>
              </w:rPr>
            </w:pPr>
          </w:p>
        </w:tc>
        <w:tc>
          <w:tcPr>
            <w:tcW w:w="641" w:type="pct"/>
          </w:tcPr>
          <w:p w:rsidR="00167A7B" w:rsidRPr="00167A7B" w:rsidRDefault="00167A7B" w:rsidP="00167A7B">
            <w:pPr>
              <w:jc w:val="center"/>
              <w:rPr>
                <w:rStyle w:val="Emphasis"/>
                <w:i w:val="0"/>
                <w:sz w:val="20"/>
                <w:szCs w:val="20"/>
              </w:rPr>
            </w:pPr>
            <w:r w:rsidRPr="00167A7B">
              <w:rPr>
                <w:rStyle w:val="Emphasis"/>
                <w:i w:val="0"/>
                <w:sz w:val="20"/>
                <w:szCs w:val="20"/>
              </w:rPr>
              <w:t>наставници вклучени во</w:t>
            </w:r>
          </w:p>
          <w:p w:rsidR="00167A7B" w:rsidRPr="00167A7B" w:rsidRDefault="00167A7B" w:rsidP="00167A7B">
            <w:pPr>
              <w:jc w:val="center"/>
              <w:rPr>
                <w:rStyle w:val="Emphasis"/>
                <w:i w:val="0"/>
                <w:sz w:val="20"/>
                <w:szCs w:val="20"/>
              </w:rPr>
            </w:pPr>
            <w:r w:rsidRPr="00167A7B">
              <w:rPr>
                <w:rStyle w:val="Emphasis"/>
                <w:i w:val="0"/>
                <w:sz w:val="20"/>
                <w:szCs w:val="20"/>
              </w:rPr>
              <w:t>проект</w:t>
            </w:r>
            <w:r w:rsidRPr="00167A7B">
              <w:rPr>
                <w:rStyle w:val="Emphasis"/>
                <w:i w:val="0"/>
                <w:sz w:val="20"/>
                <w:szCs w:val="20"/>
                <w:lang w:val="mk-MK"/>
              </w:rPr>
              <w:t xml:space="preserve">и и наставници </w:t>
            </w:r>
            <w:r w:rsidRPr="00167A7B">
              <w:rPr>
                <w:rStyle w:val="Emphasis"/>
                <w:i w:val="0"/>
                <w:sz w:val="20"/>
                <w:szCs w:val="20"/>
              </w:rPr>
              <w:t xml:space="preserve"> од V одделение</w:t>
            </w:r>
          </w:p>
        </w:tc>
        <w:tc>
          <w:tcPr>
            <w:tcW w:w="966" w:type="pct"/>
          </w:tcPr>
          <w:p w:rsidR="00167A7B" w:rsidRPr="00167A7B" w:rsidRDefault="00167A7B" w:rsidP="00167A7B">
            <w:pPr>
              <w:jc w:val="center"/>
              <w:rPr>
                <w:rStyle w:val="Emphasis"/>
                <w:i w:val="0"/>
                <w:sz w:val="20"/>
                <w:szCs w:val="20"/>
              </w:rPr>
            </w:pPr>
            <w:r w:rsidRPr="00167A7B">
              <w:rPr>
                <w:rStyle w:val="Emphasis"/>
                <w:i w:val="0"/>
                <w:sz w:val="20"/>
                <w:szCs w:val="20"/>
              </w:rPr>
              <w:t>Учество во ТВ програма</w:t>
            </w:r>
            <w:r w:rsidRPr="00167A7B">
              <w:rPr>
                <w:rStyle w:val="Emphasis"/>
                <w:i w:val="0"/>
                <w:sz w:val="20"/>
                <w:szCs w:val="20"/>
                <w:lang w:val="mk-MK"/>
              </w:rPr>
              <w:t xml:space="preserve"> ,,Звон”</w:t>
            </w:r>
            <w:r w:rsidRPr="00167A7B">
              <w:rPr>
                <w:rStyle w:val="Emphasis"/>
                <w:i w:val="0"/>
                <w:sz w:val="20"/>
                <w:szCs w:val="20"/>
              </w:rPr>
              <w:t xml:space="preserve"> и </w:t>
            </w:r>
            <w:r w:rsidRPr="00167A7B">
              <w:rPr>
                <w:rStyle w:val="Emphasis"/>
                <w:i w:val="0"/>
                <w:sz w:val="20"/>
                <w:szCs w:val="20"/>
                <w:lang w:val="mk-MK"/>
              </w:rPr>
              <w:t xml:space="preserve">актуелни детски </w:t>
            </w:r>
            <w:r w:rsidRPr="00167A7B">
              <w:rPr>
                <w:rStyle w:val="Emphasis"/>
                <w:i w:val="0"/>
                <w:sz w:val="20"/>
                <w:szCs w:val="20"/>
              </w:rPr>
              <w:t>списани</w:t>
            </w:r>
            <w:r w:rsidRPr="00167A7B">
              <w:rPr>
                <w:rStyle w:val="Emphasis"/>
                <w:i w:val="0"/>
                <w:sz w:val="20"/>
                <w:szCs w:val="20"/>
                <w:lang w:val="mk-MK"/>
              </w:rPr>
              <w:t>ја: ,,Клик”</w:t>
            </w:r>
            <w:r w:rsidRPr="00167A7B">
              <w:rPr>
                <w:rStyle w:val="Emphasis"/>
                <w:i w:val="0"/>
                <w:sz w:val="20"/>
                <w:szCs w:val="20"/>
              </w:rPr>
              <w:t xml:space="preserve"> </w:t>
            </w:r>
            <w:r w:rsidRPr="00167A7B">
              <w:rPr>
                <w:rStyle w:val="Emphasis"/>
                <w:i w:val="0"/>
                <w:sz w:val="20"/>
                <w:szCs w:val="20"/>
                <w:lang w:val="mk-MK"/>
              </w:rPr>
              <w:t>, ,</w:t>
            </w:r>
            <w:r w:rsidRPr="00167A7B">
              <w:rPr>
                <w:rStyle w:val="Emphasis"/>
                <w:i w:val="0"/>
                <w:sz w:val="20"/>
                <w:szCs w:val="20"/>
              </w:rPr>
              <w:t>“</w:t>
            </w:r>
            <w:r w:rsidRPr="00167A7B">
              <w:rPr>
                <w:rStyle w:val="Emphasis"/>
                <w:i w:val="0"/>
                <w:sz w:val="20"/>
                <w:szCs w:val="20"/>
                <w:lang w:val="mk-MK"/>
              </w:rPr>
              <w:t>Другарче</w:t>
            </w:r>
            <w:r w:rsidRPr="00167A7B">
              <w:rPr>
                <w:rStyle w:val="Emphasis"/>
                <w:i w:val="0"/>
                <w:sz w:val="20"/>
                <w:szCs w:val="20"/>
              </w:rPr>
              <w:t>”</w:t>
            </w:r>
            <w:r w:rsidRPr="00167A7B">
              <w:rPr>
                <w:rStyle w:val="Emphasis"/>
                <w:i w:val="0"/>
                <w:sz w:val="20"/>
                <w:szCs w:val="20"/>
                <w:lang w:val="mk-MK"/>
              </w:rPr>
              <w:t>,</w:t>
            </w:r>
            <w:r w:rsidRPr="00167A7B">
              <w:rPr>
                <w:rStyle w:val="Emphasis"/>
                <w:i w:val="0"/>
                <w:sz w:val="20"/>
                <w:szCs w:val="20"/>
              </w:rPr>
              <w:t xml:space="preserve"> “Развигор”</w:t>
            </w:r>
            <w:r w:rsidRPr="00167A7B">
              <w:rPr>
                <w:rStyle w:val="Emphasis"/>
                <w:i w:val="0"/>
                <w:sz w:val="20"/>
                <w:szCs w:val="20"/>
                <w:lang w:val="mk-MK"/>
              </w:rPr>
              <w:t xml:space="preserve">и </w:t>
            </w:r>
            <w:r w:rsidRPr="00167A7B">
              <w:rPr>
                <w:rStyle w:val="Emphasis"/>
                <w:i w:val="0"/>
                <w:sz w:val="20"/>
                <w:szCs w:val="20"/>
              </w:rPr>
              <w:t>“</w:t>
            </w:r>
            <w:r w:rsidRPr="00167A7B">
              <w:rPr>
                <w:rStyle w:val="Emphasis"/>
                <w:i w:val="0"/>
                <w:sz w:val="20"/>
                <w:szCs w:val="20"/>
                <w:lang w:val="mk-MK"/>
              </w:rPr>
              <w:t>Нумерус</w:t>
            </w:r>
            <w:r w:rsidRPr="00167A7B">
              <w:rPr>
                <w:rStyle w:val="Emphasis"/>
                <w:i w:val="0"/>
                <w:sz w:val="20"/>
                <w:szCs w:val="20"/>
              </w:rPr>
              <w:t>”</w:t>
            </w:r>
          </w:p>
        </w:tc>
        <w:tc>
          <w:tcPr>
            <w:tcW w:w="603"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ЦД, слики извештај</w:t>
            </w:r>
          </w:p>
        </w:tc>
        <w:tc>
          <w:tcPr>
            <w:tcW w:w="583"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Презентација на резултатите од проектот</w:t>
            </w:r>
          </w:p>
        </w:tc>
        <w:tc>
          <w:tcPr>
            <w:tcW w:w="514"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lang w:val="mk-MK"/>
              </w:rPr>
            </w:pPr>
            <w:r w:rsidRPr="00167A7B">
              <w:rPr>
                <w:rStyle w:val="Emphasis"/>
                <w:i w:val="0"/>
                <w:sz w:val="20"/>
                <w:szCs w:val="20"/>
                <w:lang w:val="mk-MK"/>
              </w:rPr>
              <w:t>Н</w:t>
            </w:r>
            <w:r w:rsidRPr="00167A7B">
              <w:rPr>
                <w:rStyle w:val="Emphasis"/>
                <w:i w:val="0"/>
                <w:sz w:val="20"/>
                <w:szCs w:val="20"/>
              </w:rPr>
              <w:t>аставници</w:t>
            </w:r>
          </w:p>
        </w:tc>
        <w:tc>
          <w:tcPr>
            <w:tcW w:w="312"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lang w:val="mk-MK"/>
              </w:rPr>
            </w:pPr>
            <w:r w:rsidRPr="00167A7B">
              <w:rPr>
                <w:rStyle w:val="Emphasis"/>
                <w:i w:val="0"/>
                <w:sz w:val="20"/>
                <w:szCs w:val="20"/>
                <w:lang w:val="mk-MK"/>
              </w:rPr>
              <w:t xml:space="preserve">септември </w:t>
            </w:r>
            <w:r w:rsidRPr="00167A7B">
              <w:rPr>
                <w:rStyle w:val="Emphasis"/>
                <w:i w:val="0"/>
                <w:sz w:val="20"/>
                <w:szCs w:val="20"/>
              </w:rPr>
              <w:t>-</w:t>
            </w:r>
            <w:r w:rsidRPr="00167A7B">
              <w:rPr>
                <w:rStyle w:val="Emphasis"/>
                <w:i w:val="0"/>
                <w:sz w:val="20"/>
                <w:szCs w:val="20"/>
                <w:lang w:val="mk-MK"/>
              </w:rPr>
              <w:t xml:space="preserve"> јуни</w:t>
            </w:r>
            <w:r w:rsidRPr="00167A7B">
              <w:rPr>
                <w:rStyle w:val="Emphasis"/>
                <w:i w:val="0"/>
                <w:sz w:val="20"/>
                <w:szCs w:val="20"/>
              </w:rPr>
              <w:t>ј</w:t>
            </w:r>
          </w:p>
        </w:tc>
      </w:tr>
      <w:tr w:rsidR="00D01116" w:rsidRPr="00167A7B" w:rsidTr="00D01116">
        <w:trPr>
          <w:trHeight w:val="1248"/>
          <w:jc w:val="center"/>
        </w:trPr>
        <w:tc>
          <w:tcPr>
            <w:tcW w:w="635" w:type="pct"/>
          </w:tcPr>
          <w:p w:rsidR="00167A7B" w:rsidRPr="00167A7B" w:rsidRDefault="00167A7B" w:rsidP="00167A7B">
            <w:pPr>
              <w:ind w:left="-42" w:firstLine="42"/>
              <w:jc w:val="center"/>
              <w:rPr>
                <w:rStyle w:val="Emphasis"/>
                <w:i w:val="0"/>
                <w:sz w:val="20"/>
                <w:szCs w:val="20"/>
              </w:rPr>
            </w:pPr>
            <w:r w:rsidRPr="00167A7B">
              <w:rPr>
                <w:rStyle w:val="Emphasis"/>
                <w:i w:val="0"/>
                <w:sz w:val="20"/>
                <w:szCs w:val="20"/>
              </w:rPr>
              <w:t>Состанок разгледување и</w:t>
            </w:r>
          </w:p>
          <w:p w:rsidR="00167A7B" w:rsidRPr="00167A7B" w:rsidRDefault="00167A7B" w:rsidP="00167A7B">
            <w:pPr>
              <w:ind w:left="-42" w:firstLine="42"/>
              <w:jc w:val="center"/>
              <w:rPr>
                <w:rStyle w:val="Emphasis"/>
                <w:i w:val="0"/>
                <w:sz w:val="20"/>
                <w:szCs w:val="20"/>
              </w:rPr>
            </w:pPr>
            <w:r w:rsidRPr="00167A7B">
              <w:rPr>
                <w:rStyle w:val="Emphasis"/>
                <w:i w:val="0"/>
                <w:sz w:val="20"/>
                <w:szCs w:val="20"/>
              </w:rPr>
              <w:t>презентирање за</w:t>
            </w:r>
          </w:p>
          <w:p w:rsidR="00167A7B" w:rsidRPr="00167A7B" w:rsidRDefault="00167A7B" w:rsidP="00167A7B">
            <w:pPr>
              <w:ind w:left="-42" w:firstLine="42"/>
              <w:jc w:val="center"/>
              <w:rPr>
                <w:rStyle w:val="Emphasis"/>
                <w:i w:val="0"/>
                <w:sz w:val="20"/>
                <w:szCs w:val="20"/>
              </w:rPr>
            </w:pPr>
            <w:r w:rsidRPr="00167A7B">
              <w:rPr>
                <w:rStyle w:val="Emphasis"/>
                <w:i w:val="0"/>
                <w:sz w:val="20"/>
                <w:szCs w:val="20"/>
              </w:rPr>
              <w:t>постигањата на училиштет</w:t>
            </w:r>
            <w:r w:rsidRPr="00167A7B">
              <w:rPr>
                <w:rStyle w:val="Emphasis"/>
                <w:i w:val="0"/>
                <w:sz w:val="20"/>
                <w:szCs w:val="20"/>
                <w:lang w:val="mk-MK"/>
              </w:rPr>
              <w:t>о</w:t>
            </w:r>
          </w:p>
        </w:tc>
        <w:tc>
          <w:tcPr>
            <w:tcW w:w="747" w:type="pct"/>
          </w:tcPr>
          <w:p w:rsidR="00167A7B" w:rsidRPr="00167A7B" w:rsidRDefault="00167A7B" w:rsidP="00167A7B">
            <w:pPr>
              <w:jc w:val="center"/>
              <w:rPr>
                <w:rStyle w:val="Emphasis"/>
                <w:i w:val="0"/>
                <w:sz w:val="20"/>
                <w:szCs w:val="20"/>
                <w:lang w:val="mk-MK"/>
              </w:rPr>
            </w:pPr>
            <w:r w:rsidRPr="00167A7B">
              <w:rPr>
                <w:rStyle w:val="Emphasis"/>
                <w:i w:val="0"/>
                <w:sz w:val="20"/>
                <w:szCs w:val="20"/>
              </w:rPr>
              <w:t>Презентирање на постигнатите резултати на училиштето остварени во текот на наставната</w:t>
            </w:r>
            <w:r w:rsidRPr="00167A7B">
              <w:rPr>
                <w:rStyle w:val="Emphasis"/>
                <w:i w:val="0"/>
                <w:sz w:val="20"/>
                <w:szCs w:val="20"/>
                <w:lang w:val="mk-MK"/>
              </w:rPr>
              <w:t xml:space="preserve"> 2023/2024</w:t>
            </w:r>
          </w:p>
          <w:p w:rsidR="00167A7B" w:rsidRPr="00167A7B" w:rsidRDefault="00167A7B" w:rsidP="00167A7B">
            <w:pPr>
              <w:jc w:val="center"/>
              <w:rPr>
                <w:rStyle w:val="Emphasis"/>
                <w:i w:val="0"/>
                <w:sz w:val="20"/>
                <w:szCs w:val="20"/>
              </w:rPr>
            </w:pPr>
            <w:r w:rsidRPr="00167A7B">
              <w:rPr>
                <w:rStyle w:val="Emphasis"/>
                <w:i w:val="0"/>
                <w:sz w:val="20"/>
                <w:szCs w:val="20"/>
              </w:rPr>
              <w:t>година</w:t>
            </w:r>
          </w:p>
        </w:tc>
        <w:tc>
          <w:tcPr>
            <w:tcW w:w="641" w:type="pct"/>
          </w:tcPr>
          <w:p w:rsidR="00167A7B" w:rsidRPr="00167A7B" w:rsidRDefault="00167A7B" w:rsidP="00167A7B">
            <w:pPr>
              <w:jc w:val="center"/>
              <w:rPr>
                <w:rStyle w:val="Emphasis"/>
                <w:i w:val="0"/>
                <w:sz w:val="20"/>
                <w:szCs w:val="20"/>
              </w:rPr>
            </w:pPr>
            <w:r w:rsidRPr="00167A7B">
              <w:rPr>
                <w:rStyle w:val="Emphasis"/>
                <w:i w:val="0"/>
                <w:sz w:val="20"/>
                <w:szCs w:val="20"/>
              </w:rPr>
              <w:t>директор, стручни сора ботници,</w:t>
            </w:r>
          </w:p>
          <w:p w:rsidR="00167A7B" w:rsidRPr="00167A7B" w:rsidRDefault="00167A7B" w:rsidP="00167A7B">
            <w:pPr>
              <w:jc w:val="center"/>
              <w:rPr>
                <w:rStyle w:val="Emphasis"/>
                <w:i w:val="0"/>
                <w:sz w:val="20"/>
                <w:szCs w:val="20"/>
              </w:rPr>
            </w:pPr>
            <w:r w:rsidRPr="00167A7B">
              <w:rPr>
                <w:rStyle w:val="Emphasis"/>
                <w:i w:val="0"/>
                <w:sz w:val="20"/>
                <w:szCs w:val="20"/>
              </w:rPr>
              <w:t>претставници и стручен тим од општина</w:t>
            </w:r>
            <w:r w:rsidRPr="00167A7B">
              <w:rPr>
                <w:rStyle w:val="Emphasis"/>
                <w:i w:val="0"/>
                <w:sz w:val="20"/>
                <w:szCs w:val="20"/>
                <w:lang w:val="mk-MK"/>
              </w:rPr>
              <w:t xml:space="preserve"> Кисела Вода</w:t>
            </w:r>
          </w:p>
        </w:tc>
        <w:tc>
          <w:tcPr>
            <w:tcW w:w="966" w:type="pct"/>
          </w:tcPr>
          <w:p w:rsidR="00167A7B" w:rsidRPr="00167A7B" w:rsidRDefault="00167A7B" w:rsidP="00167A7B">
            <w:pPr>
              <w:jc w:val="center"/>
              <w:rPr>
                <w:rStyle w:val="Emphasis"/>
                <w:i w:val="0"/>
                <w:sz w:val="20"/>
                <w:szCs w:val="20"/>
              </w:rPr>
            </w:pPr>
          </w:p>
          <w:p w:rsidR="00167A7B" w:rsidRPr="0096651A" w:rsidRDefault="00167A7B" w:rsidP="00167A7B">
            <w:pPr>
              <w:jc w:val="center"/>
              <w:rPr>
                <w:rStyle w:val="Emphasis"/>
                <w:i w:val="0"/>
                <w:sz w:val="20"/>
                <w:szCs w:val="20"/>
                <w:lang w:val="mk-MK"/>
              </w:rPr>
            </w:pPr>
            <w:r w:rsidRPr="00167A7B">
              <w:rPr>
                <w:rStyle w:val="Emphasis"/>
                <w:i w:val="0"/>
                <w:sz w:val="20"/>
                <w:szCs w:val="20"/>
              </w:rPr>
              <w:t>Документи и извештаи</w:t>
            </w:r>
          </w:p>
        </w:tc>
        <w:tc>
          <w:tcPr>
            <w:tcW w:w="603"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Записник, извештај</w:t>
            </w:r>
          </w:p>
        </w:tc>
        <w:tc>
          <w:tcPr>
            <w:tcW w:w="583"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Афирмирано училиште</w:t>
            </w:r>
          </w:p>
        </w:tc>
        <w:tc>
          <w:tcPr>
            <w:tcW w:w="514"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lang w:val="mk-MK"/>
              </w:rPr>
              <w:t>Д</w:t>
            </w:r>
            <w:r w:rsidRPr="00167A7B">
              <w:rPr>
                <w:rStyle w:val="Emphasis"/>
                <w:i w:val="0"/>
                <w:sz w:val="20"/>
                <w:szCs w:val="20"/>
              </w:rPr>
              <w:t>иректор</w:t>
            </w:r>
          </w:p>
        </w:tc>
        <w:tc>
          <w:tcPr>
            <w:tcW w:w="312" w:type="pct"/>
          </w:tcPr>
          <w:p w:rsidR="00167A7B" w:rsidRPr="00167A7B" w:rsidRDefault="00167A7B" w:rsidP="00167A7B">
            <w:pPr>
              <w:jc w:val="center"/>
              <w:rPr>
                <w:rStyle w:val="Emphasis"/>
                <w:i w:val="0"/>
                <w:sz w:val="20"/>
                <w:szCs w:val="20"/>
              </w:rPr>
            </w:pPr>
          </w:p>
          <w:p w:rsidR="00167A7B" w:rsidRPr="00167A7B" w:rsidRDefault="00167A7B" w:rsidP="00167A7B">
            <w:pPr>
              <w:jc w:val="center"/>
              <w:rPr>
                <w:rStyle w:val="Emphasis"/>
                <w:i w:val="0"/>
                <w:sz w:val="20"/>
                <w:szCs w:val="20"/>
              </w:rPr>
            </w:pPr>
            <w:r w:rsidRPr="00167A7B">
              <w:rPr>
                <w:rStyle w:val="Emphasis"/>
                <w:i w:val="0"/>
                <w:sz w:val="20"/>
                <w:szCs w:val="20"/>
              </w:rPr>
              <w:t>0</w:t>
            </w:r>
            <w:r w:rsidRPr="00167A7B">
              <w:rPr>
                <w:rStyle w:val="Emphasis"/>
                <w:i w:val="0"/>
                <w:sz w:val="20"/>
                <w:szCs w:val="20"/>
                <w:lang w:val="mk-MK"/>
              </w:rPr>
              <w:t>6</w:t>
            </w:r>
            <w:r w:rsidRPr="00167A7B">
              <w:rPr>
                <w:rStyle w:val="Emphasis"/>
                <w:i w:val="0"/>
                <w:sz w:val="20"/>
                <w:szCs w:val="20"/>
              </w:rPr>
              <w:t>. 202</w:t>
            </w:r>
            <w:r w:rsidRPr="00167A7B">
              <w:rPr>
                <w:rStyle w:val="Emphasis"/>
                <w:i w:val="0"/>
                <w:sz w:val="20"/>
                <w:szCs w:val="20"/>
                <w:lang w:val="mk-MK"/>
              </w:rPr>
              <w:t>4</w:t>
            </w:r>
          </w:p>
        </w:tc>
      </w:tr>
    </w:tbl>
    <w:p w:rsidR="00167A7B" w:rsidRDefault="00167A7B" w:rsidP="00167A7B">
      <w:pPr>
        <w:pStyle w:val="Normal1"/>
        <w:rPr>
          <w:lang w:val="mk-MK"/>
        </w:rPr>
      </w:pPr>
    </w:p>
    <w:p w:rsidR="00035CF9" w:rsidRPr="00A3271F" w:rsidRDefault="00CD3A6E" w:rsidP="00A3271F">
      <w:pPr>
        <w:pStyle w:val="Heading1"/>
      </w:pPr>
      <w:bookmarkStart w:id="140" w:name="_Toc142476887"/>
      <w:r w:rsidRPr="00A3271F">
        <w:t xml:space="preserve">23.ЕВАЛУАЦИЈА НА ГОДИШНАТА ПРОГРАМА ЗА РАБОТА НА УЧИЛИШТЕТО </w:t>
      </w:r>
      <w:r w:rsidR="00795553" w:rsidRPr="00795553">
        <w:rPr>
          <w:noProof/>
          <w:lang w:eastAsia="en-US"/>
        </w:rPr>
        <w:pict>
          <v:rect id="Rectangle 9" o:spid="_x0000_s1042" style="position:absolute;margin-left:93pt;margin-top:123pt;width:11.9pt;height:6.3pt;z-index:-25163161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" filled="f" stroked="f">
            <v:textbox inset="2.53958mm,1.2694mm,2.53958mm,1.2694mm">
              <w:txbxContent>
                <w:p w:rsidR="00BD1BD7" w:rsidRDefault="00BD1BD7">
                  <w:pPr>
                    <w:textDirection w:val="btLr"/>
                  </w:pPr>
                  <w:r>
                    <w:rPr>
                      <w:color w:val="000000"/>
                      <w:sz w:val="20"/>
                    </w:rPr>
                    <w:t>2</w:t>
                  </w:r>
                </w:p>
                <w:p w:rsidR="00BD1BD7" w:rsidRDefault="00BD1BD7">
                  <w:pPr>
                    <w:textDirection w:val="btLr"/>
                  </w:pPr>
                </w:p>
              </w:txbxContent>
            </v:textbox>
          </v:rect>
        </w:pict>
      </w:r>
      <w:r w:rsidR="00795553" w:rsidRPr="00795553">
        <w:rPr>
          <w:noProof/>
          <w:lang w:eastAsia="en-US"/>
        </w:rPr>
        <w:pict>
          <v:rect id="Rectangle 10" o:spid="_x0000_s1041" style="position:absolute;margin-left:107pt;margin-top:123pt;width:11.9pt;height:6.3pt;z-index:-25163059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" filled="f" stroked="f">
            <v:textbox inset="2.53958mm,1.2694mm,2.53958mm,1.2694mm">
              <w:txbxContent>
                <w:p w:rsidR="00BD1BD7" w:rsidRDefault="00BD1BD7">
                  <w:pPr>
                    <w:textDirection w:val="btLr"/>
                  </w:pPr>
                  <w:r>
                    <w:rPr>
                      <w:color w:val="000000"/>
                      <w:sz w:val="20"/>
                    </w:rPr>
                    <w:t>3</w:t>
                  </w:r>
                </w:p>
                <w:p w:rsidR="00BD1BD7" w:rsidRDefault="00BD1BD7">
                  <w:pPr>
                    <w:textDirection w:val="btLr"/>
                  </w:pPr>
                </w:p>
              </w:txbxContent>
            </v:textbox>
          </v:rect>
        </w:pict>
      </w:r>
      <w:r w:rsidR="00795553" w:rsidRPr="00795553">
        <w:rPr>
          <w:noProof/>
          <w:lang w:eastAsia="en-US"/>
        </w:rPr>
        <w:pict>
          <v:rect id="Rectangle 7" o:spid="_x0000_s1029" style="position:absolute;margin-left:120pt;margin-top:123pt;width:11.9pt;height:6.3pt;z-index:-25162956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" filled="f" stroked="f">
            <v:textbox inset="2.53958mm,1.2694mm,2.53958mm,1.2694mm">
              <w:txbxContent>
                <w:p w:rsidR="00BD1BD7" w:rsidRDefault="00BD1BD7">
                  <w:pPr>
                    <w:textDirection w:val="btLr"/>
                  </w:pPr>
                  <w:r>
                    <w:rPr>
                      <w:color w:val="000000"/>
                      <w:sz w:val="20"/>
                    </w:rPr>
                    <w:t>4</w:t>
                  </w:r>
                </w:p>
                <w:p w:rsidR="00BD1BD7" w:rsidRDefault="00BD1BD7">
                  <w:pPr>
                    <w:textDirection w:val="btLr"/>
                  </w:pPr>
                </w:p>
              </w:txbxContent>
            </v:textbox>
          </v:rect>
        </w:pict>
      </w:r>
      <w:r w:rsidR="00795553" w:rsidRPr="00795553">
        <w:rPr>
          <w:noProof/>
          <w:lang w:eastAsia="en-US"/>
        </w:rPr>
        <w:pict>
          <v:rect id="Rectangle 8" o:spid="_x0000_s1030" style="position:absolute;margin-left:134pt;margin-top:123pt;width:11.9pt;height:6.3pt;z-index:-25162854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" filled="f" stroked="f">
            <v:textbox inset="2.53958mm,1.2694mm,2.53958mm,1.2694mm">
              <w:txbxContent>
                <w:p w:rsidR="00BD1BD7" w:rsidRDefault="00BD1BD7">
                  <w:pPr>
                    <w:textDirection w:val="btLr"/>
                  </w:pPr>
                  <w:r>
                    <w:rPr>
                      <w:color w:val="000000"/>
                      <w:sz w:val="20"/>
                    </w:rPr>
                    <w:t>5</w:t>
                  </w:r>
                </w:p>
                <w:p w:rsidR="00BD1BD7" w:rsidRDefault="00BD1BD7">
                  <w:pPr>
                    <w:textDirection w:val="btLr"/>
                  </w:pPr>
                </w:p>
              </w:txbxContent>
            </v:textbox>
          </v:rect>
        </w:pict>
      </w:r>
      <w:r w:rsidR="00795553" w:rsidRPr="00795553">
        <w:rPr>
          <w:noProof/>
          <w:lang w:eastAsia="en-US"/>
        </w:rPr>
        <w:pict>
          <v:rect id="Rectangle 12" o:spid="_x0000_s1031" style="position:absolute;margin-left:147pt;margin-top:123pt;width:11.9pt;height:6.3pt;z-index:-25162752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" filled="f" stroked="f">
            <v:textbox inset="2.53958mm,1.2694mm,2.53958mm,1.2694mm">
              <w:txbxContent>
                <w:p w:rsidR="00BD1BD7" w:rsidRDefault="00BD1BD7">
                  <w:pPr>
                    <w:textDirection w:val="btLr"/>
                  </w:pPr>
                  <w:r>
                    <w:rPr>
                      <w:color w:val="000000"/>
                      <w:sz w:val="20"/>
                    </w:rPr>
                    <w:t>6</w:t>
                  </w:r>
                </w:p>
                <w:p w:rsidR="00BD1BD7" w:rsidRDefault="00BD1BD7">
                  <w:pPr>
                    <w:textDirection w:val="btLr"/>
                  </w:pPr>
                </w:p>
              </w:txbxContent>
            </v:textbox>
          </v:rect>
        </w:pict>
      </w:r>
      <w:r w:rsidR="00795553" w:rsidRPr="00795553">
        <w:rPr>
          <w:noProof/>
          <w:lang w:eastAsia="en-US"/>
        </w:rPr>
        <w:pict>
          <v:rect id="Rectangle 13" o:spid="_x0000_s1032" style="position:absolute;margin-left:161pt;margin-top:123pt;width:11.9pt;height:6.3pt;z-index:-25162649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" filled="f" stroked="f">
            <v:textbox inset="2.53958mm,1.2694mm,2.53958mm,1.2694mm">
              <w:txbxContent>
                <w:p w:rsidR="00BD1BD7" w:rsidRDefault="00BD1BD7">
                  <w:pPr>
                    <w:textDirection w:val="btLr"/>
                  </w:pPr>
                  <w:r>
                    <w:rPr>
                      <w:color w:val="000000"/>
                      <w:sz w:val="20"/>
                    </w:rPr>
                    <w:t>7</w:t>
                  </w:r>
                </w:p>
                <w:p w:rsidR="00BD1BD7" w:rsidRDefault="00BD1BD7">
                  <w:pPr>
                    <w:textDirection w:val="btLr"/>
                  </w:pPr>
                </w:p>
              </w:txbxContent>
            </v:textbox>
          </v:rect>
        </w:pict>
      </w:r>
      <w:r w:rsidR="00795553" w:rsidRPr="00795553">
        <w:rPr>
          <w:noProof/>
          <w:lang w:eastAsia="en-US"/>
        </w:rPr>
        <w:pict>
          <v:rect id="Rectangle 11" o:spid="_x0000_s1033" style="position:absolute;margin-left:174pt;margin-top:123pt;width:11.9pt;height:6.3pt;z-index:-25162547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" filled="f" stroked="f">
            <v:textbox inset="2.53958mm,1.2694mm,2.53958mm,1.2694mm">
              <w:txbxContent>
                <w:p w:rsidR="00BD1BD7" w:rsidRDefault="00BD1BD7">
                  <w:pPr>
                    <w:textDirection w:val="btLr"/>
                  </w:pPr>
                  <w:r>
                    <w:rPr>
                      <w:color w:val="000000"/>
                      <w:sz w:val="20"/>
                    </w:rPr>
                    <w:t>8</w:t>
                  </w:r>
                </w:p>
                <w:p w:rsidR="00BD1BD7" w:rsidRDefault="00BD1BD7">
                  <w:pPr>
                    <w:textDirection w:val="btLr"/>
                  </w:pPr>
                </w:p>
              </w:txbxContent>
            </v:textbox>
          </v:rect>
        </w:pict>
      </w:r>
      <w:r w:rsidR="00795553" w:rsidRPr="00795553">
        <w:rPr>
          <w:noProof/>
          <w:lang w:eastAsia="en-US"/>
        </w:rPr>
        <w:pict>
          <v:rect id="Rectangle 14" o:spid="_x0000_s1034" style="position:absolute;margin-left:28pt;margin-top:123pt;width:11.9pt;height:6.3pt;z-index:-25162444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" filled="f" stroked="f">
            <v:textbox inset="2.53958mm,1.2694mm,2.53958mm,1.2694mm">
              <w:txbxContent>
                <w:p w:rsidR="00BD1BD7" w:rsidRDefault="00BD1BD7">
                  <w:pPr>
                    <w:textDirection w:val="btLr"/>
                  </w:pPr>
                  <w:r>
                    <w:rPr>
                      <w:color w:val="000000"/>
                      <w:sz w:val="20"/>
                    </w:rPr>
                    <w:t>9</w:t>
                  </w:r>
                </w:p>
                <w:p w:rsidR="00BD1BD7" w:rsidRDefault="00BD1BD7">
                  <w:pPr>
                    <w:textDirection w:val="btLr"/>
                  </w:pPr>
                </w:p>
              </w:txbxContent>
            </v:textbox>
          </v:rect>
        </w:pict>
      </w:r>
      <w:r w:rsidR="00795553" w:rsidRPr="00795553">
        <w:rPr>
          <w:noProof/>
          <w:lang w:eastAsia="en-US"/>
        </w:rPr>
        <w:pict>
          <v:rect id="Rectangle 15" o:spid="_x0000_s1035" style="position:absolute;margin-left:40pt;margin-top:129pt;width:11.9pt;height:6.3pt;z-index:-25162342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" filled="f" stroked="f">
            <v:textbox inset="2.53958mm,1.2694mm,2.53958mm,1.2694mm">
              <w:txbxContent>
                <w:p w:rsidR="00BD1BD7" w:rsidRDefault="00BD1BD7">
                  <w:pPr>
                    <w:textDirection w:val="btLr"/>
                  </w:pPr>
                  <w:r>
                    <w:rPr>
                      <w:color w:val="000000"/>
                      <w:sz w:val="20"/>
                    </w:rPr>
                    <w:t>0</w:t>
                  </w:r>
                </w:p>
                <w:p w:rsidR="00BD1BD7" w:rsidRDefault="00BD1BD7">
                  <w:pPr>
                    <w:textDirection w:val="btLr"/>
                  </w:pPr>
                </w:p>
              </w:txbxContent>
            </v:textbox>
          </v:rect>
        </w:pict>
      </w:r>
      <w:r w:rsidR="00795553" w:rsidRPr="00795553">
        <w:rPr>
          <w:noProof/>
          <w:lang w:eastAsia="en-US"/>
        </w:rPr>
        <w:pict>
          <v:rect id="Rectangle 16" o:spid="_x0000_s1036" style="position:absolute;margin-left:53pt;margin-top:129pt;width:11.9pt;height:6.3pt;z-index:-25162240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" filled="f" stroked="f">
            <v:textbox inset="2.53958mm,1.2694mm,2.53958mm,1.2694mm">
              <w:txbxContent>
                <w:p w:rsidR="00BD1BD7" w:rsidRDefault="00BD1BD7">
                  <w:pPr>
                    <w:textDirection w:val="btLr"/>
                  </w:pPr>
                  <w:r>
                    <w:rPr>
                      <w:color w:val="000000"/>
                      <w:sz w:val="20"/>
                    </w:rPr>
                    <w:t>1</w:t>
                  </w:r>
                </w:p>
                <w:p w:rsidR="00BD1BD7" w:rsidRDefault="00BD1BD7">
                  <w:pPr>
                    <w:textDirection w:val="btLr"/>
                  </w:pPr>
                </w:p>
              </w:txbxContent>
            </v:textbox>
          </v:rect>
        </w:pict>
      </w:r>
      <w:r w:rsidR="00795553" w:rsidRPr="00795553">
        <w:rPr>
          <w:noProof/>
          <w:lang w:eastAsia="en-US"/>
        </w:rPr>
        <w:pict>
          <v:rect id="Rectangle 17" o:spid="_x0000_s1037" style="position:absolute;margin-left:66pt;margin-top:129pt;width:11.9pt;height:6.3pt;z-index:-25162137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" filled="f" stroked="f">
            <v:textbox inset="2.53958mm,1.2694mm,2.53958mm,1.2694mm">
              <w:txbxContent>
                <w:p w:rsidR="00BD1BD7" w:rsidRDefault="00BD1BD7">
                  <w:pPr>
                    <w:textDirection w:val="btLr"/>
                  </w:pPr>
                  <w:r>
                    <w:rPr>
                      <w:color w:val="000000"/>
                      <w:sz w:val="20"/>
                    </w:rPr>
                    <w:t>2</w:t>
                  </w:r>
                </w:p>
                <w:p w:rsidR="00BD1BD7" w:rsidRDefault="00BD1BD7">
                  <w:pPr>
                    <w:textDirection w:val="btLr"/>
                  </w:pPr>
                </w:p>
              </w:txbxContent>
            </v:textbox>
          </v:rect>
        </w:pict>
      </w:r>
      <w:r w:rsidR="00795553" w:rsidRPr="00795553">
        <w:rPr>
          <w:noProof/>
          <w:lang w:eastAsia="en-US"/>
        </w:rPr>
        <w:pict>
          <v:rect id="Rectangle 18" o:spid="_x0000_s1038" style="position:absolute;margin-left:80pt;margin-top:123pt;width:11.9pt;height:6.3pt;z-index:-25162035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" filled="f" stroked="f">
            <v:textbox inset="2.53958mm,1.2694mm,2.53958mm,1.2694mm">
              <w:txbxContent>
                <w:p w:rsidR="00BD1BD7" w:rsidRDefault="00BD1BD7">
                  <w:pPr>
                    <w:textDirection w:val="btLr"/>
                  </w:pPr>
                  <w:r>
                    <w:rPr>
                      <w:color w:val="000000"/>
                      <w:sz w:val="20"/>
                    </w:rPr>
                    <w:t>1</w:t>
                  </w:r>
                </w:p>
                <w:p w:rsidR="00BD1BD7" w:rsidRDefault="00BD1BD7">
                  <w:pPr>
                    <w:textDirection w:val="btLr"/>
                  </w:pPr>
                </w:p>
              </w:txbxContent>
            </v:textbox>
          </v:rect>
        </w:pict>
      </w:r>
      <w:bookmarkEnd w:id="140"/>
    </w:p>
    <w:p w:rsidR="00035CF9" w:rsidRDefault="00035CF9">
      <w:pPr>
        <w:pStyle w:val="Normal1"/>
      </w:pPr>
    </w:p>
    <w:tbl>
      <w:tblPr>
        <w:tblStyle w:val="affff6"/>
        <w:tblW w:w="11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9"/>
        <w:gridCol w:w="1328"/>
        <w:gridCol w:w="235"/>
        <w:gridCol w:w="240"/>
        <w:gridCol w:w="269"/>
        <w:gridCol w:w="271"/>
        <w:gridCol w:w="269"/>
        <w:gridCol w:w="271"/>
        <w:gridCol w:w="269"/>
        <w:gridCol w:w="271"/>
        <w:gridCol w:w="269"/>
        <w:gridCol w:w="271"/>
        <w:gridCol w:w="269"/>
        <w:gridCol w:w="271"/>
        <w:gridCol w:w="989"/>
        <w:gridCol w:w="1172"/>
        <w:gridCol w:w="1125"/>
        <w:gridCol w:w="1124"/>
        <w:gridCol w:w="1144"/>
        <w:gridCol w:w="284"/>
        <w:gridCol w:w="824"/>
      </w:tblGrid>
      <w:tr w:rsidR="00035CF9" w:rsidTr="00D01116">
        <w:trPr>
          <w:trHeight w:val="460"/>
          <w:jc w:val="center"/>
        </w:trPr>
        <w:tc>
          <w:tcPr>
            <w:tcW w:w="449" w:type="dxa"/>
            <w:shd w:val="clear" w:color="auto" w:fill="D9D9D9" w:themeFill="background1" w:themeFillShade="D9"/>
            <w:vAlign w:val="center"/>
          </w:tcPr>
          <w:p w:rsidR="00035CF9" w:rsidRDefault="00035CF9">
            <w:pPr>
              <w:pStyle w:val="Normal1"/>
              <w:rPr>
                <w:sz w:val="18"/>
                <w:szCs w:val="18"/>
              </w:rPr>
            </w:pPr>
          </w:p>
        </w:tc>
        <w:tc>
          <w:tcPr>
            <w:tcW w:w="11165" w:type="dxa"/>
            <w:gridSpan w:val="20"/>
            <w:shd w:val="clear" w:color="auto" w:fill="D9D9D9" w:themeFill="background1" w:themeFillShade="D9"/>
            <w:vAlign w:val="center"/>
          </w:tcPr>
          <w:p w:rsidR="00035CF9" w:rsidRDefault="00CD3A6E">
            <w:pPr>
              <w:pStyle w:val="Normal1"/>
              <w:jc w:val="center"/>
              <w:rPr>
                <w:sz w:val="18"/>
                <w:szCs w:val="18"/>
              </w:rPr>
            </w:pPr>
            <w:r>
              <w:rPr>
                <w:b/>
                <w:sz w:val="18"/>
                <w:szCs w:val="18"/>
              </w:rPr>
              <w:t>Година 2022/23</w:t>
            </w:r>
          </w:p>
        </w:tc>
      </w:tr>
      <w:tr w:rsidR="00035CF9" w:rsidTr="00D01116">
        <w:trPr>
          <w:trHeight w:val="230"/>
          <w:jc w:val="center"/>
        </w:trPr>
        <w:tc>
          <w:tcPr>
            <w:tcW w:w="449" w:type="dxa"/>
            <w:shd w:val="clear" w:color="auto" w:fill="D9D9D9" w:themeFill="background1" w:themeFillShade="D9"/>
            <w:vAlign w:val="center"/>
          </w:tcPr>
          <w:p w:rsidR="00035CF9" w:rsidRDefault="00035CF9">
            <w:pPr>
              <w:pStyle w:val="Normal1"/>
              <w:jc w:val="center"/>
              <w:rPr>
                <w:sz w:val="18"/>
                <w:szCs w:val="18"/>
              </w:rPr>
            </w:pPr>
          </w:p>
        </w:tc>
        <w:tc>
          <w:tcPr>
            <w:tcW w:w="1328" w:type="dxa"/>
            <w:shd w:val="clear" w:color="auto" w:fill="D9D9D9" w:themeFill="background1" w:themeFillShade="D9"/>
            <w:vAlign w:val="center"/>
          </w:tcPr>
          <w:p w:rsidR="00035CF9" w:rsidRDefault="00035CF9">
            <w:pPr>
              <w:pStyle w:val="Normal1"/>
              <w:jc w:val="center"/>
              <w:rPr>
                <w:sz w:val="18"/>
                <w:szCs w:val="18"/>
              </w:rPr>
            </w:pPr>
          </w:p>
        </w:tc>
        <w:tc>
          <w:tcPr>
            <w:tcW w:w="3175" w:type="dxa"/>
            <w:gridSpan w:val="12"/>
            <w:shd w:val="clear" w:color="auto" w:fill="D9D9D9" w:themeFill="background1" w:themeFillShade="D9"/>
            <w:vAlign w:val="center"/>
          </w:tcPr>
          <w:p w:rsidR="00035CF9" w:rsidRDefault="00CD3A6E">
            <w:pPr>
              <w:pStyle w:val="Normal1"/>
              <w:jc w:val="center"/>
              <w:rPr>
                <w:sz w:val="18"/>
                <w:szCs w:val="18"/>
              </w:rPr>
            </w:pPr>
            <w:r>
              <w:rPr>
                <w:b/>
                <w:sz w:val="18"/>
                <w:szCs w:val="18"/>
              </w:rPr>
              <w:t>Временска рамка (месец)</w:t>
            </w:r>
          </w:p>
        </w:tc>
        <w:tc>
          <w:tcPr>
            <w:tcW w:w="6662" w:type="dxa"/>
            <w:gridSpan w:val="7"/>
            <w:shd w:val="clear" w:color="auto" w:fill="D9D9D9" w:themeFill="background1" w:themeFillShade="D9"/>
            <w:vAlign w:val="center"/>
          </w:tcPr>
          <w:p w:rsidR="00035CF9" w:rsidRDefault="00CD3A6E">
            <w:pPr>
              <w:pStyle w:val="Normal1"/>
              <w:jc w:val="center"/>
              <w:rPr>
                <w:sz w:val="18"/>
                <w:szCs w:val="18"/>
              </w:rPr>
            </w:pPr>
            <w:r>
              <w:rPr>
                <w:b/>
                <w:sz w:val="18"/>
                <w:szCs w:val="18"/>
              </w:rPr>
              <w:t>Следење</w:t>
            </w:r>
          </w:p>
        </w:tc>
      </w:tr>
      <w:tr w:rsidR="00035CF9" w:rsidTr="00D01116">
        <w:trPr>
          <w:trHeight w:val="1173"/>
          <w:jc w:val="center"/>
        </w:trPr>
        <w:tc>
          <w:tcPr>
            <w:tcW w:w="449" w:type="dxa"/>
            <w:shd w:val="clear" w:color="auto" w:fill="D9D9D9" w:themeFill="background1" w:themeFillShade="D9"/>
            <w:vAlign w:val="center"/>
          </w:tcPr>
          <w:p w:rsidR="00035CF9" w:rsidRDefault="00CD3A6E">
            <w:pPr>
              <w:pStyle w:val="Normal1"/>
              <w:jc w:val="center"/>
              <w:rPr>
                <w:sz w:val="16"/>
                <w:szCs w:val="16"/>
              </w:rPr>
            </w:pPr>
            <w:r>
              <w:rPr>
                <w:b/>
                <w:sz w:val="16"/>
                <w:szCs w:val="16"/>
              </w:rPr>
              <w:t>Задача</w:t>
            </w:r>
          </w:p>
        </w:tc>
        <w:tc>
          <w:tcPr>
            <w:tcW w:w="1328" w:type="dxa"/>
            <w:shd w:val="clear" w:color="auto" w:fill="D9D9D9" w:themeFill="background1" w:themeFillShade="D9"/>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b/>
                <w:sz w:val="16"/>
                <w:szCs w:val="16"/>
              </w:rPr>
              <w:t>Активност</w:t>
            </w:r>
          </w:p>
        </w:tc>
        <w:tc>
          <w:tcPr>
            <w:tcW w:w="235" w:type="dxa"/>
            <w:shd w:val="clear" w:color="auto" w:fill="D9D9D9" w:themeFill="background1" w:themeFillShade="D9"/>
            <w:vAlign w:val="center"/>
          </w:tcPr>
          <w:p w:rsidR="00035CF9" w:rsidRDefault="00035CF9">
            <w:pPr>
              <w:pStyle w:val="Normal1"/>
              <w:jc w:val="center"/>
              <w:rPr>
                <w:sz w:val="16"/>
                <w:szCs w:val="16"/>
              </w:rPr>
            </w:pPr>
          </w:p>
        </w:tc>
        <w:tc>
          <w:tcPr>
            <w:tcW w:w="240" w:type="dxa"/>
            <w:shd w:val="clear" w:color="auto" w:fill="D9D9D9" w:themeFill="background1" w:themeFillShade="D9"/>
            <w:vAlign w:val="center"/>
          </w:tcPr>
          <w:p w:rsidR="00035CF9" w:rsidRDefault="00CD3A6E">
            <w:pPr>
              <w:pStyle w:val="Normal1"/>
              <w:jc w:val="center"/>
              <w:rPr>
                <w:sz w:val="16"/>
                <w:szCs w:val="16"/>
              </w:rPr>
            </w:pPr>
            <w:r>
              <w:rPr>
                <w:sz w:val="16"/>
                <w:szCs w:val="16"/>
              </w:rPr>
              <w:t>1</w:t>
            </w:r>
          </w:p>
        </w:tc>
        <w:tc>
          <w:tcPr>
            <w:tcW w:w="269" w:type="dxa"/>
            <w:shd w:val="clear" w:color="auto" w:fill="D9D9D9" w:themeFill="background1" w:themeFillShade="D9"/>
            <w:vAlign w:val="center"/>
          </w:tcPr>
          <w:p w:rsidR="00035CF9" w:rsidRDefault="00CD3A6E">
            <w:pPr>
              <w:pStyle w:val="Normal1"/>
              <w:jc w:val="center"/>
              <w:rPr>
                <w:sz w:val="16"/>
                <w:szCs w:val="16"/>
              </w:rPr>
            </w:pPr>
            <w:r>
              <w:rPr>
                <w:sz w:val="16"/>
                <w:szCs w:val="16"/>
              </w:rPr>
              <w:t>1</w:t>
            </w:r>
          </w:p>
        </w:tc>
        <w:tc>
          <w:tcPr>
            <w:tcW w:w="271" w:type="dxa"/>
            <w:shd w:val="clear" w:color="auto" w:fill="D9D9D9" w:themeFill="background1" w:themeFillShade="D9"/>
            <w:vAlign w:val="center"/>
          </w:tcPr>
          <w:p w:rsidR="00035CF9" w:rsidRDefault="00CD3A6E">
            <w:pPr>
              <w:pStyle w:val="Normal1"/>
              <w:jc w:val="center"/>
              <w:rPr>
                <w:sz w:val="16"/>
                <w:szCs w:val="16"/>
              </w:rPr>
            </w:pPr>
            <w:r>
              <w:rPr>
                <w:sz w:val="16"/>
                <w:szCs w:val="16"/>
              </w:rPr>
              <w:t>1</w:t>
            </w: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989" w:type="dxa"/>
            <w:shd w:val="clear" w:color="auto" w:fill="D9D9D9" w:themeFill="background1" w:themeFillShade="D9"/>
            <w:vAlign w:val="center"/>
          </w:tcPr>
          <w:p w:rsidR="00035CF9" w:rsidRDefault="00035CF9">
            <w:pPr>
              <w:pStyle w:val="Normal1"/>
              <w:jc w:val="center"/>
              <w:rPr>
                <w:sz w:val="16"/>
                <w:szCs w:val="16"/>
              </w:rPr>
            </w:pPr>
          </w:p>
          <w:p w:rsidR="00035CF9" w:rsidRDefault="00CD3A6E">
            <w:pPr>
              <w:pStyle w:val="Normal1"/>
              <w:jc w:val="center"/>
              <w:rPr>
                <w:sz w:val="16"/>
                <w:szCs w:val="16"/>
              </w:rPr>
            </w:pPr>
            <w:r>
              <w:rPr>
                <w:b/>
                <w:sz w:val="16"/>
                <w:szCs w:val="16"/>
              </w:rPr>
              <w:t>Носител</w:t>
            </w:r>
          </w:p>
        </w:tc>
        <w:tc>
          <w:tcPr>
            <w:tcW w:w="1172" w:type="dxa"/>
            <w:shd w:val="clear" w:color="auto" w:fill="D9D9D9" w:themeFill="background1" w:themeFillShade="D9"/>
            <w:vAlign w:val="center"/>
          </w:tcPr>
          <w:p w:rsidR="00035CF9" w:rsidRDefault="00CD3A6E">
            <w:pPr>
              <w:pStyle w:val="Normal1"/>
              <w:jc w:val="center"/>
              <w:rPr>
                <w:sz w:val="16"/>
                <w:szCs w:val="16"/>
              </w:rPr>
            </w:pPr>
            <w:r>
              <w:rPr>
                <w:b/>
                <w:sz w:val="16"/>
                <w:szCs w:val="16"/>
              </w:rPr>
              <w:t>Начин на спроведување (ресурси)</w:t>
            </w:r>
          </w:p>
        </w:tc>
        <w:tc>
          <w:tcPr>
            <w:tcW w:w="1125" w:type="dxa"/>
            <w:shd w:val="clear" w:color="auto" w:fill="D9D9D9" w:themeFill="background1" w:themeFillShade="D9"/>
            <w:vAlign w:val="center"/>
          </w:tcPr>
          <w:p w:rsidR="00035CF9" w:rsidRDefault="00035CF9">
            <w:pPr>
              <w:pStyle w:val="Normal1"/>
              <w:jc w:val="center"/>
              <w:rPr>
                <w:sz w:val="16"/>
                <w:szCs w:val="16"/>
              </w:rPr>
            </w:pPr>
          </w:p>
          <w:p w:rsidR="00035CF9" w:rsidRDefault="00CD3A6E">
            <w:pPr>
              <w:pStyle w:val="Normal1"/>
              <w:jc w:val="center"/>
              <w:rPr>
                <w:sz w:val="16"/>
                <w:szCs w:val="16"/>
              </w:rPr>
            </w:pPr>
            <w:r>
              <w:rPr>
                <w:b/>
                <w:sz w:val="16"/>
                <w:szCs w:val="16"/>
              </w:rPr>
              <w:t>Инструменти</w:t>
            </w:r>
          </w:p>
        </w:tc>
        <w:tc>
          <w:tcPr>
            <w:tcW w:w="1124" w:type="dxa"/>
            <w:shd w:val="clear" w:color="auto" w:fill="D9D9D9" w:themeFill="background1" w:themeFillShade="D9"/>
            <w:vAlign w:val="center"/>
          </w:tcPr>
          <w:p w:rsidR="00035CF9" w:rsidRDefault="00CD3A6E">
            <w:pPr>
              <w:pStyle w:val="Normal1"/>
              <w:jc w:val="center"/>
              <w:rPr>
                <w:sz w:val="16"/>
                <w:szCs w:val="16"/>
              </w:rPr>
            </w:pPr>
            <w:r>
              <w:rPr>
                <w:b/>
                <w:sz w:val="16"/>
                <w:szCs w:val="16"/>
              </w:rPr>
              <w:t>Очекувани резултати</w:t>
            </w:r>
          </w:p>
        </w:tc>
        <w:tc>
          <w:tcPr>
            <w:tcW w:w="1144" w:type="dxa"/>
            <w:shd w:val="clear" w:color="auto" w:fill="D9D9D9" w:themeFill="background1" w:themeFillShade="D9"/>
            <w:vAlign w:val="center"/>
          </w:tcPr>
          <w:p w:rsidR="00035CF9" w:rsidRDefault="00CD3A6E">
            <w:pPr>
              <w:pStyle w:val="Normal1"/>
              <w:jc w:val="center"/>
              <w:rPr>
                <w:sz w:val="16"/>
                <w:szCs w:val="16"/>
              </w:rPr>
            </w:pPr>
            <w:r>
              <w:rPr>
                <w:b/>
                <w:sz w:val="16"/>
                <w:szCs w:val="16"/>
              </w:rPr>
              <w:t>Одговорно</w:t>
            </w:r>
          </w:p>
          <w:p w:rsidR="00035CF9" w:rsidRDefault="00CD3A6E">
            <w:pPr>
              <w:pStyle w:val="Normal1"/>
              <w:jc w:val="center"/>
              <w:rPr>
                <w:sz w:val="16"/>
                <w:szCs w:val="16"/>
              </w:rPr>
            </w:pPr>
            <w:r>
              <w:rPr>
                <w:b/>
                <w:sz w:val="16"/>
                <w:szCs w:val="16"/>
              </w:rPr>
              <w:t>лице</w:t>
            </w:r>
          </w:p>
        </w:tc>
        <w:tc>
          <w:tcPr>
            <w:tcW w:w="284" w:type="dxa"/>
            <w:shd w:val="clear" w:color="auto" w:fill="D9D9D9" w:themeFill="background1" w:themeFillShade="D9"/>
            <w:vAlign w:val="center"/>
          </w:tcPr>
          <w:p w:rsidR="00035CF9" w:rsidRDefault="00035CF9">
            <w:pPr>
              <w:pStyle w:val="Normal1"/>
              <w:jc w:val="center"/>
              <w:rPr>
                <w:sz w:val="16"/>
                <w:szCs w:val="16"/>
              </w:rPr>
            </w:pPr>
          </w:p>
          <w:p w:rsidR="00035CF9" w:rsidRDefault="00CD3A6E">
            <w:pPr>
              <w:pStyle w:val="Normal1"/>
              <w:jc w:val="center"/>
              <w:rPr>
                <w:sz w:val="16"/>
                <w:szCs w:val="16"/>
              </w:rPr>
            </w:pPr>
            <w:r>
              <w:rPr>
                <w:b/>
                <w:noProof/>
                <w:sz w:val="16"/>
                <w:szCs w:val="16"/>
                <w:lang w:val="mk-MK"/>
              </w:rPr>
              <w:drawing>
                <wp:inline distT="0" distB="0" distL="114300" distR="114300">
                  <wp:extent cx="160020" cy="141605"/>
                  <wp:effectExtent l="0" t="0" r="0" b="0"/>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cstate="print"/>
                          <a:srcRect/>
                          <a:stretch>
                            <a:fillRect/>
                          </a:stretch>
                        </pic:blipFill>
                        <pic:spPr>
                          <a:xfrm>
                            <a:off x="0" y="0"/>
                            <a:ext cx="160020" cy="141605"/>
                          </a:xfrm>
                          <a:prstGeom prst="rect">
                            <a:avLst/>
                          </a:prstGeom>
                          <a:ln/>
                        </pic:spPr>
                      </pic:pic>
                    </a:graphicData>
                  </a:graphic>
                </wp:inline>
              </w:drawing>
            </w:r>
          </w:p>
          <w:p w:rsidR="00035CF9" w:rsidRDefault="00CD3A6E">
            <w:pPr>
              <w:pStyle w:val="Normal1"/>
              <w:jc w:val="center"/>
              <w:rPr>
                <w:sz w:val="16"/>
                <w:szCs w:val="16"/>
              </w:rPr>
            </w:pPr>
            <w:r>
              <w:rPr>
                <w:b/>
                <w:sz w:val="16"/>
                <w:szCs w:val="16"/>
              </w:rPr>
              <w:t>x</w:t>
            </w:r>
          </w:p>
        </w:tc>
        <w:tc>
          <w:tcPr>
            <w:tcW w:w="824" w:type="dxa"/>
            <w:shd w:val="clear" w:color="auto" w:fill="D9D9D9" w:themeFill="background1" w:themeFillShade="D9"/>
            <w:vAlign w:val="center"/>
          </w:tcPr>
          <w:p w:rsidR="00035CF9" w:rsidRDefault="00CD3A6E">
            <w:pPr>
              <w:pStyle w:val="Normal1"/>
              <w:jc w:val="center"/>
              <w:rPr>
                <w:sz w:val="16"/>
                <w:szCs w:val="16"/>
              </w:rPr>
            </w:pPr>
            <w:r>
              <w:rPr>
                <w:b/>
                <w:sz w:val="16"/>
                <w:szCs w:val="16"/>
              </w:rPr>
              <w:t>Потребен буџет</w:t>
            </w:r>
          </w:p>
        </w:tc>
      </w:tr>
      <w:tr w:rsidR="00035CF9" w:rsidTr="00D01116">
        <w:trPr>
          <w:trHeight w:val="1152"/>
          <w:jc w:val="center"/>
        </w:trPr>
        <w:tc>
          <w:tcPr>
            <w:tcW w:w="449" w:type="dxa"/>
            <w:shd w:val="clear" w:color="auto" w:fill="D9D9D9" w:themeFill="background1" w:themeFillShade="D9"/>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1</w:t>
            </w:r>
          </w:p>
        </w:tc>
        <w:tc>
          <w:tcPr>
            <w:tcW w:w="1328" w:type="dxa"/>
            <w:shd w:val="clear" w:color="auto" w:fill="D9D9D9" w:themeFill="background1" w:themeFillShade="D9"/>
            <w:vAlign w:val="center"/>
          </w:tcPr>
          <w:p w:rsidR="00035CF9" w:rsidRDefault="00035CF9">
            <w:pPr>
              <w:pStyle w:val="Normal1"/>
              <w:jc w:val="center"/>
              <w:rPr>
                <w:sz w:val="16"/>
                <w:szCs w:val="16"/>
              </w:rPr>
            </w:pPr>
          </w:p>
          <w:p w:rsidR="00035CF9" w:rsidRDefault="00CD3A6E">
            <w:pPr>
              <w:pStyle w:val="Normal1"/>
              <w:jc w:val="center"/>
              <w:rPr>
                <w:sz w:val="16"/>
                <w:szCs w:val="16"/>
              </w:rPr>
            </w:pPr>
            <w:r>
              <w:rPr>
                <w:b/>
                <w:sz w:val="16"/>
                <w:szCs w:val="16"/>
              </w:rPr>
              <w:t>Реализација на ГПР</w:t>
            </w:r>
          </w:p>
        </w:tc>
        <w:tc>
          <w:tcPr>
            <w:tcW w:w="235" w:type="dxa"/>
            <w:shd w:val="clear" w:color="auto" w:fill="auto"/>
            <w:vAlign w:val="center"/>
          </w:tcPr>
          <w:p w:rsidR="00035CF9" w:rsidRDefault="00035CF9">
            <w:pPr>
              <w:pStyle w:val="Normal1"/>
              <w:jc w:val="center"/>
              <w:rPr>
                <w:sz w:val="16"/>
                <w:szCs w:val="16"/>
              </w:rPr>
            </w:pPr>
          </w:p>
        </w:tc>
        <w:tc>
          <w:tcPr>
            <w:tcW w:w="240"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vAlign w:val="center"/>
          </w:tcPr>
          <w:p w:rsidR="00035CF9" w:rsidRDefault="00035CF9">
            <w:pPr>
              <w:pStyle w:val="Normal1"/>
              <w:jc w:val="center"/>
              <w:rPr>
                <w:sz w:val="16"/>
                <w:szCs w:val="16"/>
              </w:rPr>
            </w:pPr>
          </w:p>
        </w:tc>
        <w:tc>
          <w:tcPr>
            <w:tcW w:w="989" w:type="dxa"/>
            <w:vAlign w:val="center"/>
          </w:tcPr>
          <w:p w:rsidR="00035CF9" w:rsidRDefault="0014707D">
            <w:pPr>
              <w:pStyle w:val="Normal1"/>
              <w:jc w:val="center"/>
              <w:rPr>
                <w:sz w:val="16"/>
                <w:szCs w:val="16"/>
              </w:rPr>
            </w:pPr>
            <w:r>
              <w:rPr>
                <w:sz w:val="16"/>
                <w:szCs w:val="16"/>
                <w:lang w:val="mk-MK"/>
              </w:rPr>
              <w:t>С</w:t>
            </w:r>
            <w:r w:rsidR="00CD3A6E">
              <w:rPr>
                <w:sz w:val="16"/>
                <w:szCs w:val="16"/>
              </w:rPr>
              <w:t>тручен соработник</w:t>
            </w:r>
            <w:r>
              <w:rPr>
                <w:sz w:val="16"/>
                <w:szCs w:val="16"/>
                <w:lang w:val="mk-MK"/>
              </w:rPr>
              <w:t>,</w:t>
            </w:r>
            <w:r w:rsidR="00CD3A6E">
              <w:rPr>
                <w:sz w:val="16"/>
                <w:szCs w:val="16"/>
              </w:rPr>
              <w:t xml:space="preserve"> настав</w:t>
            </w:r>
            <w:r>
              <w:rPr>
                <w:sz w:val="16"/>
                <w:szCs w:val="16"/>
                <w:lang w:val="mk-MK"/>
              </w:rPr>
              <w:t>н</w:t>
            </w:r>
            <w:r w:rsidR="00CD3A6E">
              <w:rPr>
                <w:sz w:val="16"/>
                <w:szCs w:val="16"/>
              </w:rPr>
              <w:t>ици</w:t>
            </w:r>
          </w:p>
        </w:tc>
        <w:tc>
          <w:tcPr>
            <w:tcW w:w="1172" w:type="dxa"/>
            <w:vAlign w:val="center"/>
          </w:tcPr>
          <w:p w:rsidR="00035CF9" w:rsidRDefault="00CD3A6E">
            <w:pPr>
              <w:pStyle w:val="Normal1"/>
              <w:jc w:val="center"/>
              <w:rPr>
                <w:sz w:val="16"/>
                <w:szCs w:val="16"/>
              </w:rPr>
            </w:pPr>
            <w:r>
              <w:rPr>
                <w:sz w:val="16"/>
                <w:szCs w:val="16"/>
              </w:rPr>
              <w:t>Анализа на  документи</w:t>
            </w:r>
          </w:p>
        </w:tc>
        <w:tc>
          <w:tcPr>
            <w:tcW w:w="1125" w:type="dxa"/>
            <w:vAlign w:val="center"/>
          </w:tcPr>
          <w:p w:rsidR="00035CF9" w:rsidRDefault="00CD3A6E">
            <w:pPr>
              <w:pStyle w:val="Normal1"/>
              <w:jc w:val="center"/>
              <w:rPr>
                <w:sz w:val="16"/>
                <w:szCs w:val="16"/>
              </w:rPr>
            </w:pPr>
            <w:r>
              <w:rPr>
                <w:sz w:val="16"/>
                <w:szCs w:val="16"/>
              </w:rPr>
              <w:t>Табеларни  прегледи</w:t>
            </w:r>
          </w:p>
        </w:tc>
        <w:tc>
          <w:tcPr>
            <w:tcW w:w="1124" w:type="dxa"/>
            <w:vAlign w:val="center"/>
          </w:tcPr>
          <w:p w:rsidR="00035CF9" w:rsidRDefault="00CD3A6E">
            <w:pPr>
              <w:pStyle w:val="Normal1"/>
              <w:jc w:val="center"/>
              <w:rPr>
                <w:sz w:val="16"/>
                <w:szCs w:val="16"/>
              </w:rPr>
            </w:pPr>
            <w:r>
              <w:rPr>
                <w:sz w:val="16"/>
                <w:szCs w:val="16"/>
              </w:rPr>
              <w:t>Реализација на програма та</w:t>
            </w:r>
          </w:p>
        </w:tc>
        <w:tc>
          <w:tcPr>
            <w:tcW w:w="1144" w:type="dxa"/>
            <w:vAlign w:val="center"/>
          </w:tcPr>
          <w:p w:rsidR="00035CF9" w:rsidRDefault="00CD3A6E">
            <w:pPr>
              <w:pStyle w:val="Normal1"/>
              <w:jc w:val="center"/>
              <w:rPr>
                <w:sz w:val="16"/>
                <w:szCs w:val="16"/>
              </w:rPr>
            </w:pPr>
            <w:r>
              <w:rPr>
                <w:sz w:val="16"/>
                <w:szCs w:val="16"/>
              </w:rPr>
              <w:t>Директор,</w:t>
            </w:r>
          </w:p>
        </w:tc>
        <w:tc>
          <w:tcPr>
            <w:tcW w:w="284" w:type="dxa"/>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noProof/>
                <w:sz w:val="16"/>
                <w:szCs w:val="16"/>
                <w:lang w:val="mk-MK"/>
              </w:rPr>
              <w:drawing>
                <wp:inline distT="0" distB="0" distL="114300" distR="114300">
                  <wp:extent cx="160020" cy="141605"/>
                  <wp:effectExtent l="0" t="0" r="0" b="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cstate="print"/>
                          <a:srcRect/>
                          <a:stretch>
                            <a:fillRect/>
                          </a:stretch>
                        </pic:blipFill>
                        <pic:spPr>
                          <a:xfrm>
                            <a:off x="0" y="0"/>
                            <a:ext cx="160020" cy="141605"/>
                          </a:xfrm>
                          <a:prstGeom prst="rect">
                            <a:avLst/>
                          </a:prstGeom>
                          <a:ln/>
                        </pic:spPr>
                      </pic:pic>
                    </a:graphicData>
                  </a:graphic>
                </wp:inline>
              </w:drawing>
            </w:r>
          </w:p>
        </w:tc>
        <w:tc>
          <w:tcPr>
            <w:tcW w:w="824" w:type="dxa"/>
            <w:vAlign w:val="center"/>
          </w:tcPr>
          <w:p w:rsidR="00035CF9" w:rsidRDefault="00CD3A6E">
            <w:pPr>
              <w:pStyle w:val="Normal1"/>
              <w:jc w:val="center"/>
              <w:rPr>
                <w:sz w:val="16"/>
                <w:szCs w:val="16"/>
              </w:rPr>
            </w:pPr>
            <w:r>
              <w:rPr>
                <w:sz w:val="16"/>
                <w:szCs w:val="16"/>
              </w:rPr>
              <w:t>5 000, 00</w:t>
            </w:r>
          </w:p>
          <w:p w:rsidR="00035CF9" w:rsidRDefault="00CD3A6E">
            <w:pPr>
              <w:pStyle w:val="Normal1"/>
              <w:jc w:val="center"/>
              <w:rPr>
                <w:sz w:val="16"/>
                <w:szCs w:val="16"/>
              </w:rPr>
            </w:pPr>
            <w:r>
              <w:rPr>
                <w:sz w:val="16"/>
                <w:szCs w:val="16"/>
              </w:rPr>
              <w:t>ден</w:t>
            </w:r>
          </w:p>
        </w:tc>
      </w:tr>
      <w:tr w:rsidR="00035CF9" w:rsidTr="00D01116">
        <w:trPr>
          <w:trHeight w:val="971"/>
          <w:jc w:val="center"/>
        </w:trPr>
        <w:tc>
          <w:tcPr>
            <w:tcW w:w="449" w:type="dxa"/>
            <w:shd w:val="clear" w:color="auto" w:fill="D9D9D9" w:themeFill="background1" w:themeFillShade="D9"/>
            <w:vAlign w:val="center"/>
          </w:tcPr>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2</w:t>
            </w:r>
          </w:p>
        </w:tc>
        <w:tc>
          <w:tcPr>
            <w:tcW w:w="1328" w:type="dxa"/>
            <w:shd w:val="clear" w:color="auto" w:fill="D9D9D9" w:themeFill="background1" w:themeFillShade="D9"/>
            <w:vAlign w:val="center"/>
          </w:tcPr>
          <w:p w:rsidR="00035CF9" w:rsidRDefault="00CD3A6E">
            <w:pPr>
              <w:pStyle w:val="Normal1"/>
              <w:jc w:val="center"/>
              <w:rPr>
                <w:sz w:val="16"/>
                <w:szCs w:val="16"/>
              </w:rPr>
            </w:pPr>
            <w:r>
              <w:rPr>
                <w:b/>
                <w:sz w:val="16"/>
                <w:szCs w:val="16"/>
              </w:rPr>
              <w:t>Планирање за стручно усоврш. на настав.</w:t>
            </w:r>
          </w:p>
        </w:tc>
        <w:tc>
          <w:tcPr>
            <w:tcW w:w="235" w:type="dxa"/>
            <w:shd w:val="clear" w:color="auto" w:fill="auto"/>
            <w:vAlign w:val="center"/>
          </w:tcPr>
          <w:p w:rsidR="00035CF9" w:rsidRDefault="00035CF9">
            <w:pPr>
              <w:pStyle w:val="Normal1"/>
              <w:jc w:val="center"/>
              <w:rPr>
                <w:sz w:val="16"/>
                <w:szCs w:val="16"/>
              </w:rPr>
            </w:pPr>
          </w:p>
        </w:tc>
        <w:tc>
          <w:tcPr>
            <w:tcW w:w="240"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vAlign w:val="center"/>
          </w:tcPr>
          <w:p w:rsidR="00035CF9" w:rsidRDefault="00035CF9">
            <w:pPr>
              <w:pStyle w:val="Normal1"/>
              <w:jc w:val="center"/>
              <w:rPr>
                <w:sz w:val="16"/>
                <w:szCs w:val="16"/>
              </w:rPr>
            </w:pPr>
          </w:p>
        </w:tc>
        <w:tc>
          <w:tcPr>
            <w:tcW w:w="989" w:type="dxa"/>
            <w:vAlign w:val="center"/>
          </w:tcPr>
          <w:p w:rsidR="00035CF9" w:rsidRDefault="00CD3A6E">
            <w:pPr>
              <w:pStyle w:val="Normal1"/>
              <w:jc w:val="center"/>
              <w:rPr>
                <w:sz w:val="16"/>
                <w:szCs w:val="16"/>
              </w:rPr>
            </w:pPr>
            <w:r>
              <w:rPr>
                <w:sz w:val="16"/>
                <w:szCs w:val="16"/>
              </w:rPr>
              <w:t>Тим за професионален развој</w:t>
            </w:r>
          </w:p>
        </w:tc>
        <w:tc>
          <w:tcPr>
            <w:tcW w:w="1172" w:type="dxa"/>
            <w:vAlign w:val="center"/>
          </w:tcPr>
          <w:p w:rsidR="00035CF9" w:rsidRDefault="00035CF9">
            <w:pPr>
              <w:pStyle w:val="Normal1"/>
              <w:jc w:val="center"/>
              <w:rPr>
                <w:sz w:val="16"/>
                <w:szCs w:val="16"/>
              </w:rPr>
            </w:pPr>
          </w:p>
          <w:p w:rsidR="00035CF9" w:rsidRDefault="00EC439D">
            <w:pPr>
              <w:pStyle w:val="Normal1"/>
              <w:jc w:val="center"/>
              <w:rPr>
                <w:sz w:val="16"/>
                <w:szCs w:val="16"/>
              </w:rPr>
            </w:pPr>
            <w:r>
              <w:rPr>
                <w:sz w:val="16"/>
                <w:szCs w:val="16"/>
                <w:lang w:val="mk-MK"/>
              </w:rPr>
              <w:t>Д</w:t>
            </w:r>
            <w:r w:rsidR="00CD3A6E">
              <w:rPr>
                <w:sz w:val="16"/>
                <w:szCs w:val="16"/>
              </w:rPr>
              <w:t>исеминација</w:t>
            </w:r>
          </w:p>
        </w:tc>
        <w:tc>
          <w:tcPr>
            <w:tcW w:w="1125" w:type="dxa"/>
            <w:vAlign w:val="center"/>
          </w:tcPr>
          <w:p w:rsidR="00035CF9" w:rsidRDefault="00035CF9">
            <w:pPr>
              <w:pStyle w:val="Normal1"/>
              <w:jc w:val="center"/>
              <w:rPr>
                <w:sz w:val="16"/>
                <w:szCs w:val="16"/>
              </w:rPr>
            </w:pPr>
          </w:p>
          <w:p w:rsidR="00035CF9" w:rsidRPr="00E63748" w:rsidRDefault="00E63748">
            <w:pPr>
              <w:pStyle w:val="Normal1"/>
              <w:jc w:val="center"/>
              <w:rPr>
                <w:sz w:val="16"/>
                <w:szCs w:val="16"/>
                <w:lang w:val="mk-MK"/>
              </w:rPr>
            </w:pPr>
            <w:r>
              <w:rPr>
                <w:sz w:val="16"/>
                <w:szCs w:val="16"/>
                <w:lang w:val="mk-MK"/>
              </w:rPr>
              <w:t>И</w:t>
            </w:r>
            <w:r w:rsidR="00CD3A6E">
              <w:rPr>
                <w:sz w:val="16"/>
                <w:szCs w:val="16"/>
              </w:rPr>
              <w:t>звешта</w:t>
            </w:r>
            <w:r>
              <w:rPr>
                <w:sz w:val="16"/>
                <w:szCs w:val="16"/>
                <w:lang w:val="mk-MK"/>
              </w:rPr>
              <w:t>и</w:t>
            </w:r>
          </w:p>
        </w:tc>
        <w:tc>
          <w:tcPr>
            <w:tcW w:w="1124" w:type="dxa"/>
            <w:vAlign w:val="center"/>
          </w:tcPr>
          <w:p w:rsidR="00035CF9" w:rsidRDefault="00CD3A6E">
            <w:pPr>
              <w:pStyle w:val="Normal1"/>
              <w:jc w:val="center"/>
              <w:rPr>
                <w:sz w:val="16"/>
                <w:szCs w:val="16"/>
              </w:rPr>
            </w:pPr>
            <w:r>
              <w:rPr>
                <w:sz w:val="16"/>
                <w:szCs w:val="16"/>
              </w:rPr>
              <w:t>Подобрен а соработка</w:t>
            </w:r>
          </w:p>
        </w:tc>
        <w:tc>
          <w:tcPr>
            <w:tcW w:w="1144" w:type="dxa"/>
            <w:vAlign w:val="center"/>
          </w:tcPr>
          <w:p w:rsidR="00035CF9" w:rsidRDefault="00CD3A6E">
            <w:pPr>
              <w:pStyle w:val="Normal1"/>
              <w:jc w:val="center"/>
              <w:rPr>
                <w:sz w:val="16"/>
                <w:szCs w:val="16"/>
              </w:rPr>
            </w:pPr>
            <w:r>
              <w:rPr>
                <w:sz w:val="16"/>
                <w:szCs w:val="16"/>
              </w:rPr>
              <w:t>Директор психолог</w:t>
            </w:r>
          </w:p>
        </w:tc>
        <w:tc>
          <w:tcPr>
            <w:tcW w:w="284" w:type="dxa"/>
            <w:vAlign w:val="center"/>
          </w:tcPr>
          <w:p w:rsidR="00035CF9" w:rsidRDefault="00035CF9">
            <w:pPr>
              <w:pStyle w:val="Normal1"/>
              <w:jc w:val="center"/>
              <w:rPr>
                <w:sz w:val="16"/>
                <w:szCs w:val="16"/>
              </w:rPr>
            </w:pPr>
          </w:p>
          <w:p w:rsidR="00035CF9" w:rsidRDefault="00CD3A6E">
            <w:pPr>
              <w:pStyle w:val="Normal1"/>
              <w:jc w:val="center"/>
              <w:rPr>
                <w:sz w:val="16"/>
                <w:szCs w:val="16"/>
              </w:rPr>
            </w:pPr>
            <w:r>
              <w:rPr>
                <w:noProof/>
                <w:sz w:val="16"/>
                <w:szCs w:val="16"/>
                <w:lang w:val="mk-MK"/>
              </w:rPr>
              <w:drawing>
                <wp:inline distT="0" distB="0" distL="114300" distR="114300">
                  <wp:extent cx="160020" cy="141605"/>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cstate="print"/>
                          <a:srcRect/>
                          <a:stretch>
                            <a:fillRect/>
                          </a:stretch>
                        </pic:blipFill>
                        <pic:spPr>
                          <a:xfrm>
                            <a:off x="0" y="0"/>
                            <a:ext cx="160020" cy="141605"/>
                          </a:xfrm>
                          <a:prstGeom prst="rect">
                            <a:avLst/>
                          </a:prstGeom>
                          <a:ln/>
                        </pic:spPr>
                      </pic:pic>
                    </a:graphicData>
                  </a:graphic>
                </wp:inline>
              </w:drawing>
            </w:r>
          </w:p>
          <w:p w:rsidR="00035CF9" w:rsidRDefault="00CD3A6E">
            <w:pPr>
              <w:pStyle w:val="Normal1"/>
              <w:jc w:val="center"/>
              <w:rPr>
                <w:sz w:val="16"/>
                <w:szCs w:val="16"/>
              </w:rPr>
            </w:pPr>
            <w:r>
              <w:rPr>
                <w:rFonts w:ascii="Arial Unicode MS" w:eastAsia="Arial Unicode MS" w:hAnsi="Arial Unicode MS" w:cs="Arial Unicode MS"/>
                <w:sz w:val="16"/>
                <w:szCs w:val="16"/>
              </w:rPr>
              <w:t>√</w:t>
            </w:r>
          </w:p>
        </w:tc>
        <w:tc>
          <w:tcPr>
            <w:tcW w:w="824" w:type="dxa"/>
            <w:vAlign w:val="center"/>
          </w:tcPr>
          <w:p w:rsidR="00035CF9" w:rsidRDefault="00CD3A6E">
            <w:pPr>
              <w:pStyle w:val="Normal1"/>
              <w:jc w:val="center"/>
              <w:rPr>
                <w:sz w:val="16"/>
                <w:szCs w:val="16"/>
              </w:rPr>
            </w:pPr>
            <w:r>
              <w:rPr>
                <w:sz w:val="16"/>
                <w:szCs w:val="16"/>
              </w:rPr>
              <w:t>2 000,00</w:t>
            </w:r>
          </w:p>
          <w:p w:rsidR="00035CF9" w:rsidRDefault="00CD3A6E">
            <w:pPr>
              <w:pStyle w:val="Normal1"/>
              <w:jc w:val="center"/>
              <w:rPr>
                <w:sz w:val="16"/>
                <w:szCs w:val="16"/>
              </w:rPr>
            </w:pPr>
            <w:r>
              <w:rPr>
                <w:sz w:val="16"/>
                <w:szCs w:val="16"/>
              </w:rPr>
              <w:t>Ден</w:t>
            </w:r>
          </w:p>
        </w:tc>
      </w:tr>
      <w:tr w:rsidR="00035CF9" w:rsidTr="00D01116">
        <w:trPr>
          <w:trHeight w:val="1379"/>
          <w:jc w:val="center"/>
        </w:trPr>
        <w:tc>
          <w:tcPr>
            <w:tcW w:w="449" w:type="dxa"/>
            <w:shd w:val="clear" w:color="auto" w:fill="D9D9D9" w:themeFill="background1" w:themeFillShade="D9"/>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3</w:t>
            </w:r>
          </w:p>
        </w:tc>
        <w:tc>
          <w:tcPr>
            <w:tcW w:w="1328" w:type="dxa"/>
            <w:shd w:val="clear" w:color="auto" w:fill="D9D9D9" w:themeFill="background1" w:themeFillShade="D9"/>
            <w:vAlign w:val="center"/>
          </w:tcPr>
          <w:p w:rsidR="00035CF9" w:rsidRDefault="00035CF9">
            <w:pPr>
              <w:pStyle w:val="Normal1"/>
              <w:jc w:val="center"/>
              <w:rPr>
                <w:sz w:val="16"/>
                <w:szCs w:val="16"/>
              </w:rPr>
            </w:pPr>
          </w:p>
          <w:p w:rsidR="00035CF9" w:rsidRDefault="00CD3A6E">
            <w:pPr>
              <w:pStyle w:val="Normal1"/>
              <w:jc w:val="center"/>
              <w:rPr>
                <w:sz w:val="16"/>
                <w:szCs w:val="16"/>
              </w:rPr>
            </w:pPr>
            <w:r>
              <w:rPr>
                <w:b/>
                <w:sz w:val="16"/>
                <w:szCs w:val="16"/>
              </w:rPr>
              <w:t>Планирање на Совет на    родители</w:t>
            </w:r>
          </w:p>
        </w:tc>
        <w:tc>
          <w:tcPr>
            <w:tcW w:w="235" w:type="dxa"/>
            <w:shd w:val="clear" w:color="auto" w:fill="auto"/>
            <w:vAlign w:val="center"/>
          </w:tcPr>
          <w:p w:rsidR="00035CF9" w:rsidRDefault="00035CF9">
            <w:pPr>
              <w:pStyle w:val="Normal1"/>
              <w:jc w:val="center"/>
              <w:rPr>
                <w:sz w:val="16"/>
                <w:szCs w:val="16"/>
              </w:rPr>
            </w:pPr>
          </w:p>
        </w:tc>
        <w:tc>
          <w:tcPr>
            <w:tcW w:w="240"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vAlign w:val="center"/>
          </w:tcPr>
          <w:p w:rsidR="00035CF9" w:rsidRDefault="00035CF9">
            <w:pPr>
              <w:pStyle w:val="Normal1"/>
              <w:jc w:val="center"/>
              <w:rPr>
                <w:sz w:val="16"/>
                <w:szCs w:val="16"/>
              </w:rPr>
            </w:pPr>
          </w:p>
        </w:tc>
        <w:tc>
          <w:tcPr>
            <w:tcW w:w="989" w:type="dxa"/>
            <w:vAlign w:val="center"/>
          </w:tcPr>
          <w:p w:rsidR="00035CF9" w:rsidRDefault="00CD3A6E">
            <w:pPr>
              <w:pStyle w:val="Normal1"/>
              <w:jc w:val="center"/>
              <w:rPr>
                <w:sz w:val="16"/>
                <w:szCs w:val="16"/>
              </w:rPr>
            </w:pPr>
            <w:r>
              <w:rPr>
                <w:sz w:val="16"/>
                <w:szCs w:val="16"/>
              </w:rPr>
              <w:t>Претседател на СР</w:t>
            </w:r>
          </w:p>
        </w:tc>
        <w:tc>
          <w:tcPr>
            <w:tcW w:w="1172" w:type="dxa"/>
            <w:vAlign w:val="center"/>
          </w:tcPr>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Писмена докуметација/ извештаи</w:t>
            </w:r>
          </w:p>
        </w:tc>
        <w:tc>
          <w:tcPr>
            <w:tcW w:w="1125" w:type="dxa"/>
            <w:vAlign w:val="center"/>
          </w:tcPr>
          <w:p w:rsidR="00035CF9" w:rsidRDefault="00035CF9">
            <w:pPr>
              <w:pStyle w:val="Normal1"/>
              <w:jc w:val="center"/>
              <w:rPr>
                <w:sz w:val="16"/>
                <w:szCs w:val="16"/>
              </w:rPr>
            </w:pPr>
          </w:p>
        </w:tc>
        <w:tc>
          <w:tcPr>
            <w:tcW w:w="1124" w:type="dxa"/>
            <w:vAlign w:val="center"/>
          </w:tcPr>
          <w:p w:rsidR="00035CF9" w:rsidRDefault="00CD3A6E">
            <w:pPr>
              <w:pStyle w:val="Normal1"/>
              <w:jc w:val="center"/>
              <w:rPr>
                <w:sz w:val="16"/>
                <w:szCs w:val="16"/>
              </w:rPr>
            </w:pPr>
            <w:r>
              <w:rPr>
                <w:sz w:val="16"/>
                <w:szCs w:val="16"/>
              </w:rPr>
              <w:t>Ефикасност во спроведување</w:t>
            </w:r>
          </w:p>
          <w:p w:rsidR="00035CF9" w:rsidRDefault="00CD3A6E">
            <w:pPr>
              <w:pStyle w:val="Normal1"/>
              <w:jc w:val="center"/>
              <w:rPr>
                <w:sz w:val="16"/>
                <w:szCs w:val="16"/>
              </w:rPr>
            </w:pPr>
            <w:r>
              <w:rPr>
                <w:sz w:val="16"/>
                <w:szCs w:val="16"/>
              </w:rPr>
              <w:t>активности</w:t>
            </w:r>
          </w:p>
        </w:tc>
        <w:tc>
          <w:tcPr>
            <w:tcW w:w="1144" w:type="dxa"/>
            <w:vAlign w:val="center"/>
          </w:tcPr>
          <w:p w:rsidR="00035CF9" w:rsidRDefault="00CD3A6E">
            <w:pPr>
              <w:pStyle w:val="Normal1"/>
              <w:jc w:val="center"/>
              <w:rPr>
                <w:sz w:val="16"/>
                <w:szCs w:val="16"/>
              </w:rPr>
            </w:pPr>
            <w:r>
              <w:rPr>
                <w:sz w:val="16"/>
                <w:szCs w:val="16"/>
              </w:rPr>
              <w:t>Илинка Делева</w:t>
            </w:r>
          </w:p>
        </w:tc>
        <w:tc>
          <w:tcPr>
            <w:tcW w:w="284" w:type="dxa"/>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noProof/>
                <w:sz w:val="16"/>
                <w:szCs w:val="16"/>
                <w:lang w:val="mk-MK"/>
              </w:rPr>
              <w:drawing>
                <wp:inline distT="0" distB="0" distL="114300" distR="114300">
                  <wp:extent cx="160020" cy="141605"/>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cstate="print"/>
                          <a:srcRect/>
                          <a:stretch>
                            <a:fillRect/>
                          </a:stretch>
                        </pic:blipFill>
                        <pic:spPr>
                          <a:xfrm>
                            <a:off x="0" y="0"/>
                            <a:ext cx="160020" cy="141605"/>
                          </a:xfrm>
                          <a:prstGeom prst="rect">
                            <a:avLst/>
                          </a:prstGeom>
                          <a:ln/>
                        </pic:spPr>
                      </pic:pic>
                    </a:graphicData>
                  </a:graphic>
                </wp:inline>
              </w:drawing>
            </w:r>
          </w:p>
        </w:tc>
        <w:tc>
          <w:tcPr>
            <w:tcW w:w="824" w:type="dxa"/>
            <w:vAlign w:val="center"/>
          </w:tcPr>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100,00</w:t>
            </w:r>
          </w:p>
          <w:p w:rsidR="00035CF9" w:rsidRDefault="00CD3A6E">
            <w:pPr>
              <w:pStyle w:val="Normal1"/>
              <w:jc w:val="center"/>
              <w:rPr>
                <w:sz w:val="16"/>
                <w:szCs w:val="16"/>
              </w:rPr>
            </w:pPr>
            <w:r>
              <w:rPr>
                <w:sz w:val="16"/>
                <w:szCs w:val="16"/>
              </w:rPr>
              <w:t>Ден</w:t>
            </w:r>
          </w:p>
        </w:tc>
      </w:tr>
      <w:tr w:rsidR="00035CF9" w:rsidTr="00D01116">
        <w:trPr>
          <w:trHeight w:val="1380"/>
          <w:jc w:val="center"/>
        </w:trPr>
        <w:tc>
          <w:tcPr>
            <w:tcW w:w="449" w:type="dxa"/>
            <w:shd w:val="clear" w:color="auto" w:fill="D9D9D9" w:themeFill="background1" w:themeFillShade="D9"/>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4</w:t>
            </w:r>
          </w:p>
        </w:tc>
        <w:tc>
          <w:tcPr>
            <w:tcW w:w="1328" w:type="dxa"/>
            <w:shd w:val="clear" w:color="auto" w:fill="D9D9D9" w:themeFill="background1" w:themeFillShade="D9"/>
            <w:vAlign w:val="center"/>
          </w:tcPr>
          <w:p w:rsidR="00035CF9" w:rsidRDefault="00035CF9">
            <w:pPr>
              <w:pStyle w:val="Normal1"/>
              <w:jc w:val="center"/>
              <w:rPr>
                <w:sz w:val="16"/>
                <w:szCs w:val="16"/>
              </w:rPr>
            </w:pPr>
          </w:p>
          <w:p w:rsidR="00035CF9" w:rsidRDefault="00CD3A6E">
            <w:pPr>
              <w:pStyle w:val="Normal1"/>
              <w:jc w:val="center"/>
              <w:rPr>
                <w:sz w:val="16"/>
                <w:szCs w:val="16"/>
              </w:rPr>
            </w:pPr>
            <w:r>
              <w:rPr>
                <w:b/>
                <w:sz w:val="16"/>
                <w:szCs w:val="16"/>
              </w:rPr>
              <w:t>Планирање на настав. и стручниот соработник</w:t>
            </w:r>
          </w:p>
        </w:tc>
        <w:tc>
          <w:tcPr>
            <w:tcW w:w="235" w:type="dxa"/>
            <w:shd w:val="clear" w:color="auto" w:fill="auto"/>
            <w:vAlign w:val="center"/>
          </w:tcPr>
          <w:p w:rsidR="00035CF9" w:rsidRDefault="00035CF9">
            <w:pPr>
              <w:pStyle w:val="Normal1"/>
              <w:jc w:val="center"/>
              <w:rPr>
                <w:sz w:val="16"/>
                <w:szCs w:val="16"/>
              </w:rPr>
            </w:pPr>
          </w:p>
        </w:tc>
        <w:tc>
          <w:tcPr>
            <w:tcW w:w="240"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vAlign w:val="center"/>
          </w:tcPr>
          <w:p w:rsidR="00035CF9" w:rsidRDefault="00035CF9">
            <w:pPr>
              <w:pStyle w:val="Normal1"/>
              <w:jc w:val="center"/>
              <w:rPr>
                <w:sz w:val="16"/>
                <w:szCs w:val="16"/>
              </w:rPr>
            </w:pPr>
          </w:p>
        </w:tc>
        <w:tc>
          <w:tcPr>
            <w:tcW w:w="989" w:type="dxa"/>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Дирректор</w:t>
            </w:r>
          </w:p>
        </w:tc>
        <w:tc>
          <w:tcPr>
            <w:tcW w:w="1172" w:type="dxa"/>
            <w:vAlign w:val="center"/>
          </w:tcPr>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Увид во портфолио</w:t>
            </w:r>
          </w:p>
        </w:tc>
        <w:tc>
          <w:tcPr>
            <w:tcW w:w="1125" w:type="dxa"/>
            <w:vAlign w:val="center"/>
          </w:tcPr>
          <w:p w:rsidR="00035CF9" w:rsidRDefault="00CD3A6E">
            <w:pPr>
              <w:pStyle w:val="Normal1"/>
              <w:jc w:val="center"/>
              <w:rPr>
                <w:sz w:val="16"/>
                <w:szCs w:val="16"/>
              </w:rPr>
            </w:pPr>
            <w:r>
              <w:rPr>
                <w:sz w:val="16"/>
                <w:szCs w:val="16"/>
              </w:rPr>
              <w:t>Критериуми за оценување и</w:t>
            </w:r>
          </w:p>
          <w:p w:rsidR="00035CF9" w:rsidRDefault="00CD3A6E">
            <w:pPr>
              <w:pStyle w:val="Normal1"/>
              <w:jc w:val="center"/>
              <w:rPr>
                <w:sz w:val="16"/>
                <w:szCs w:val="16"/>
              </w:rPr>
            </w:pPr>
            <w:r>
              <w:rPr>
                <w:sz w:val="16"/>
                <w:szCs w:val="16"/>
              </w:rPr>
              <w:t>вреднување</w:t>
            </w:r>
          </w:p>
        </w:tc>
        <w:tc>
          <w:tcPr>
            <w:tcW w:w="1124" w:type="dxa"/>
            <w:vAlign w:val="center"/>
          </w:tcPr>
          <w:p w:rsidR="00035CF9" w:rsidRDefault="00CD3A6E">
            <w:pPr>
              <w:pStyle w:val="Normal1"/>
              <w:jc w:val="center"/>
              <w:rPr>
                <w:sz w:val="16"/>
                <w:szCs w:val="16"/>
              </w:rPr>
            </w:pPr>
            <w:r>
              <w:rPr>
                <w:sz w:val="16"/>
                <w:szCs w:val="16"/>
              </w:rPr>
              <w:t>Ефективно планирање и</w:t>
            </w:r>
          </w:p>
          <w:p w:rsidR="00035CF9" w:rsidRDefault="00CD3A6E">
            <w:pPr>
              <w:pStyle w:val="Normal1"/>
              <w:jc w:val="center"/>
              <w:rPr>
                <w:sz w:val="16"/>
                <w:szCs w:val="16"/>
              </w:rPr>
            </w:pPr>
            <w:r>
              <w:rPr>
                <w:sz w:val="16"/>
                <w:szCs w:val="16"/>
              </w:rPr>
              <w:t>реализација</w:t>
            </w:r>
          </w:p>
        </w:tc>
        <w:tc>
          <w:tcPr>
            <w:tcW w:w="1144" w:type="dxa"/>
            <w:vAlign w:val="center"/>
          </w:tcPr>
          <w:p w:rsidR="00035CF9" w:rsidRDefault="00CD3A6E">
            <w:pPr>
              <w:pStyle w:val="Normal1"/>
              <w:jc w:val="center"/>
              <w:rPr>
                <w:sz w:val="16"/>
                <w:szCs w:val="16"/>
              </w:rPr>
            </w:pPr>
            <w:r>
              <w:rPr>
                <w:sz w:val="16"/>
                <w:szCs w:val="16"/>
              </w:rPr>
              <w:t>Стојанов Андреја</w:t>
            </w:r>
          </w:p>
        </w:tc>
        <w:tc>
          <w:tcPr>
            <w:tcW w:w="284" w:type="dxa"/>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rFonts w:ascii="Arial Unicode MS" w:eastAsia="Arial Unicode MS" w:hAnsi="Arial Unicode MS" w:cs="Arial Unicode MS"/>
                <w:sz w:val="16"/>
                <w:szCs w:val="16"/>
              </w:rPr>
              <w:t>√</w:t>
            </w:r>
          </w:p>
        </w:tc>
        <w:tc>
          <w:tcPr>
            <w:tcW w:w="824" w:type="dxa"/>
            <w:vAlign w:val="center"/>
          </w:tcPr>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230,00</w:t>
            </w:r>
          </w:p>
          <w:p w:rsidR="00035CF9" w:rsidRDefault="00CD3A6E">
            <w:pPr>
              <w:pStyle w:val="Normal1"/>
              <w:jc w:val="center"/>
              <w:rPr>
                <w:sz w:val="16"/>
                <w:szCs w:val="16"/>
              </w:rPr>
            </w:pPr>
            <w:r>
              <w:rPr>
                <w:sz w:val="16"/>
                <w:szCs w:val="16"/>
              </w:rPr>
              <w:t>Ден</w:t>
            </w:r>
          </w:p>
        </w:tc>
      </w:tr>
      <w:tr w:rsidR="00035CF9" w:rsidTr="00D01116">
        <w:trPr>
          <w:trHeight w:val="1838"/>
          <w:jc w:val="center"/>
        </w:trPr>
        <w:tc>
          <w:tcPr>
            <w:tcW w:w="449" w:type="dxa"/>
            <w:shd w:val="clear" w:color="auto" w:fill="D9D9D9" w:themeFill="background1" w:themeFillShade="D9"/>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5</w:t>
            </w:r>
          </w:p>
        </w:tc>
        <w:tc>
          <w:tcPr>
            <w:tcW w:w="1328" w:type="dxa"/>
            <w:shd w:val="clear" w:color="auto" w:fill="D9D9D9" w:themeFill="background1" w:themeFillShade="D9"/>
            <w:vAlign w:val="center"/>
          </w:tcPr>
          <w:p w:rsidR="00035CF9" w:rsidRDefault="00CD3A6E">
            <w:pPr>
              <w:pStyle w:val="Normal1"/>
              <w:jc w:val="center"/>
              <w:rPr>
                <w:sz w:val="16"/>
                <w:szCs w:val="16"/>
              </w:rPr>
            </w:pPr>
            <w:r>
              <w:rPr>
                <w:b/>
                <w:sz w:val="16"/>
                <w:szCs w:val="16"/>
              </w:rPr>
              <w:t>Планирање на    програмата за     намалувањ е на малтертира</w:t>
            </w:r>
          </w:p>
          <w:p w:rsidR="00035CF9" w:rsidRDefault="00CD3A6E">
            <w:pPr>
              <w:pStyle w:val="Normal1"/>
              <w:jc w:val="center"/>
              <w:rPr>
                <w:sz w:val="16"/>
                <w:szCs w:val="16"/>
              </w:rPr>
            </w:pPr>
            <w:r>
              <w:rPr>
                <w:b/>
                <w:sz w:val="16"/>
                <w:szCs w:val="16"/>
              </w:rPr>
              <w:t>ње</w:t>
            </w:r>
          </w:p>
        </w:tc>
        <w:tc>
          <w:tcPr>
            <w:tcW w:w="235" w:type="dxa"/>
            <w:shd w:val="clear" w:color="auto" w:fill="auto"/>
            <w:vAlign w:val="center"/>
          </w:tcPr>
          <w:p w:rsidR="00035CF9" w:rsidRDefault="00035CF9">
            <w:pPr>
              <w:pStyle w:val="Normal1"/>
              <w:jc w:val="center"/>
              <w:rPr>
                <w:sz w:val="16"/>
                <w:szCs w:val="16"/>
              </w:rPr>
            </w:pPr>
          </w:p>
        </w:tc>
        <w:tc>
          <w:tcPr>
            <w:tcW w:w="240" w:type="dxa"/>
            <w:shd w:val="clear" w:color="auto" w:fill="auto"/>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vAlign w:val="center"/>
          </w:tcPr>
          <w:p w:rsidR="00035CF9" w:rsidRDefault="00035CF9">
            <w:pPr>
              <w:pStyle w:val="Normal1"/>
              <w:jc w:val="center"/>
              <w:rPr>
                <w:sz w:val="16"/>
                <w:szCs w:val="16"/>
              </w:rPr>
            </w:pPr>
          </w:p>
        </w:tc>
        <w:tc>
          <w:tcPr>
            <w:tcW w:w="989" w:type="dxa"/>
            <w:vAlign w:val="center"/>
          </w:tcPr>
          <w:p w:rsidR="00035CF9" w:rsidRDefault="00CD3A6E">
            <w:pPr>
              <w:pStyle w:val="Normal1"/>
              <w:jc w:val="center"/>
              <w:rPr>
                <w:sz w:val="16"/>
                <w:szCs w:val="16"/>
              </w:rPr>
            </w:pPr>
            <w:r>
              <w:rPr>
                <w:sz w:val="16"/>
                <w:szCs w:val="16"/>
              </w:rPr>
              <w:t>Тим за намалување на насилство</w:t>
            </w:r>
          </w:p>
        </w:tc>
        <w:tc>
          <w:tcPr>
            <w:tcW w:w="1172" w:type="dxa"/>
            <w:vAlign w:val="center"/>
          </w:tcPr>
          <w:p w:rsidR="00035CF9" w:rsidRDefault="00CD3A6E">
            <w:pPr>
              <w:pStyle w:val="Normal1"/>
              <w:jc w:val="center"/>
              <w:rPr>
                <w:sz w:val="16"/>
                <w:szCs w:val="16"/>
              </w:rPr>
            </w:pPr>
            <w:r>
              <w:rPr>
                <w:sz w:val="16"/>
                <w:szCs w:val="16"/>
              </w:rPr>
              <w:t xml:space="preserve">Анкета / </w:t>
            </w:r>
          </w:p>
          <w:p w:rsidR="00035CF9" w:rsidRDefault="00CD3A6E">
            <w:pPr>
              <w:pStyle w:val="Normal1"/>
              <w:jc w:val="center"/>
              <w:rPr>
                <w:sz w:val="16"/>
                <w:szCs w:val="16"/>
              </w:rPr>
            </w:pPr>
            <w:r>
              <w:rPr>
                <w:sz w:val="16"/>
                <w:szCs w:val="16"/>
              </w:rPr>
              <w:t>извештаи</w:t>
            </w:r>
          </w:p>
        </w:tc>
        <w:tc>
          <w:tcPr>
            <w:tcW w:w="1125" w:type="dxa"/>
            <w:vAlign w:val="center"/>
          </w:tcPr>
          <w:p w:rsidR="00035CF9" w:rsidRDefault="00CD3A6E">
            <w:pPr>
              <w:pStyle w:val="Normal1"/>
              <w:jc w:val="center"/>
              <w:rPr>
                <w:sz w:val="16"/>
                <w:szCs w:val="16"/>
              </w:rPr>
            </w:pPr>
            <w:r>
              <w:rPr>
                <w:sz w:val="16"/>
                <w:szCs w:val="16"/>
              </w:rPr>
              <w:t>Чек листа</w:t>
            </w:r>
          </w:p>
        </w:tc>
        <w:tc>
          <w:tcPr>
            <w:tcW w:w="1124" w:type="dxa"/>
            <w:vAlign w:val="center"/>
          </w:tcPr>
          <w:p w:rsidR="00035CF9" w:rsidRDefault="00CD3A6E">
            <w:pPr>
              <w:pStyle w:val="Normal1"/>
              <w:jc w:val="center"/>
              <w:rPr>
                <w:sz w:val="16"/>
                <w:szCs w:val="16"/>
              </w:rPr>
            </w:pPr>
            <w:r>
              <w:rPr>
                <w:sz w:val="16"/>
                <w:szCs w:val="16"/>
              </w:rPr>
              <w:t>0-ти малтрети рање во училиште то</w:t>
            </w:r>
          </w:p>
        </w:tc>
        <w:tc>
          <w:tcPr>
            <w:tcW w:w="1144" w:type="dxa"/>
            <w:vAlign w:val="center"/>
          </w:tcPr>
          <w:p w:rsidR="00035CF9" w:rsidRDefault="00CD3A6E">
            <w:pPr>
              <w:pStyle w:val="Normal1"/>
              <w:jc w:val="center"/>
              <w:rPr>
                <w:sz w:val="16"/>
                <w:szCs w:val="16"/>
              </w:rPr>
            </w:pPr>
            <w:r>
              <w:rPr>
                <w:sz w:val="16"/>
                <w:szCs w:val="16"/>
              </w:rPr>
              <w:t>Претста вници на УЗ</w:t>
            </w:r>
          </w:p>
        </w:tc>
        <w:tc>
          <w:tcPr>
            <w:tcW w:w="284" w:type="dxa"/>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rFonts w:ascii="Arial Unicode MS" w:eastAsia="Arial Unicode MS" w:hAnsi="Arial Unicode MS" w:cs="Arial Unicode MS"/>
                <w:sz w:val="16"/>
                <w:szCs w:val="16"/>
              </w:rPr>
              <w:t>√</w:t>
            </w:r>
          </w:p>
        </w:tc>
        <w:tc>
          <w:tcPr>
            <w:tcW w:w="824" w:type="dxa"/>
            <w:vAlign w:val="center"/>
          </w:tcPr>
          <w:p w:rsidR="00035CF9" w:rsidRDefault="00CD3A6E">
            <w:pPr>
              <w:pStyle w:val="Normal1"/>
              <w:jc w:val="center"/>
              <w:rPr>
                <w:sz w:val="16"/>
                <w:szCs w:val="16"/>
              </w:rPr>
            </w:pPr>
            <w:r>
              <w:rPr>
                <w:sz w:val="16"/>
                <w:szCs w:val="16"/>
              </w:rPr>
              <w:t>500,00</w:t>
            </w:r>
          </w:p>
          <w:p w:rsidR="00035CF9" w:rsidRDefault="00CD3A6E">
            <w:pPr>
              <w:pStyle w:val="Normal1"/>
              <w:jc w:val="center"/>
              <w:rPr>
                <w:sz w:val="16"/>
                <w:szCs w:val="16"/>
              </w:rPr>
            </w:pPr>
            <w:r>
              <w:rPr>
                <w:sz w:val="16"/>
                <w:szCs w:val="16"/>
              </w:rPr>
              <w:t>Ден</w:t>
            </w:r>
          </w:p>
        </w:tc>
      </w:tr>
      <w:tr w:rsidR="00035CF9" w:rsidTr="00D01116">
        <w:trPr>
          <w:trHeight w:val="2071"/>
          <w:jc w:val="center"/>
        </w:trPr>
        <w:tc>
          <w:tcPr>
            <w:tcW w:w="449" w:type="dxa"/>
            <w:shd w:val="clear" w:color="auto" w:fill="D9D9D9" w:themeFill="background1" w:themeFillShade="D9"/>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6</w:t>
            </w:r>
          </w:p>
        </w:tc>
        <w:tc>
          <w:tcPr>
            <w:tcW w:w="1328" w:type="dxa"/>
            <w:shd w:val="clear" w:color="auto" w:fill="D9D9D9" w:themeFill="background1" w:themeFillShade="D9"/>
            <w:vAlign w:val="center"/>
          </w:tcPr>
          <w:p w:rsidR="00035CF9" w:rsidRDefault="00035CF9">
            <w:pPr>
              <w:pStyle w:val="Normal1"/>
              <w:jc w:val="center"/>
              <w:rPr>
                <w:sz w:val="16"/>
                <w:szCs w:val="16"/>
              </w:rPr>
            </w:pPr>
          </w:p>
          <w:p w:rsidR="00035CF9" w:rsidRDefault="00CD3A6E">
            <w:pPr>
              <w:pStyle w:val="Normal1"/>
              <w:jc w:val="center"/>
              <w:rPr>
                <w:sz w:val="16"/>
                <w:szCs w:val="16"/>
              </w:rPr>
            </w:pPr>
            <w:r>
              <w:rPr>
                <w:b/>
                <w:sz w:val="16"/>
                <w:szCs w:val="16"/>
              </w:rPr>
              <w:t>Реализациј а на работата на    стручните тимови</w:t>
            </w:r>
          </w:p>
        </w:tc>
        <w:tc>
          <w:tcPr>
            <w:tcW w:w="235" w:type="dxa"/>
            <w:shd w:val="clear" w:color="auto" w:fill="auto"/>
            <w:vAlign w:val="center"/>
          </w:tcPr>
          <w:p w:rsidR="00035CF9" w:rsidRDefault="00035CF9">
            <w:pPr>
              <w:pStyle w:val="Normal1"/>
              <w:jc w:val="center"/>
              <w:rPr>
                <w:sz w:val="16"/>
                <w:szCs w:val="16"/>
              </w:rPr>
            </w:pPr>
          </w:p>
        </w:tc>
        <w:tc>
          <w:tcPr>
            <w:tcW w:w="240" w:type="dxa"/>
            <w:shd w:val="clear" w:color="auto" w:fill="auto"/>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vAlign w:val="center"/>
          </w:tcPr>
          <w:p w:rsidR="00035CF9" w:rsidRDefault="00035CF9">
            <w:pPr>
              <w:pStyle w:val="Normal1"/>
              <w:jc w:val="center"/>
              <w:rPr>
                <w:sz w:val="16"/>
                <w:szCs w:val="16"/>
              </w:rPr>
            </w:pPr>
          </w:p>
        </w:tc>
        <w:tc>
          <w:tcPr>
            <w:tcW w:w="271" w:type="dxa"/>
            <w:vAlign w:val="center"/>
          </w:tcPr>
          <w:p w:rsidR="00035CF9" w:rsidRDefault="00035CF9">
            <w:pPr>
              <w:pStyle w:val="Normal1"/>
              <w:jc w:val="center"/>
              <w:rPr>
                <w:sz w:val="16"/>
                <w:szCs w:val="16"/>
              </w:rPr>
            </w:pPr>
          </w:p>
        </w:tc>
        <w:tc>
          <w:tcPr>
            <w:tcW w:w="989" w:type="dxa"/>
            <w:vAlign w:val="center"/>
          </w:tcPr>
          <w:p w:rsidR="00035CF9" w:rsidRDefault="00CD3A6E">
            <w:pPr>
              <w:pStyle w:val="Normal1"/>
              <w:jc w:val="center"/>
              <w:rPr>
                <w:sz w:val="16"/>
                <w:szCs w:val="16"/>
              </w:rPr>
            </w:pPr>
            <w:r>
              <w:rPr>
                <w:sz w:val="16"/>
                <w:szCs w:val="16"/>
              </w:rPr>
              <w:t>Директор</w:t>
            </w:r>
          </w:p>
        </w:tc>
        <w:tc>
          <w:tcPr>
            <w:tcW w:w="1172" w:type="dxa"/>
            <w:vAlign w:val="center"/>
          </w:tcPr>
          <w:p w:rsidR="00035CF9" w:rsidRDefault="00E8728D" w:rsidP="00E8728D">
            <w:pPr>
              <w:pStyle w:val="Normal1"/>
              <w:rPr>
                <w:sz w:val="16"/>
                <w:szCs w:val="16"/>
              </w:rPr>
            </w:pPr>
            <w:r>
              <w:rPr>
                <w:sz w:val="16"/>
                <w:szCs w:val="16"/>
                <w:lang w:val="mk-MK"/>
              </w:rPr>
              <w:t>И</w:t>
            </w:r>
            <w:r w:rsidR="00CD3A6E">
              <w:rPr>
                <w:sz w:val="16"/>
                <w:szCs w:val="16"/>
              </w:rPr>
              <w:t>извештаи</w:t>
            </w:r>
          </w:p>
        </w:tc>
        <w:tc>
          <w:tcPr>
            <w:tcW w:w="1125" w:type="dxa"/>
            <w:vAlign w:val="center"/>
          </w:tcPr>
          <w:p w:rsidR="00035CF9" w:rsidRDefault="00E8728D">
            <w:pPr>
              <w:pStyle w:val="Normal1"/>
              <w:jc w:val="center"/>
              <w:rPr>
                <w:sz w:val="16"/>
                <w:szCs w:val="16"/>
              </w:rPr>
            </w:pPr>
            <w:r>
              <w:rPr>
                <w:sz w:val="16"/>
                <w:szCs w:val="16"/>
                <w:lang w:val="mk-MK"/>
              </w:rPr>
              <w:t>П</w:t>
            </w:r>
            <w:r w:rsidR="00CD3A6E">
              <w:rPr>
                <w:sz w:val="16"/>
                <w:szCs w:val="16"/>
              </w:rPr>
              <w:t>ротокол</w:t>
            </w:r>
          </w:p>
        </w:tc>
        <w:tc>
          <w:tcPr>
            <w:tcW w:w="1124" w:type="dxa"/>
            <w:vAlign w:val="center"/>
          </w:tcPr>
          <w:p w:rsidR="00035CF9" w:rsidRDefault="00CD3A6E">
            <w:pPr>
              <w:pStyle w:val="Normal1"/>
              <w:jc w:val="center"/>
              <w:rPr>
                <w:sz w:val="16"/>
                <w:szCs w:val="16"/>
              </w:rPr>
            </w:pPr>
            <w:r>
              <w:rPr>
                <w:sz w:val="16"/>
                <w:szCs w:val="16"/>
              </w:rPr>
              <w:t>Директор, стручен соработник</w:t>
            </w:r>
          </w:p>
        </w:tc>
        <w:tc>
          <w:tcPr>
            <w:tcW w:w="1144" w:type="dxa"/>
            <w:vAlign w:val="center"/>
          </w:tcPr>
          <w:p w:rsidR="00035CF9" w:rsidRDefault="00CD3A6E">
            <w:pPr>
              <w:pStyle w:val="Normal1"/>
              <w:jc w:val="center"/>
              <w:rPr>
                <w:sz w:val="16"/>
                <w:szCs w:val="16"/>
              </w:rPr>
            </w:pPr>
            <w:r>
              <w:rPr>
                <w:sz w:val="16"/>
                <w:szCs w:val="16"/>
              </w:rPr>
              <w:t>Ефективно  спроведување на планирање активности</w:t>
            </w:r>
          </w:p>
        </w:tc>
        <w:tc>
          <w:tcPr>
            <w:tcW w:w="284" w:type="dxa"/>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rFonts w:ascii="Arial Unicode MS" w:eastAsia="Arial Unicode MS" w:hAnsi="Arial Unicode MS" w:cs="Arial Unicode MS"/>
                <w:sz w:val="16"/>
                <w:szCs w:val="16"/>
              </w:rPr>
              <w:t>√</w:t>
            </w:r>
          </w:p>
        </w:tc>
        <w:tc>
          <w:tcPr>
            <w:tcW w:w="824" w:type="dxa"/>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500,00</w:t>
            </w:r>
          </w:p>
          <w:p w:rsidR="00035CF9" w:rsidRDefault="00CD3A6E">
            <w:pPr>
              <w:pStyle w:val="Normal1"/>
              <w:jc w:val="center"/>
              <w:rPr>
                <w:sz w:val="16"/>
                <w:szCs w:val="16"/>
              </w:rPr>
            </w:pPr>
            <w:r>
              <w:rPr>
                <w:sz w:val="16"/>
                <w:szCs w:val="16"/>
              </w:rPr>
              <w:t>Ден</w:t>
            </w:r>
          </w:p>
        </w:tc>
      </w:tr>
      <w:tr w:rsidR="00035CF9" w:rsidTr="00D01116">
        <w:trPr>
          <w:trHeight w:val="1379"/>
          <w:jc w:val="center"/>
        </w:trPr>
        <w:tc>
          <w:tcPr>
            <w:tcW w:w="449" w:type="dxa"/>
            <w:shd w:val="clear" w:color="auto" w:fill="D9D9D9" w:themeFill="background1" w:themeFillShade="D9"/>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7</w:t>
            </w:r>
          </w:p>
        </w:tc>
        <w:tc>
          <w:tcPr>
            <w:tcW w:w="1328" w:type="dxa"/>
            <w:shd w:val="clear" w:color="auto" w:fill="D9D9D9" w:themeFill="background1" w:themeFillShade="D9"/>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b/>
                <w:sz w:val="16"/>
                <w:szCs w:val="16"/>
              </w:rPr>
              <w:t>Планирање на УО</w:t>
            </w:r>
          </w:p>
        </w:tc>
        <w:tc>
          <w:tcPr>
            <w:tcW w:w="235" w:type="dxa"/>
            <w:shd w:val="clear" w:color="auto" w:fill="auto"/>
            <w:vAlign w:val="center"/>
          </w:tcPr>
          <w:p w:rsidR="00035CF9" w:rsidRDefault="00035CF9">
            <w:pPr>
              <w:pStyle w:val="Normal1"/>
              <w:jc w:val="center"/>
              <w:rPr>
                <w:sz w:val="16"/>
                <w:szCs w:val="16"/>
              </w:rPr>
            </w:pPr>
          </w:p>
        </w:tc>
        <w:tc>
          <w:tcPr>
            <w:tcW w:w="240"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D9D9D9" w:themeFill="background1" w:themeFillShade="D9"/>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auto"/>
            <w:vAlign w:val="center"/>
          </w:tcPr>
          <w:p w:rsidR="00035CF9" w:rsidRDefault="00035CF9">
            <w:pPr>
              <w:pStyle w:val="Normal1"/>
              <w:jc w:val="center"/>
              <w:rPr>
                <w:sz w:val="16"/>
                <w:szCs w:val="16"/>
              </w:rPr>
            </w:pPr>
          </w:p>
        </w:tc>
        <w:tc>
          <w:tcPr>
            <w:tcW w:w="269" w:type="dxa"/>
            <w:shd w:val="clear" w:color="auto" w:fill="auto"/>
            <w:vAlign w:val="center"/>
          </w:tcPr>
          <w:p w:rsidR="00035CF9" w:rsidRDefault="00035CF9">
            <w:pPr>
              <w:pStyle w:val="Normal1"/>
              <w:jc w:val="center"/>
              <w:rPr>
                <w:sz w:val="16"/>
                <w:szCs w:val="16"/>
              </w:rPr>
            </w:pPr>
          </w:p>
        </w:tc>
        <w:tc>
          <w:tcPr>
            <w:tcW w:w="271" w:type="dxa"/>
            <w:shd w:val="clear" w:color="auto" w:fill="D9D9D9" w:themeFill="background1" w:themeFillShade="D9"/>
            <w:vAlign w:val="center"/>
          </w:tcPr>
          <w:p w:rsidR="00035CF9" w:rsidRDefault="00035CF9">
            <w:pPr>
              <w:pStyle w:val="Normal1"/>
              <w:jc w:val="center"/>
              <w:rPr>
                <w:sz w:val="16"/>
                <w:szCs w:val="16"/>
              </w:rPr>
            </w:pPr>
          </w:p>
        </w:tc>
        <w:tc>
          <w:tcPr>
            <w:tcW w:w="269" w:type="dxa"/>
            <w:vAlign w:val="center"/>
          </w:tcPr>
          <w:p w:rsidR="00035CF9" w:rsidRDefault="00035CF9">
            <w:pPr>
              <w:pStyle w:val="Normal1"/>
              <w:jc w:val="center"/>
              <w:rPr>
                <w:sz w:val="16"/>
                <w:szCs w:val="16"/>
              </w:rPr>
            </w:pPr>
          </w:p>
        </w:tc>
        <w:tc>
          <w:tcPr>
            <w:tcW w:w="271" w:type="dxa"/>
            <w:vAlign w:val="center"/>
          </w:tcPr>
          <w:p w:rsidR="00035CF9" w:rsidRDefault="00035CF9">
            <w:pPr>
              <w:pStyle w:val="Normal1"/>
              <w:jc w:val="center"/>
              <w:rPr>
                <w:sz w:val="16"/>
                <w:szCs w:val="16"/>
              </w:rPr>
            </w:pPr>
          </w:p>
        </w:tc>
        <w:tc>
          <w:tcPr>
            <w:tcW w:w="989" w:type="dxa"/>
            <w:vAlign w:val="center"/>
          </w:tcPr>
          <w:p w:rsidR="00035CF9" w:rsidRDefault="00CD3A6E">
            <w:pPr>
              <w:pStyle w:val="Normal1"/>
              <w:jc w:val="center"/>
              <w:rPr>
                <w:sz w:val="16"/>
                <w:szCs w:val="16"/>
              </w:rPr>
            </w:pPr>
            <w:r>
              <w:rPr>
                <w:sz w:val="16"/>
                <w:szCs w:val="16"/>
              </w:rPr>
              <w:t>Претседател на УО</w:t>
            </w:r>
          </w:p>
        </w:tc>
        <w:tc>
          <w:tcPr>
            <w:tcW w:w="1172" w:type="dxa"/>
            <w:vAlign w:val="center"/>
          </w:tcPr>
          <w:p w:rsidR="00035CF9" w:rsidRDefault="00E8728D">
            <w:pPr>
              <w:pStyle w:val="Normal1"/>
              <w:jc w:val="center"/>
              <w:rPr>
                <w:sz w:val="16"/>
                <w:szCs w:val="16"/>
              </w:rPr>
            </w:pPr>
            <w:r>
              <w:rPr>
                <w:sz w:val="16"/>
                <w:szCs w:val="16"/>
                <w:lang w:val="mk-MK"/>
              </w:rPr>
              <w:t>З</w:t>
            </w:r>
            <w:r w:rsidR="00CD3A6E">
              <w:rPr>
                <w:sz w:val="16"/>
                <w:szCs w:val="16"/>
              </w:rPr>
              <w:t>аписници</w:t>
            </w:r>
          </w:p>
        </w:tc>
        <w:tc>
          <w:tcPr>
            <w:tcW w:w="1125" w:type="dxa"/>
            <w:vAlign w:val="center"/>
          </w:tcPr>
          <w:p w:rsidR="00035CF9" w:rsidRDefault="00CD3A6E">
            <w:pPr>
              <w:pStyle w:val="Normal1"/>
              <w:jc w:val="center"/>
              <w:rPr>
                <w:sz w:val="16"/>
                <w:szCs w:val="16"/>
              </w:rPr>
            </w:pPr>
            <w:r>
              <w:rPr>
                <w:sz w:val="16"/>
                <w:szCs w:val="16"/>
              </w:rPr>
              <w:t>Анализа на  документи</w:t>
            </w:r>
          </w:p>
        </w:tc>
        <w:tc>
          <w:tcPr>
            <w:tcW w:w="1124" w:type="dxa"/>
            <w:vAlign w:val="center"/>
          </w:tcPr>
          <w:p w:rsidR="00035CF9" w:rsidRDefault="00CD3A6E">
            <w:pPr>
              <w:pStyle w:val="Normal1"/>
              <w:jc w:val="center"/>
              <w:rPr>
                <w:sz w:val="16"/>
                <w:szCs w:val="16"/>
              </w:rPr>
            </w:pPr>
            <w:r>
              <w:rPr>
                <w:sz w:val="16"/>
                <w:szCs w:val="16"/>
              </w:rPr>
              <w:t>Подобрен а      ревизија и      евалуација</w:t>
            </w:r>
          </w:p>
        </w:tc>
        <w:tc>
          <w:tcPr>
            <w:tcW w:w="1144" w:type="dxa"/>
            <w:vAlign w:val="center"/>
          </w:tcPr>
          <w:p w:rsidR="00035CF9" w:rsidRDefault="00CD3A6E">
            <w:pPr>
              <w:pStyle w:val="Normal1"/>
              <w:jc w:val="center"/>
              <w:rPr>
                <w:sz w:val="16"/>
                <w:szCs w:val="16"/>
              </w:rPr>
            </w:pPr>
            <w:r>
              <w:rPr>
                <w:sz w:val="16"/>
                <w:szCs w:val="16"/>
              </w:rPr>
              <w:t>Горан Котевски</w:t>
            </w:r>
          </w:p>
        </w:tc>
        <w:tc>
          <w:tcPr>
            <w:tcW w:w="284" w:type="dxa"/>
            <w:vAlign w:val="center"/>
          </w:tcPr>
          <w:p w:rsidR="00035CF9" w:rsidRDefault="00035CF9">
            <w:pPr>
              <w:pStyle w:val="Normal1"/>
              <w:jc w:val="center"/>
              <w:rPr>
                <w:sz w:val="16"/>
                <w:szCs w:val="16"/>
              </w:rPr>
            </w:pPr>
          </w:p>
          <w:p w:rsidR="00035CF9" w:rsidRDefault="00035CF9">
            <w:pPr>
              <w:pStyle w:val="Normal1"/>
              <w:jc w:val="center"/>
              <w:rPr>
                <w:sz w:val="16"/>
                <w:szCs w:val="16"/>
              </w:rPr>
            </w:pPr>
          </w:p>
          <w:p w:rsidR="00035CF9" w:rsidRDefault="00CD3A6E">
            <w:pPr>
              <w:pStyle w:val="Normal1"/>
              <w:jc w:val="center"/>
              <w:rPr>
                <w:sz w:val="16"/>
                <w:szCs w:val="16"/>
              </w:rPr>
            </w:pPr>
            <w:r>
              <w:rPr>
                <w:rFonts w:ascii="Arial Unicode MS" w:eastAsia="Arial Unicode MS" w:hAnsi="Arial Unicode MS" w:cs="Arial Unicode MS"/>
                <w:sz w:val="16"/>
                <w:szCs w:val="16"/>
              </w:rPr>
              <w:t>√</w:t>
            </w:r>
          </w:p>
        </w:tc>
        <w:tc>
          <w:tcPr>
            <w:tcW w:w="824" w:type="dxa"/>
            <w:vAlign w:val="center"/>
          </w:tcPr>
          <w:p w:rsidR="00035CF9" w:rsidRDefault="00035CF9">
            <w:pPr>
              <w:pStyle w:val="Normal1"/>
              <w:jc w:val="center"/>
              <w:rPr>
                <w:sz w:val="16"/>
                <w:szCs w:val="16"/>
              </w:rPr>
            </w:pPr>
          </w:p>
          <w:p w:rsidR="00035CF9" w:rsidRDefault="00CD3A6E">
            <w:pPr>
              <w:pStyle w:val="Normal1"/>
              <w:jc w:val="center"/>
              <w:rPr>
                <w:sz w:val="16"/>
                <w:szCs w:val="16"/>
              </w:rPr>
            </w:pPr>
            <w:r>
              <w:rPr>
                <w:sz w:val="16"/>
                <w:szCs w:val="16"/>
              </w:rPr>
              <w:t>230,00</w:t>
            </w:r>
          </w:p>
          <w:p w:rsidR="00035CF9" w:rsidRDefault="00CD3A6E">
            <w:pPr>
              <w:pStyle w:val="Normal1"/>
              <w:jc w:val="center"/>
              <w:rPr>
                <w:sz w:val="16"/>
                <w:szCs w:val="16"/>
              </w:rPr>
            </w:pPr>
            <w:r>
              <w:rPr>
                <w:sz w:val="16"/>
                <w:szCs w:val="16"/>
              </w:rPr>
              <w:t>Ден</w:t>
            </w:r>
          </w:p>
        </w:tc>
      </w:tr>
    </w:tbl>
    <w:p w:rsidR="00035CF9" w:rsidRDefault="00035CF9">
      <w:pPr>
        <w:pStyle w:val="Heading1"/>
        <w:spacing w:before="0"/>
        <w:jc w:val="both"/>
      </w:pPr>
    </w:p>
    <w:p w:rsidR="00035CF9" w:rsidRDefault="00CD3A6E">
      <w:pPr>
        <w:pStyle w:val="Heading1"/>
        <w:spacing w:before="0"/>
        <w:jc w:val="both"/>
      </w:pPr>
      <w:bookmarkStart w:id="141" w:name="_Toc142476888"/>
      <w:r>
        <w:t>24. ЗАКЛУЧОК</w:t>
      </w:r>
      <w:bookmarkEnd w:id="141"/>
    </w:p>
    <w:p w:rsidR="00035CF9" w:rsidRDefault="00035CF9">
      <w:pPr>
        <w:pStyle w:val="Normal1"/>
        <w:jc w:val="both"/>
      </w:pPr>
    </w:p>
    <w:p w:rsidR="00035CF9" w:rsidRPr="00D01116" w:rsidRDefault="00CD3A6E" w:rsidP="00D01116">
      <w:pPr>
        <w:pStyle w:val="Normal1"/>
        <w:rPr>
          <w:sz w:val="20"/>
          <w:lang w:val="mk-MK"/>
        </w:rPr>
        <w:sectPr w:rsidR="00035CF9" w:rsidRPr="00D01116">
          <w:footerReference w:type="default" r:id="rId33"/>
          <w:pgSz w:w="11910" w:h="16840"/>
          <w:pgMar w:top="1440" w:right="1440" w:bottom="1440" w:left="1440" w:header="0" w:footer="920" w:gutter="0"/>
          <w:cols w:space="720"/>
        </w:sectPr>
      </w:pPr>
      <w:r w:rsidRPr="00D01116">
        <w:rPr>
          <w:sz w:val="20"/>
        </w:rPr>
        <w:t>Годишната програма за работа на училиштето се базира на Законот за основно образование, што Собранието на Република Северна Македонија го донесе на седницата одржана на 30 јули 2019 година. Бр. 08-4389/1 од 30 јули 2019 година, (Службен весник на РСМ, бр. 161 од 5.8.2019 година). Врз основа на член 46 став (6) од Законот за основно образование („ Службен весник на Република Северна Македонија“ бр,161/19, Министерот за образование и наука донесе Правилник за формата и содржината на Развојната и Годишната програма за работа на Основните</w:t>
      </w:r>
      <w:r w:rsidR="00D01116">
        <w:rPr>
          <w:sz w:val="20"/>
          <w:lang w:val="mk-MK"/>
        </w:rPr>
        <w:t xml:space="preserve"> </w:t>
      </w:r>
      <w:r w:rsidRPr="00D01116">
        <w:rPr>
          <w:sz w:val="20"/>
        </w:rPr>
        <w:t>училишта</w:t>
      </w:r>
      <w:r w:rsidR="00D01116">
        <w:rPr>
          <w:sz w:val="20"/>
          <w:lang w:val="mk-MK"/>
        </w:rPr>
        <w:t>.</w:t>
      </w:r>
    </w:p>
    <w:p w:rsidR="00035CF9" w:rsidRDefault="00CD3A6E">
      <w:pPr>
        <w:pStyle w:val="Heading1"/>
        <w:spacing w:before="0"/>
      </w:pPr>
      <w:bookmarkStart w:id="142" w:name="_Toc142476889"/>
      <w:r>
        <w:lastRenderedPageBreak/>
        <w:t>25.КОМИСИЈА ЗА ИЗРАБОТКА НА ГОДИШНАТА ПРОГРАМА</w:t>
      </w:r>
      <w:bookmarkEnd w:id="142"/>
    </w:p>
    <w:p w:rsidR="00035CF9" w:rsidRDefault="00035CF9">
      <w:pPr>
        <w:pStyle w:val="Normal1"/>
        <w:jc w:val="both"/>
      </w:pPr>
    </w:p>
    <w:p w:rsidR="00035CF9" w:rsidRPr="00D01116" w:rsidRDefault="00CD3A6E">
      <w:pPr>
        <w:pStyle w:val="Normal1"/>
        <w:jc w:val="both"/>
        <w:rPr>
          <w:sz w:val="20"/>
          <w:szCs w:val="20"/>
        </w:rPr>
      </w:pPr>
      <w:r w:rsidRPr="00D01116">
        <w:rPr>
          <w:sz w:val="20"/>
          <w:szCs w:val="20"/>
        </w:rPr>
        <w:t xml:space="preserve">Во изготвување на Годишната програма за работа на ООУ „Кузман Јосифовски-Питу“ - </w:t>
      </w:r>
      <w:r w:rsidR="00DA26DF">
        <w:rPr>
          <w:sz w:val="20"/>
          <w:szCs w:val="20"/>
          <w:lang w:val="mk-MK"/>
        </w:rPr>
        <w:t xml:space="preserve"> Скопје </w:t>
      </w:r>
      <w:r w:rsidRPr="00D01116">
        <w:rPr>
          <w:sz w:val="20"/>
          <w:szCs w:val="20"/>
        </w:rPr>
        <w:t>учествуваа:</w:t>
      </w:r>
    </w:p>
    <w:p w:rsidR="00035CF9" w:rsidRPr="00D01116" w:rsidRDefault="00035CF9">
      <w:pPr>
        <w:pStyle w:val="Normal1"/>
        <w:jc w:val="both"/>
        <w:rPr>
          <w:sz w:val="20"/>
          <w:szCs w:val="20"/>
        </w:rPr>
      </w:pPr>
    </w:p>
    <w:p w:rsidR="00035CF9" w:rsidRPr="00D01116" w:rsidRDefault="00CD3A6E" w:rsidP="005C3BFF">
      <w:pPr>
        <w:pStyle w:val="Normal1"/>
        <w:numPr>
          <w:ilvl w:val="0"/>
          <w:numId w:val="8"/>
        </w:numPr>
        <w:jc w:val="both"/>
        <w:rPr>
          <w:sz w:val="20"/>
          <w:szCs w:val="20"/>
        </w:rPr>
      </w:pPr>
      <w:r w:rsidRPr="00D01116">
        <w:rPr>
          <w:sz w:val="20"/>
          <w:szCs w:val="20"/>
        </w:rPr>
        <w:t xml:space="preserve">Андреја Стојанов – </w:t>
      </w:r>
      <w:r w:rsidR="00DA26DF">
        <w:rPr>
          <w:sz w:val="20"/>
          <w:szCs w:val="20"/>
          <w:lang w:val="mk-MK"/>
        </w:rPr>
        <w:t>Д</w:t>
      </w:r>
      <w:r w:rsidRPr="00D01116">
        <w:rPr>
          <w:sz w:val="20"/>
          <w:szCs w:val="20"/>
        </w:rPr>
        <w:t>иректор</w:t>
      </w:r>
    </w:p>
    <w:p w:rsidR="00035CF9" w:rsidRPr="00D01116" w:rsidRDefault="00CD3A6E" w:rsidP="005C3BFF">
      <w:pPr>
        <w:pStyle w:val="Normal1"/>
        <w:numPr>
          <w:ilvl w:val="0"/>
          <w:numId w:val="8"/>
        </w:numPr>
        <w:jc w:val="both"/>
        <w:rPr>
          <w:sz w:val="20"/>
          <w:szCs w:val="20"/>
        </w:rPr>
      </w:pPr>
      <w:r w:rsidRPr="00D01116">
        <w:rPr>
          <w:sz w:val="20"/>
          <w:szCs w:val="20"/>
        </w:rPr>
        <w:t xml:space="preserve">Маја Бањанска – </w:t>
      </w:r>
      <w:r w:rsidR="00DA26DF">
        <w:rPr>
          <w:sz w:val="20"/>
          <w:szCs w:val="20"/>
          <w:lang w:val="mk-MK"/>
        </w:rPr>
        <w:t>Д</w:t>
      </w:r>
      <w:r w:rsidRPr="00D01116">
        <w:rPr>
          <w:sz w:val="20"/>
          <w:szCs w:val="20"/>
        </w:rPr>
        <w:t>ефектолог</w:t>
      </w:r>
    </w:p>
    <w:p w:rsidR="00035CF9" w:rsidRPr="00D01116" w:rsidRDefault="00CD3A6E" w:rsidP="005C3BFF">
      <w:pPr>
        <w:pStyle w:val="Normal1"/>
        <w:numPr>
          <w:ilvl w:val="0"/>
          <w:numId w:val="8"/>
        </w:numPr>
        <w:jc w:val="both"/>
        <w:rPr>
          <w:sz w:val="20"/>
          <w:szCs w:val="20"/>
        </w:rPr>
      </w:pPr>
      <w:r w:rsidRPr="00D01116">
        <w:rPr>
          <w:sz w:val="20"/>
          <w:szCs w:val="20"/>
        </w:rPr>
        <w:t xml:space="preserve">Сара Саздовска – </w:t>
      </w:r>
      <w:r w:rsidR="00DA26DF">
        <w:rPr>
          <w:sz w:val="20"/>
          <w:szCs w:val="20"/>
          <w:lang w:val="mk-MK"/>
        </w:rPr>
        <w:t>П</w:t>
      </w:r>
      <w:r w:rsidRPr="00D01116">
        <w:rPr>
          <w:sz w:val="20"/>
          <w:szCs w:val="20"/>
        </w:rPr>
        <w:t>сихолог</w:t>
      </w:r>
    </w:p>
    <w:p w:rsidR="00035CF9" w:rsidRPr="00D01116" w:rsidRDefault="00CD3A6E" w:rsidP="005C3BFF">
      <w:pPr>
        <w:pStyle w:val="Normal1"/>
        <w:numPr>
          <w:ilvl w:val="0"/>
          <w:numId w:val="8"/>
        </w:numPr>
        <w:jc w:val="both"/>
        <w:rPr>
          <w:sz w:val="20"/>
          <w:szCs w:val="20"/>
        </w:rPr>
      </w:pPr>
      <w:r w:rsidRPr="00D01116">
        <w:rPr>
          <w:sz w:val="20"/>
          <w:szCs w:val="20"/>
        </w:rPr>
        <w:t xml:space="preserve">Викторија Смилевска – </w:t>
      </w:r>
      <w:r w:rsidR="00DA26DF">
        <w:rPr>
          <w:sz w:val="20"/>
          <w:szCs w:val="20"/>
          <w:lang w:val="mk-MK"/>
        </w:rPr>
        <w:t>Н</w:t>
      </w:r>
      <w:r w:rsidRPr="00D01116">
        <w:rPr>
          <w:sz w:val="20"/>
          <w:szCs w:val="20"/>
        </w:rPr>
        <w:t>аставник, дефектолог</w:t>
      </w:r>
    </w:p>
    <w:p w:rsidR="00035CF9" w:rsidRPr="00D01116" w:rsidRDefault="00CD3A6E" w:rsidP="005C3BFF">
      <w:pPr>
        <w:pStyle w:val="Normal1"/>
        <w:numPr>
          <w:ilvl w:val="0"/>
          <w:numId w:val="8"/>
        </w:numPr>
        <w:jc w:val="both"/>
        <w:rPr>
          <w:sz w:val="20"/>
          <w:szCs w:val="20"/>
        </w:rPr>
      </w:pPr>
      <w:r w:rsidRPr="00D01116">
        <w:rPr>
          <w:sz w:val="20"/>
          <w:szCs w:val="20"/>
        </w:rPr>
        <w:t xml:space="preserve">Наташа Тасевска – </w:t>
      </w:r>
      <w:r w:rsidR="00DA26DF">
        <w:rPr>
          <w:sz w:val="20"/>
          <w:szCs w:val="20"/>
          <w:lang w:val="mk-MK"/>
        </w:rPr>
        <w:t>О</w:t>
      </w:r>
      <w:r w:rsidRPr="00D01116">
        <w:rPr>
          <w:sz w:val="20"/>
          <w:szCs w:val="20"/>
        </w:rPr>
        <w:t>дделенски наставник</w:t>
      </w:r>
    </w:p>
    <w:p w:rsidR="00035CF9" w:rsidRPr="00D01116" w:rsidRDefault="00CD3A6E" w:rsidP="005C3BFF">
      <w:pPr>
        <w:pStyle w:val="Normal1"/>
        <w:numPr>
          <w:ilvl w:val="0"/>
          <w:numId w:val="8"/>
        </w:numPr>
        <w:jc w:val="both"/>
        <w:rPr>
          <w:sz w:val="20"/>
          <w:szCs w:val="20"/>
        </w:rPr>
      </w:pPr>
      <w:r w:rsidRPr="00D01116">
        <w:rPr>
          <w:sz w:val="20"/>
          <w:szCs w:val="20"/>
        </w:rPr>
        <w:t xml:space="preserve">Павлина Урдаревска – </w:t>
      </w:r>
      <w:r w:rsidR="00DA26DF">
        <w:rPr>
          <w:sz w:val="20"/>
          <w:szCs w:val="20"/>
          <w:lang w:val="mk-MK"/>
        </w:rPr>
        <w:t>Н</w:t>
      </w:r>
      <w:r w:rsidRPr="00D01116">
        <w:rPr>
          <w:sz w:val="20"/>
          <w:szCs w:val="20"/>
        </w:rPr>
        <w:t>аставник по англиски јазик</w:t>
      </w:r>
    </w:p>
    <w:p w:rsidR="00035CF9" w:rsidRPr="00D01116" w:rsidRDefault="00CD3A6E" w:rsidP="005C3BFF">
      <w:pPr>
        <w:pStyle w:val="Normal1"/>
        <w:numPr>
          <w:ilvl w:val="0"/>
          <w:numId w:val="8"/>
        </w:numPr>
        <w:jc w:val="both"/>
        <w:rPr>
          <w:sz w:val="20"/>
          <w:szCs w:val="20"/>
        </w:rPr>
      </w:pPr>
      <w:r w:rsidRPr="00D01116">
        <w:rPr>
          <w:sz w:val="20"/>
          <w:szCs w:val="20"/>
        </w:rPr>
        <w:t xml:space="preserve">Лидија Дувчевска Богоевска – </w:t>
      </w:r>
      <w:r w:rsidR="00DA26DF">
        <w:rPr>
          <w:sz w:val="20"/>
          <w:szCs w:val="20"/>
          <w:lang w:val="mk-MK"/>
        </w:rPr>
        <w:t>Н</w:t>
      </w:r>
      <w:r w:rsidRPr="00D01116">
        <w:rPr>
          <w:sz w:val="20"/>
          <w:szCs w:val="20"/>
        </w:rPr>
        <w:t>аставник по математика</w:t>
      </w:r>
    </w:p>
    <w:p w:rsidR="00035CF9" w:rsidRPr="00D01116" w:rsidRDefault="00CD3A6E" w:rsidP="005C3BFF">
      <w:pPr>
        <w:pStyle w:val="Normal1"/>
        <w:numPr>
          <w:ilvl w:val="0"/>
          <w:numId w:val="8"/>
        </w:numPr>
        <w:jc w:val="both"/>
        <w:rPr>
          <w:sz w:val="20"/>
          <w:szCs w:val="20"/>
        </w:rPr>
      </w:pPr>
      <w:r w:rsidRPr="00D01116">
        <w:rPr>
          <w:sz w:val="20"/>
          <w:szCs w:val="20"/>
        </w:rPr>
        <w:t xml:space="preserve">Петар Филиповски – </w:t>
      </w:r>
      <w:r w:rsidR="00DA26DF">
        <w:rPr>
          <w:sz w:val="20"/>
          <w:szCs w:val="20"/>
          <w:lang w:val="mk-MK"/>
        </w:rPr>
        <w:t>Н</w:t>
      </w:r>
      <w:r w:rsidRPr="00D01116">
        <w:rPr>
          <w:sz w:val="20"/>
          <w:szCs w:val="20"/>
        </w:rPr>
        <w:t>аставник по математика</w:t>
      </w:r>
    </w:p>
    <w:p w:rsidR="00035CF9" w:rsidRPr="00D01116" w:rsidRDefault="00CD3A6E" w:rsidP="005C3BFF">
      <w:pPr>
        <w:pStyle w:val="Normal1"/>
        <w:numPr>
          <w:ilvl w:val="0"/>
          <w:numId w:val="8"/>
        </w:numPr>
        <w:jc w:val="both"/>
        <w:rPr>
          <w:sz w:val="20"/>
          <w:szCs w:val="20"/>
        </w:rPr>
      </w:pPr>
      <w:r w:rsidRPr="00D01116">
        <w:rPr>
          <w:sz w:val="20"/>
          <w:szCs w:val="20"/>
        </w:rPr>
        <w:t xml:space="preserve">Бојана Мушкарска – </w:t>
      </w:r>
      <w:r w:rsidR="00DA26DF">
        <w:rPr>
          <w:sz w:val="20"/>
          <w:szCs w:val="20"/>
          <w:lang w:val="mk-MK"/>
        </w:rPr>
        <w:t>Н</w:t>
      </w:r>
      <w:r w:rsidRPr="00D01116">
        <w:rPr>
          <w:sz w:val="20"/>
          <w:szCs w:val="20"/>
        </w:rPr>
        <w:t>аставник по информатика</w:t>
      </w:r>
    </w:p>
    <w:p w:rsidR="00035CF9" w:rsidRPr="00D01116" w:rsidRDefault="00035CF9">
      <w:pPr>
        <w:pStyle w:val="Normal1"/>
        <w:pBdr>
          <w:top w:val="nil"/>
          <w:left w:val="nil"/>
          <w:bottom w:val="nil"/>
          <w:right w:val="nil"/>
          <w:between w:val="nil"/>
        </w:pBdr>
        <w:jc w:val="both"/>
        <w:rPr>
          <w:sz w:val="20"/>
          <w:szCs w:val="20"/>
          <w:lang w:val="mk-MK"/>
        </w:rPr>
      </w:pPr>
    </w:p>
    <w:p w:rsidR="00D01116" w:rsidRDefault="00D01116" w:rsidP="00D01116">
      <w:pPr>
        <w:pStyle w:val="Normal1"/>
        <w:widowControl/>
        <w:jc w:val="both"/>
        <w:rPr>
          <w:sz w:val="20"/>
          <w:szCs w:val="20"/>
          <w:lang w:val="mk-MK"/>
        </w:rPr>
      </w:pPr>
    </w:p>
    <w:p w:rsidR="00D01116" w:rsidRPr="00DA26DF" w:rsidRDefault="00D01116" w:rsidP="00D01116">
      <w:pPr>
        <w:pStyle w:val="Normal1"/>
        <w:widowControl/>
        <w:jc w:val="both"/>
        <w:rPr>
          <w:sz w:val="20"/>
          <w:szCs w:val="20"/>
          <w:lang w:val="mk-MK"/>
        </w:rPr>
      </w:pPr>
      <w:r w:rsidRPr="00D01116">
        <w:rPr>
          <w:sz w:val="20"/>
          <w:szCs w:val="20"/>
          <w:lang w:val="mk-MK"/>
        </w:rPr>
        <w:t>Годишната програма ја лекторираше</w:t>
      </w:r>
      <w:r>
        <w:rPr>
          <w:sz w:val="20"/>
          <w:szCs w:val="20"/>
          <w:lang w:val="mk-MK"/>
        </w:rPr>
        <w:t>:</w:t>
      </w:r>
      <w:r w:rsidRPr="00D01116">
        <w:rPr>
          <w:sz w:val="20"/>
          <w:szCs w:val="20"/>
          <w:lang w:val="mk-MK"/>
        </w:rPr>
        <w:t xml:space="preserve"> </w:t>
      </w:r>
      <w:r w:rsidRPr="00D01116">
        <w:rPr>
          <w:sz w:val="20"/>
          <w:szCs w:val="20"/>
        </w:rPr>
        <w:t>Елизабета Камческа</w:t>
      </w:r>
      <w:r w:rsidR="00DA26DF">
        <w:rPr>
          <w:sz w:val="20"/>
          <w:szCs w:val="20"/>
          <w:lang w:val="mk-MK"/>
        </w:rPr>
        <w:t>-</w:t>
      </w:r>
      <w:r w:rsidRPr="00D01116">
        <w:rPr>
          <w:sz w:val="20"/>
          <w:szCs w:val="20"/>
        </w:rPr>
        <w:t xml:space="preserve"> Ајановска – Наставник по македонски јазик</w:t>
      </w:r>
      <w:r w:rsidR="00DA26DF">
        <w:rPr>
          <w:sz w:val="20"/>
          <w:szCs w:val="20"/>
          <w:lang w:val="mk-MK"/>
        </w:rPr>
        <w:t>.</w:t>
      </w:r>
    </w:p>
    <w:p w:rsidR="00D01116" w:rsidRPr="00D01116" w:rsidRDefault="00D01116">
      <w:pPr>
        <w:pStyle w:val="Normal1"/>
        <w:pBdr>
          <w:top w:val="nil"/>
          <w:left w:val="nil"/>
          <w:bottom w:val="nil"/>
          <w:right w:val="nil"/>
          <w:between w:val="nil"/>
        </w:pBdr>
        <w:jc w:val="both"/>
        <w:rPr>
          <w:sz w:val="20"/>
          <w:szCs w:val="20"/>
          <w:lang w:val="mk-MK"/>
        </w:rPr>
      </w:pPr>
    </w:p>
    <w:p w:rsidR="00035CF9" w:rsidRDefault="00035CF9">
      <w:pPr>
        <w:pStyle w:val="Normal1"/>
        <w:pBdr>
          <w:top w:val="nil"/>
          <w:left w:val="nil"/>
          <w:bottom w:val="nil"/>
          <w:right w:val="nil"/>
          <w:between w:val="nil"/>
        </w:pBdr>
        <w:jc w:val="both"/>
      </w:pPr>
    </w:p>
    <w:p w:rsidR="00035CF9" w:rsidRDefault="00035CF9">
      <w:pPr>
        <w:pStyle w:val="Normal1"/>
        <w:pBdr>
          <w:top w:val="nil"/>
          <w:left w:val="nil"/>
          <w:bottom w:val="nil"/>
          <w:right w:val="nil"/>
          <w:between w:val="nil"/>
        </w:pBdr>
        <w:jc w:val="both"/>
      </w:pPr>
    </w:p>
    <w:p w:rsidR="00035CF9" w:rsidRDefault="00035CF9">
      <w:pPr>
        <w:pStyle w:val="Normal1"/>
        <w:pBdr>
          <w:top w:val="nil"/>
          <w:left w:val="nil"/>
          <w:bottom w:val="nil"/>
          <w:right w:val="nil"/>
          <w:between w:val="nil"/>
        </w:pBdr>
        <w:jc w:val="both"/>
      </w:pPr>
    </w:p>
    <w:p w:rsidR="00035CF9" w:rsidRDefault="00035CF9">
      <w:pPr>
        <w:pStyle w:val="Normal1"/>
        <w:rPr>
          <w:sz w:val="20"/>
          <w:szCs w:val="20"/>
        </w:rPr>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Pr="00A3271F" w:rsidRDefault="00CD3A6E" w:rsidP="00A3271F">
      <w:pPr>
        <w:pStyle w:val="Heading1"/>
      </w:pPr>
      <w:bookmarkStart w:id="143" w:name="_Toc142476890"/>
      <w:r w:rsidRPr="00A3271F">
        <w:lastRenderedPageBreak/>
        <w:t>26.КОРИСТЕНА ЛИТЕРАТУРА:</w:t>
      </w:r>
      <w:bookmarkEnd w:id="143"/>
    </w:p>
    <w:p w:rsidR="00035CF9" w:rsidRDefault="00035CF9">
      <w:pPr>
        <w:pStyle w:val="Normal1"/>
        <w:pBdr>
          <w:top w:val="nil"/>
          <w:left w:val="nil"/>
          <w:bottom w:val="nil"/>
          <w:right w:val="nil"/>
          <w:between w:val="nil"/>
        </w:pBdr>
        <w:rPr>
          <w:color w:val="000000"/>
          <w:sz w:val="20"/>
          <w:szCs w:val="20"/>
        </w:rPr>
      </w:pPr>
    </w:p>
    <w:p w:rsidR="00035CF9" w:rsidRDefault="00035CF9">
      <w:pPr>
        <w:pStyle w:val="Normal1"/>
        <w:pBdr>
          <w:top w:val="nil"/>
          <w:left w:val="nil"/>
          <w:bottom w:val="nil"/>
          <w:right w:val="nil"/>
          <w:between w:val="nil"/>
        </w:pBdr>
        <w:rPr>
          <w:color w:val="000000"/>
          <w:sz w:val="18"/>
          <w:szCs w:val="18"/>
        </w:rPr>
      </w:pPr>
    </w:p>
    <w:p w:rsidR="00035CF9" w:rsidRDefault="00CD3A6E" w:rsidP="005C3BFF">
      <w:pPr>
        <w:pStyle w:val="Normal1"/>
        <w:numPr>
          <w:ilvl w:val="0"/>
          <w:numId w:val="6"/>
        </w:numPr>
        <w:pBdr>
          <w:top w:val="nil"/>
          <w:left w:val="nil"/>
          <w:bottom w:val="nil"/>
          <w:right w:val="nil"/>
          <w:between w:val="nil"/>
        </w:pBdr>
        <w:rPr>
          <w:color w:val="000000"/>
        </w:rPr>
      </w:pPr>
      <w:r>
        <w:rPr>
          <w:color w:val="000000"/>
        </w:rPr>
        <w:t>Законот за основно образование,</w:t>
      </w:r>
    </w:p>
    <w:p w:rsidR="00035CF9" w:rsidRDefault="00CD3A6E" w:rsidP="005C3BFF">
      <w:pPr>
        <w:pStyle w:val="Normal1"/>
        <w:numPr>
          <w:ilvl w:val="0"/>
          <w:numId w:val="6"/>
        </w:numPr>
        <w:pBdr>
          <w:top w:val="nil"/>
          <w:left w:val="nil"/>
          <w:bottom w:val="nil"/>
          <w:right w:val="nil"/>
          <w:between w:val="nil"/>
        </w:pBdr>
        <w:rPr>
          <w:color w:val="000000"/>
        </w:rPr>
      </w:pPr>
      <w:r>
        <w:rPr>
          <w:color w:val="000000"/>
        </w:rPr>
        <w:t>Правилник за формата и содржината на Развојната и Годишната програма за работа на Основните училишта.</w:t>
      </w:r>
    </w:p>
    <w:p w:rsidR="00035CF9" w:rsidRDefault="00795553" w:rsidP="005C3BFF">
      <w:pPr>
        <w:pStyle w:val="Normal1"/>
        <w:numPr>
          <w:ilvl w:val="0"/>
          <w:numId w:val="6"/>
        </w:numPr>
        <w:pBdr>
          <w:top w:val="nil"/>
          <w:left w:val="nil"/>
          <w:bottom w:val="nil"/>
          <w:right w:val="nil"/>
          <w:between w:val="nil"/>
        </w:pBdr>
        <w:rPr>
          <w:rFonts w:ascii="Carlito" w:eastAsia="Carlito" w:hAnsi="Carlito" w:cs="Carlito"/>
          <w:color w:val="000000"/>
        </w:rPr>
      </w:pPr>
      <w:hyperlink r:id="rId34">
        <w:r w:rsidR="00CD3A6E">
          <w:rPr>
            <w:color w:val="000000"/>
            <w:u w:val="single"/>
          </w:rPr>
          <w:t>https://www.google.com/search?q=%D0%9C%D0%9E%D0%9D&amp;rlz=1C1NHXL_en MK844MK844&amp;oq=%D0%BC%D0%BE%D0%BD&amp;aqs=chrome.0.69i59.2550j0j7&amp;so urceid=chrome&amp;ie=UTF-8</w:t>
        </w:r>
      </w:hyperlink>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pPr>
    </w:p>
    <w:p w:rsidR="00035CF9" w:rsidRDefault="00035CF9">
      <w:pPr>
        <w:pStyle w:val="Normal1"/>
        <w:jc w:val="both"/>
        <w:sectPr w:rsidR="00035CF9">
          <w:footerReference w:type="default" r:id="rId35"/>
          <w:pgSz w:w="11910" w:h="16840"/>
          <w:pgMar w:top="1440" w:right="1440" w:bottom="1440" w:left="1440" w:header="0" w:footer="918" w:gutter="0"/>
          <w:cols w:space="720"/>
        </w:sectPr>
      </w:pPr>
    </w:p>
    <w:p w:rsidR="00035CF9" w:rsidRPr="00A3271F" w:rsidRDefault="00CD3A6E" w:rsidP="00A3271F">
      <w:pPr>
        <w:pStyle w:val="Heading1"/>
      </w:pPr>
      <w:bookmarkStart w:id="144" w:name="_Toc142476891"/>
      <w:r w:rsidRPr="00A3271F">
        <w:lastRenderedPageBreak/>
        <w:t>ПРИЛОЗИ НА ГОДИШНАТА ПРОГРАМА ЗА РАБОТА НА УЧИЛИШТЕТО</w:t>
      </w:r>
      <w:bookmarkEnd w:id="144"/>
    </w:p>
    <w:p w:rsidR="00035CF9" w:rsidRDefault="00035CF9">
      <w:pPr>
        <w:pStyle w:val="Heading2"/>
        <w:spacing w:before="0"/>
        <w:rPr>
          <w:u w:val="single"/>
        </w:rPr>
      </w:pPr>
      <w:bookmarkStart w:id="145" w:name="_3jtnz0s" w:colFirst="0" w:colLast="0"/>
      <w:bookmarkEnd w:id="145"/>
    </w:p>
    <w:p w:rsidR="00035CF9" w:rsidRPr="00A3271F" w:rsidRDefault="00CD3A6E" w:rsidP="00A3271F">
      <w:pPr>
        <w:pStyle w:val="Heading1"/>
      </w:pPr>
      <w:bookmarkStart w:id="146" w:name="_Toc142476892"/>
      <w:r w:rsidRPr="00A3271F">
        <w:t>ПРИЛОГ БР.1 ПРОГРАМА ЗА РАБОТА НА ДИРЕКТОРОТ</w:t>
      </w:r>
      <w:bookmarkEnd w:id="146"/>
    </w:p>
    <w:p w:rsidR="00035CF9" w:rsidRDefault="00035CF9">
      <w:pPr>
        <w:pStyle w:val="Normal1"/>
      </w:pPr>
    </w:p>
    <w:p w:rsidR="00035CF9" w:rsidRDefault="00CD3A6E">
      <w:pPr>
        <w:pStyle w:val="Normal1"/>
      </w:pPr>
      <w:r>
        <w:rPr>
          <w:b/>
        </w:rPr>
        <w:t>ДИРЕКТОР – Андреја Стојанов</w:t>
      </w:r>
    </w:p>
    <w:p w:rsidR="00A3271F" w:rsidRDefault="00A3271F">
      <w:pPr>
        <w:pStyle w:val="Normal1"/>
        <w:widowControl/>
        <w:spacing w:line="236" w:lineRule="auto"/>
        <w:ind w:left="-360" w:right="-1140" w:firstLine="360"/>
        <w:rPr>
          <w:lang w:val="mk-MK"/>
        </w:rPr>
      </w:pPr>
    </w:p>
    <w:p w:rsidR="00035CF9" w:rsidRDefault="00CD3A6E">
      <w:pPr>
        <w:pStyle w:val="Normal1"/>
        <w:widowControl/>
        <w:spacing w:line="236" w:lineRule="auto"/>
        <w:ind w:left="-360" w:right="-1140" w:firstLine="360"/>
      </w:pPr>
      <w:r>
        <w:t>Приоритетните задачи на директорот во учебната 2023/24 година ќе бидат насочени кон планирање, организирање, координирање и евалуација на сите фактори и субјекти во училиштето:</w:t>
      </w:r>
    </w:p>
    <w:p w:rsidR="00035CF9" w:rsidRDefault="00035CF9">
      <w:pPr>
        <w:pStyle w:val="Normal1"/>
        <w:widowControl/>
        <w:spacing w:line="198" w:lineRule="auto"/>
        <w:ind w:left="-360" w:right="-1140" w:firstLine="360"/>
      </w:pPr>
    </w:p>
    <w:p w:rsidR="00035CF9" w:rsidRDefault="007C49B3"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rPr>
          <w:lang w:val="mk-MK"/>
        </w:rPr>
        <w:t>Г</w:t>
      </w:r>
      <w:r w:rsidR="00CD3A6E">
        <w:t>рижа за финасиско работење;</w:t>
      </w:r>
    </w:p>
    <w:p w:rsidR="00035CF9" w:rsidRDefault="007C49B3"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rPr>
          <w:lang w:val="mk-MK"/>
        </w:rPr>
        <w:t>Н</w:t>
      </w:r>
      <w:r w:rsidR="00CD3A6E">
        <w:t>адзор на администрација;</w:t>
      </w:r>
    </w:p>
    <w:p w:rsidR="00035CF9" w:rsidRDefault="00035CF9">
      <w:pPr>
        <w:pStyle w:val="Normal1"/>
        <w:widowControl/>
        <w:spacing w:line="14" w:lineRule="auto"/>
        <w:ind w:left="-360" w:right="-1140" w:firstLine="360"/>
        <w:rPr>
          <w:rFonts w:ascii="MS PGothic" w:eastAsia="MS PGothic" w:hAnsi="MS PGothic" w:cs="MS PGothic"/>
          <w:sz w:val="20"/>
          <w:szCs w:val="20"/>
        </w:rPr>
      </w:pPr>
    </w:p>
    <w:p w:rsidR="00035CF9" w:rsidRDefault="007C49B3"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rPr>
          <w:lang w:val="mk-MK"/>
        </w:rPr>
        <w:t>З</w:t>
      </w:r>
      <w:r w:rsidR="00CD3A6E">
        <w:t>астапување на училиштето ;</w:t>
      </w:r>
    </w:p>
    <w:p w:rsidR="00035CF9" w:rsidRDefault="007C49B3"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rPr>
          <w:lang w:val="mk-MK"/>
        </w:rPr>
        <w:t>У</w:t>
      </w:r>
      <w:r w:rsidR="00CD3A6E">
        <w:t>чество во изработка на извештаи;</w:t>
      </w:r>
    </w:p>
    <w:p w:rsidR="00035CF9" w:rsidRDefault="007C49B3"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rPr>
          <w:lang w:val="mk-MK"/>
        </w:rPr>
        <w:t>А</w:t>
      </w:r>
      <w:r w:rsidR="00CD3A6E">
        <w:t>нализи од областа на дејноста;</w:t>
      </w:r>
    </w:p>
    <w:p w:rsidR="00035CF9" w:rsidRDefault="007C49B3"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rPr>
          <w:lang w:val="mk-MK"/>
        </w:rPr>
        <w:t>К</w:t>
      </w:r>
      <w:r w:rsidR="00CD3A6E">
        <w:t>оординирање на работата на органите;</w:t>
      </w:r>
    </w:p>
    <w:p w:rsidR="00035CF9" w:rsidRDefault="007C49B3"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rPr>
          <w:lang w:val="mk-MK"/>
        </w:rPr>
        <w:t>С</w:t>
      </w:r>
      <w:r w:rsidR="00CD3A6E">
        <w:t>ледење и анализа во работата на наставниците;</w:t>
      </w:r>
    </w:p>
    <w:p w:rsidR="00035CF9" w:rsidRDefault="007C49B3"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rPr>
          <w:lang w:val="mk-MK"/>
        </w:rPr>
        <w:t>У</w:t>
      </w:r>
      <w:r w:rsidR="00CD3A6E">
        <w:t>чество во разни видови испитувања и следења  во  развојот на учениците;</w:t>
      </w:r>
    </w:p>
    <w:p w:rsidR="00035CF9" w:rsidRDefault="007C49B3"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rPr>
          <w:lang w:val="mk-MK"/>
        </w:rPr>
        <w:t>П</w:t>
      </w:r>
      <w:r w:rsidR="00CD3A6E">
        <w:t>равење анализи од планирањето;</w:t>
      </w:r>
    </w:p>
    <w:p w:rsidR="00035CF9" w:rsidRDefault="007C49B3"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rPr>
          <w:lang w:val="mk-MK"/>
        </w:rPr>
        <w:t>В</w:t>
      </w:r>
      <w:r w:rsidR="00CD3A6E">
        <w:t>клучување во следењето и развојот на учениците и нивниот напредок;</w:t>
      </w:r>
    </w:p>
    <w:p w:rsidR="00035CF9" w:rsidRDefault="00035CF9">
      <w:pPr>
        <w:pStyle w:val="Normal1"/>
        <w:widowControl/>
        <w:spacing w:line="14" w:lineRule="auto"/>
        <w:ind w:left="-360" w:right="-1140" w:firstLine="360"/>
        <w:rPr>
          <w:rFonts w:ascii="MS PGothic" w:eastAsia="MS PGothic" w:hAnsi="MS PGothic" w:cs="MS PGothic"/>
          <w:sz w:val="20"/>
          <w:szCs w:val="20"/>
        </w:rPr>
      </w:pPr>
    </w:p>
    <w:p w:rsidR="00035CF9" w:rsidRDefault="007C49B3" w:rsidP="005C3BFF">
      <w:pPr>
        <w:pStyle w:val="Normal1"/>
        <w:widowControl/>
        <w:numPr>
          <w:ilvl w:val="1"/>
          <w:numId w:val="23"/>
        </w:numPr>
        <w:tabs>
          <w:tab w:val="left" w:pos="1640"/>
        </w:tabs>
        <w:spacing w:line="235" w:lineRule="auto"/>
        <w:ind w:left="-360" w:right="-1140" w:firstLine="360"/>
        <w:rPr>
          <w:rFonts w:ascii="MS PGothic" w:eastAsia="MS PGothic" w:hAnsi="MS PGothic" w:cs="MS PGothic"/>
          <w:sz w:val="20"/>
          <w:szCs w:val="20"/>
        </w:rPr>
      </w:pPr>
      <w:r>
        <w:rPr>
          <w:lang w:val="mk-MK"/>
        </w:rPr>
        <w:t>К</w:t>
      </w:r>
      <w:r w:rsidR="00CD3A6E">
        <w:t>оординирање на работата околу изведбата на сите културни и јавни</w:t>
      </w:r>
      <w:r>
        <w:t>;</w:t>
      </w:r>
      <w:r w:rsidR="00CD3A6E">
        <w:t xml:space="preserve"> манифестации во училиштето и локалната средина</w:t>
      </w:r>
      <w:r>
        <w:t>;</w:t>
      </w:r>
    </w:p>
    <w:p w:rsidR="00035CF9" w:rsidRDefault="007C49B3" w:rsidP="005C3BFF">
      <w:pPr>
        <w:pStyle w:val="Normal1"/>
        <w:widowControl/>
        <w:numPr>
          <w:ilvl w:val="1"/>
          <w:numId w:val="23"/>
        </w:numPr>
        <w:tabs>
          <w:tab w:val="left" w:pos="1640"/>
        </w:tabs>
        <w:spacing w:line="235" w:lineRule="auto"/>
        <w:ind w:left="-360" w:right="-1140" w:firstLine="360"/>
        <w:rPr>
          <w:rFonts w:ascii="MS PGothic" w:eastAsia="MS PGothic" w:hAnsi="MS PGothic" w:cs="MS PGothic"/>
          <w:sz w:val="20"/>
          <w:szCs w:val="20"/>
        </w:rPr>
      </w:pPr>
      <w:r>
        <w:rPr>
          <w:lang w:val="mk-MK"/>
        </w:rPr>
        <w:t>С</w:t>
      </w:r>
      <w:r w:rsidR="00CD3A6E">
        <w:t>оработка со владини и невладини институции</w:t>
      </w:r>
      <w:r>
        <w:t>;</w:t>
      </w:r>
    </w:p>
    <w:p w:rsidR="00035CF9" w:rsidRDefault="007C49B3"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rPr>
          <w:lang w:val="mk-MK"/>
        </w:rPr>
        <w:t>П</w:t>
      </w:r>
      <w:r w:rsidR="00CD3A6E">
        <w:t>роширување на соработката со општествно-корисни компании</w:t>
      </w:r>
      <w:r>
        <w:t>;</w:t>
      </w:r>
    </w:p>
    <w:p w:rsidR="00035CF9" w:rsidRDefault="00CD3A6E"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t>Промоција на работењето на училиштето и резутатите кои ги постигнуваат учениците и вработените</w:t>
      </w:r>
      <w:r w:rsidR="007C49B3">
        <w:t>;</w:t>
      </w:r>
    </w:p>
    <w:p w:rsidR="00035CF9" w:rsidRDefault="00035CF9">
      <w:pPr>
        <w:pStyle w:val="Normal1"/>
        <w:widowControl/>
        <w:tabs>
          <w:tab w:val="left" w:pos="1640"/>
        </w:tabs>
        <w:ind w:left="-360" w:right="-1140" w:firstLine="360"/>
      </w:pPr>
    </w:p>
    <w:p w:rsidR="00035CF9" w:rsidRDefault="00CD3A6E" w:rsidP="005C3BFF">
      <w:pPr>
        <w:pStyle w:val="Normal1"/>
        <w:widowControl/>
        <w:numPr>
          <w:ilvl w:val="1"/>
          <w:numId w:val="23"/>
        </w:numPr>
        <w:tabs>
          <w:tab w:val="left" w:pos="1640"/>
        </w:tabs>
        <w:ind w:left="-360" w:right="-1140" w:firstLine="360"/>
        <w:rPr>
          <w:rFonts w:ascii="MS PGothic" w:eastAsia="MS PGothic" w:hAnsi="MS PGothic" w:cs="MS PGothic"/>
          <w:sz w:val="20"/>
          <w:szCs w:val="20"/>
        </w:rPr>
      </w:pPr>
      <w:r>
        <w:t>Организациски работи</w:t>
      </w:r>
      <w:r w:rsidR="007C49B3">
        <w:rPr>
          <w:lang w:val="mk-MK"/>
        </w:rPr>
        <w:t>.</w:t>
      </w:r>
    </w:p>
    <w:p w:rsidR="00035CF9" w:rsidRDefault="00035CF9">
      <w:pPr>
        <w:pStyle w:val="Normal1"/>
        <w:widowControl/>
        <w:tabs>
          <w:tab w:val="left" w:pos="1640"/>
        </w:tabs>
        <w:spacing w:line="235" w:lineRule="auto"/>
        <w:ind w:left="1640" w:right="940"/>
        <w:rPr>
          <w:rFonts w:ascii="MS PGothic" w:eastAsia="MS PGothic" w:hAnsi="MS PGothic" w:cs="MS PGothic"/>
          <w:sz w:val="20"/>
          <w:szCs w:val="20"/>
        </w:rPr>
      </w:pPr>
    </w:p>
    <w:p w:rsidR="00035CF9" w:rsidRDefault="00035CF9">
      <w:pPr>
        <w:pStyle w:val="Normal1"/>
        <w:widowControl/>
        <w:spacing w:line="65" w:lineRule="auto"/>
        <w:rPr>
          <w:rFonts w:ascii="MS PGothic" w:eastAsia="MS PGothic" w:hAnsi="MS PGothic" w:cs="MS PGothic"/>
          <w:sz w:val="20"/>
          <w:szCs w:val="20"/>
        </w:rPr>
      </w:pPr>
    </w:p>
    <w:tbl>
      <w:tblPr>
        <w:tblStyle w:val="affff7"/>
        <w:tblW w:w="10460" w:type="dxa"/>
        <w:jc w:val="center"/>
        <w:tblLayout w:type="fixed"/>
        <w:tblLook w:val="0000"/>
      </w:tblPr>
      <w:tblGrid>
        <w:gridCol w:w="100"/>
        <w:gridCol w:w="580"/>
        <w:gridCol w:w="5780"/>
        <w:gridCol w:w="100"/>
        <w:gridCol w:w="1980"/>
        <w:gridCol w:w="1920"/>
      </w:tblGrid>
      <w:tr w:rsidR="00035CF9" w:rsidTr="00D01116">
        <w:trPr>
          <w:trHeight w:val="237"/>
          <w:jc w:val="center"/>
        </w:trPr>
        <w:tc>
          <w:tcPr>
            <w:tcW w:w="100" w:type="dxa"/>
            <w:tcBorders>
              <w:top w:val="single" w:sz="8" w:space="0" w:color="000000"/>
              <w:lef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580" w:type="dxa"/>
            <w:tcBorders>
              <w:top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578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ind w:left="1600"/>
              <w:rPr>
                <w:i/>
                <w:sz w:val="20"/>
                <w:szCs w:val="20"/>
              </w:rPr>
            </w:pPr>
            <w:r>
              <w:rPr>
                <w:i/>
                <w:sz w:val="20"/>
                <w:szCs w:val="20"/>
              </w:rPr>
              <w:t>Програмски содржини</w:t>
            </w:r>
          </w:p>
        </w:tc>
        <w:tc>
          <w:tcPr>
            <w:tcW w:w="100" w:type="dxa"/>
            <w:tcBorders>
              <w:top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198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ind w:right="40"/>
              <w:jc w:val="center"/>
              <w:rPr>
                <w:i/>
                <w:sz w:val="20"/>
                <w:szCs w:val="20"/>
              </w:rPr>
            </w:pPr>
            <w:r>
              <w:rPr>
                <w:i/>
                <w:sz w:val="20"/>
                <w:szCs w:val="20"/>
              </w:rPr>
              <w:t>Соработници</w:t>
            </w:r>
          </w:p>
        </w:tc>
        <w:tc>
          <w:tcPr>
            <w:tcW w:w="192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jc w:val="center"/>
              <w:rPr>
                <w:i/>
                <w:sz w:val="20"/>
                <w:szCs w:val="20"/>
              </w:rPr>
            </w:pPr>
            <w:r>
              <w:rPr>
                <w:i/>
                <w:sz w:val="20"/>
                <w:szCs w:val="20"/>
              </w:rPr>
              <w:t>Време на</w:t>
            </w:r>
          </w:p>
        </w:tc>
      </w:tr>
      <w:tr w:rsidR="00035CF9" w:rsidTr="00D01116">
        <w:trPr>
          <w:trHeight w:val="239"/>
          <w:jc w:val="center"/>
        </w:trPr>
        <w:tc>
          <w:tcPr>
            <w:tcW w:w="100" w:type="dxa"/>
            <w:tcBorders>
              <w:lef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580" w:type="dxa"/>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5780" w:type="dxa"/>
            <w:tcBorders>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100" w:type="dxa"/>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1980" w:type="dxa"/>
            <w:tcBorders>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1920" w:type="dxa"/>
            <w:tcBorders>
              <w:right w:val="single" w:sz="8" w:space="0" w:color="000000"/>
            </w:tcBorders>
            <w:shd w:val="clear" w:color="auto" w:fill="D9D9D9" w:themeFill="background1" w:themeFillShade="D9"/>
            <w:vAlign w:val="bottom"/>
          </w:tcPr>
          <w:p w:rsidR="00035CF9" w:rsidRDefault="00CD3A6E">
            <w:pPr>
              <w:pStyle w:val="Normal1"/>
              <w:widowControl/>
              <w:jc w:val="center"/>
              <w:rPr>
                <w:i/>
                <w:sz w:val="20"/>
                <w:szCs w:val="20"/>
              </w:rPr>
            </w:pPr>
            <w:r>
              <w:rPr>
                <w:i/>
                <w:sz w:val="20"/>
                <w:szCs w:val="20"/>
              </w:rPr>
              <w:t>реализација</w:t>
            </w:r>
          </w:p>
        </w:tc>
      </w:tr>
      <w:tr w:rsidR="00035CF9" w:rsidTr="00D01116">
        <w:trPr>
          <w:trHeight w:val="264"/>
          <w:jc w:val="center"/>
        </w:trPr>
        <w:tc>
          <w:tcPr>
            <w:tcW w:w="100" w:type="dxa"/>
            <w:tcBorders>
              <w:left w:val="single" w:sz="8" w:space="0" w:color="000000"/>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58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578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10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198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192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r>
      <w:tr w:rsidR="00035CF9">
        <w:trPr>
          <w:trHeight w:val="233"/>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580" w:type="dxa"/>
            <w:shd w:val="clear" w:color="auto" w:fill="auto"/>
            <w:vAlign w:val="bottom"/>
          </w:tcPr>
          <w:p w:rsidR="00035CF9" w:rsidRDefault="00035CF9">
            <w:pPr>
              <w:pStyle w:val="Normal1"/>
              <w:widowControl/>
              <w:rPr>
                <w:sz w:val="20"/>
                <w:szCs w:val="20"/>
              </w:rPr>
            </w:pPr>
          </w:p>
        </w:tc>
        <w:tc>
          <w:tcPr>
            <w:tcW w:w="5780" w:type="dxa"/>
            <w:tcBorders>
              <w:right w:val="single" w:sz="8" w:space="0" w:color="000000"/>
            </w:tcBorders>
            <w:shd w:val="clear" w:color="auto" w:fill="auto"/>
            <w:vAlign w:val="bottom"/>
          </w:tcPr>
          <w:p w:rsidR="00035CF9" w:rsidRDefault="00CD3A6E" w:rsidP="005C3BFF">
            <w:pPr>
              <w:pStyle w:val="Normal1"/>
              <w:widowControl/>
              <w:numPr>
                <w:ilvl w:val="0"/>
                <w:numId w:val="47"/>
              </w:numPr>
              <w:rPr>
                <w:sz w:val="20"/>
                <w:szCs w:val="20"/>
              </w:rPr>
            </w:pPr>
            <w:r>
              <w:rPr>
                <w:sz w:val="20"/>
                <w:szCs w:val="20"/>
              </w:rPr>
              <w:t>Подготовка и изработка на Годишната програма</w:t>
            </w:r>
            <w:r w:rsidR="002318D0">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19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1920" w:type="dxa"/>
            <w:tcBorders>
              <w:right w:val="single" w:sz="8" w:space="0" w:color="000000"/>
            </w:tcBorders>
            <w:shd w:val="clear" w:color="auto" w:fill="auto"/>
            <w:vAlign w:val="bottom"/>
          </w:tcPr>
          <w:p w:rsidR="00035CF9" w:rsidRDefault="00CD3A6E">
            <w:pPr>
              <w:pStyle w:val="Normal1"/>
              <w:widowControl/>
              <w:spacing w:line="220" w:lineRule="auto"/>
              <w:ind w:left="80"/>
              <w:rPr>
                <w:sz w:val="20"/>
                <w:szCs w:val="20"/>
              </w:rPr>
            </w:pPr>
            <w:r>
              <w:rPr>
                <w:sz w:val="20"/>
                <w:szCs w:val="20"/>
              </w:rPr>
              <w:t>Континуирано</w:t>
            </w:r>
          </w:p>
        </w:tc>
      </w:tr>
      <w:tr w:rsidR="00035CF9">
        <w:trPr>
          <w:trHeight w:val="245"/>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580" w:type="dxa"/>
            <w:shd w:val="clear" w:color="auto" w:fill="auto"/>
            <w:vAlign w:val="bottom"/>
          </w:tcPr>
          <w:p w:rsidR="00035CF9" w:rsidRDefault="00035CF9">
            <w:pPr>
              <w:pStyle w:val="Normal1"/>
              <w:widowControl/>
              <w:ind w:left="360"/>
              <w:rPr>
                <w:sz w:val="20"/>
                <w:szCs w:val="20"/>
              </w:rPr>
            </w:pPr>
          </w:p>
        </w:tc>
        <w:tc>
          <w:tcPr>
            <w:tcW w:w="5780" w:type="dxa"/>
            <w:tcBorders>
              <w:right w:val="single" w:sz="8" w:space="0" w:color="000000"/>
            </w:tcBorders>
            <w:shd w:val="clear" w:color="auto" w:fill="auto"/>
            <w:vAlign w:val="bottom"/>
          </w:tcPr>
          <w:p w:rsidR="00035CF9" w:rsidRDefault="00CD3A6E" w:rsidP="005C3BFF">
            <w:pPr>
              <w:pStyle w:val="Normal1"/>
              <w:widowControl/>
              <w:numPr>
                <w:ilvl w:val="0"/>
                <w:numId w:val="47"/>
              </w:numPr>
              <w:rPr>
                <w:sz w:val="20"/>
                <w:szCs w:val="20"/>
              </w:rPr>
            </w:pPr>
            <w:r>
              <w:rPr>
                <w:sz w:val="20"/>
                <w:szCs w:val="20"/>
              </w:rPr>
              <w:t>Распределба на наставни часови по предмети и наставници</w:t>
            </w:r>
            <w:r w:rsidR="002318D0">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80" w:type="dxa"/>
            <w:tcBorders>
              <w:right w:val="single" w:sz="8" w:space="0" w:color="000000"/>
            </w:tcBorders>
            <w:shd w:val="clear" w:color="auto" w:fill="auto"/>
            <w:vAlign w:val="bottom"/>
          </w:tcPr>
          <w:p w:rsidR="00035CF9" w:rsidRDefault="00CD3A6E">
            <w:pPr>
              <w:pStyle w:val="Normal1"/>
              <w:widowControl/>
              <w:ind w:right="40"/>
              <w:rPr>
                <w:sz w:val="20"/>
                <w:szCs w:val="20"/>
              </w:rPr>
            </w:pPr>
            <w:r>
              <w:rPr>
                <w:sz w:val="20"/>
                <w:szCs w:val="20"/>
              </w:rPr>
              <w:t xml:space="preserve">- </w:t>
            </w:r>
            <w:r w:rsidR="006D3467">
              <w:rPr>
                <w:sz w:val="20"/>
                <w:szCs w:val="20"/>
                <w:lang w:val="mk-MK"/>
              </w:rPr>
              <w:t>П</w:t>
            </w:r>
            <w:r>
              <w:rPr>
                <w:sz w:val="20"/>
                <w:szCs w:val="20"/>
              </w:rPr>
              <w:t>сихолог</w:t>
            </w:r>
          </w:p>
          <w:p w:rsidR="00035CF9" w:rsidRDefault="00035CF9">
            <w:pPr>
              <w:pStyle w:val="Normal1"/>
              <w:widowControl/>
              <w:ind w:right="40"/>
              <w:rPr>
                <w:sz w:val="20"/>
                <w:szCs w:val="20"/>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48"/>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580" w:type="dxa"/>
            <w:shd w:val="clear" w:color="auto" w:fill="auto"/>
            <w:vAlign w:val="bottom"/>
          </w:tcPr>
          <w:p w:rsidR="00035CF9" w:rsidRDefault="00035CF9">
            <w:pPr>
              <w:pStyle w:val="Normal1"/>
              <w:widowControl/>
              <w:ind w:left="360"/>
              <w:rPr>
                <w:sz w:val="20"/>
                <w:szCs w:val="20"/>
              </w:rPr>
            </w:pPr>
          </w:p>
        </w:tc>
        <w:tc>
          <w:tcPr>
            <w:tcW w:w="5780" w:type="dxa"/>
            <w:tcBorders>
              <w:right w:val="single" w:sz="8" w:space="0" w:color="000000"/>
            </w:tcBorders>
            <w:shd w:val="clear" w:color="auto" w:fill="auto"/>
            <w:vAlign w:val="bottom"/>
          </w:tcPr>
          <w:p w:rsidR="00035CF9" w:rsidRDefault="00CD3A6E" w:rsidP="005C3BFF">
            <w:pPr>
              <w:pStyle w:val="Normal1"/>
              <w:widowControl/>
              <w:numPr>
                <w:ilvl w:val="0"/>
                <w:numId w:val="47"/>
              </w:numPr>
              <w:rPr>
                <w:sz w:val="20"/>
                <w:szCs w:val="20"/>
              </w:rPr>
            </w:pPr>
            <w:r>
              <w:rPr>
                <w:sz w:val="20"/>
                <w:szCs w:val="20"/>
              </w:rPr>
              <w:t>Увид во техничката подготвеност на училиштето за  почеток на учебната година</w:t>
            </w:r>
            <w:r w:rsidR="002318D0">
              <w:rPr>
                <w:sz w:val="20"/>
                <w:szCs w:val="20"/>
              </w:rPr>
              <w:t>;</w:t>
            </w:r>
          </w:p>
          <w:p w:rsidR="00035CF9" w:rsidRDefault="00CD3A6E" w:rsidP="005C3BFF">
            <w:pPr>
              <w:pStyle w:val="Normal1"/>
              <w:widowControl/>
              <w:numPr>
                <w:ilvl w:val="0"/>
                <w:numId w:val="47"/>
              </w:numPr>
              <w:rPr>
                <w:sz w:val="20"/>
                <w:szCs w:val="20"/>
              </w:rPr>
            </w:pPr>
            <w:r>
              <w:rPr>
                <w:sz w:val="20"/>
                <w:szCs w:val="20"/>
              </w:rPr>
              <w:t>Организација на активности цела година околу одржување, поправки, опремување</w:t>
            </w:r>
            <w:r w:rsidR="002318D0">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80" w:type="dxa"/>
            <w:tcBorders>
              <w:right w:val="single" w:sz="8" w:space="0" w:color="000000"/>
            </w:tcBorders>
            <w:shd w:val="clear" w:color="auto" w:fill="auto"/>
            <w:vAlign w:val="bottom"/>
          </w:tcPr>
          <w:p w:rsidR="00035CF9" w:rsidRDefault="00CD3A6E">
            <w:pPr>
              <w:pStyle w:val="Normal1"/>
              <w:widowControl/>
              <w:ind w:right="40"/>
              <w:rPr>
                <w:sz w:val="20"/>
                <w:szCs w:val="20"/>
              </w:rPr>
            </w:pPr>
            <w:r>
              <w:rPr>
                <w:sz w:val="20"/>
                <w:szCs w:val="20"/>
              </w:rPr>
              <w:t xml:space="preserve">- </w:t>
            </w:r>
            <w:r w:rsidR="006D3467">
              <w:rPr>
                <w:sz w:val="20"/>
                <w:szCs w:val="20"/>
                <w:lang w:val="mk-MK"/>
              </w:rPr>
              <w:t>С</w:t>
            </w:r>
            <w:r>
              <w:rPr>
                <w:sz w:val="20"/>
                <w:szCs w:val="20"/>
              </w:rPr>
              <w:t>екретар</w:t>
            </w:r>
          </w:p>
          <w:p w:rsidR="00035CF9" w:rsidRDefault="00035CF9">
            <w:pPr>
              <w:pStyle w:val="Normal1"/>
              <w:widowControl/>
              <w:ind w:right="40"/>
              <w:rPr>
                <w:sz w:val="20"/>
                <w:szCs w:val="20"/>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20"/>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580" w:type="dxa"/>
            <w:shd w:val="clear" w:color="auto" w:fill="auto"/>
            <w:vAlign w:val="bottom"/>
          </w:tcPr>
          <w:p w:rsidR="00035CF9" w:rsidRDefault="00035CF9">
            <w:pPr>
              <w:pStyle w:val="Normal1"/>
              <w:widowControl/>
              <w:ind w:left="360"/>
              <w:rPr>
                <w:rFonts w:ascii="Times New Roman" w:eastAsia="Times New Roman" w:hAnsi="Times New Roman" w:cs="Times New Roman"/>
                <w:sz w:val="19"/>
                <w:szCs w:val="19"/>
              </w:rPr>
            </w:pPr>
          </w:p>
        </w:tc>
        <w:tc>
          <w:tcPr>
            <w:tcW w:w="5780" w:type="dxa"/>
            <w:tcBorders>
              <w:right w:val="single" w:sz="8" w:space="0" w:color="000000"/>
            </w:tcBorders>
            <w:shd w:val="clear" w:color="auto" w:fill="auto"/>
            <w:vAlign w:val="bottom"/>
          </w:tcPr>
          <w:p w:rsidR="00035CF9" w:rsidRDefault="00035CF9">
            <w:pPr>
              <w:pStyle w:val="Normal1"/>
              <w:widowControl/>
              <w:spacing w:line="220" w:lineRule="auto"/>
              <w:rPr>
                <w:sz w:val="20"/>
                <w:szCs w:val="20"/>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980" w:type="dxa"/>
            <w:vMerge w:val="restart"/>
            <w:tcBorders>
              <w:right w:val="single" w:sz="8" w:space="0" w:color="000000"/>
            </w:tcBorders>
            <w:shd w:val="clear" w:color="auto" w:fill="auto"/>
            <w:vAlign w:val="bottom"/>
          </w:tcPr>
          <w:p w:rsidR="00035CF9" w:rsidRDefault="00CD3A6E">
            <w:pPr>
              <w:pStyle w:val="Normal1"/>
              <w:widowControl/>
              <w:ind w:right="40"/>
              <w:rPr>
                <w:sz w:val="20"/>
                <w:szCs w:val="20"/>
              </w:rPr>
            </w:pPr>
            <w:r>
              <w:rPr>
                <w:sz w:val="20"/>
                <w:szCs w:val="20"/>
              </w:rPr>
              <w:t xml:space="preserve">- </w:t>
            </w:r>
            <w:r w:rsidR="006D3467">
              <w:rPr>
                <w:sz w:val="20"/>
                <w:szCs w:val="20"/>
                <w:lang w:val="mk-MK"/>
              </w:rPr>
              <w:t>Н</w:t>
            </w:r>
            <w:r>
              <w:rPr>
                <w:sz w:val="20"/>
                <w:szCs w:val="20"/>
              </w:rPr>
              <w:t>аставници</w:t>
            </w:r>
          </w:p>
          <w:p w:rsidR="00035CF9" w:rsidRDefault="00035CF9">
            <w:pPr>
              <w:pStyle w:val="Normal1"/>
              <w:widowControl/>
              <w:ind w:right="40"/>
              <w:rPr>
                <w:sz w:val="20"/>
                <w:szCs w:val="20"/>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r>
      <w:tr w:rsidR="00035CF9">
        <w:trPr>
          <w:trHeight w:val="65"/>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5"/>
                <w:szCs w:val="5"/>
              </w:rPr>
            </w:pPr>
          </w:p>
        </w:tc>
        <w:tc>
          <w:tcPr>
            <w:tcW w:w="580" w:type="dxa"/>
            <w:vMerge w:val="restart"/>
            <w:shd w:val="clear" w:color="auto" w:fill="auto"/>
            <w:vAlign w:val="bottom"/>
          </w:tcPr>
          <w:p w:rsidR="00035CF9" w:rsidRDefault="00035CF9">
            <w:pPr>
              <w:pStyle w:val="Normal1"/>
              <w:widowControl/>
              <w:ind w:left="360"/>
              <w:rPr>
                <w:sz w:val="20"/>
                <w:szCs w:val="20"/>
              </w:rPr>
            </w:pPr>
          </w:p>
        </w:tc>
        <w:tc>
          <w:tcPr>
            <w:tcW w:w="5780" w:type="dxa"/>
            <w:vMerge w:val="restart"/>
            <w:tcBorders>
              <w:right w:val="single" w:sz="8" w:space="0" w:color="000000"/>
            </w:tcBorders>
            <w:shd w:val="clear" w:color="auto" w:fill="auto"/>
            <w:vAlign w:val="bottom"/>
          </w:tcPr>
          <w:p w:rsidR="00035CF9" w:rsidRDefault="00CD3A6E" w:rsidP="005C3BFF">
            <w:pPr>
              <w:pStyle w:val="Normal1"/>
              <w:widowControl/>
              <w:numPr>
                <w:ilvl w:val="0"/>
                <w:numId w:val="47"/>
              </w:numPr>
              <w:rPr>
                <w:sz w:val="20"/>
                <w:szCs w:val="20"/>
              </w:rPr>
            </w:pPr>
            <w:r>
              <w:rPr>
                <w:sz w:val="20"/>
                <w:szCs w:val="20"/>
              </w:rPr>
              <w:t>Распоред на активности и задолженија на наставниците</w:t>
            </w:r>
            <w:r w:rsidR="002318D0">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5"/>
                <w:szCs w:val="5"/>
              </w:rPr>
            </w:pPr>
          </w:p>
        </w:tc>
        <w:tc>
          <w:tcPr>
            <w:tcW w:w="19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5"/>
                <w:szCs w:val="5"/>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5"/>
                <w:szCs w:val="5"/>
              </w:rPr>
            </w:pPr>
          </w:p>
        </w:tc>
      </w:tr>
      <w:tr w:rsidR="00035CF9">
        <w:trPr>
          <w:trHeight w:val="182"/>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5"/>
                <w:szCs w:val="15"/>
              </w:rPr>
            </w:pPr>
          </w:p>
        </w:tc>
        <w:tc>
          <w:tcPr>
            <w:tcW w:w="580" w:type="dxa"/>
            <w:vMerge/>
            <w:shd w:val="clear" w:color="auto" w:fill="auto"/>
            <w:vAlign w:val="bottom"/>
          </w:tcPr>
          <w:p w:rsidR="00035CF9" w:rsidRDefault="00035CF9">
            <w:pPr>
              <w:pStyle w:val="Normal1"/>
              <w:spacing w:line="276" w:lineRule="auto"/>
              <w:rPr>
                <w:rFonts w:ascii="Times New Roman" w:eastAsia="Times New Roman" w:hAnsi="Times New Roman" w:cs="Times New Roman"/>
                <w:sz w:val="15"/>
                <w:szCs w:val="15"/>
              </w:rPr>
            </w:pPr>
          </w:p>
        </w:tc>
        <w:tc>
          <w:tcPr>
            <w:tcW w:w="57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5"/>
                <w:szCs w:val="15"/>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5"/>
                <w:szCs w:val="15"/>
              </w:rPr>
            </w:pPr>
          </w:p>
        </w:tc>
        <w:tc>
          <w:tcPr>
            <w:tcW w:w="1980" w:type="dxa"/>
            <w:vMerge w:val="restart"/>
            <w:tcBorders>
              <w:right w:val="single" w:sz="8" w:space="0" w:color="000000"/>
            </w:tcBorders>
            <w:shd w:val="clear" w:color="auto" w:fill="auto"/>
            <w:vAlign w:val="bottom"/>
          </w:tcPr>
          <w:p w:rsidR="00035CF9" w:rsidRDefault="00CD3A6E">
            <w:pPr>
              <w:pStyle w:val="Normal1"/>
              <w:widowControl/>
              <w:ind w:right="40"/>
              <w:rPr>
                <w:sz w:val="20"/>
                <w:szCs w:val="20"/>
              </w:rPr>
            </w:pPr>
            <w:r>
              <w:rPr>
                <w:sz w:val="20"/>
                <w:szCs w:val="20"/>
              </w:rPr>
              <w:t xml:space="preserve">- </w:t>
            </w:r>
            <w:r w:rsidR="006D3467">
              <w:rPr>
                <w:sz w:val="20"/>
                <w:szCs w:val="20"/>
                <w:lang w:val="mk-MK"/>
              </w:rPr>
              <w:t>Т</w:t>
            </w:r>
            <w:r>
              <w:rPr>
                <w:sz w:val="20"/>
                <w:szCs w:val="20"/>
              </w:rPr>
              <w:t>ехнички персонал</w:t>
            </w: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5"/>
                <w:szCs w:val="15"/>
              </w:rPr>
            </w:pPr>
          </w:p>
        </w:tc>
      </w:tr>
      <w:tr w:rsidR="00035CF9">
        <w:trPr>
          <w:trHeight w:val="82"/>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c>
          <w:tcPr>
            <w:tcW w:w="580" w:type="dxa"/>
            <w:vMerge w:val="restart"/>
            <w:shd w:val="clear" w:color="auto" w:fill="auto"/>
            <w:vAlign w:val="bottom"/>
          </w:tcPr>
          <w:p w:rsidR="00035CF9" w:rsidRDefault="00035CF9">
            <w:pPr>
              <w:pStyle w:val="Normal1"/>
              <w:widowControl/>
              <w:ind w:left="360"/>
              <w:rPr>
                <w:sz w:val="20"/>
                <w:szCs w:val="20"/>
              </w:rPr>
            </w:pPr>
          </w:p>
        </w:tc>
        <w:tc>
          <w:tcPr>
            <w:tcW w:w="5780" w:type="dxa"/>
            <w:vMerge w:val="restart"/>
            <w:tcBorders>
              <w:right w:val="single" w:sz="8" w:space="0" w:color="000000"/>
            </w:tcBorders>
            <w:shd w:val="clear" w:color="auto" w:fill="auto"/>
            <w:vAlign w:val="bottom"/>
          </w:tcPr>
          <w:p w:rsidR="00035CF9" w:rsidRDefault="00CD3A6E" w:rsidP="005C3BFF">
            <w:pPr>
              <w:pStyle w:val="Normal1"/>
              <w:widowControl/>
              <w:numPr>
                <w:ilvl w:val="0"/>
                <w:numId w:val="47"/>
              </w:numPr>
              <w:rPr>
                <w:sz w:val="20"/>
                <w:szCs w:val="20"/>
              </w:rPr>
            </w:pPr>
            <w:r>
              <w:rPr>
                <w:sz w:val="20"/>
                <w:szCs w:val="20"/>
              </w:rPr>
              <w:t>Свечена приредба - почеток на нова учебна година</w:t>
            </w:r>
            <w:r w:rsidR="002318D0">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c>
          <w:tcPr>
            <w:tcW w:w="19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7"/>
                <w:szCs w:val="7"/>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r>
      <w:tr w:rsidR="00035CF9">
        <w:trPr>
          <w:trHeight w:val="160"/>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3"/>
                <w:szCs w:val="13"/>
              </w:rPr>
            </w:pPr>
          </w:p>
        </w:tc>
        <w:tc>
          <w:tcPr>
            <w:tcW w:w="580" w:type="dxa"/>
            <w:vMerge/>
            <w:shd w:val="clear" w:color="auto" w:fill="auto"/>
            <w:vAlign w:val="bottom"/>
          </w:tcPr>
          <w:p w:rsidR="00035CF9" w:rsidRDefault="00035CF9">
            <w:pPr>
              <w:pStyle w:val="Normal1"/>
              <w:spacing w:line="276" w:lineRule="auto"/>
              <w:rPr>
                <w:rFonts w:ascii="Times New Roman" w:eastAsia="Times New Roman" w:hAnsi="Times New Roman" w:cs="Times New Roman"/>
                <w:sz w:val="13"/>
                <w:szCs w:val="13"/>
              </w:rPr>
            </w:pPr>
          </w:p>
        </w:tc>
        <w:tc>
          <w:tcPr>
            <w:tcW w:w="57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3"/>
                <w:szCs w:val="13"/>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3"/>
                <w:szCs w:val="13"/>
              </w:rPr>
            </w:pPr>
          </w:p>
        </w:tc>
        <w:tc>
          <w:tcPr>
            <w:tcW w:w="1980" w:type="dxa"/>
            <w:vMerge w:val="restart"/>
            <w:tcBorders>
              <w:right w:val="single" w:sz="8" w:space="0" w:color="000000"/>
            </w:tcBorders>
            <w:shd w:val="clear" w:color="auto" w:fill="auto"/>
            <w:vAlign w:val="bottom"/>
          </w:tcPr>
          <w:p w:rsidR="00035CF9" w:rsidRDefault="00CD3A6E">
            <w:pPr>
              <w:pStyle w:val="Normal1"/>
              <w:widowControl/>
              <w:ind w:right="40"/>
              <w:rPr>
                <w:sz w:val="20"/>
                <w:szCs w:val="20"/>
              </w:rPr>
            </w:pPr>
            <w:r>
              <w:rPr>
                <w:sz w:val="20"/>
                <w:szCs w:val="20"/>
              </w:rPr>
              <w:t>-</w:t>
            </w:r>
            <w:r w:rsidR="006D3467">
              <w:rPr>
                <w:sz w:val="20"/>
                <w:szCs w:val="20"/>
                <w:lang w:val="mk-MK"/>
              </w:rPr>
              <w:t>Н</w:t>
            </w:r>
            <w:r>
              <w:rPr>
                <w:sz w:val="20"/>
                <w:szCs w:val="20"/>
              </w:rPr>
              <w:t>адворешни лица</w:t>
            </w: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3"/>
                <w:szCs w:val="13"/>
              </w:rPr>
            </w:pPr>
          </w:p>
        </w:tc>
      </w:tr>
      <w:tr w:rsidR="00035CF9">
        <w:trPr>
          <w:trHeight w:val="104"/>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9"/>
                <w:szCs w:val="9"/>
              </w:rPr>
            </w:pPr>
          </w:p>
        </w:tc>
        <w:tc>
          <w:tcPr>
            <w:tcW w:w="580" w:type="dxa"/>
            <w:vMerge w:val="restart"/>
            <w:shd w:val="clear" w:color="auto" w:fill="auto"/>
            <w:vAlign w:val="bottom"/>
          </w:tcPr>
          <w:p w:rsidR="00035CF9" w:rsidRDefault="00035CF9">
            <w:pPr>
              <w:pStyle w:val="Normal1"/>
              <w:widowControl/>
              <w:ind w:left="360"/>
              <w:rPr>
                <w:sz w:val="20"/>
                <w:szCs w:val="20"/>
              </w:rPr>
            </w:pPr>
          </w:p>
        </w:tc>
        <w:tc>
          <w:tcPr>
            <w:tcW w:w="5780" w:type="dxa"/>
            <w:vMerge w:val="restart"/>
            <w:tcBorders>
              <w:right w:val="single" w:sz="8" w:space="0" w:color="000000"/>
            </w:tcBorders>
            <w:shd w:val="clear" w:color="auto" w:fill="auto"/>
            <w:vAlign w:val="bottom"/>
          </w:tcPr>
          <w:p w:rsidR="00035CF9" w:rsidRDefault="00CD3A6E" w:rsidP="005C3BFF">
            <w:pPr>
              <w:pStyle w:val="Normal1"/>
              <w:widowControl/>
              <w:numPr>
                <w:ilvl w:val="0"/>
                <w:numId w:val="47"/>
              </w:numPr>
              <w:rPr>
                <w:sz w:val="20"/>
                <w:szCs w:val="20"/>
              </w:rPr>
            </w:pPr>
            <w:r>
              <w:rPr>
                <w:sz w:val="20"/>
                <w:szCs w:val="20"/>
              </w:rPr>
              <w:t>Учество во подготовките за одбележување на разни</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9"/>
                <w:szCs w:val="9"/>
              </w:rPr>
            </w:pPr>
          </w:p>
        </w:tc>
        <w:tc>
          <w:tcPr>
            <w:tcW w:w="19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9"/>
                <w:szCs w:val="9"/>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9"/>
                <w:szCs w:val="9"/>
              </w:rPr>
            </w:pPr>
          </w:p>
        </w:tc>
      </w:tr>
      <w:tr w:rsidR="00035CF9">
        <w:trPr>
          <w:trHeight w:val="141"/>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2"/>
                <w:szCs w:val="12"/>
              </w:rPr>
            </w:pPr>
          </w:p>
        </w:tc>
        <w:tc>
          <w:tcPr>
            <w:tcW w:w="580" w:type="dxa"/>
            <w:vMerge/>
            <w:shd w:val="clear" w:color="auto" w:fill="auto"/>
            <w:vAlign w:val="bottom"/>
          </w:tcPr>
          <w:p w:rsidR="00035CF9" w:rsidRDefault="00035CF9">
            <w:pPr>
              <w:pStyle w:val="Normal1"/>
              <w:spacing w:line="276" w:lineRule="auto"/>
              <w:rPr>
                <w:rFonts w:ascii="Times New Roman" w:eastAsia="Times New Roman" w:hAnsi="Times New Roman" w:cs="Times New Roman"/>
                <w:sz w:val="12"/>
                <w:szCs w:val="12"/>
              </w:rPr>
            </w:pPr>
          </w:p>
        </w:tc>
        <w:tc>
          <w:tcPr>
            <w:tcW w:w="57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2"/>
                <w:szCs w:val="12"/>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2"/>
                <w:szCs w:val="12"/>
              </w:rPr>
            </w:pPr>
          </w:p>
        </w:tc>
        <w:tc>
          <w:tcPr>
            <w:tcW w:w="1980" w:type="dxa"/>
            <w:vMerge w:val="restart"/>
            <w:tcBorders>
              <w:right w:val="single" w:sz="8" w:space="0" w:color="000000"/>
            </w:tcBorders>
            <w:shd w:val="clear" w:color="auto" w:fill="auto"/>
            <w:vAlign w:val="bottom"/>
          </w:tcPr>
          <w:p w:rsidR="00035CF9" w:rsidRDefault="00CD3A6E">
            <w:pPr>
              <w:pStyle w:val="Normal1"/>
              <w:widowControl/>
              <w:ind w:right="40"/>
              <w:rPr>
                <w:sz w:val="20"/>
                <w:szCs w:val="20"/>
              </w:rPr>
            </w:pPr>
            <w:r>
              <w:rPr>
                <w:sz w:val="20"/>
                <w:szCs w:val="20"/>
              </w:rPr>
              <w:t xml:space="preserve">-  </w:t>
            </w:r>
            <w:r w:rsidR="006D3467">
              <w:rPr>
                <w:sz w:val="20"/>
                <w:szCs w:val="20"/>
                <w:lang w:val="mk-MK"/>
              </w:rPr>
              <w:t>У</w:t>
            </w:r>
            <w:r>
              <w:rPr>
                <w:sz w:val="20"/>
                <w:szCs w:val="20"/>
              </w:rPr>
              <w:t>ченици</w:t>
            </w: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2"/>
                <w:szCs w:val="12"/>
              </w:rPr>
            </w:pPr>
          </w:p>
        </w:tc>
      </w:tr>
      <w:tr w:rsidR="00035CF9">
        <w:trPr>
          <w:trHeight w:val="123"/>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0"/>
                <w:szCs w:val="10"/>
              </w:rPr>
            </w:pPr>
          </w:p>
        </w:tc>
        <w:tc>
          <w:tcPr>
            <w:tcW w:w="580" w:type="dxa"/>
            <w:shd w:val="clear" w:color="auto" w:fill="auto"/>
            <w:vAlign w:val="bottom"/>
          </w:tcPr>
          <w:p w:rsidR="00035CF9" w:rsidRDefault="00035CF9">
            <w:pPr>
              <w:pStyle w:val="Normal1"/>
              <w:widowControl/>
              <w:ind w:left="360"/>
              <w:rPr>
                <w:rFonts w:ascii="Times New Roman" w:eastAsia="Times New Roman" w:hAnsi="Times New Roman" w:cs="Times New Roman"/>
                <w:sz w:val="10"/>
                <w:szCs w:val="10"/>
              </w:rPr>
            </w:pPr>
          </w:p>
        </w:tc>
        <w:tc>
          <w:tcPr>
            <w:tcW w:w="5780" w:type="dxa"/>
            <w:vMerge w:val="restart"/>
            <w:tcBorders>
              <w:right w:val="single" w:sz="8" w:space="0" w:color="000000"/>
            </w:tcBorders>
            <w:shd w:val="clear" w:color="auto" w:fill="auto"/>
            <w:vAlign w:val="bottom"/>
          </w:tcPr>
          <w:p w:rsidR="00035CF9" w:rsidRDefault="00CD3A6E" w:rsidP="005C3BFF">
            <w:pPr>
              <w:pStyle w:val="Normal1"/>
              <w:widowControl/>
              <w:numPr>
                <w:ilvl w:val="0"/>
                <w:numId w:val="47"/>
              </w:numPr>
              <w:spacing w:line="226" w:lineRule="auto"/>
              <w:rPr>
                <w:sz w:val="20"/>
                <w:szCs w:val="20"/>
              </w:rPr>
            </w:pPr>
            <w:r>
              <w:rPr>
                <w:sz w:val="20"/>
                <w:szCs w:val="20"/>
              </w:rPr>
              <w:t>културни и јавни манифестации</w:t>
            </w:r>
            <w:r w:rsidR="002318D0">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0"/>
                <w:szCs w:val="10"/>
              </w:rPr>
            </w:pPr>
          </w:p>
        </w:tc>
        <w:tc>
          <w:tcPr>
            <w:tcW w:w="19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0"/>
                <w:szCs w:val="10"/>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0"/>
                <w:szCs w:val="10"/>
              </w:rPr>
            </w:pPr>
          </w:p>
        </w:tc>
      </w:tr>
      <w:tr w:rsidR="00035CF9">
        <w:trPr>
          <w:trHeight w:val="103"/>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8"/>
                <w:szCs w:val="8"/>
              </w:rPr>
            </w:pPr>
          </w:p>
        </w:tc>
        <w:tc>
          <w:tcPr>
            <w:tcW w:w="580" w:type="dxa"/>
            <w:shd w:val="clear" w:color="auto" w:fill="auto"/>
            <w:vAlign w:val="bottom"/>
          </w:tcPr>
          <w:p w:rsidR="00035CF9" w:rsidRDefault="00035CF9">
            <w:pPr>
              <w:pStyle w:val="Normal1"/>
              <w:widowControl/>
              <w:ind w:left="360"/>
              <w:rPr>
                <w:rFonts w:ascii="Times New Roman" w:eastAsia="Times New Roman" w:hAnsi="Times New Roman" w:cs="Times New Roman"/>
                <w:sz w:val="8"/>
                <w:szCs w:val="8"/>
              </w:rPr>
            </w:pPr>
          </w:p>
        </w:tc>
        <w:tc>
          <w:tcPr>
            <w:tcW w:w="57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8"/>
                <w:szCs w:val="8"/>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8"/>
                <w:szCs w:val="8"/>
              </w:rPr>
            </w:pPr>
          </w:p>
        </w:tc>
        <w:tc>
          <w:tcPr>
            <w:tcW w:w="1980" w:type="dxa"/>
            <w:vMerge w:val="restart"/>
            <w:tcBorders>
              <w:right w:val="single" w:sz="8" w:space="0" w:color="000000"/>
            </w:tcBorders>
            <w:shd w:val="clear" w:color="auto" w:fill="auto"/>
            <w:vAlign w:val="bottom"/>
          </w:tcPr>
          <w:p w:rsidR="00035CF9" w:rsidRDefault="00CD3A6E">
            <w:pPr>
              <w:pStyle w:val="Normal1"/>
              <w:widowControl/>
              <w:rPr>
                <w:sz w:val="20"/>
                <w:szCs w:val="20"/>
              </w:rPr>
            </w:pPr>
            <w:r>
              <w:rPr>
                <w:sz w:val="20"/>
                <w:szCs w:val="20"/>
              </w:rPr>
              <w:t>- УО</w:t>
            </w: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8"/>
                <w:szCs w:val="8"/>
              </w:rPr>
            </w:pPr>
          </w:p>
        </w:tc>
      </w:tr>
      <w:tr w:rsidR="00035CF9">
        <w:trPr>
          <w:trHeight w:val="161"/>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3"/>
                <w:szCs w:val="13"/>
              </w:rPr>
            </w:pPr>
          </w:p>
        </w:tc>
        <w:tc>
          <w:tcPr>
            <w:tcW w:w="580" w:type="dxa"/>
            <w:vMerge w:val="restart"/>
            <w:shd w:val="clear" w:color="auto" w:fill="auto"/>
            <w:vAlign w:val="bottom"/>
          </w:tcPr>
          <w:p w:rsidR="00035CF9" w:rsidRDefault="00035CF9">
            <w:pPr>
              <w:pStyle w:val="Normal1"/>
              <w:widowControl/>
              <w:ind w:left="360"/>
              <w:rPr>
                <w:sz w:val="20"/>
                <w:szCs w:val="20"/>
              </w:rPr>
            </w:pPr>
          </w:p>
        </w:tc>
        <w:tc>
          <w:tcPr>
            <w:tcW w:w="5780" w:type="dxa"/>
            <w:vMerge w:val="restart"/>
            <w:tcBorders>
              <w:right w:val="single" w:sz="8" w:space="0" w:color="000000"/>
            </w:tcBorders>
            <w:shd w:val="clear" w:color="auto" w:fill="auto"/>
            <w:vAlign w:val="bottom"/>
          </w:tcPr>
          <w:p w:rsidR="00035CF9" w:rsidRDefault="00CD3A6E" w:rsidP="005C3BFF">
            <w:pPr>
              <w:pStyle w:val="Normal1"/>
              <w:widowControl/>
              <w:numPr>
                <w:ilvl w:val="0"/>
                <w:numId w:val="47"/>
              </w:numPr>
              <w:rPr>
                <w:sz w:val="20"/>
                <w:szCs w:val="20"/>
              </w:rPr>
            </w:pPr>
            <w:r>
              <w:rPr>
                <w:sz w:val="20"/>
                <w:szCs w:val="20"/>
              </w:rPr>
              <w:t>Контрола на дневната организација на работа</w:t>
            </w:r>
            <w:r w:rsidR="002318D0">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3"/>
                <w:szCs w:val="13"/>
              </w:rPr>
            </w:pPr>
          </w:p>
        </w:tc>
        <w:tc>
          <w:tcPr>
            <w:tcW w:w="19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3"/>
                <w:szCs w:val="13"/>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3"/>
                <w:szCs w:val="13"/>
              </w:rPr>
            </w:pPr>
          </w:p>
        </w:tc>
      </w:tr>
      <w:tr w:rsidR="00035CF9">
        <w:trPr>
          <w:trHeight w:val="86"/>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c>
          <w:tcPr>
            <w:tcW w:w="580" w:type="dxa"/>
            <w:vMerge/>
            <w:shd w:val="clear" w:color="auto" w:fill="auto"/>
            <w:vAlign w:val="bottom"/>
          </w:tcPr>
          <w:p w:rsidR="00035CF9" w:rsidRDefault="00035CF9">
            <w:pPr>
              <w:pStyle w:val="Normal1"/>
              <w:spacing w:line="276" w:lineRule="auto"/>
              <w:rPr>
                <w:rFonts w:ascii="Times New Roman" w:eastAsia="Times New Roman" w:hAnsi="Times New Roman" w:cs="Times New Roman"/>
                <w:sz w:val="7"/>
                <w:szCs w:val="7"/>
              </w:rPr>
            </w:pPr>
          </w:p>
        </w:tc>
        <w:tc>
          <w:tcPr>
            <w:tcW w:w="57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7"/>
                <w:szCs w:val="7"/>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c>
          <w:tcPr>
            <w:tcW w:w="1980" w:type="dxa"/>
            <w:vMerge w:val="restart"/>
            <w:tcBorders>
              <w:right w:val="single" w:sz="8" w:space="0" w:color="000000"/>
            </w:tcBorders>
            <w:shd w:val="clear" w:color="auto" w:fill="auto"/>
            <w:vAlign w:val="bottom"/>
          </w:tcPr>
          <w:p w:rsidR="00035CF9" w:rsidRDefault="00CD3A6E">
            <w:pPr>
              <w:pStyle w:val="Normal1"/>
              <w:widowControl/>
              <w:ind w:right="40"/>
              <w:rPr>
                <w:sz w:val="20"/>
                <w:szCs w:val="20"/>
              </w:rPr>
            </w:pPr>
            <w:r>
              <w:rPr>
                <w:sz w:val="20"/>
                <w:szCs w:val="20"/>
              </w:rPr>
              <w:t xml:space="preserve">- </w:t>
            </w:r>
            <w:r w:rsidR="006D3467">
              <w:rPr>
                <w:sz w:val="20"/>
                <w:szCs w:val="20"/>
                <w:lang w:val="mk-MK"/>
              </w:rPr>
              <w:t>К</w:t>
            </w:r>
            <w:r>
              <w:rPr>
                <w:sz w:val="20"/>
                <w:szCs w:val="20"/>
              </w:rPr>
              <w:t>омисии</w:t>
            </w: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r>
      <w:tr w:rsidR="00035CF9">
        <w:trPr>
          <w:trHeight w:val="245"/>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580" w:type="dxa"/>
            <w:shd w:val="clear" w:color="auto" w:fill="auto"/>
            <w:vAlign w:val="bottom"/>
          </w:tcPr>
          <w:p w:rsidR="00035CF9" w:rsidRDefault="00035CF9">
            <w:pPr>
              <w:pStyle w:val="Normal1"/>
              <w:widowControl/>
              <w:ind w:left="360"/>
              <w:rPr>
                <w:sz w:val="20"/>
                <w:szCs w:val="20"/>
              </w:rPr>
            </w:pPr>
          </w:p>
        </w:tc>
        <w:tc>
          <w:tcPr>
            <w:tcW w:w="5780" w:type="dxa"/>
            <w:tcBorders>
              <w:right w:val="single" w:sz="8" w:space="0" w:color="000000"/>
            </w:tcBorders>
            <w:shd w:val="clear" w:color="auto" w:fill="auto"/>
            <w:vAlign w:val="bottom"/>
          </w:tcPr>
          <w:p w:rsidR="00035CF9" w:rsidRDefault="00CD3A6E" w:rsidP="005C3BFF">
            <w:pPr>
              <w:pStyle w:val="Normal1"/>
              <w:widowControl/>
              <w:numPr>
                <w:ilvl w:val="0"/>
                <w:numId w:val="47"/>
              </w:numPr>
              <w:rPr>
                <w:sz w:val="20"/>
                <w:szCs w:val="20"/>
              </w:rPr>
            </w:pPr>
            <w:r>
              <w:rPr>
                <w:sz w:val="20"/>
                <w:szCs w:val="20"/>
              </w:rPr>
              <w:t>Учество за изготвување на  годишниот извештај за</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21"/>
                <w:szCs w:val="21"/>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26"/>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580" w:type="dxa"/>
            <w:shd w:val="clear" w:color="auto" w:fill="auto"/>
            <w:vAlign w:val="bottom"/>
          </w:tcPr>
          <w:p w:rsidR="00035CF9" w:rsidRDefault="00035CF9">
            <w:pPr>
              <w:pStyle w:val="Normal1"/>
              <w:widowControl/>
              <w:ind w:left="360"/>
              <w:rPr>
                <w:rFonts w:ascii="Times New Roman" w:eastAsia="Times New Roman" w:hAnsi="Times New Roman" w:cs="Times New Roman"/>
                <w:sz w:val="19"/>
                <w:szCs w:val="19"/>
              </w:rPr>
            </w:pPr>
          </w:p>
        </w:tc>
        <w:tc>
          <w:tcPr>
            <w:tcW w:w="5780" w:type="dxa"/>
            <w:tcBorders>
              <w:right w:val="single" w:sz="8" w:space="0" w:color="000000"/>
            </w:tcBorders>
            <w:shd w:val="clear" w:color="auto" w:fill="auto"/>
            <w:vAlign w:val="bottom"/>
          </w:tcPr>
          <w:p w:rsidR="00035CF9" w:rsidRDefault="00CD3A6E" w:rsidP="005C3BFF">
            <w:pPr>
              <w:pStyle w:val="Normal1"/>
              <w:widowControl/>
              <w:numPr>
                <w:ilvl w:val="0"/>
                <w:numId w:val="47"/>
              </w:numPr>
              <w:spacing w:line="226" w:lineRule="auto"/>
              <w:rPr>
                <w:sz w:val="20"/>
                <w:szCs w:val="20"/>
              </w:rPr>
            </w:pPr>
            <w:r>
              <w:rPr>
                <w:sz w:val="20"/>
                <w:szCs w:val="20"/>
              </w:rPr>
              <w:t>финансиско работење на училиштето</w:t>
            </w:r>
            <w:r w:rsidR="002318D0">
              <w:rPr>
                <w:sz w:val="20"/>
                <w:szCs w:val="20"/>
              </w:rPr>
              <w:t>;</w:t>
            </w:r>
          </w:p>
          <w:p w:rsidR="00035CF9" w:rsidRDefault="00CD3A6E" w:rsidP="005C3BFF">
            <w:pPr>
              <w:pStyle w:val="Normal1"/>
              <w:widowControl/>
              <w:numPr>
                <w:ilvl w:val="0"/>
                <w:numId w:val="47"/>
              </w:numPr>
              <w:spacing w:line="226" w:lineRule="auto"/>
              <w:rPr>
                <w:sz w:val="20"/>
                <w:szCs w:val="20"/>
              </w:rPr>
            </w:pPr>
            <w:r>
              <w:rPr>
                <w:sz w:val="20"/>
                <w:szCs w:val="20"/>
              </w:rPr>
              <w:t>Учество во работата на тимот за ЕСАРУ базата</w:t>
            </w:r>
            <w:r w:rsidR="002318D0">
              <w:rPr>
                <w:sz w:val="20"/>
                <w:szCs w:val="20"/>
              </w:rPr>
              <w:t>;</w:t>
            </w:r>
          </w:p>
          <w:p w:rsidR="00035CF9" w:rsidRDefault="00CD3A6E" w:rsidP="005C3BFF">
            <w:pPr>
              <w:pStyle w:val="Normal1"/>
              <w:widowControl/>
              <w:numPr>
                <w:ilvl w:val="0"/>
                <w:numId w:val="47"/>
              </w:numPr>
              <w:spacing w:line="226" w:lineRule="auto"/>
              <w:rPr>
                <w:sz w:val="20"/>
                <w:szCs w:val="20"/>
              </w:rPr>
            </w:pPr>
            <w:r>
              <w:rPr>
                <w:sz w:val="20"/>
                <w:szCs w:val="20"/>
              </w:rPr>
              <w:t>Учество во пополнување на апликацијата за нарачка и евиденција на учебници</w:t>
            </w:r>
            <w:r w:rsidR="002318D0">
              <w:rPr>
                <w:sz w:val="20"/>
                <w:szCs w:val="20"/>
              </w:rPr>
              <w:t>;</w:t>
            </w:r>
          </w:p>
          <w:p w:rsidR="00035CF9" w:rsidRDefault="00CD3A6E" w:rsidP="005C3BFF">
            <w:pPr>
              <w:pStyle w:val="Normal1"/>
              <w:widowControl/>
              <w:numPr>
                <w:ilvl w:val="0"/>
                <w:numId w:val="47"/>
              </w:numPr>
              <w:spacing w:line="226" w:lineRule="auto"/>
              <w:rPr>
                <w:sz w:val="20"/>
                <w:szCs w:val="20"/>
              </w:rPr>
            </w:pPr>
            <w:r>
              <w:rPr>
                <w:sz w:val="20"/>
                <w:szCs w:val="20"/>
              </w:rPr>
              <w:t>Учество во активности поврзани со ИТ технологија во училиштето</w:t>
            </w:r>
            <w:r w:rsidR="002318D0">
              <w:rPr>
                <w:sz w:val="20"/>
                <w:szCs w:val="20"/>
              </w:rPr>
              <w:t>;</w:t>
            </w:r>
            <w:r>
              <w:rPr>
                <w:sz w:val="20"/>
                <w:szCs w:val="20"/>
              </w:rPr>
              <w:t xml:space="preserve"> </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9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r>
      <w:tr w:rsidR="00035CF9">
        <w:trPr>
          <w:trHeight w:val="247"/>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360" w:type="dxa"/>
            <w:gridSpan w:val="2"/>
            <w:tcBorders>
              <w:right w:val="single" w:sz="8" w:space="0" w:color="000000"/>
            </w:tcBorders>
            <w:shd w:val="clear" w:color="auto" w:fill="auto"/>
            <w:vAlign w:val="bottom"/>
          </w:tcPr>
          <w:p w:rsidR="00035CF9" w:rsidRDefault="00CD3A6E" w:rsidP="005C3BFF">
            <w:pPr>
              <w:pStyle w:val="Normal1"/>
              <w:widowControl/>
              <w:numPr>
                <w:ilvl w:val="0"/>
                <w:numId w:val="47"/>
              </w:numPr>
              <w:ind w:left="1318"/>
              <w:rPr>
                <w:sz w:val="20"/>
                <w:szCs w:val="20"/>
              </w:rPr>
            </w:pPr>
            <w:r>
              <w:rPr>
                <w:sz w:val="20"/>
                <w:szCs w:val="20"/>
              </w:rPr>
              <w:t>Изготвување на финансов план за 2023/24 година</w:t>
            </w:r>
            <w:r w:rsidR="002318D0">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42"/>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360" w:type="dxa"/>
            <w:gridSpan w:val="2"/>
            <w:tcBorders>
              <w:right w:val="single" w:sz="8" w:space="0" w:color="000000"/>
            </w:tcBorders>
            <w:shd w:val="clear" w:color="auto" w:fill="auto"/>
            <w:vAlign w:val="bottom"/>
          </w:tcPr>
          <w:p w:rsidR="00035CF9" w:rsidRDefault="00CD3A6E" w:rsidP="005C3BFF">
            <w:pPr>
              <w:pStyle w:val="Normal1"/>
              <w:widowControl/>
              <w:numPr>
                <w:ilvl w:val="0"/>
                <w:numId w:val="47"/>
              </w:numPr>
              <w:ind w:left="1318"/>
              <w:rPr>
                <w:sz w:val="20"/>
                <w:szCs w:val="20"/>
              </w:rPr>
            </w:pPr>
            <w:r>
              <w:rPr>
                <w:sz w:val="20"/>
                <w:szCs w:val="20"/>
              </w:rPr>
              <w:t>Организација и увид во работата на административно-</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29"/>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580" w:type="dxa"/>
            <w:shd w:val="clear" w:color="auto" w:fill="auto"/>
            <w:vAlign w:val="bottom"/>
          </w:tcPr>
          <w:p w:rsidR="00035CF9" w:rsidRDefault="00CD3A6E">
            <w:pPr>
              <w:pStyle w:val="Normal1"/>
              <w:widowControl/>
              <w:ind w:left="1318"/>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p>
        </w:tc>
        <w:tc>
          <w:tcPr>
            <w:tcW w:w="5780" w:type="dxa"/>
            <w:tcBorders>
              <w:right w:val="single" w:sz="8" w:space="0" w:color="000000"/>
            </w:tcBorders>
            <w:shd w:val="clear" w:color="auto" w:fill="auto"/>
            <w:vAlign w:val="bottom"/>
          </w:tcPr>
          <w:p w:rsidR="00035CF9" w:rsidRDefault="00CD3A6E">
            <w:pPr>
              <w:pStyle w:val="Normal1"/>
              <w:widowControl/>
              <w:rPr>
                <w:sz w:val="20"/>
                <w:szCs w:val="20"/>
              </w:rPr>
            </w:pPr>
            <w:r>
              <w:rPr>
                <w:sz w:val="20"/>
                <w:szCs w:val="20"/>
              </w:rPr>
              <w:t>техничката служба</w:t>
            </w:r>
            <w:r w:rsidR="002318D0">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9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r>
      <w:tr w:rsidR="00035CF9">
        <w:trPr>
          <w:trHeight w:val="247"/>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360" w:type="dxa"/>
            <w:gridSpan w:val="2"/>
            <w:tcBorders>
              <w:right w:val="single" w:sz="8" w:space="0" w:color="000000"/>
            </w:tcBorders>
            <w:shd w:val="clear" w:color="auto" w:fill="auto"/>
            <w:vAlign w:val="bottom"/>
          </w:tcPr>
          <w:p w:rsidR="00035CF9" w:rsidRDefault="00CD3A6E" w:rsidP="005C3BFF">
            <w:pPr>
              <w:pStyle w:val="Normal1"/>
              <w:widowControl/>
              <w:numPr>
                <w:ilvl w:val="0"/>
                <w:numId w:val="47"/>
              </w:numPr>
              <w:ind w:left="1318"/>
              <w:rPr>
                <w:sz w:val="20"/>
                <w:szCs w:val="20"/>
              </w:rPr>
            </w:pPr>
            <w:r>
              <w:rPr>
                <w:sz w:val="20"/>
                <w:szCs w:val="20"/>
              </w:rPr>
              <w:t>Организирање на активности по повод на деновите на</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26"/>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580" w:type="dxa"/>
            <w:shd w:val="clear" w:color="auto" w:fill="auto"/>
            <w:vAlign w:val="bottom"/>
          </w:tcPr>
          <w:p w:rsidR="00035CF9" w:rsidRDefault="00035CF9">
            <w:pPr>
              <w:pStyle w:val="Normal1"/>
              <w:widowControl/>
              <w:ind w:left="1318"/>
              <w:rPr>
                <w:rFonts w:ascii="Times New Roman" w:eastAsia="Times New Roman" w:hAnsi="Times New Roman" w:cs="Times New Roman"/>
                <w:sz w:val="19"/>
                <w:szCs w:val="19"/>
              </w:rPr>
            </w:pPr>
          </w:p>
        </w:tc>
        <w:tc>
          <w:tcPr>
            <w:tcW w:w="5780" w:type="dxa"/>
            <w:tcBorders>
              <w:right w:val="single" w:sz="8" w:space="0" w:color="000000"/>
            </w:tcBorders>
            <w:shd w:val="clear" w:color="auto" w:fill="auto"/>
            <w:vAlign w:val="bottom"/>
          </w:tcPr>
          <w:p w:rsidR="00035CF9" w:rsidRDefault="00CD3A6E">
            <w:pPr>
              <w:pStyle w:val="Normal1"/>
              <w:widowControl/>
              <w:spacing w:line="226" w:lineRule="auto"/>
              <w:ind w:left="1318"/>
              <w:rPr>
                <w:sz w:val="20"/>
                <w:szCs w:val="20"/>
              </w:rPr>
            </w:pPr>
            <w:r>
              <w:rPr>
                <w:sz w:val="20"/>
                <w:szCs w:val="20"/>
              </w:rPr>
              <w:t>Патрониот празник, Еко активност, Ден за спорт</w:t>
            </w:r>
            <w:r w:rsidR="002318D0">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9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r>
      <w:tr w:rsidR="00035CF9">
        <w:trPr>
          <w:trHeight w:val="247"/>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360" w:type="dxa"/>
            <w:gridSpan w:val="2"/>
            <w:tcBorders>
              <w:right w:val="single" w:sz="8" w:space="0" w:color="000000"/>
            </w:tcBorders>
            <w:shd w:val="clear" w:color="auto" w:fill="auto"/>
            <w:vAlign w:val="bottom"/>
          </w:tcPr>
          <w:p w:rsidR="00035CF9" w:rsidRDefault="00CD3A6E" w:rsidP="005C3BFF">
            <w:pPr>
              <w:pStyle w:val="Normal1"/>
              <w:widowControl/>
              <w:numPr>
                <w:ilvl w:val="0"/>
                <w:numId w:val="47"/>
              </w:numPr>
              <w:ind w:left="1318"/>
              <w:rPr>
                <w:sz w:val="20"/>
                <w:szCs w:val="20"/>
              </w:rPr>
            </w:pPr>
            <w:r>
              <w:rPr>
                <w:sz w:val="20"/>
                <w:szCs w:val="20"/>
              </w:rPr>
              <w:t>Подготовки за крајот на учебната година</w:t>
            </w:r>
            <w:r w:rsidR="002318D0">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42"/>
          <w:jc w:val="center"/>
        </w:trPr>
        <w:tc>
          <w:tcPr>
            <w:tcW w:w="1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360" w:type="dxa"/>
            <w:gridSpan w:val="2"/>
            <w:tcBorders>
              <w:right w:val="single" w:sz="8" w:space="0" w:color="000000"/>
            </w:tcBorders>
            <w:shd w:val="clear" w:color="auto" w:fill="auto"/>
            <w:vAlign w:val="bottom"/>
          </w:tcPr>
          <w:p w:rsidR="00035CF9" w:rsidRDefault="00CD3A6E" w:rsidP="005C3BFF">
            <w:pPr>
              <w:pStyle w:val="Normal1"/>
              <w:widowControl/>
              <w:numPr>
                <w:ilvl w:val="0"/>
                <w:numId w:val="47"/>
              </w:numPr>
              <w:ind w:left="1318"/>
              <w:rPr>
                <w:sz w:val="20"/>
                <w:szCs w:val="20"/>
              </w:rPr>
            </w:pPr>
            <w:r>
              <w:rPr>
                <w:sz w:val="20"/>
                <w:szCs w:val="20"/>
              </w:rPr>
              <w:t>Годишниот извештај на училиштето</w:t>
            </w:r>
            <w:r w:rsidR="002318D0">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64"/>
          <w:jc w:val="center"/>
        </w:trPr>
        <w:tc>
          <w:tcPr>
            <w:tcW w:w="100" w:type="dxa"/>
            <w:tcBorders>
              <w:left w:val="single" w:sz="8" w:space="0" w:color="000000"/>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360" w:type="dxa"/>
            <w:gridSpan w:val="2"/>
            <w:tcBorders>
              <w:bottom w:val="single" w:sz="8" w:space="0" w:color="000000"/>
              <w:right w:val="single" w:sz="8" w:space="0" w:color="000000"/>
            </w:tcBorders>
            <w:shd w:val="clear" w:color="auto" w:fill="auto"/>
            <w:vAlign w:val="bottom"/>
          </w:tcPr>
          <w:p w:rsidR="00035CF9" w:rsidRDefault="00CD3A6E" w:rsidP="005C3BFF">
            <w:pPr>
              <w:pStyle w:val="Normal1"/>
              <w:widowControl/>
              <w:numPr>
                <w:ilvl w:val="0"/>
                <w:numId w:val="47"/>
              </w:numPr>
              <w:ind w:left="1318"/>
              <w:rPr>
                <w:sz w:val="20"/>
                <w:szCs w:val="20"/>
              </w:rPr>
            </w:pPr>
            <w:r>
              <w:rPr>
                <w:sz w:val="20"/>
                <w:szCs w:val="20"/>
              </w:rPr>
              <w:t xml:space="preserve"> Организирано користење на годишен одмор</w:t>
            </w:r>
            <w:r w:rsidR="002318D0">
              <w:rPr>
                <w:sz w:val="20"/>
                <w:szCs w:val="20"/>
              </w:rPr>
              <w:t>.</w:t>
            </w:r>
          </w:p>
        </w:tc>
        <w:tc>
          <w:tcPr>
            <w:tcW w:w="10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80" w:type="dxa"/>
            <w:tcBorders>
              <w:bottom w:val="single" w:sz="8" w:space="0" w:color="000000"/>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20" w:type="dxa"/>
            <w:tcBorders>
              <w:bottom w:val="single" w:sz="8" w:space="0" w:color="000000"/>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bl>
    <w:p w:rsidR="00035CF9" w:rsidRDefault="00035CF9">
      <w:pPr>
        <w:pStyle w:val="Normal1"/>
        <w:widowControl/>
        <w:spacing w:line="200" w:lineRule="auto"/>
        <w:rPr>
          <w:rFonts w:ascii="Times New Roman" w:eastAsia="Times New Roman" w:hAnsi="Times New Roman" w:cs="Times New Roman"/>
          <w:sz w:val="20"/>
          <w:szCs w:val="20"/>
        </w:rPr>
      </w:pPr>
    </w:p>
    <w:p w:rsidR="00035CF9" w:rsidRDefault="00035CF9">
      <w:pPr>
        <w:pStyle w:val="Normal1"/>
        <w:widowControl/>
        <w:spacing w:line="200" w:lineRule="auto"/>
        <w:rPr>
          <w:rFonts w:ascii="Times New Roman" w:eastAsia="Times New Roman" w:hAnsi="Times New Roman" w:cs="Times New Roman"/>
          <w:sz w:val="20"/>
          <w:szCs w:val="20"/>
        </w:rPr>
      </w:pPr>
    </w:p>
    <w:p w:rsidR="00035CF9" w:rsidRDefault="00035CF9">
      <w:pPr>
        <w:pStyle w:val="Normal1"/>
        <w:widowControl/>
        <w:spacing w:line="200" w:lineRule="auto"/>
        <w:rPr>
          <w:rFonts w:ascii="Times New Roman" w:eastAsia="Times New Roman" w:hAnsi="Times New Roman" w:cs="Times New Roman"/>
          <w:sz w:val="20"/>
          <w:szCs w:val="20"/>
        </w:rPr>
      </w:pPr>
    </w:p>
    <w:p w:rsidR="00035CF9" w:rsidRDefault="00035CF9">
      <w:pPr>
        <w:pStyle w:val="Normal1"/>
        <w:widowControl/>
        <w:spacing w:line="200" w:lineRule="auto"/>
        <w:rPr>
          <w:rFonts w:ascii="Times New Roman" w:eastAsia="Times New Roman" w:hAnsi="Times New Roman" w:cs="Times New Roman"/>
          <w:sz w:val="20"/>
          <w:szCs w:val="20"/>
        </w:rPr>
      </w:pPr>
    </w:p>
    <w:p w:rsidR="00035CF9" w:rsidRDefault="00CD3A6E">
      <w:pPr>
        <w:pStyle w:val="Normal1"/>
        <w:widowControl/>
        <w:tabs>
          <w:tab w:val="left" w:pos="1500"/>
        </w:tabs>
        <w:spacing w:line="506" w:lineRule="auto"/>
        <w:rPr>
          <w:i/>
          <w:sz w:val="21"/>
          <w:szCs w:val="21"/>
        </w:rPr>
      </w:pPr>
      <w:bookmarkStart w:id="147" w:name="kix.3kawjp3920ao" w:colFirst="0" w:colLast="0"/>
      <w:bookmarkEnd w:id="147"/>
      <w:r>
        <w:rPr>
          <w:rFonts w:ascii="MS PGothic" w:eastAsia="MS PGothic" w:hAnsi="MS PGothic" w:cs="MS PGothic"/>
          <w:sz w:val="44"/>
          <w:szCs w:val="44"/>
          <w:vertAlign w:val="superscript"/>
        </w:rPr>
        <w:t>➢</w:t>
      </w:r>
      <w:r>
        <w:rPr>
          <w:rFonts w:ascii="Times New Roman" w:eastAsia="Times New Roman" w:hAnsi="Times New Roman" w:cs="Times New Roman"/>
          <w:sz w:val="20"/>
          <w:szCs w:val="20"/>
        </w:rPr>
        <w:tab/>
      </w:r>
      <w:r>
        <w:rPr>
          <w:i/>
          <w:sz w:val="21"/>
          <w:szCs w:val="21"/>
        </w:rPr>
        <w:t>Стручно- аналитичка работа</w:t>
      </w:r>
    </w:p>
    <w:tbl>
      <w:tblPr>
        <w:tblStyle w:val="affff8"/>
        <w:tblW w:w="10440" w:type="dxa"/>
        <w:jc w:val="center"/>
        <w:tblLayout w:type="fixed"/>
        <w:tblLook w:val="0000"/>
      </w:tblPr>
      <w:tblGrid>
        <w:gridCol w:w="120"/>
        <w:gridCol w:w="580"/>
        <w:gridCol w:w="5780"/>
        <w:gridCol w:w="100"/>
        <w:gridCol w:w="1940"/>
        <w:gridCol w:w="100"/>
        <w:gridCol w:w="1820"/>
      </w:tblGrid>
      <w:tr w:rsidR="00035CF9" w:rsidTr="00D01116">
        <w:trPr>
          <w:trHeight w:val="220"/>
          <w:jc w:val="center"/>
        </w:trPr>
        <w:tc>
          <w:tcPr>
            <w:tcW w:w="120" w:type="dxa"/>
            <w:tcBorders>
              <w:top w:val="single" w:sz="8" w:space="0" w:color="000000"/>
              <w:lef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580" w:type="dxa"/>
            <w:tcBorders>
              <w:top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578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spacing w:line="220" w:lineRule="auto"/>
              <w:ind w:left="1540"/>
              <w:rPr>
                <w:i/>
                <w:sz w:val="20"/>
                <w:szCs w:val="20"/>
              </w:rPr>
            </w:pPr>
            <w:r>
              <w:rPr>
                <w:i/>
                <w:sz w:val="20"/>
                <w:szCs w:val="20"/>
              </w:rPr>
              <w:t>Програмски содржини</w:t>
            </w:r>
          </w:p>
        </w:tc>
        <w:tc>
          <w:tcPr>
            <w:tcW w:w="100" w:type="dxa"/>
            <w:tcBorders>
              <w:top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194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spacing w:line="220" w:lineRule="auto"/>
              <w:ind w:right="20"/>
              <w:jc w:val="center"/>
              <w:rPr>
                <w:i/>
                <w:sz w:val="20"/>
                <w:szCs w:val="20"/>
              </w:rPr>
            </w:pPr>
            <w:r>
              <w:rPr>
                <w:i/>
                <w:sz w:val="20"/>
                <w:szCs w:val="20"/>
              </w:rPr>
              <w:t>Соработници</w:t>
            </w:r>
          </w:p>
        </w:tc>
        <w:tc>
          <w:tcPr>
            <w:tcW w:w="100" w:type="dxa"/>
            <w:tcBorders>
              <w:top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182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spacing w:line="220" w:lineRule="auto"/>
              <w:ind w:right="60"/>
              <w:jc w:val="center"/>
              <w:rPr>
                <w:i/>
                <w:sz w:val="20"/>
                <w:szCs w:val="20"/>
              </w:rPr>
            </w:pPr>
            <w:r>
              <w:rPr>
                <w:i/>
                <w:sz w:val="20"/>
                <w:szCs w:val="20"/>
              </w:rPr>
              <w:t>Време на</w:t>
            </w:r>
          </w:p>
        </w:tc>
      </w:tr>
      <w:tr w:rsidR="00035CF9" w:rsidTr="00D01116">
        <w:trPr>
          <w:trHeight w:val="236"/>
          <w:jc w:val="center"/>
        </w:trPr>
        <w:tc>
          <w:tcPr>
            <w:tcW w:w="120" w:type="dxa"/>
            <w:tcBorders>
              <w:lef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580" w:type="dxa"/>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5780" w:type="dxa"/>
            <w:tcBorders>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100" w:type="dxa"/>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1940" w:type="dxa"/>
            <w:tcBorders>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100" w:type="dxa"/>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1820" w:type="dxa"/>
            <w:tcBorders>
              <w:right w:val="single" w:sz="8" w:space="0" w:color="000000"/>
            </w:tcBorders>
            <w:shd w:val="clear" w:color="auto" w:fill="D9D9D9" w:themeFill="background1" w:themeFillShade="D9"/>
            <w:vAlign w:val="bottom"/>
          </w:tcPr>
          <w:p w:rsidR="00035CF9" w:rsidRDefault="00CD3A6E">
            <w:pPr>
              <w:pStyle w:val="Normal1"/>
              <w:widowControl/>
              <w:ind w:right="40"/>
              <w:jc w:val="center"/>
              <w:rPr>
                <w:i/>
                <w:sz w:val="20"/>
                <w:szCs w:val="20"/>
              </w:rPr>
            </w:pPr>
            <w:r>
              <w:rPr>
                <w:i/>
                <w:sz w:val="20"/>
                <w:szCs w:val="20"/>
              </w:rPr>
              <w:t>реализација</w:t>
            </w:r>
          </w:p>
        </w:tc>
      </w:tr>
      <w:tr w:rsidR="00035CF9" w:rsidTr="00D01116">
        <w:trPr>
          <w:trHeight w:val="264"/>
          <w:jc w:val="center"/>
        </w:trPr>
        <w:tc>
          <w:tcPr>
            <w:tcW w:w="120" w:type="dxa"/>
            <w:tcBorders>
              <w:left w:val="single" w:sz="8" w:space="0" w:color="000000"/>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58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578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10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194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10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182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r>
      <w:tr w:rsidR="00035CF9">
        <w:trPr>
          <w:trHeight w:val="233"/>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580" w:type="dxa"/>
            <w:shd w:val="clear" w:color="auto" w:fill="auto"/>
            <w:vAlign w:val="bottom"/>
          </w:tcPr>
          <w:p w:rsidR="00035CF9" w:rsidRDefault="00CD3A6E">
            <w:pPr>
              <w:pStyle w:val="Normal1"/>
              <w:widowControl/>
              <w:ind w:left="360"/>
              <w:rPr>
                <w:sz w:val="20"/>
                <w:szCs w:val="20"/>
              </w:rPr>
            </w:pPr>
            <w:r>
              <w:rPr>
                <w:sz w:val="20"/>
                <w:szCs w:val="20"/>
              </w:rPr>
              <w:t>•</w:t>
            </w:r>
          </w:p>
        </w:tc>
        <w:tc>
          <w:tcPr>
            <w:tcW w:w="5780" w:type="dxa"/>
            <w:tcBorders>
              <w:right w:val="single" w:sz="8" w:space="0" w:color="000000"/>
            </w:tcBorders>
            <w:shd w:val="clear" w:color="auto" w:fill="auto"/>
            <w:vAlign w:val="bottom"/>
          </w:tcPr>
          <w:p w:rsidR="00035CF9" w:rsidRDefault="00CD3A6E">
            <w:pPr>
              <w:pStyle w:val="Normal1"/>
              <w:widowControl/>
              <w:ind w:left="140"/>
              <w:rPr>
                <w:sz w:val="20"/>
                <w:szCs w:val="20"/>
              </w:rPr>
            </w:pPr>
            <w:r>
              <w:rPr>
                <w:sz w:val="20"/>
                <w:szCs w:val="20"/>
              </w:rPr>
              <w:t>Информација за почеток на учебната година</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1940" w:type="dxa"/>
            <w:tcBorders>
              <w:right w:val="single" w:sz="8" w:space="0" w:color="000000"/>
            </w:tcBorders>
            <w:shd w:val="clear" w:color="auto" w:fill="auto"/>
            <w:vAlign w:val="bottom"/>
          </w:tcPr>
          <w:p w:rsidR="00035CF9" w:rsidRDefault="00CD3A6E">
            <w:pPr>
              <w:pStyle w:val="Normal1"/>
              <w:widowControl/>
              <w:spacing w:line="220" w:lineRule="auto"/>
              <w:ind w:right="20"/>
              <w:jc w:val="center"/>
              <w:rPr>
                <w:sz w:val="20"/>
                <w:szCs w:val="20"/>
              </w:rPr>
            </w:pPr>
            <w:r>
              <w:rPr>
                <w:sz w:val="20"/>
                <w:szCs w:val="20"/>
              </w:rPr>
              <w:t xml:space="preserve">- </w:t>
            </w:r>
            <w:r w:rsidR="00A32A18">
              <w:rPr>
                <w:sz w:val="20"/>
                <w:szCs w:val="20"/>
                <w:lang w:val="mk-MK"/>
              </w:rPr>
              <w:t>П</w:t>
            </w:r>
            <w:r>
              <w:rPr>
                <w:sz w:val="20"/>
                <w:szCs w:val="20"/>
              </w:rPr>
              <w:t>сихолог</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18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r>
      <w:tr w:rsidR="00035CF9">
        <w:trPr>
          <w:trHeight w:val="245"/>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580" w:type="dxa"/>
            <w:shd w:val="clear" w:color="auto" w:fill="auto"/>
            <w:vAlign w:val="bottom"/>
          </w:tcPr>
          <w:p w:rsidR="00035CF9" w:rsidRDefault="00CD3A6E">
            <w:pPr>
              <w:pStyle w:val="Normal1"/>
              <w:widowControl/>
              <w:ind w:left="360"/>
              <w:rPr>
                <w:sz w:val="20"/>
                <w:szCs w:val="20"/>
              </w:rPr>
            </w:pPr>
            <w:r>
              <w:rPr>
                <w:sz w:val="20"/>
                <w:szCs w:val="20"/>
              </w:rPr>
              <w:t>•</w:t>
            </w:r>
          </w:p>
        </w:tc>
        <w:tc>
          <w:tcPr>
            <w:tcW w:w="5780" w:type="dxa"/>
            <w:tcBorders>
              <w:right w:val="single" w:sz="8" w:space="0" w:color="000000"/>
            </w:tcBorders>
            <w:shd w:val="clear" w:color="auto" w:fill="auto"/>
            <w:vAlign w:val="bottom"/>
          </w:tcPr>
          <w:p w:rsidR="00035CF9" w:rsidRDefault="00CD3A6E">
            <w:pPr>
              <w:pStyle w:val="Normal1"/>
              <w:widowControl/>
              <w:ind w:left="140"/>
              <w:rPr>
                <w:sz w:val="20"/>
                <w:szCs w:val="20"/>
              </w:rPr>
            </w:pPr>
            <w:r>
              <w:rPr>
                <w:sz w:val="20"/>
                <w:szCs w:val="20"/>
              </w:rPr>
              <w:t>Увид во планирањата</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40" w:type="dxa"/>
            <w:tcBorders>
              <w:right w:val="single" w:sz="8" w:space="0" w:color="000000"/>
            </w:tcBorders>
            <w:shd w:val="clear" w:color="auto" w:fill="auto"/>
            <w:vAlign w:val="bottom"/>
          </w:tcPr>
          <w:p w:rsidR="00035CF9" w:rsidRDefault="00CD3A6E">
            <w:pPr>
              <w:pStyle w:val="Normal1"/>
              <w:widowControl/>
              <w:ind w:right="20"/>
              <w:jc w:val="center"/>
              <w:rPr>
                <w:sz w:val="20"/>
                <w:szCs w:val="20"/>
              </w:rPr>
            </w:pPr>
            <w:r>
              <w:rPr>
                <w:sz w:val="20"/>
                <w:szCs w:val="20"/>
              </w:rPr>
              <w:t xml:space="preserve">- </w:t>
            </w:r>
            <w:r w:rsidR="00A32A18">
              <w:rPr>
                <w:sz w:val="20"/>
                <w:szCs w:val="20"/>
                <w:lang w:val="mk-MK"/>
              </w:rPr>
              <w:t>Р</w:t>
            </w:r>
            <w:r>
              <w:rPr>
                <w:sz w:val="20"/>
                <w:szCs w:val="20"/>
              </w:rPr>
              <w:t>аботен тим</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820" w:type="dxa"/>
            <w:tcBorders>
              <w:right w:val="single" w:sz="8" w:space="0" w:color="000000"/>
            </w:tcBorders>
            <w:shd w:val="clear" w:color="auto" w:fill="auto"/>
            <w:vAlign w:val="bottom"/>
          </w:tcPr>
          <w:p w:rsidR="00035CF9" w:rsidRDefault="00CD3A6E">
            <w:pPr>
              <w:pStyle w:val="Normal1"/>
              <w:widowControl/>
              <w:ind w:right="40"/>
              <w:jc w:val="center"/>
              <w:rPr>
                <w:sz w:val="20"/>
                <w:szCs w:val="20"/>
              </w:rPr>
            </w:pPr>
            <w:r>
              <w:rPr>
                <w:sz w:val="20"/>
                <w:szCs w:val="20"/>
              </w:rPr>
              <w:t>август</w:t>
            </w:r>
          </w:p>
        </w:tc>
      </w:tr>
      <w:tr w:rsidR="00035CF9">
        <w:trPr>
          <w:trHeight w:val="245"/>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580" w:type="dxa"/>
            <w:shd w:val="clear" w:color="auto" w:fill="auto"/>
            <w:vAlign w:val="bottom"/>
          </w:tcPr>
          <w:p w:rsidR="00035CF9" w:rsidRDefault="00CD3A6E">
            <w:pPr>
              <w:pStyle w:val="Normal1"/>
              <w:widowControl/>
              <w:ind w:left="360"/>
              <w:rPr>
                <w:sz w:val="20"/>
                <w:szCs w:val="20"/>
              </w:rPr>
            </w:pPr>
            <w:r>
              <w:rPr>
                <w:sz w:val="20"/>
                <w:szCs w:val="20"/>
              </w:rPr>
              <w:t>•</w:t>
            </w:r>
          </w:p>
        </w:tc>
        <w:tc>
          <w:tcPr>
            <w:tcW w:w="5780" w:type="dxa"/>
            <w:tcBorders>
              <w:right w:val="single" w:sz="8" w:space="0" w:color="000000"/>
            </w:tcBorders>
            <w:shd w:val="clear" w:color="auto" w:fill="auto"/>
            <w:vAlign w:val="bottom"/>
          </w:tcPr>
          <w:p w:rsidR="00035CF9" w:rsidRDefault="00CD3A6E">
            <w:pPr>
              <w:pStyle w:val="Normal1"/>
              <w:widowControl/>
              <w:ind w:left="140"/>
              <w:rPr>
                <w:sz w:val="20"/>
                <w:szCs w:val="20"/>
              </w:rPr>
            </w:pPr>
            <w:r>
              <w:rPr>
                <w:sz w:val="20"/>
                <w:szCs w:val="20"/>
              </w:rPr>
              <w:t>Извештај од извршениот увид во планирањата</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40" w:type="dxa"/>
            <w:tcBorders>
              <w:right w:val="single" w:sz="8" w:space="0" w:color="000000"/>
            </w:tcBorders>
            <w:shd w:val="clear" w:color="auto" w:fill="auto"/>
            <w:vAlign w:val="bottom"/>
          </w:tcPr>
          <w:p w:rsidR="00035CF9" w:rsidRDefault="00CD3A6E">
            <w:pPr>
              <w:pStyle w:val="Normal1"/>
              <w:widowControl/>
              <w:ind w:right="40"/>
              <w:jc w:val="center"/>
              <w:rPr>
                <w:sz w:val="20"/>
                <w:szCs w:val="20"/>
              </w:rPr>
            </w:pPr>
            <w:r>
              <w:rPr>
                <w:sz w:val="20"/>
                <w:szCs w:val="20"/>
              </w:rPr>
              <w:t xml:space="preserve">- </w:t>
            </w:r>
            <w:r w:rsidR="00A32A18">
              <w:rPr>
                <w:sz w:val="20"/>
                <w:szCs w:val="20"/>
                <w:lang w:val="mk-MK"/>
              </w:rPr>
              <w:t>К</w:t>
            </w:r>
            <w:r>
              <w:rPr>
                <w:sz w:val="20"/>
                <w:szCs w:val="20"/>
              </w:rPr>
              <w:t>омисии</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820" w:type="dxa"/>
            <w:tcBorders>
              <w:right w:val="single" w:sz="8" w:space="0" w:color="000000"/>
            </w:tcBorders>
            <w:shd w:val="clear" w:color="auto" w:fill="auto"/>
            <w:vAlign w:val="bottom"/>
          </w:tcPr>
          <w:p w:rsidR="00035CF9" w:rsidRDefault="008324C6">
            <w:pPr>
              <w:pStyle w:val="Normal1"/>
              <w:widowControl/>
              <w:ind w:right="40"/>
              <w:jc w:val="center"/>
              <w:rPr>
                <w:sz w:val="20"/>
                <w:szCs w:val="20"/>
              </w:rPr>
            </w:pPr>
            <w:r>
              <w:rPr>
                <w:sz w:val="20"/>
                <w:szCs w:val="20"/>
                <w:lang w:val="mk-MK"/>
              </w:rPr>
              <w:t>ф</w:t>
            </w:r>
            <w:r w:rsidR="00CD3A6E">
              <w:rPr>
                <w:sz w:val="20"/>
                <w:szCs w:val="20"/>
              </w:rPr>
              <w:t>евруари/јуни</w:t>
            </w:r>
          </w:p>
        </w:tc>
      </w:tr>
      <w:tr w:rsidR="00035CF9">
        <w:trPr>
          <w:trHeight w:val="248"/>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580" w:type="dxa"/>
            <w:shd w:val="clear" w:color="auto" w:fill="auto"/>
            <w:vAlign w:val="bottom"/>
          </w:tcPr>
          <w:p w:rsidR="00035CF9" w:rsidRDefault="00CD3A6E">
            <w:pPr>
              <w:pStyle w:val="Normal1"/>
              <w:widowControl/>
              <w:ind w:left="360"/>
              <w:rPr>
                <w:sz w:val="20"/>
                <w:szCs w:val="20"/>
              </w:rPr>
            </w:pPr>
            <w:r>
              <w:rPr>
                <w:sz w:val="20"/>
                <w:szCs w:val="20"/>
              </w:rPr>
              <w:t>•</w:t>
            </w:r>
          </w:p>
        </w:tc>
        <w:tc>
          <w:tcPr>
            <w:tcW w:w="5780" w:type="dxa"/>
            <w:tcBorders>
              <w:right w:val="single" w:sz="8" w:space="0" w:color="000000"/>
            </w:tcBorders>
            <w:shd w:val="clear" w:color="auto" w:fill="auto"/>
            <w:vAlign w:val="bottom"/>
          </w:tcPr>
          <w:p w:rsidR="00035CF9" w:rsidRDefault="00CD3A6E">
            <w:pPr>
              <w:pStyle w:val="Normal1"/>
              <w:widowControl/>
              <w:ind w:left="140"/>
              <w:rPr>
                <w:sz w:val="20"/>
                <w:szCs w:val="20"/>
              </w:rPr>
            </w:pPr>
            <w:r>
              <w:rPr>
                <w:sz w:val="20"/>
                <w:szCs w:val="20"/>
              </w:rPr>
              <w:t>Анализа на резултатите од воспитно-образовната работа</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40" w:type="dxa"/>
            <w:tcBorders>
              <w:right w:val="single" w:sz="8" w:space="0" w:color="000000"/>
            </w:tcBorders>
            <w:shd w:val="clear" w:color="auto" w:fill="auto"/>
            <w:vAlign w:val="bottom"/>
          </w:tcPr>
          <w:p w:rsidR="00035CF9" w:rsidRDefault="00CD3A6E">
            <w:pPr>
              <w:pStyle w:val="Normal1"/>
              <w:widowControl/>
              <w:ind w:right="20"/>
              <w:jc w:val="center"/>
              <w:rPr>
                <w:sz w:val="20"/>
                <w:szCs w:val="20"/>
              </w:rPr>
            </w:pPr>
            <w:r>
              <w:rPr>
                <w:sz w:val="20"/>
                <w:szCs w:val="20"/>
              </w:rPr>
              <w:t xml:space="preserve">- </w:t>
            </w:r>
            <w:r w:rsidR="00A32A18">
              <w:rPr>
                <w:sz w:val="20"/>
                <w:szCs w:val="20"/>
                <w:lang w:val="mk-MK"/>
              </w:rPr>
              <w:t>П</w:t>
            </w:r>
            <w:r>
              <w:rPr>
                <w:sz w:val="20"/>
                <w:szCs w:val="20"/>
              </w:rPr>
              <w:t>сихолог</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820" w:type="dxa"/>
            <w:tcBorders>
              <w:right w:val="single" w:sz="8" w:space="0" w:color="000000"/>
            </w:tcBorders>
            <w:shd w:val="clear" w:color="auto" w:fill="auto"/>
            <w:vAlign w:val="bottom"/>
          </w:tcPr>
          <w:p w:rsidR="00035CF9" w:rsidRDefault="00CD3A6E">
            <w:pPr>
              <w:pStyle w:val="Normal1"/>
              <w:widowControl/>
              <w:ind w:right="40"/>
              <w:jc w:val="center"/>
              <w:rPr>
                <w:sz w:val="20"/>
                <w:szCs w:val="20"/>
              </w:rPr>
            </w:pPr>
            <w:r>
              <w:rPr>
                <w:sz w:val="20"/>
                <w:szCs w:val="20"/>
              </w:rPr>
              <w:t>ноември/јануари</w:t>
            </w:r>
          </w:p>
        </w:tc>
      </w:tr>
      <w:tr w:rsidR="00035CF9">
        <w:trPr>
          <w:trHeight w:val="220"/>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58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5780" w:type="dxa"/>
            <w:tcBorders>
              <w:right w:val="single" w:sz="8" w:space="0" w:color="000000"/>
            </w:tcBorders>
            <w:shd w:val="clear" w:color="auto" w:fill="auto"/>
            <w:vAlign w:val="bottom"/>
          </w:tcPr>
          <w:p w:rsidR="00035CF9" w:rsidRDefault="00751AC6">
            <w:pPr>
              <w:pStyle w:val="Normal1"/>
              <w:widowControl/>
              <w:spacing w:line="220" w:lineRule="auto"/>
              <w:ind w:left="140"/>
              <w:rPr>
                <w:sz w:val="20"/>
                <w:szCs w:val="20"/>
              </w:rPr>
            </w:pPr>
            <w:r>
              <w:rPr>
                <w:sz w:val="20"/>
                <w:szCs w:val="20"/>
              </w:rPr>
              <w:t>К</w:t>
            </w:r>
            <w:r w:rsidR="00CD3A6E">
              <w:rPr>
                <w:sz w:val="20"/>
                <w:szCs w:val="20"/>
              </w:rPr>
              <w:t>вартално</w:t>
            </w:r>
            <w:r>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940" w:type="dxa"/>
            <w:vMerge w:val="restart"/>
            <w:tcBorders>
              <w:right w:val="single" w:sz="8" w:space="0" w:color="000000"/>
            </w:tcBorders>
            <w:shd w:val="clear" w:color="auto" w:fill="auto"/>
            <w:vAlign w:val="bottom"/>
          </w:tcPr>
          <w:p w:rsidR="00035CF9" w:rsidRDefault="00CD3A6E">
            <w:pPr>
              <w:pStyle w:val="Normal1"/>
              <w:widowControl/>
              <w:ind w:right="20"/>
              <w:jc w:val="center"/>
              <w:rPr>
                <w:sz w:val="20"/>
                <w:szCs w:val="20"/>
              </w:rPr>
            </w:pPr>
            <w:r>
              <w:rPr>
                <w:sz w:val="20"/>
                <w:szCs w:val="20"/>
              </w:rPr>
              <w:t xml:space="preserve">- </w:t>
            </w:r>
            <w:r w:rsidR="00A32A18">
              <w:rPr>
                <w:sz w:val="20"/>
                <w:szCs w:val="20"/>
                <w:lang w:val="mk-MK"/>
              </w:rPr>
              <w:t>Н</w:t>
            </w:r>
            <w:r>
              <w:rPr>
                <w:sz w:val="20"/>
                <w:szCs w:val="20"/>
              </w:rPr>
              <w:t>аставници</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820" w:type="dxa"/>
            <w:vMerge w:val="restart"/>
            <w:tcBorders>
              <w:right w:val="single" w:sz="8" w:space="0" w:color="000000"/>
            </w:tcBorders>
            <w:shd w:val="clear" w:color="auto" w:fill="auto"/>
            <w:vAlign w:val="bottom"/>
          </w:tcPr>
          <w:p w:rsidR="00035CF9" w:rsidRDefault="00CD3A6E">
            <w:pPr>
              <w:pStyle w:val="Normal1"/>
              <w:widowControl/>
              <w:ind w:right="60"/>
              <w:jc w:val="center"/>
              <w:rPr>
                <w:sz w:val="20"/>
                <w:szCs w:val="20"/>
              </w:rPr>
            </w:pPr>
            <w:r>
              <w:rPr>
                <w:sz w:val="20"/>
                <w:szCs w:val="20"/>
              </w:rPr>
              <w:t>/април/јуни</w:t>
            </w:r>
          </w:p>
        </w:tc>
      </w:tr>
      <w:tr w:rsidR="00035CF9">
        <w:trPr>
          <w:trHeight w:val="84"/>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c>
          <w:tcPr>
            <w:tcW w:w="580" w:type="dxa"/>
            <w:vMerge w:val="restart"/>
            <w:shd w:val="clear" w:color="auto" w:fill="auto"/>
            <w:vAlign w:val="bottom"/>
          </w:tcPr>
          <w:p w:rsidR="00035CF9" w:rsidRDefault="00CD3A6E">
            <w:pPr>
              <w:pStyle w:val="Normal1"/>
              <w:widowControl/>
              <w:ind w:left="360"/>
              <w:rPr>
                <w:sz w:val="20"/>
                <w:szCs w:val="20"/>
              </w:rPr>
            </w:pPr>
            <w:r>
              <w:rPr>
                <w:sz w:val="20"/>
                <w:szCs w:val="20"/>
              </w:rPr>
              <w:t>•</w:t>
            </w:r>
          </w:p>
        </w:tc>
        <w:tc>
          <w:tcPr>
            <w:tcW w:w="5780" w:type="dxa"/>
            <w:vMerge w:val="restart"/>
            <w:tcBorders>
              <w:right w:val="single" w:sz="8" w:space="0" w:color="000000"/>
            </w:tcBorders>
            <w:shd w:val="clear" w:color="auto" w:fill="auto"/>
            <w:vAlign w:val="bottom"/>
          </w:tcPr>
          <w:p w:rsidR="00035CF9" w:rsidRDefault="00CD3A6E">
            <w:pPr>
              <w:pStyle w:val="Normal1"/>
              <w:widowControl/>
              <w:ind w:left="140"/>
              <w:rPr>
                <w:sz w:val="20"/>
                <w:szCs w:val="20"/>
              </w:rPr>
            </w:pPr>
            <w:r>
              <w:rPr>
                <w:sz w:val="20"/>
                <w:szCs w:val="20"/>
              </w:rPr>
              <w:t>Реализација на програмските задачи</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c>
          <w:tcPr>
            <w:tcW w:w="194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7"/>
                <w:szCs w:val="7"/>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c>
          <w:tcPr>
            <w:tcW w:w="182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7"/>
                <w:szCs w:val="7"/>
              </w:rPr>
            </w:pPr>
          </w:p>
        </w:tc>
      </w:tr>
      <w:tr w:rsidR="00035CF9">
        <w:trPr>
          <w:trHeight w:val="163"/>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4"/>
                <w:szCs w:val="14"/>
              </w:rPr>
            </w:pPr>
          </w:p>
        </w:tc>
        <w:tc>
          <w:tcPr>
            <w:tcW w:w="580" w:type="dxa"/>
            <w:vMerge/>
            <w:shd w:val="clear" w:color="auto" w:fill="auto"/>
            <w:vAlign w:val="bottom"/>
          </w:tcPr>
          <w:p w:rsidR="00035CF9" w:rsidRDefault="00035CF9">
            <w:pPr>
              <w:pStyle w:val="Normal1"/>
              <w:spacing w:line="276" w:lineRule="auto"/>
              <w:rPr>
                <w:rFonts w:ascii="Times New Roman" w:eastAsia="Times New Roman" w:hAnsi="Times New Roman" w:cs="Times New Roman"/>
                <w:sz w:val="14"/>
                <w:szCs w:val="14"/>
              </w:rPr>
            </w:pPr>
          </w:p>
        </w:tc>
        <w:tc>
          <w:tcPr>
            <w:tcW w:w="57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4"/>
                <w:szCs w:val="14"/>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4"/>
                <w:szCs w:val="14"/>
              </w:rPr>
            </w:pPr>
          </w:p>
        </w:tc>
        <w:tc>
          <w:tcPr>
            <w:tcW w:w="1940" w:type="dxa"/>
            <w:vMerge w:val="restart"/>
            <w:tcBorders>
              <w:right w:val="single" w:sz="8" w:space="0" w:color="000000"/>
            </w:tcBorders>
            <w:shd w:val="clear" w:color="auto" w:fill="auto"/>
            <w:vAlign w:val="bottom"/>
          </w:tcPr>
          <w:p w:rsidR="00035CF9" w:rsidRDefault="00CD3A6E">
            <w:pPr>
              <w:pStyle w:val="Normal1"/>
              <w:widowControl/>
              <w:ind w:right="20"/>
              <w:jc w:val="center"/>
              <w:rPr>
                <w:sz w:val="20"/>
                <w:szCs w:val="20"/>
              </w:rPr>
            </w:pPr>
            <w:r>
              <w:rPr>
                <w:sz w:val="20"/>
                <w:szCs w:val="20"/>
              </w:rPr>
              <w:t xml:space="preserve">- </w:t>
            </w:r>
            <w:r w:rsidR="00A32A18">
              <w:rPr>
                <w:sz w:val="20"/>
                <w:szCs w:val="20"/>
                <w:lang w:val="mk-MK"/>
              </w:rPr>
              <w:t>Р</w:t>
            </w:r>
            <w:r>
              <w:rPr>
                <w:sz w:val="20"/>
                <w:szCs w:val="20"/>
              </w:rPr>
              <w:t>аботен тим</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4"/>
                <w:szCs w:val="14"/>
              </w:rPr>
            </w:pPr>
          </w:p>
        </w:tc>
        <w:tc>
          <w:tcPr>
            <w:tcW w:w="1820" w:type="dxa"/>
            <w:vMerge w:val="restart"/>
            <w:tcBorders>
              <w:right w:val="single" w:sz="8" w:space="0" w:color="000000"/>
            </w:tcBorders>
            <w:shd w:val="clear" w:color="auto" w:fill="auto"/>
            <w:vAlign w:val="bottom"/>
          </w:tcPr>
          <w:p w:rsidR="00035CF9" w:rsidRDefault="00CD3A6E">
            <w:pPr>
              <w:pStyle w:val="Normal1"/>
              <w:widowControl/>
              <w:ind w:right="40"/>
              <w:jc w:val="center"/>
              <w:rPr>
                <w:sz w:val="20"/>
                <w:szCs w:val="20"/>
              </w:rPr>
            </w:pPr>
            <w:r>
              <w:rPr>
                <w:sz w:val="20"/>
                <w:szCs w:val="20"/>
              </w:rPr>
              <w:t>ноември/јануари</w:t>
            </w:r>
          </w:p>
        </w:tc>
      </w:tr>
      <w:tr w:rsidR="00035CF9">
        <w:trPr>
          <w:trHeight w:val="101"/>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8"/>
                <w:szCs w:val="8"/>
              </w:rPr>
            </w:pPr>
          </w:p>
        </w:tc>
        <w:tc>
          <w:tcPr>
            <w:tcW w:w="580" w:type="dxa"/>
            <w:vMerge w:val="restart"/>
            <w:shd w:val="clear" w:color="auto" w:fill="auto"/>
            <w:vAlign w:val="bottom"/>
          </w:tcPr>
          <w:p w:rsidR="00035CF9" w:rsidRDefault="00CD3A6E">
            <w:pPr>
              <w:pStyle w:val="Normal1"/>
              <w:widowControl/>
              <w:ind w:left="360"/>
              <w:rPr>
                <w:sz w:val="20"/>
                <w:szCs w:val="20"/>
              </w:rPr>
            </w:pPr>
            <w:r>
              <w:rPr>
                <w:sz w:val="20"/>
                <w:szCs w:val="20"/>
              </w:rPr>
              <w:t>•</w:t>
            </w:r>
          </w:p>
        </w:tc>
        <w:tc>
          <w:tcPr>
            <w:tcW w:w="5780" w:type="dxa"/>
            <w:vMerge w:val="restart"/>
            <w:tcBorders>
              <w:right w:val="single" w:sz="8" w:space="0" w:color="000000"/>
            </w:tcBorders>
            <w:shd w:val="clear" w:color="auto" w:fill="auto"/>
            <w:vAlign w:val="bottom"/>
          </w:tcPr>
          <w:p w:rsidR="00035CF9" w:rsidRDefault="00CD3A6E">
            <w:pPr>
              <w:pStyle w:val="Normal1"/>
              <w:widowControl/>
              <w:ind w:left="140"/>
              <w:rPr>
                <w:sz w:val="20"/>
                <w:szCs w:val="20"/>
              </w:rPr>
            </w:pPr>
            <w:r>
              <w:rPr>
                <w:sz w:val="20"/>
                <w:szCs w:val="20"/>
              </w:rPr>
              <w:t>Остварување на воспитната функција на училиштето</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8"/>
                <w:szCs w:val="8"/>
              </w:rPr>
            </w:pPr>
          </w:p>
        </w:tc>
        <w:tc>
          <w:tcPr>
            <w:tcW w:w="194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8"/>
                <w:szCs w:val="8"/>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8"/>
                <w:szCs w:val="8"/>
              </w:rPr>
            </w:pPr>
          </w:p>
        </w:tc>
        <w:tc>
          <w:tcPr>
            <w:tcW w:w="182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8"/>
                <w:szCs w:val="8"/>
              </w:rPr>
            </w:pPr>
          </w:p>
        </w:tc>
      </w:tr>
      <w:tr w:rsidR="00035CF9">
        <w:trPr>
          <w:trHeight w:val="141"/>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2"/>
                <w:szCs w:val="12"/>
              </w:rPr>
            </w:pPr>
          </w:p>
        </w:tc>
        <w:tc>
          <w:tcPr>
            <w:tcW w:w="580" w:type="dxa"/>
            <w:vMerge/>
            <w:shd w:val="clear" w:color="auto" w:fill="auto"/>
            <w:vAlign w:val="bottom"/>
          </w:tcPr>
          <w:p w:rsidR="00035CF9" w:rsidRDefault="00035CF9">
            <w:pPr>
              <w:pStyle w:val="Normal1"/>
              <w:spacing w:line="276" w:lineRule="auto"/>
              <w:rPr>
                <w:rFonts w:ascii="Times New Roman" w:eastAsia="Times New Roman" w:hAnsi="Times New Roman" w:cs="Times New Roman"/>
                <w:sz w:val="12"/>
                <w:szCs w:val="12"/>
              </w:rPr>
            </w:pPr>
          </w:p>
        </w:tc>
        <w:tc>
          <w:tcPr>
            <w:tcW w:w="57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2"/>
                <w:szCs w:val="12"/>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2"/>
                <w:szCs w:val="12"/>
              </w:rPr>
            </w:pPr>
          </w:p>
        </w:tc>
        <w:tc>
          <w:tcPr>
            <w:tcW w:w="19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2"/>
                <w:szCs w:val="12"/>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2"/>
                <w:szCs w:val="12"/>
              </w:rPr>
            </w:pPr>
          </w:p>
        </w:tc>
        <w:tc>
          <w:tcPr>
            <w:tcW w:w="1820" w:type="dxa"/>
            <w:vMerge w:val="restart"/>
            <w:tcBorders>
              <w:right w:val="single" w:sz="8" w:space="0" w:color="000000"/>
            </w:tcBorders>
            <w:shd w:val="clear" w:color="auto" w:fill="auto"/>
            <w:vAlign w:val="bottom"/>
          </w:tcPr>
          <w:p w:rsidR="00035CF9" w:rsidRDefault="00CD3A6E">
            <w:pPr>
              <w:pStyle w:val="Normal1"/>
              <w:widowControl/>
              <w:ind w:right="60"/>
              <w:jc w:val="center"/>
              <w:rPr>
                <w:sz w:val="20"/>
                <w:szCs w:val="20"/>
              </w:rPr>
            </w:pPr>
            <w:r>
              <w:rPr>
                <w:sz w:val="20"/>
                <w:szCs w:val="20"/>
              </w:rPr>
              <w:t>/април/јуни</w:t>
            </w:r>
          </w:p>
        </w:tc>
      </w:tr>
      <w:tr w:rsidR="00035CF9">
        <w:trPr>
          <w:trHeight w:val="125"/>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0"/>
                <w:szCs w:val="10"/>
              </w:rPr>
            </w:pPr>
          </w:p>
        </w:tc>
        <w:tc>
          <w:tcPr>
            <w:tcW w:w="580" w:type="dxa"/>
            <w:vMerge w:val="restart"/>
            <w:shd w:val="clear" w:color="auto" w:fill="auto"/>
            <w:vAlign w:val="bottom"/>
          </w:tcPr>
          <w:p w:rsidR="00035CF9" w:rsidRDefault="00CD3A6E">
            <w:pPr>
              <w:pStyle w:val="Normal1"/>
              <w:widowControl/>
              <w:ind w:left="360"/>
              <w:rPr>
                <w:sz w:val="20"/>
                <w:szCs w:val="20"/>
              </w:rPr>
            </w:pPr>
            <w:r>
              <w:rPr>
                <w:sz w:val="20"/>
                <w:szCs w:val="20"/>
              </w:rPr>
              <w:t>•</w:t>
            </w:r>
          </w:p>
        </w:tc>
        <w:tc>
          <w:tcPr>
            <w:tcW w:w="5780" w:type="dxa"/>
            <w:vMerge w:val="restart"/>
            <w:tcBorders>
              <w:right w:val="single" w:sz="8" w:space="0" w:color="000000"/>
            </w:tcBorders>
            <w:shd w:val="clear" w:color="auto" w:fill="auto"/>
            <w:vAlign w:val="bottom"/>
          </w:tcPr>
          <w:p w:rsidR="00035CF9" w:rsidRDefault="00CD3A6E">
            <w:pPr>
              <w:pStyle w:val="Normal1"/>
              <w:widowControl/>
              <w:ind w:left="140"/>
              <w:rPr>
                <w:sz w:val="20"/>
                <w:szCs w:val="20"/>
              </w:rPr>
            </w:pPr>
            <w:r>
              <w:rPr>
                <w:sz w:val="20"/>
                <w:szCs w:val="20"/>
              </w:rPr>
              <w:t>Анализа на реализација на наставната програма по сите</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0"/>
                <w:szCs w:val="10"/>
              </w:rPr>
            </w:pPr>
          </w:p>
        </w:tc>
        <w:tc>
          <w:tcPr>
            <w:tcW w:w="19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0"/>
                <w:szCs w:val="10"/>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0"/>
                <w:szCs w:val="10"/>
              </w:rPr>
            </w:pPr>
          </w:p>
        </w:tc>
        <w:tc>
          <w:tcPr>
            <w:tcW w:w="182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0"/>
                <w:szCs w:val="10"/>
              </w:rPr>
            </w:pPr>
          </w:p>
        </w:tc>
      </w:tr>
      <w:tr w:rsidR="00035CF9">
        <w:trPr>
          <w:trHeight w:val="120"/>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0"/>
                <w:szCs w:val="10"/>
              </w:rPr>
            </w:pPr>
          </w:p>
        </w:tc>
        <w:tc>
          <w:tcPr>
            <w:tcW w:w="580" w:type="dxa"/>
            <w:vMerge/>
            <w:shd w:val="clear" w:color="auto" w:fill="auto"/>
            <w:vAlign w:val="bottom"/>
          </w:tcPr>
          <w:p w:rsidR="00035CF9" w:rsidRDefault="00035CF9">
            <w:pPr>
              <w:pStyle w:val="Normal1"/>
              <w:spacing w:line="276" w:lineRule="auto"/>
              <w:rPr>
                <w:rFonts w:ascii="Times New Roman" w:eastAsia="Times New Roman" w:hAnsi="Times New Roman" w:cs="Times New Roman"/>
                <w:sz w:val="10"/>
                <w:szCs w:val="10"/>
              </w:rPr>
            </w:pPr>
          </w:p>
        </w:tc>
        <w:tc>
          <w:tcPr>
            <w:tcW w:w="578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0"/>
                <w:szCs w:val="10"/>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0"/>
                <w:szCs w:val="10"/>
              </w:rPr>
            </w:pPr>
          </w:p>
        </w:tc>
        <w:tc>
          <w:tcPr>
            <w:tcW w:w="19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0"/>
                <w:szCs w:val="10"/>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0"/>
                <w:szCs w:val="10"/>
              </w:rPr>
            </w:pPr>
          </w:p>
        </w:tc>
        <w:tc>
          <w:tcPr>
            <w:tcW w:w="182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0"/>
                <w:szCs w:val="10"/>
              </w:rPr>
            </w:pPr>
          </w:p>
        </w:tc>
      </w:tr>
      <w:tr w:rsidR="00035CF9">
        <w:trPr>
          <w:trHeight w:val="234"/>
          <w:jc w:val="center"/>
        </w:trPr>
        <w:tc>
          <w:tcPr>
            <w:tcW w:w="120" w:type="dxa"/>
            <w:tcBorders>
              <w:left w:val="single" w:sz="8" w:space="0" w:color="000000"/>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58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5780" w:type="dxa"/>
            <w:tcBorders>
              <w:bottom w:val="single" w:sz="8" w:space="0" w:color="000000"/>
              <w:right w:val="single" w:sz="8" w:space="0" w:color="000000"/>
            </w:tcBorders>
            <w:shd w:val="clear" w:color="auto" w:fill="auto"/>
            <w:vAlign w:val="bottom"/>
          </w:tcPr>
          <w:p w:rsidR="00035CF9" w:rsidRDefault="00CD3A6E">
            <w:pPr>
              <w:pStyle w:val="Normal1"/>
              <w:widowControl/>
              <w:spacing w:line="226" w:lineRule="auto"/>
              <w:ind w:left="140"/>
              <w:rPr>
                <w:sz w:val="20"/>
                <w:szCs w:val="20"/>
              </w:rPr>
            </w:pPr>
            <w:r>
              <w:rPr>
                <w:sz w:val="20"/>
                <w:szCs w:val="20"/>
              </w:rPr>
              <w:t>наставни подрачја</w:t>
            </w:r>
            <w:r w:rsidR="00751AC6">
              <w:rPr>
                <w:sz w:val="20"/>
                <w:szCs w:val="20"/>
              </w:rPr>
              <w:t>.</w:t>
            </w:r>
          </w:p>
        </w:tc>
        <w:tc>
          <w:tcPr>
            <w:tcW w:w="10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1940" w:type="dxa"/>
            <w:tcBorders>
              <w:bottom w:val="single" w:sz="8" w:space="0" w:color="000000"/>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10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1820" w:type="dxa"/>
            <w:tcBorders>
              <w:bottom w:val="single" w:sz="8" w:space="0" w:color="000000"/>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r>
    </w:tbl>
    <w:p w:rsidR="00035CF9" w:rsidRDefault="00035CF9">
      <w:pPr>
        <w:pStyle w:val="Normal1"/>
        <w:widowControl/>
        <w:spacing w:line="148" w:lineRule="auto"/>
        <w:rPr>
          <w:rFonts w:ascii="Times New Roman" w:eastAsia="Times New Roman" w:hAnsi="Times New Roman" w:cs="Times New Roman"/>
          <w:sz w:val="20"/>
          <w:szCs w:val="20"/>
        </w:rPr>
      </w:pPr>
    </w:p>
    <w:p w:rsidR="00035CF9" w:rsidRDefault="00CD3A6E">
      <w:pPr>
        <w:pStyle w:val="Normal1"/>
        <w:widowControl/>
        <w:tabs>
          <w:tab w:val="left" w:pos="1500"/>
        </w:tabs>
        <w:spacing w:line="357" w:lineRule="auto"/>
        <w:ind w:left="1160"/>
        <w:rPr>
          <w:i/>
        </w:rPr>
      </w:pPr>
      <w:r>
        <w:rPr>
          <w:rFonts w:ascii="MS PGothic" w:eastAsia="MS PGothic" w:hAnsi="MS PGothic" w:cs="MS PGothic"/>
          <w:sz w:val="19"/>
          <w:szCs w:val="19"/>
        </w:rPr>
        <w:t>➢</w:t>
      </w:r>
      <w:r>
        <w:rPr>
          <w:i/>
        </w:rPr>
        <w:tab/>
        <w:t>Педагошко-инструктивна работа</w:t>
      </w:r>
    </w:p>
    <w:tbl>
      <w:tblPr>
        <w:tblStyle w:val="affff9"/>
        <w:tblW w:w="10440" w:type="dxa"/>
        <w:jc w:val="center"/>
        <w:tblLayout w:type="fixed"/>
        <w:tblLook w:val="0000"/>
      </w:tblPr>
      <w:tblGrid>
        <w:gridCol w:w="120"/>
        <w:gridCol w:w="6040"/>
        <w:gridCol w:w="100"/>
        <w:gridCol w:w="1940"/>
        <w:gridCol w:w="80"/>
        <w:gridCol w:w="2160"/>
      </w:tblGrid>
      <w:tr w:rsidR="00035CF9" w:rsidTr="00D01116">
        <w:trPr>
          <w:trHeight w:val="220"/>
          <w:jc w:val="center"/>
        </w:trPr>
        <w:tc>
          <w:tcPr>
            <w:tcW w:w="120" w:type="dxa"/>
            <w:tcBorders>
              <w:top w:val="single" w:sz="8" w:space="0" w:color="000000"/>
              <w:lef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604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spacing w:line="220" w:lineRule="auto"/>
              <w:ind w:left="1960"/>
              <w:rPr>
                <w:i/>
                <w:sz w:val="20"/>
                <w:szCs w:val="20"/>
              </w:rPr>
            </w:pPr>
            <w:r>
              <w:rPr>
                <w:i/>
                <w:sz w:val="20"/>
                <w:szCs w:val="20"/>
              </w:rPr>
              <w:t>Програмски содржини</w:t>
            </w:r>
          </w:p>
        </w:tc>
        <w:tc>
          <w:tcPr>
            <w:tcW w:w="100" w:type="dxa"/>
            <w:tcBorders>
              <w:top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194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spacing w:line="220" w:lineRule="auto"/>
              <w:ind w:left="260"/>
              <w:rPr>
                <w:i/>
                <w:sz w:val="20"/>
                <w:szCs w:val="20"/>
              </w:rPr>
            </w:pPr>
            <w:r>
              <w:rPr>
                <w:i/>
                <w:sz w:val="20"/>
                <w:szCs w:val="20"/>
              </w:rPr>
              <w:t>Соработници</w:t>
            </w:r>
          </w:p>
        </w:tc>
        <w:tc>
          <w:tcPr>
            <w:tcW w:w="80" w:type="dxa"/>
            <w:tcBorders>
              <w:top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216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spacing w:line="220" w:lineRule="auto"/>
              <w:rPr>
                <w:i/>
                <w:sz w:val="20"/>
                <w:szCs w:val="20"/>
              </w:rPr>
            </w:pPr>
            <w:r>
              <w:rPr>
                <w:i/>
                <w:sz w:val="20"/>
                <w:szCs w:val="20"/>
              </w:rPr>
              <w:t>Време на реализација</w:t>
            </w:r>
          </w:p>
        </w:tc>
      </w:tr>
      <w:tr w:rsidR="00035CF9" w:rsidTr="00D01116">
        <w:trPr>
          <w:trHeight w:val="245"/>
          <w:jc w:val="center"/>
        </w:trPr>
        <w:tc>
          <w:tcPr>
            <w:tcW w:w="120" w:type="dxa"/>
            <w:tcBorders>
              <w:left w:val="single" w:sz="8" w:space="0" w:color="000000"/>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1"/>
                <w:szCs w:val="21"/>
              </w:rPr>
            </w:pPr>
          </w:p>
        </w:tc>
        <w:tc>
          <w:tcPr>
            <w:tcW w:w="604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1"/>
                <w:szCs w:val="21"/>
              </w:rPr>
            </w:pPr>
          </w:p>
        </w:tc>
        <w:tc>
          <w:tcPr>
            <w:tcW w:w="10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1"/>
                <w:szCs w:val="21"/>
              </w:rPr>
            </w:pPr>
          </w:p>
        </w:tc>
        <w:tc>
          <w:tcPr>
            <w:tcW w:w="194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1"/>
                <w:szCs w:val="21"/>
              </w:rPr>
            </w:pPr>
          </w:p>
        </w:tc>
        <w:tc>
          <w:tcPr>
            <w:tcW w:w="8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1"/>
                <w:szCs w:val="21"/>
              </w:rPr>
            </w:pPr>
          </w:p>
        </w:tc>
        <w:tc>
          <w:tcPr>
            <w:tcW w:w="216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36"/>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6040" w:type="dxa"/>
            <w:tcBorders>
              <w:right w:val="single" w:sz="8" w:space="0" w:color="000000"/>
            </w:tcBorders>
            <w:shd w:val="clear" w:color="auto" w:fill="auto"/>
            <w:vAlign w:val="bottom"/>
          </w:tcPr>
          <w:p w:rsidR="00035CF9" w:rsidRDefault="00CD3A6E">
            <w:pPr>
              <w:pStyle w:val="Normal1"/>
              <w:widowControl/>
              <w:ind w:left="360"/>
              <w:rPr>
                <w:sz w:val="20"/>
                <w:szCs w:val="20"/>
              </w:rPr>
            </w:pPr>
            <w:r>
              <w:rPr>
                <w:sz w:val="20"/>
                <w:szCs w:val="20"/>
              </w:rPr>
              <w:t>•  Насоки за планирање на наставата</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1940" w:type="dxa"/>
            <w:tcBorders>
              <w:right w:val="single" w:sz="8" w:space="0" w:color="000000"/>
            </w:tcBorders>
            <w:shd w:val="clear" w:color="auto" w:fill="auto"/>
            <w:vAlign w:val="bottom"/>
          </w:tcPr>
          <w:p w:rsidR="00035CF9" w:rsidRDefault="00CD3A6E">
            <w:pPr>
              <w:pStyle w:val="Normal1"/>
              <w:widowControl/>
              <w:spacing w:line="220" w:lineRule="auto"/>
              <w:rPr>
                <w:sz w:val="20"/>
                <w:szCs w:val="20"/>
              </w:rPr>
            </w:pPr>
            <w:r>
              <w:rPr>
                <w:sz w:val="20"/>
                <w:szCs w:val="20"/>
              </w:rPr>
              <w:t xml:space="preserve">- </w:t>
            </w:r>
            <w:r w:rsidR="00936F74">
              <w:rPr>
                <w:sz w:val="20"/>
                <w:szCs w:val="20"/>
                <w:lang w:val="mk-MK"/>
              </w:rPr>
              <w:t>П</w:t>
            </w:r>
            <w:r>
              <w:rPr>
                <w:sz w:val="20"/>
                <w:szCs w:val="20"/>
              </w:rPr>
              <w:t>сихолог</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2160" w:type="dxa"/>
            <w:tcBorders>
              <w:right w:val="single" w:sz="8" w:space="0" w:color="000000"/>
            </w:tcBorders>
            <w:shd w:val="clear" w:color="auto" w:fill="auto"/>
            <w:vAlign w:val="bottom"/>
          </w:tcPr>
          <w:p w:rsidR="00035CF9" w:rsidRDefault="00CD3A6E">
            <w:pPr>
              <w:pStyle w:val="Normal1"/>
              <w:widowControl/>
              <w:spacing w:line="220" w:lineRule="auto"/>
              <w:rPr>
                <w:sz w:val="20"/>
                <w:szCs w:val="20"/>
              </w:rPr>
            </w:pPr>
            <w:r>
              <w:rPr>
                <w:sz w:val="20"/>
                <w:szCs w:val="20"/>
              </w:rPr>
              <w:t>август/ септември</w:t>
            </w:r>
          </w:p>
        </w:tc>
      </w:tr>
      <w:tr w:rsidR="00035CF9">
        <w:trPr>
          <w:trHeight w:val="242"/>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040" w:type="dxa"/>
            <w:tcBorders>
              <w:right w:val="single" w:sz="8" w:space="0" w:color="000000"/>
            </w:tcBorders>
            <w:shd w:val="clear" w:color="auto" w:fill="auto"/>
            <w:vAlign w:val="bottom"/>
          </w:tcPr>
          <w:p w:rsidR="00035CF9" w:rsidRDefault="00CD3A6E">
            <w:pPr>
              <w:pStyle w:val="Normal1"/>
              <w:widowControl/>
              <w:ind w:left="360"/>
              <w:rPr>
                <w:sz w:val="20"/>
                <w:szCs w:val="20"/>
              </w:rPr>
            </w:pPr>
            <w:r>
              <w:rPr>
                <w:sz w:val="20"/>
                <w:szCs w:val="20"/>
              </w:rPr>
              <w:t>•  Консултативна работа со помлади наставници</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40" w:type="dxa"/>
            <w:vMerge w:val="restart"/>
            <w:tcBorders>
              <w:right w:val="single" w:sz="8" w:space="0" w:color="000000"/>
            </w:tcBorders>
            <w:shd w:val="clear" w:color="auto" w:fill="auto"/>
            <w:vAlign w:val="bottom"/>
          </w:tcPr>
          <w:p w:rsidR="00035CF9" w:rsidRDefault="00CD3A6E">
            <w:pPr>
              <w:pStyle w:val="Normal1"/>
              <w:widowControl/>
              <w:rPr>
                <w:sz w:val="20"/>
                <w:szCs w:val="20"/>
              </w:rPr>
            </w:pPr>
            <w:r>
              <w:rPr>
                <w:sz w:val="20"/>
                <w:szCs w:val="20"/>
              </w:rPr>
              <w:t xml:space="preserve">- </w:t>
            </w:r>
            <w:r w:rsidR="00936F74">
              <w:rPr>
                <w:sz w:val="20"/>
                <w:szCs w:val="20"/>
                <w:lang w:val="mk-MK"/>
              </w:rPr>
              <w:t>Р</w:t>
            </w:r>
            <w:r>
              <w:rPr>
                <w:sz w:val="20"/>
                <w:szCs w:val="20"/>
              </w:rPr>
              <w:t>аботен тим</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160" w:type="dxa"/>
            <w:vMerge w:val="restart"/>
            <w:tcBorders>
              <w:right w:val="single" w:sz="8" w:space="0" w:color="000000"/>
            </w:tcBorders>
            <w:shd w:val="clear" w:color="auto" w:fill="auto"/>
            <w:vAlign w:val="bottom"/>
          </w:tcPr>
          <w:p w:rsidR="00035CF9" w:rsidRDefault="00CD3A6E">
            <w:pPr>
              <w:pStyle w:val="Normal1"/>
              <w:widowControl/>
              <w:rPr>
                <w:sz w:val="20"/>
                <w:szCs w:val="20"/>
              </w:rPr>
            </w:pPr>
            <w:r>
              <w:rPr>
                <w:sz w:val="20"/>
                <w:szCs w:val="20"/>
              </w:rPr>
              <w:t>континуирано</w:t>
            </w:r>
          </w:p>
        </w:tc>
      </w:tr>
      <w:tr w:rsidR="00035CF9">
        <w:trPr>
          <w:trHeight w:val="242"/>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040" w:type="dxa"/>
            <w:tcBorders>
              <w:right w:val="single" w:sz="8" w:space="0" w:color="000000"/>
            </w:tcBorders>
            <w:shd w:val="clear" w:color="auto" w:fill="auto"/>
            <w:vAlign w:val="bottom"/>
          </w:tcPr>
          <w:p w:rsidR="00035CF9" w:rsidRDefault="00CD3A6E">
            <w:pPr>
              <w:pStyle w:val="Normal1"/>
              <w:widowControl/>
              <w:ind w:left="360"/>
              <w:rPr>
                <w:sz w:val="20"/>
                <w:szCs w:val="20"/>
              </w:rPr>
            </w:pPr>
            <w:r>
              <w:rPr>
                <w:sz w:val="20"/>
                <w:szCs w:val="20"/>
              </w:rPr>
              <w:t>•  Утврдување на основните насоки за организирање на</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4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21"/>
                <w:szCs w:val="21"/>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16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21"/>
                <w:szCs w:val="21"/>
              </w:rPr>
            </w:pPr>
          </w:p>
        </w:tc>
      </w:tr>
      <w:tr w:rsidR="00035CF9">
        <w:trPr>
          <w:trHeight w:val="228"/>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6040" w:type="dxa"/>
            <w:tcBorders>
              <w:right w:val="single" w:sz="8" w:space="0" w:color="000000"/>
            </w:tcBorders>
            <w:shd w:val="clear" w:color="auto" w:fill="auto"/>
            <w:vAlign w:val="bottom"/>
          </w:tcPr>
          <w:p w:rsidR="00035CF9" w:rsidRDefault="00CD3A6E">
            <w:pPr>
              <w:pStyle w:val="Normal1"/>
              <w:widowControl/>
              <w:spacing w:line="229" w:lineRule="auto"/>
              <w:ind w:left="720"/>
              <w:rPr>
                <w:sz w:val="20"/>
                <w:szCs w:val="20"/>
              </w:rPr>
            </w:pPr>
            <w:r>
              <w:rPr>
                <w:sz w:val="20"/>
                <w:szCs w:val="20"/>
              </w:rPr>
              <w:t>работата на наставата</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940" w:type="dxa"/>
            <w:vMerge w:val="restart"/>
            <w:tcBorders>
              <w:right w:val="single" w:sz="8" w:space="0" w:color="000000"/>
            </w:tcBorders>
            <w:shd w:val="clear" w:color="auto" w:fill="auto"/>
            <w:vAlign w:val="bottom"/>
          </w:tcPr>
          <w:p w:rsidR="00035CF9" w:rsidRDefault="00CD3A6E">
            <w:pPr>
              <w:pStyle w:val="Normal1"/>
              <w:widowControl/>
              <w:rPr>
                <w:sz w:val="20"/>
                <w:szCs w:val="20"/>
              </w:rPr>
            </w:pPr>
            <w:r>
              <w:rPr>
                <w:sz w:val="20"/>
                <w:szCs w:val="20"/>
              </w:rPr>
              <w:t xml:space="preserve">- </w:t>
            </w:r>
            <w:r w:rsidR="00936F74">
              <w:rPr>
                <w:sz w:val="20"/>
                <w:szCs w:val="20"/>
                <w:lang w:val="mk-MK"/>
              </w:rPr>
              <w:t>К</w:t>
            </w:r>
            <w:r>
              <w:rPr>
                <w:sz w:val="20"/>
                <w:szCs w:val="20"/>
              </w:rPr>
              <w:t>оординатори</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2160" w:type="dxa"/>
            <w:vMerge w:val="restart"/>
            <w:tcBorders>
              <w:right w:val="single" w:sz="8" w:space="0" w:color="000000"/>
            </w:tcBorders>
            <w:shd w:val="clear" w:color="auto" w:fill="auto"/>
            <w:vAlign w:val="bottom"/>
          </w:tcPr>
          <w:p w:rsidR="00035CF9" w:rsidRDefault="00CD3A6E">
            <w:pPr>
              <w:pStyle w:val="Normal1"/>
              <w:widowControl/>
              <w:rPr>
                <w:sz w:val="20"/>
                <w:szCs w:val="20"/>
              </w:rPr>
            </w:pPr>
            <w:r>
              <w:rPr>
                <w:sz w:val="20"/>
                <w:szCs w:val="20"/>
              </w:rPr>
              <w:t>септември/мај</w:t>
            </w:r>
          </w:p>
        </w:tc>
      </w:tr>
      <w:tr w:rsidR="00035CF9">
        <w:trPr>
          <w:trHeight w:val="247"/>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040" w:type="dxa"/>
            <w:tcBorders>
              <w:right w:val="single" w:sz="8" w:space="0" w:color="000000"/>
            </w:tcBorders>
            <w:shd w:val="clear" w:color="auto" w:fill="auto"/>
            <w:vAlign w:val="bottom"/>
          </w:tcPr>
          <w:p w:rsidR="00035CF9" w:rsidRDefault="00CD3A6E">
            <w:pPr>
              <w:pStyle w:val="Normal1"/>
              <w:widowControl/>
              <w:ind w:left="360"/>
              <w:rPr>
                <w:sz w:val="20"/>
                <w:szCs w:val="20"/>
              </w:rPr>
            </w:pPr>
            <w:r>
              <w:rPr>
                <w:sz w:val="20"/>
                <w:szCs w:val="20"/>
              </w:rPr>
              <w:t>•  Посета на часови од редовната настава</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4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21"/>
                <w:szCs w:val="21"/>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16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21"/>
                <w:szCs w:val="21"/>
              </w:rPr>
            </w:pPr>
          </w:p>
        </w:tc>
      </w:tr>
      <w:tr w:rsidR="00035CF9">
        <w:trPr>
          <w:trHeight w:val="242"/>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040" w:type="dxa"/>
            <w:tcBorders>
              <w:right w:val="single" w:sz="8" w:space="0" w:color="000000"/>
            </w:tcBorders>
            <w:shd w:val="clear" w:color="auto" w:fill="auto"/>
            <w:vAlign w:val="bottom"/>
          </w:tcPr>
          <w:p w:rsidR="00035CF9" w:rsidRDefault="00CD3A6E">
            <w:pPr>
              <w:pStyle w:val="Normal1"/>
              <w:widowControl/>
              <w:ind w:left="360"/>
              <w:rPr>
                <w:sz w:val="20"/>
                <w:szCs w:val="20"/>
              </w:rPr>
            </w:pPr>
            <w:r>
              <w:rPr>
                <w:sz w:val="20"/>
                <w:szCs w:val="20"/>
              </w:rPr>
              <w:t>•  Користење на слободното време на учениците</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40" w:type="dxa"/>
            <w:vMerge w:val="restart"/>
            <w:tcBorders>
              <w:right w:val="single" w:sz="8" w:space="0" w:color="000000"/>
            </w:tcBorders>
            <w:shd w:val="clear" w:color="auto" w:fill="auto"/>
            <w:vAlign w:val="bottom"/>
          </w:tcPr>
          <w:p w:rsidR="00035CF9" w:rsidRDefault="00CD3A6E">
            <w:pPr>
              <w:pStyle w:val="Normal1"/>
              <w:widowControl/>
              <w:rPr>
                <w:sz w:val="20"/>
                <w:szCs w:val="20"/>
              </w:rPr>
            </w:pPr>
            <w:r>
              <w:rPr>
                <w:sz w:val="20"/>
                <w:szCs w:val="20"/>
              </w:rPr>
              <w:t xml:space="preserve">- </w:t>
            </w:r>
            <w:r w:rsidR="00936F74">
              <w:rPr>
                <w:sz w:val="20"/>
                <w:szCs w:val="20"/>
                <w:lang w:val="mk-MK"/>
              </w:rPr>
              <w:t>Н</w:t>
            </w:r>
            <w:r>
              <w:rPr>
                <w:sz w:val="20"/>
                <w:szCs w:val="20"/>
              </w:rPr>
              <w:t>аставници</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160" w:type="dxa"/>
            <w:vMerge w:val="restart"/>
            <w:tcBorders>
              <w:right w:val="single" w:sz="8" w:space="0" w:color="000000"/>
            </w:tcBorders>
            <w:shd w:val="clear" w:color="auto" w:fill="auto"/>
            <w:vAlign w:val="bottom"/>
          </w:tcPr>
          <w:p w:rsidR="00035CF9" w:rsidRDefault="00CD3A6E">
            <w:pPr>
              <w:pStyle w:val="Normal1"/>
              <w:widowControl/>
              <w:rPr>
                <w:sz w:val="20"/>
                <w:szCs w:val="20"/>
              </w:rPr>
            </w:pPr>
            <w:r>
              <w:rPr>
                <w:sz w:val="20"/>
                <w:szCs w:val="20"/>
              </w:rPr>
              <w:t>декември</w:t>
            </w:r>
          </w:p>
        </w:tc>
      </w:tr>
      <w:tr w:rsidR="00035CF9">
        <w:trPr>
          <w:trHeight w:val="245"/>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040" w:type="dxa"/>
            <w:tcBorders>
              <w:right w:val="single" w:sz="8" w:space="0" w:color="000000"/>
            </w:tcBorders>
            <w:shd w:val="clear" w:color="auto" w:fill="auto"/>
            <w:vAlign w:val="bottom"/>
          </w:tcPr>
          <w:p w:rsidR="00035CF9" w:rsidRDefault="00CD3A6E">
            <w:pPr>
              <w:pStyle w:val="Normal1"/>
              <w:widowControl/>
              <w:ind w:left="360"/>
              <w:rPr>
                <w:sz w:val="20"/>
                <w:szCs w:val="20"/>
              </w:rPr>
            </w:pPr>
            <w:r>
              <w:rPr>
                <w:sz w:val="20"/>
                <w:szCs w:val="20"/>
              </w:rPr>
              <w:t>•  Посета на часови од дополнителна, додатна настава,</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4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21"/>
                <w:szCs w:val="21"/>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16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21"/>
                <w:szCs w:val="21"/>
              </w:rPr>
            </w:pPr>
          </w:p>
        </w:tc>
      </w:tr>
      <w:tr w:rsidR="00035CF9">
        <w:trPr>
          <w:trHeight w:val="226"/>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6040" w:type="dxa"/>
            <w:tcBorders>
              <w:right w:val="single" w:sz="8" w:space="0" w:color="000000"/>
            </w:tcBorders>
            <w:shd w:val="clear" w:color="auto" w:fill="auto"/>
            <w:vAlign w:val="bottom"/>
          </w:tcPr>
          <w:p w:rsidR="00035CF9" w:rsidRDefault="00CD3A6E">
            <w:pPr>
              <w:pStyle w:val="Normal1"/>
              <w:widowControl/>
              <w:spacing w:line="226" w:lineRule="auto"/>
              <w:ind w:left="720"/>
              <w:rPr>
                <w:sz w:val="20"/>
                <w:szCs w:val="20"/>
              </w:rPr>
            </w:pPr>
            <w:r>
              <w:rPr>
                <w:sz w:val="20"/>
                <w:szCs w:val="20"/>
              </w:rPr>
              <w:t>слободни ученички активности</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940" w:type="dxa"/>
            <w:vMerge w:val="restart"/>
            <w:tcBorders>
              <w:right w:val="single" w:sz="8" w:space="0" w:color="000000"/>
            </w:tcBorders>
            <w:shd w:val="clear" w:color="auto" w:fill="auto"/>
            <w:vAlign w:val="bottom"/>
          </w:tcPr>
          <w:p w:rsidR="00035CF9" w:rsidRDefault="00CD3A6E">
            <w:pPr>
              <w:pStyle w:val="Normal1"/>
              <w:widowControl/>
              <w:rPr>
                <w:sz w:val="20"/>
                <w:szCs w:val="20"/>
              </w:rPr>
            </w:pPr>
            <w:r>
              <w:rPr>
                <w:sz w:val="20"/>
                <w:szCs w:val="20"/>
              </w:rPr>
              <w:t xml:space="preserve">- </w:t>
            </w:r>
            <w:r w:rsidR="00936F74">
              <w:rPr>
                <w:sz w:val="20"/>
                <w:szCs w:val="20"/>
                <w:lang w:val="mk-MK"/>
              </w:rPr>
              <w:t>Р</w:t>
            </w:r>
            <w:r>
              <w:rPr>
                <w:sz w:val="20"/>
                <w:szCs w:val="20"/>
              </w:rPr>
              <w:t>одители</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2160" w:type="dxa"/>
            <w:vMerge w:val="restart"/>
            <w:tcBorders>
              <w:right w:val="single" w:sz="8" w:space="0" w:color="000000"/>
            </w:tcBorders>
            <w:shd w:val="clear" w:color="auto" w:fill="auto"/>
            <w:vAlign w:val="bottom"/>
          </w:tcPr>
          <w:p w:rsidR="00035CF9" w:rsidRDefault="00CD3A6E">
            <w:pPr>
              <w:pStyle w:val="Normal1"/>
              <w:widowControl/>
              <w:rPr>
                <w:sz w:val="20"/>
                <w:szCs w:val="20"/>
              </w:rPr>
            </w:pPr>
            <w:r>
              <w:rPr>
                <w:sz w:val="20"/>
                <w:szCs w:val="20"/>
              </w:rPr>
              <w:t>ноември/јуни</w:t>
            </w:r>
          </w:p>
        </w:tc>
      </w:tr>
      <w:tr w:rsidR="00035CF9">
        <w:trPr>
          <w:trHeight w:val="168"/>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4"/>
                <w:szCs w:val="14"/>
              </w:rPr>
            </w:pPr>
          </w:p>
        </w:tc>
        <w:tc>
          <w:tcPr>
            <w:tcW w:w="6040" w:type="dxa"/>
            <w:vMerge w:val="restart"/>
            <w:tcBorders>
              <w:right w:val="single" w:sz="8" w:space="0" w:color="000000"/>
            </w:tcBorders>
            <w:shd w:val="clear" w:color="auto" w:fill="auto"/>
            <w:vAlign w:val="bottom"/>
          </w:tcPr>
          <w:p w:rsidR="00035CF9" w:rsidRDefault="00CD3A6E">
            <w:pPr>
              <w:pStyle w:val="Normal1"/>
              <w:widowControl/>
              <w:ind w:left="360"/>
              <w:rPr>
                <w:sz w:val="20"/>
                <w:szCs w:val="20"/>
              </w:rPr>
            </w:pPr>
            <w:r>
              <w:rPr>
                <w:sz w:val="20"/>
                <w:szCs w:val="20"/>
              </w:rPr>
              <w:t>•  Проценка и вреднување на резултатите на</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4"/>
                <w:szCs w:val="14"/>
              </w:rPr>
            </w:pPr>
          </w:p>
        </w:tc>
        <w:tc>
          <w:tcPr>
            <w:tcW w:w="194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4"/>
                <w:szCs w:val="14"/>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14"/>
                <w:szCs w:val="14"/>
              </w:rPr>
            </w:pPr>
          </w:p>
        </w:tc>
        <w:tc>
          <w:tcPr>
            <w:tcW w:w="216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4"/>
                <w:szCs w:val="14"/>
              </w:rPr>
            </w:pPr>
          </w:p>
        </w:tc>
      </w:tr>
      <w:tr w:rsidR="00035CF9">
        <w:trPr>
          <w:trHeight w:val="79"/>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6"/>
                <w:szCs w:val="6"/>
              </w:rPr>
            </w:pPr>
          </w:p>
        </w:tc>
        <w:tc>
          <w:tcPr>
            <w:tcW w:w="604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6"/>
                <w:szCs w:val="6"/>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6"/>
                <w:szCs w:val="6"/>
              </w:rPr>
            </w:pPr>
          </w:p>
        </w:tc>
        <w:tc>
          <w:tcPr>
            <w:tcW w:w="19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6"/>
                <w:szCs w:val="6"/>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6"/>
                <w:szCs w:val="6"/>
              </w:rPr>
            </w:pPr>
          </w:p>
        </w:tc>
        <w:tc>
          <w:tcPr>
            <w:tcW w:w="216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6"/>
                <w:szCs w:val="6"/>
              </w:rPr>
            </w:pPr>
          </w:p>
        </w:tc>
      </w:tr>
      <w:tr w:rsidR="00035CF9">
        <w:trPr>
          <w:trHeight w:val="226"/>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6040" w:type="dxa"/>
            <w:tcBorders>
              <w:right w:val="single" w:sz="8" w:space="0" w:color="000000"/>
            </w:tcBorders>
            <w:shd w:val="clear" w:color="auto" w:fill="auto"/>
            <w:vAlign w:val="bottom"/>
          </w:tcPr>
          <w:p w:rsidR="00035CF9" w:rsidRDefault="00CD3A6E">
            <w:pPr>
              <w:pStyle w:val="Normal1"/>
              <w:widowControl/>
              <w:spacing w:line="226" w:lineRule="auto"/>
              <w:ind w:left="720"/>
              <w:rPr>
                <w:sz w:val="20"/>
                <w:szCs w:val="20"/>
              </w:rPr>
            </w:pPr>
            <w:r>
              <w:rPr>
                <w:sz w:val="20"/>
                <w:szCs w:val="20"/>
              </w:rPr>
              <w:t>оценувањето и примената на ЕК во оценувањето</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9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2160" w:type="dxa"/>
            <w:vMerge w:val="restart"/>
            <w:tcBorders>
              <w:right w:val="single" w:sz="8" w:space="0" w:color="000000"/>
            </w:tcBorders>
            <w:shd w:val="clear" w:color="auto" w:fill="auto"/>
            <w:vAlign w:val="bottom"/>
          </w:tcPr>
          <w:p w:rsidR="00035CF9" w:rsidRDefault="00CD3A6E">
            <w:pPr>
              <w:pStyle w:val="Normal1"/>
              <w:widowControl/>
              <w:rPr>
                <w:sz w:val="20"/>
                <w:szCs w:val="20"/>
              </w:rPr>
            </w:pPr>
            <w:r>
              <w:rPr>
                <w:sz w:val="20"/>
                <w:szCs w:val="20"/>
              </w:rPr>
              <w:t>јануари/јуни</w:t>
            </w:r>
          </w:p>
        </w:tc>
      </w:tr>
      <w:tr w:rsidR="00035CF9">
        <w:trPr>
          <w:trHeight w:val="158"/>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3"/>
                <w:szCs w:val="13"/>
              </w:rPr>
            </w:pPr>
          </w:p>
        </w:tc>
        <w:tc>
          <w:tcPr>
            <w:tcW w:w="6040" w:type="dxa"/>
            <w:vMerge w:val="restart"/>
            <w:tcBorders>
              <w:right w:val="single" w:sz="8" w:space="0" w:color="000000"/>
            </w:tcBorders>
            <w:shd w:val="clear" w:color="auto" w:fill="auto"/>
            <w:vAlign w:val="bottom"/>
          </w:tcPr>
          <w:p w:rsidR="00035CF9" w:rsidRDefault="00CD3A6E">
            <w:pPr>
              <w:pStyle w:val="Normal1"/>
              <w:widowControl/>
              <w:ind w:left="360"/>
              <w:rPr>
                <w:sz w:val="20"/>
                <w:szCs w:val="20"/>
              </w:rPr>
            </w:pPr>
            <w:r>
              <w:rPr>
                <w:sz w:val="20"/>
                <w:szCs w:val="20"/>
              </w:rPr>
              <w:t>•  Увид во водење на педагошката документација</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3"/>
                <w:szCs w:val="13"/>
              </w:rPr>
            </w:pPr>
          </w:p>
        </w:tc>
        <w:tc>
          <w:tcPr>
            <w:tcW w:w="19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3"/>
                <w:szCs w:val="13"/>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13"/>
                <w:szCs w:val="13"/>
              </w:rPr>
            </w:pPr>
          </w:p>
        </w:tc>
        <w:tc>
          <w:tcPr>
            <w:tcW w:w="216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3"/>
                <w:szCs w:val="13"/>
              </w:rPr>
            </w:pPr>
          </w:p>
        </w:tc>
      </w:tr>
      <w:tr w:rsidR="00035CF9">
        <w:trPr>
          <w:trHeight w:val="88"/>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c>
          <w:tcPr>
            <w:tcW w:w="604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7"/>
                <w:szCs w:val="7"/>
              </w:rPr>
            </w:pP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c>
          <w:tcPr>
            <w:tcW w:w="19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c>
          <w:tcPr>
            <w:tcW w:w="216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7"/>
                <w:szCs w:val="7"/>
              </w:rPr>
            </w:pPr>
          </w:p>
        </w:tc>
      </w:tr>
      <w:tr w:rsidR="00035CF9">
        <w:trPr>
          <w:trHeight w:val="245"/>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040" w:type="dxa"/>
            <w:tcBorders>
              <w:right w:val="single" w:sz="8" w:space="0" w:color="000000"/>
            </w:tcBorders>
            <w:shd w:val="clear" w:color="auto" w:fill="auto"/>
            <w:vAlign w:val="bottom"/>
          </w:tcPr>
          <w:p w:rsidR="00035CF9" w:rsidRDefault="00CD3A6E">
            <w:pPr>
              <w:pStyle w:val="Normal1"/>
              <w:widowControl/>
              <w:ind w:left="360"/>
              <w:rPr>
                <w:sz w:val="20"/>
                <w:szCs w:val="20"/>
              </w:rPr>
            </w:pPr>
            <w:r>
              <w:rPr>
                <w:sz w:val="20"/>
                <w:szCs w:val="20"/>
              </w:rPr>
              <w:t>•  Согледување на ефектите од општествено-корисна</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16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26"/>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6040" w:type="dxa"/>
            <w:tcBorders>
              <w:right w:val="single" w:sz="8" w:space="0" w:color="000000"/>
            </w:tcBorders>
            <w:shd w:val="clear" w:color="auto" w:fill="auto"/>
            <w:vAlign w:val="bottom"/>
          </w:tcPr>
          <w:p w:rsidR="00035CF9" w:rsidRDefault="00751AC6">
            <w:pPr>
              <w:pStyle w:val="Normal1"/>
              <w:widowControl/>
              <w:spacing w:line="226" w:lineRule="auto"/>
              <w:ind w:left="720"/>
              <w:rPr>
                <w:sz w:val="20"/>
                <w:szCs w:val="20"/>
              </w:rPr>
            </w:pPr>
            <w:r>
              <w:rPr>
                <w:sz w:val="20"/>
                <w:szCs w:val="20"/>
              </w:rPr>
              <w:t>Р</w:t>
            </w:r>
            <w:r w:rsidR="00CD3A6E">
              <w:rPr>
                <w:sz w:val="20"/>
                <w:szCs w:val="20"/>
              </w:rPr>
              <w:t>абота</w:t>
            </w:r>
            <w:r>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9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216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r>
      <w:tr w:rsidR="00035CF9">
        <w:trPr>
          <w:trHeight w:val="247"/>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040" w:type="dxa"/>
            <w:tcBorders>
              <w:right w:val="single" w:sz="8" w:space="0" w:color="000000"/>
            </w:tcBorders>
            <w:shd w:val="clear" w:color="auto" w:fill="auto"/>
            <w:vAlign w:val="bottom"/>
          </w:tcPr>
          <w:p w:rsidR="00035CF9" w:rsidRDefault="00CD3A6E">
            <w:pPr>
              <w:pStyle w:val="Normal1"/>
              <w:widowControl/>
              <w:ind w:left="360"/>
              <w:rPr>
                <w:sz w:val="20"/>
                <w:szCs w:val="20"/>
              </w:rPr>
            </w:pPr>
            <w:r>
              <w:rPr>
                <w:sz w:val="20"/>
                <w:szCs w:val="20"/>
              </w:rPr>
              <w:t>•  Ефекти од работата на стручните органи на училиштето</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16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42"/>
          <w:jc w:val="center"/>
        </w:trPr>
        <w:tc>
          <w:tcPr>
            <w:tcW w:w="12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6040" w:type="dxa"/>
            <w:tcBorders>
              <w:right w:val="single" w:sz="8" w:space="0" w:color="000000"/>
            </w:tcBorders>
            <w:shd w:val="clear" w:color="auto" w:fill="auto"/>
            <w:vAlign w:val="bottom"/>
          </w:tcPr>
          <w:p w:rsidR="00035CF9" w:rsidRDefault="00CD3A6E">
            <w:pPr>
              <w:pStyle w:val="Normal1"/>
              <w:widowControl/>
              <w:ind w:left="360"/>
              <w:rPr>
                <w:sz w:val="20"/>
                <w:szCs w:val="20"/>
              </w:rPr>
            </w:pPr>
            <w:r>
              <w:rPr>
                <w:sz w:val="20"/>
                <w:szCs w:val="20"/>
              </w:rPr>
              <w:t>•  Увид во реализација на наставниот план и програма</w:t>
            </w:r>
            <w:r w:rsidR="00751AC6">
              <w:rPr>
                <w:sz w:val="20"/>
                <w:szCs w:val="20"/>
              </w:rPr>
              <w:t>.</w:t>
            </w:r>
          </w:p>
        </w:tc>
        <w:tc>
          <w:tcPr>
            <w:tcW w:w="1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9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16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308"/>
          <w:jc w:val="center"/>
        </w:trPr>
        <w:tc>
          <w:tcPr>
            <w:tcW w:w="120" w:type="dxa"/>
            <w:tcBorders>
              <w:left w:val="single" w:sz="8" w:space="0" w:color="000000"/>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4"/>
                <w:szCs w:val="24"/>
              </w:rPr>
            </w:pPr>
          </w:p>
        </w:tc>
        <w:tc>
          <w:tcPr>
            <w:tcW w:w="6040" w:type="dxa"/>
            <w:tcBorders>
              <w:bottom w:val="single" w:sz="8" w:space="0" w:color="000000"/>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4"/>
                <w:szCs w:val="24"/>
              </w:rPr>
            </w:pPr>
          </w:p>
        </w:tc>
        <w:tc>
          <w:tcPr>
            <w:tcW w:w="10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4"/>
                <w:szCs w:val="24"/>
              </w:rPr>
            </w:pPr>
          </w:p>
        </w:tc>
        <w:tc>
          <w:tcPr>
            <w:tcW w:w="1940" w:type="dxa"/>
            <w:tcBorders>
              <w:bottom w:val="single" w:sz="8" w:space="0" w:color="000000"/>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4"/>
                <w:szCs w:val="24"/>
              </w:rPr>
            </w:pPr>
          </w:p>
        </w:tc>
        <w:tc>
          <w:tcPr>
            <w:tcW w:w="8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4"/>
                <w:szCs w:val="24"/>
              </w:rPr>
            </w:pPr>
          </w:p>
        </w:tc>
        <w:tc>
          <w:tcPr>
            <w:tcW w:w="2160" w:type="dxa"/>
            <w:tcBorders>
              <w:bottom w:val="single" w:sz="8" w:space="0" w:color="000000"/>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4"/>
                <w:szCs w:val="24"/>
              </w:rPr>
            </w:pPr>
          </w:p>
        </w:tc>
      </w:tr>
    </w:tbl>
    <w:p w:rsidR="00035CF9" w:rsidRDefault="00035CF9">
      <w:pPr>
        <w:pStyle w:val="Normal1"/>
        <w:widowControl/>
        <w:spacing w:line="300" w:lineRule="auto"/>
        <w:rPr>
          <w:rFonts w:ascii="Times New Roman" w:eastAsia="Times New Roman" w:hAnsi="Times New Roman" w:cs="Times New Roman"/>
          <w:sz w:val="20"/>
          <w:szCs w:val="20"/>
          <w:lang w:val="mk-MK"/>
        </w:rPr>
      </w:pPr>
    </w:p>
    <w:p w:rsidR="00D01116" w:rsidRDefault="00D01116">
      <w:pPr>
        <w:pStyle w:val="Normal1"/>
        <w:widowControl/>
        <w:spacing w:line="300" w:lineRule="auto"/>
        <w:rPr>
          <w:rFonts w:ascii="Times New Roman" w:eastAsia="Times New Roman" w:hAnsi="Times New Roman" w:cs="Times New Roman"/>
          <w:sz w:val="20"/>
          <w:szCs w:val="20"/>
          <w:lang w:val="mk-MK"/>
        </w:rPr>
      </w:pPr>
    </w:p>
    <w:p w:rsidR="00A3271F" w:rsidRDefault="00A3271F">
      <w:pPr>
        <w:pStyle w:val="Normal1"/>
        <w:widowControl/>
        <w:spacing w:line="300" w:lineRule="auto"/>
        <w:rPr>
          <w:rFonts w:ascii="Times New Roman" w:eastAsia="Times New Roman" w:hAnsi="Times New Roman" w:cs="Times New Roman"/>
          <w:sz w:val="20"/>
          <w:szCs w:val="20"/>
          <w:lang w:val="mk-MK"/>
        </w:rPr>
      </w:pPr>
    </w:p>
    <w:p w:rsidR="00A3271F" w:rsidRDefault="00A3271F">
      <w:pPr>
        <w:pStyle w:val="Normal1"/>
        <w:widowControl/>
        <w:spacing w:line="300" w:lineRule="auto"/>
        <w:rPr>
          <w:rFonts w:ascii="Times New Roman" w:eastAsia="Times New Roman" w:hAnsi="Times New Roman" w:cs="Times New Roman"/>
          <w:sz w:val="20"/>
          <w:szCs w:val="20"/>
          <w:lang w:val="mk-MK"/>
        </w:rPr>
      </w:pPr>
    </w:p>
    <w:p w:rsidR="00A3271F" w:rsidRDefault="00A3271F">
      <w:pPr>
        <w:pStyle w:val="Normal1"/>
        <w:widowControl/>
        <w:spacing w:line="300" w:lineRule="auto"/>
        <w:rPr>
          <w:rFonts w:ascii="Times New Roman" w:eastAsia="Times New Roman" w:hAnsi="Times New Roman" w:cs="Times New Roman"/>
          <w:sz w:val="20"/>
          <w:szCs w:val="20"/>
          <w:lang w:val="mk-MK"/>
        </w:rPr>
      </w:pPr>
    </w:p>
    <w:p w:rsidR="00A3271F" w:rsidRDefault="00A3271F">
      <w:pPr>
        <w:pStyle w:val="Normal1"/>
        <w:widowControl/>
        <w:spacing w:line="300" w:lineRule="auto"/>
        <w:rPr>
          <w:rFonts w:ascii="Times New Roman" w:eastAsia="Times New Roman" w:hAnsi="Times New Roman" w:cs="Times New Roman"/>
          <w:sz w:val="20"/>
          <w:szCs w:val="20"/>
          <w:lang w:val="mk-MK"/>
        </w:rPr>
      </w:pPr>
    </w:p>
    <w:p w:rsidR="00A3271F" w:rsidRDefault="00A3271F">
      <w:pPr>
        <w:pStyle w:val="Normal1"/>
        <w:widowControl/>
        <w:spacing w:line="300" w:lineRule="auto"/>
        <w:rPr>
          <w:rFonts w:ascii="Times New Roman" w:eastAsia="Times New Roman" w:hAnsi="Times New Roman" w:cs="Times New Roman"/>
          <w:sz w:val="20"/>
          <w:szCs w:val="20"/>
          <w:lang w:val="mk-MK"/>
        </w:rPr>
      </w:pPr>
    </w:p>
    <w:p w:rsidR="00D01116" w:rsidRDefault="00D01116">
      <w:pPr>
        <w:pStyle w:val="Normal1"/>
        <w:widowControl/>
        <w:spacing w:line="300" w:lineRule="auto"/>
        <w:rPr>
          <w:rFonts w:ascii="Times New Roman" w:eastAsia="Times New Roman" w:hAnsi="Times New Roman" w:cs="Times New Roman"/>
          <w:sz w:val="20"/>
          <w:szCs w:val="20"/>
          <w:lang w:val="mk-MK"/>
        </w:rPr>
      </w:pPr>
    </w:p>
    <w:p w:rsidR="00035CF9" w:rsidRDefault="00CD3A6E" w:rsidP="005C3BFF">
      <w:pPr>
        <w:pStyle w:val="Normal1"/>
        <w:widowControl/>
        <w:numPr>
          <w:ilvl w:val="0"/>
          <w:numId w:val="111"/>
        </w:numPr>
        <w:tabs>
          <w:tab w:val="left" w:pos="1520"/>
        </w:tabs>
        <w:ind w:left="1520" w:hanging="360"/>
        <w:rPr>
          <w:rFonts w:ascii="MS PGothic" w:eastAsia="MS PGothic" w:hAnsi="MS PGothic" w:cs="MS PGothic"/>
          <w:sz w:val="44"/>
          <w:szCs w:val="44"/>
          <w:vertAlign w:val="superscript"/>
        </w:rPr>
      </w:pPr>
      <w:r>
        <w:rPr>
          <w:i/>
        </w:rPr>
        <w:lastRenderedPageBreak/>
        <w:t>Советодавна работа со родителите и учениците</w:t>
      </w:r>
    </w:p>
    <w:p w:rsidR="00035CF9" w:rsidRDefault="00035CF9">
      <w:pPr>
        <w:pStyle w:val="Normal1"/>
        <w:widowControl/>
        <w:tabs>
          <w:tab w:val="left" w:pos="1520"/>
        </w:tabs>
        <w:ind w:left="1520"/>
        <w:rPr>
          <w:rFonts w:ascii="MS PGothic" w:eastAsia="MS PGothic" w:hAnsi="MS PGothic" w:cs="MS PGothic"/>
          <w:sz w:val="44"/>
          <w:szCs w:val="44"/>
          <w:vertAlign w:val="superscript"/>
        </w:rPr>
      </w:pPr>
    </w:p>
    <w:p w:rsidR="00035CF9" w:rsidRDefault="00035CF9">
      <w:pPr>
        <w:pStyle w:val="Normal1"/>
        <w:widowControl/>
        <w:spacing w:line="14" w:lineRule="auto"/>
        <w:rPr>
          <w:rFonts w:ascii="Times New Roman" w:eastAsia="Times New Roman" w:hAnsi="Times New Roman" w:cs="Times New Roman"/>
          <w:sz w:val="20"/>
          <w:szCs w:val="20"/>
        </w:rPr>
      </w:pPr>
    </w:p>
    <w:tbl>
      <w:tblPr>
        <w:tblStyle w:val="affffa"/>
        <w:tblW w:w="10440" w:type="dxa"/>
        <w:jc w:val="center"/>
        <w:tblLayout w:type="fixed"/>
        <w:tblLook w:val="0000"/>
      </w:tblPr>
      <w:tblGrid>
        <w:gridCol w:w="6300"/>
        <w:gridCol w:w="2060"/>
        <w:gridCol w:w="2080"/>
      </w:tblGrid>
      <w:tr w:rsidR="00035CF9" w:rsidTr="00D01116">
        <w:trPr>
          <w:trHeight w:val="220"/>
          <w:jc w:val="center"/>
        </w:trPr>
        <w:tc>
          <w:tcPr>
            <w:tcW w:w="6300" w:type="dxa"/>
            <w:tcBorders>
              <w:top w:val="single" w:sz="8" w:space="0" w:color="000000"/>
              <w:left w:val="single" w:sz="8" w:space="0" w:color="000000"/>
              <w:right w:val="single" w:sz="8" w:space="0" w:color="000000"/>
            </w:tcBorders>
            <w:shd w:val="clear" w:color="auto" w:fill="D9D9D9" w:themeFill="background1" w:themeFillShade="D9"/>
            <w:vAlign w:val="bottom"/>
          </w:tcPr>
          <w:p w:rsidR="00035CF9" w:rsidRDefault="00CD3A6E">
            <w:pPr>
              <w:pStyle w:val="Normal1"/>
              <w:widowControl/>
              <w:spacing w:line="220" w:lineRule="auto"/>
              <w:ind w:left="2160"/>
              <w:rPr>
                <w:i/>
                <w:sz w:val="20"/>
                <w:szCs w:val="20"/>
              </w:rPr>
            </w:pPr>
            <w:r>
              <w:rPr>
                <w:i/>
                <w:sz w:val="20"/>
                <w:szCs w:val="20"/>
              </w:rPr>
              <w:t>Програмски содржини</w:t>
            </w:r>
          </w:p>
        </w:tc>
        <w:tc>
          <w:tcPr>
            <w:tcW w:w="206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spacing w:line="220" w:lineRule="auto"/>
              <w:jc w:val="center"/>
              <w:rPr>
                <w:i/>
                <w:sz w:val="20"/>
                <w:szCs w:val="20"/>
              </w:rPr>
            </w:pPr>
            <w:r>
              <w:rPr>
                <w:i/>
                <w:sz w:val="20"/>
                <w:szCs w:val="20"/>
              </w:rPr>
              <w:t>Соработници</w:t>
            </w:r>
          </w:p>
        </w:tc>
        <w:tc>
          <w:tcPr>
            <w:tcW w:w="208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spacing w:line="220" w:lineRule="auto"/>
              <w:jc w:val="center"/>
              <w:rPr>
                <w:i/>
                <w:sz w:val="20"/>
                <w:szCs w:val="20"/>
              </w:rPr>
            </w:pPr>
            <w:r>
              <w:rPr>
                <w:i/>
                <w:sz w:val="20"/>
                <w:szCs w:val="20"/>
              </w:rPr>
              <w:t>Време на</w:t>
            </w:r>
          </w:p>
        </w:tc>
      </w:tr>
      <w:tr w:rsidR="00035CF9" w:rsidTr="00D01116">
        <w:trPr>
          <w:trHeight w:val="229"/>
          <w:jc w:val="center"/>
        </w:trPr>
        <w:tc>
          <w:tcPr>
            <w:tcW w:w="6300" w:type="dxa"/>
            <w:tcBorders>
              <w:left w:val="single" w:sz="8" w:space="0" w:color="000000"/>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206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2080" w:type="dxa"/>
            <w:tcBorders>
              <w:bottom w:val="single" w:sz="8" w:space="0" w:color="000000"/>
              <w:right w:val="single" w:sz="8" w:space="0" w:color="000000"/>
            </w:tcBorders>
            <w:shd w:val="clear" w:color="auto" w:fill="D9D9D9" w:themeFill="background1" w:themeFillShade="D9"/>
            <w:vAlign w:val="bottom"/>
          </w:tcPr>
          <w:p w:rsidR="00035CF9" w:rsidRDefault="00CD3A6E">
            <w:pPr>
              <w:pStyle w:val="Normal1"/>
              <w:widowControl/>
              <w:spacing w:line="228" w:lineRule="auto"/>
              <w:jc w:val="center"/>
              <w:rPr>
                <w:i/>
                <w:sz w:val="20"/>
                <w:szCs w:val="20"/>
              </w:rPr>
            </w:pPr>
            <w:r>
              <w:rPr>
                <w:i/>
                <w:sz w:val="20"/>
                <w:szCs w:val="20"/>
              </w:rPr>
              <w:t>реализација</w:t>
            </w:r>
          </w:p>
        </w:tc>
      </w:tr>
      <w:tr w:rsidR="00035CF9">
        <w:trPr>
          <w:trHeight w:val="227"/>
          <w:jc w:val="center"/>
        </w:trPr>
        <w:tc>
          <w:tcPr>
            <w:tcW w:w="6300" w:type="dxa"/>
            <w:tcBorders>
              <w:left w:val="single" w:sz="8" w:space="0" w:color="000000"/>
              <w:right w:val="single" w:sz="8" w:space="0" w:color="000000"/>
            </w:tcBorders>
            <w:shd w:val="clear" w:color="auto" w:fill="auto"/>
            <w:vAlign w:val="bottom"/>
          </w:tcPr>
          <w:p w:rsidR="00035CF9" w:rsidRDefault="00CD3A6E">
            <w:pPr>
              <w:pStyle w:val="Normal1"/>
              <w:widowControl/>
              <w:spacing w:line="227" w:lineRule="auto"/>
              <w:ind w:left="480"/>
              <w:rPr>
                <w:sz w:val="20"/>
                <w:szCs w:val="20"/>
              </w:rPr>
            </w:pPr>
            <w:r>
              <w:rPr>
                <w:sz w:val="20"/>
                <w:szCs w:val="20"/>
              </w:rPr>
              <w:t>•  Прифаќање и разговор со новите ученици и нивните</w:t>
            </w:r>
          </w:p>
        </w:tc>
        <w:tc>
          <w:tcPr>
            <w:tcW w:w="2060" w:type="dxa"/>
            <w:tcBorders>
              <w:right w:val="single" w:sz="8" w:space="0" w:color="000000"/>
            </w:tcBorders>
            <w:shd w:val="clear" w:color="auto" w:fill="auto"/>
            <w:vAlign w:val="bottom"/>
          </w:tcPr>
          <w:p w:rsidR="00035CF9" w:rsidRDefault="00CD3A6E">
            <w:pPr>
              <w:pStyle w:val="Normal1"/>
              <w:widowControl/>
              <w:spacing w:line="220" w:lineRule="auto"/>
              <w:jc w:val="center"/>
              <w:rPr>
                <w:sz w:val="20"/>
                <w:szCs w:val="20"/>
              </w:rPr>
            </w:pPr>
            <w:r>
              <w:rPr>
                <w:sz w:val="20"/>
                <w:szCs w:val="20"/>
              </w:rPr>
              <w:t xml:space="preserve">- </w:t>
            </w:r>
            <w:r w:rsidR="00B45698">
              <w:rPr>
                <w:sz w:val="20"/>
                <w:szCs w:val="20"/>
                <w:lang w:val="mk-MK"/>
              </w:rPr>
              <w:t>П</w:t>
            </w:r>
            <w:r>
              <w:rPr>
                <w:sz w:val="20"/>
                <w:szCs w:val="20"/>
              </w:rPr>
              <w:t>сихолог</w:t>
            </w:r>
          </w:p>
        </w:tc>
        <w:tc>
          <w:tcPr>
            <w:tcW w:w="2080" w:type="dxa"/>
            <w:tcBorders>
              <w:right w:val="single" w:sz="8" w:space="0" w:color="000000"/>
            </w:tcBorders>
            <w:shd w:val="clear" w:color="auto" w:fill="auto"/>
            <w:vAlign w:val="bottom"/>
          </w:tcPr>
          <w:p w:rsidR="00035CF9" w:rsidRDefault="00CD3A6E">
            <w:pPr>
              <w:pStyle w:val="Normal1"/>
              <w:widowControl/>
              <w:spacing w:line="220" w:lineRule="auto"/>
              <w:jc w:val="center"/>
              <w:rPr>
                <w:sz w:val="20"/>
                <w:szCs w:val="20"/>
              </w:rPr>
            </w:pPr>
            <w:r>
              <w:rPr>
                <w:sz w:val="20"/>
                <w:szCs w:val="20"/>
              </w:rPr>
              <w:t>Континуирано</w:t>
            </w:r>
          </w:p>
        </w:tc>
      </w:tr>
      <w:tr w:rsidR="00035CF9">
        <w:trPr>
          <w:trHeight w:val="230"/>
          <w:jc w:val="center"/>
        </w:trPr>
        <w:tc>
          <w:tcPr>
            <w:tcW w:w="6300" w:type="dxa"/>
            <w:tcBorders>
              <w:left w:val="single" w:sz="8" w:space="0" w:color="000000"/>
              <w:right w:val="single" w:sz="8" w:space="0" w:color="000000"/>
            </w:tcBorders>
            <w:shd w:val="clear" w:color="auto" w:fill="auto"/>
            <w:vAlign w:val="bottom"/>
          </w:tcPr>
          <w:p w:rsidR="00035CF9" w:rsidRDefault="00751AC6">
            <w:pPr>
              <w:pStyle w:val="Normal1"/>
              <w:widowControl/>
              <w:ind w:left="840"/>
              <w:rPr>
                <w:sz w:val="20"/>
                <w:szCs w:val="20"/>
              </w:rPr>
            </w:pPr>
            <w:r>
              <w:rPr>
                <w:sz w:val="20"/>
                <w:szCs w:val="20"/>
              </w:rPr>
              <w:t>Р</w:t>
            </w:r>
            <w:r w:rsidR="00CD3A6E">
              <w:rPr>
                <w:sz w:val="20"/>
                <w:szCs w:val="20"/>
              </w:rPr>
              <w:t>одители</w:t>
            </w:r>
            <w:r>
              <w:rPr>
                <w:sz w:val="20"/>
                <w:szCs w:val="20"/>
              </w:rPr>
              <w:t>;</w:t>
            </w:r>
          </w:p>
        </w:tc>
        <w:tc>
          <w:tcPr>
            <w:tcW w:w="2060" w:type="dxa"/>
            <w:tcBorders>
              <w:right w:val="single" w:sz="8" w:space="0" w:color="000000"/>
            </w:tcBorders>
            <w:shd w:val="clear" w:color="auto" w:fill="auto"/>
            <w:vAlign w:val="bottom"/>
          </w:tcPr>
          <w:p w:rsidR="00035CF9" w:rsidRDefault="00CD3A6E">
            <w:pPr>
              <w:pStyle w:val="Normal1"/>
              <w:widowControl/>
              <w:spacing w:line="220" w:lineRule="auto"/>
              <w:jc w:val="center"/>
              <w:rPr>
                <w:sz w:val="20"/>
                <w:szCs w:val="20"/>
              </w:rPr>
            </w:pPr>
            <w:r>
              <w:rPr>
                <w:sz w:val="20"/>
                <w:szCs w:val="20"/>
              </w:rPr>
              <w:t xml:space="preserve">- </w:t>
            </w:r>
            <w:r w:rsidR="00B45698">
              <w:rPr>
                <w:sz w:val="20"/>
                <w:szCs w:val="20"/>
                <w:lang w:val="mk-MK"/>
              </w:rPr>
              <w:t>Н</w:t>
            </w:r>
            <w:r>
              <w:rPr>
                <w:sz w:val="20"/>
                <w:szCs w:val="20"/>
              </w:rPr>
              <w:t>аставници</w:t>
            </w:r>
          </w:p>
        </w:tc>
        <w:tc>
          <w:tcPr>
            <w:tcW w:w="20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r>
      <w:tr w:rsidR="00035CF9">
        <w:trPr>
          <w:trHeight w:val="251"/>
          <w:jc w:val="center"/>
        </w:trPr>
        <w:tc>
          <w:tcPr>
            <w:tcW w:w="6300" w:type="dxa"/>
            <w:tcBorders>
              <w:left w:val="single" w:sz="8" w:space="0" w:color="000000"/>
              <w:righ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  Присуство на родителски средби</w:t>
            </w:r>
            <w:r w:rsidR="00751AC6">
              <w:rPr>
                <w:sz w:val="20"/>
                <w:szCs w:val="20"/>
              </w:rPr>
              <w:t>;</w:t>
            </w:r>
          </w:p>
        </w:tc>
        <w:tc>
          <w:tcPr>
            <w:tcW w:w="2060" w:type="dxa"/>
            <w:tcBorders>
              <w:right w:val="single" w:sz="8" w:space="0" w:color="000000"/>
            </w:tcBorders>
            <w:shd w:val="clear" w:color="auto" w:fill="auto"/>
            <w:vAlign w:val="bottom"/>
          </w:tcPr>
          <w:p w:rsidR="00035CF9" w:rsidRDefault="00CD3A6E">
            <w:pPr>
              <w:pStyle w:val="Normal1"/>
              <w:widowControl/>
              <w:spacing w:line="220" w:lineRule="auto"/>
              <w:jc w:val="center"/>
              <w:rPr>
                <w:sz w:val="20"/>
                <w:szCs w:val="20"/>
              </w:rPr>
            </w:pPr>
            <w:r>
              <w:rPr>
                <w:sz w:val="20"/>
                <w:szCs w:val="20"/>
              </w:rPr>
              <w:t xml:space="preserve">- </w:t>
            </w:r>
            <w:r w:rsidR="00B45698">
              <w:rPr>
                <w:sz w:val="20"/>
                <w:szCs w:val="20"/>
                <w:lang w:val="mk-MK"/>
              </w:rPr>
              <w:t>Р</w:t>
            </w:r>
            <w:r>
              <w:rPr>
                <w:sz w:val="20"/>
                <w:szCs w:val="20"/>
              </w:rPr>
              <w:t>одители</w:t>
            </w:r>
          </w:p>
        </w:tc>
        <w:tc>
          <w:tcPr>
            <w:tcW w:w="20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42"/>
          <w:jc w:val="center"/>
        </w:trPr>
        <w:tc>
          <w:tcPr>
            <w:tcW w:w="6300" w:type="dxa"/>
            <w:tcBorders>
              <w:left w:val="single" w:sz="8" w:space="0" w:color="000000"/>
              <w:righ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  Учество во работата на Советот на родители</w:t>
            </w:r>
            <w:r w:rsidR="00751AC6">
              <w:rPr>
                <w:sz w:val="20"/>
                <w:szCs w:val="20"/>
              </w:rPr>
              <w:t>;</w:t>
            </w:r>
          </w:p>
        </w:tc>
        <w:tc>
          <w:tcPr>
            <w:tcW w:w="206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0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45"/>
          <w:jc w:val="center"/>
        </w:trPr>
        <w:tc>
          <w:tcPr>
            <w:tcW w:w="6300" w:type="dxa"/>
            <w:tcBorders>
              <w:left w:val="single" w:sz="8" w:space="0" w:color="000000"/>
              <w:righ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  Присуство на индивидуална и групна советодавна работа</w:t>
            </w:r>
          </w:p>
        </w:tc>
        <w:tc>
          <w:tcPr>
            <w:tcW w:w="206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08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28"/>
          <w:jc w:val="center"/>
        </w:trPr>
        <w:tc>
          <w:tcPr>
            <w:tcW w:w="6300" w:type="dxa"/>
            <w:tcBorders>
              <w:left w:val="single" w:sz="8" w:space="0" w:color="000000"/>
              <w:bottom w:val="single" w:sz="8" w:space="0" w:color="000000"/>
              <w:right w:val="single" w:sz="8" w:space="0" w:color="000000"/>
            </w:tcBorders>
            <w:shd w:val="clear" w:color="auto" w:fill="auto"/>
            <w:vAlign w:val="bottom"/>
          </w:tcPr>
          <w:p w:rsidR="00035CF9" w:rsidRDefault="00CD3A6E">
            <w:pPr>
              <w:pStyle w:val="Normal1"/>
              <w:widowControl/>
              <w:spacing w:line="226" w:lineRule="auto"/>
              <w:ind w:left="840"/>
              <w:rPr>
                <w:sz w:val="20"/>
                <w:szCs w:val="20"/>
              </w:rPr>
            </w:pPr>
            <w:r>
              <w:rPr>
                <w:sz w:val="20"/>
                <w:szCs w:val="20"/>
              </w:rPr>
              <w:t>(наставник, родител, ученик)</w:t>
            </w:r>
            <w:r w:rsidR="00751AC6">
              <w:rPr>
                <w:sz w:val="20"/>
                <w:szCs w:val="20"/>
              </w:rPr>
              <w:t>.</w:t>
            </w:r>
          </w:p>
        </w:tc>
        <w:tc>
          <w:tcPr>
            <w:tcW w:w="2060" w:type="dxa"/>
            <w:tcBorders>
              <w:bottom w:val="single" w:sz="8" w:space="0" w:color="000000"/>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2080" w:type="dxa"/>
            <w:tcBorders>
              <w:bottom w:val="single" w:sz="8" w:space="0" w:color="000000"/>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r>
    </w:tbl>
    <w:p w:rsidR="00035CF9" w:rsidRDefault="00035CF9">
      <w:pPr>
        <w:pStyle w:val="Normal1"/>
        <w:widowControl/>
        <w:spacing w:line="200" w:lineRule="auto"/>
        <w:rPr>
          <w:rFonts w:ascii="Times New Roman" w:eastAsia="Times New Roman" w:hAnsi="Times New Roman" w:cs="Times New Roman"/>
          <w:sz w:val="20"/>
          <w:szCs w:val="20"/>
        </w:rPr>
      </w:pPr>
    </w:p>
    <w:p w:rsidR="00035CF9" w:rsidRDefault="00035CF9">
      <w:pPr>
        <w:pStyle w:val="Normal1"/>
        <w:widowControl/>
        <w:spacing w:line="200" w:lineRule="auto"/>
        <w:rPr>
          <w:rFonts w:ascii="Times New Roman" w:eastAsia="Times New Roman" w:hAnsi="Times New Roman" w:cs="Times New Roman"/>
          <w:sz w:val="20"/>
          <w:szCs w:val="20"/>
        </w:rPr>
      </w:pPr>
    </w:p>
    <w:p w:rsidR="00035CF9" w:rsidRDefault="00035CF9">
      <w:pPr>
        <w:pStyle w:val="Normal1"/>
        <w:widowControl/>
        <w:spacing w:line="200" w:lineRule="auto"/>
        <w:rPr>
          <w:rFonts w:ascii="Times New Roman" w:eastAsia="Times New Roman" w:hAnsi="Times New Roman" w:cs="Times New Roman"/>
          <w:sz w:val="20"/>
          <w:szCs w:val="20"/>
        </w:rPr>
      </w:pPr>
    </w:p>
    <w:p w:rsidR="00035CF9" w:rsidRDefault="00035CF9">
      <w:pPr>
        <w:pStyle w:val="Normal1"/>
        <w:widowControl/>
        <w:spacing w:line="200" w:lineRule="auto"/>
        <w:rPr>
          <w:rFonts w:ascii="Times New Roman" w:eastAsia="Times New Roman" w:hAnsi="Times New Roman" w:cs="Times New Roman"/>
          <w:sz w:val="20"/>
          <w:szCs w:val="20"/>
        </w:rPr>
      </w:pPr>
    </w:p>
    <w:p w:rsidR="00035CF9" w:rsidRDefault="00035CF9">
      <w:pPr>
        <w:pStyle w:val="Normal1"/>
        <w:widowControl/>
        <w:spacing w:line="200" w:lineRule="auto"/>
        <w:rPr>
          <w:rFonts w:ascii="Times New Roman" w:eastAsia="Times New Roman" w:hAnsi="Times New Roman" w:cs="Times New Roman"/>
          <w:sz w:val="20"/>
          <w:szCs w:val="20"/>
          <w:lang w:val="mk-MK"/>
        </w:rPr>
      </w:pPr>
    </w:p>
    <w:p w:rsidR="00D01116" w:rsidRPr="00D01116" w:rsidRDefault="00D01116">
      <w:pPr>
        <w:pStyle w:val="Normal1"/>
        <w:widowControl/>
        <w:spacing w:line="200" w:lineRule="auto"/>
        <w:rPr>
          <w:rFonts w:ascii="Times New Roman" w:eastAsia="Times New Roman" w:hAnsi="Times New Roman" w:cs="Times New Roman"/>
          <w:sz w:val="20"/>
          <w:szCs w:val="20"/>
          <w:lang w:val="mk-MK"/>
        </w:rPr>
      </w:pPr>
    </w:p>
    <w:p w:rsidR="00035CF9" w:rsidRDefault="00CD3A6E">
      <w:pPr>
        <w:pStyle w:val="Normal1"/>
        <w:widowControl/>
        <w:tabs>
          <w:tab w:val="left" w:pos="1560"/>
        </w:tabs>
        <w:spacing w:line="506" w:lineRule="auto"/>
        <w:rPr>
          <w:i/>
          <w:sz w:val="21"/>
          <w:szCs w:val="21"/>
        </w:rPr>
      </w:pPr>
      <w:bookmarkStart w:id="148" w:name="kix.2mxpbti7ofds" w:colFirst="0" w:colLast="0"/>
      <w:bookmarkEnd w:id="148"/>
      <w:r>
        <w:rPr>
          <w:rFonts w:ascii="MS PGothic" w:eastAsia="MS PGothic" w:hAnsi="MS PGothic" w:cs="MS PGothic"/>
          <w:sz w:val="44"/>
          <w:szCs w:val="44"/>
          <w:vertAlign w:val="superscript"/>
        </w:rPr>
        <w:t>➢</w:t>
      </w:r>
      <w:r>
        <w:rPr>
          <w:i/>
          <w:sz w:val="21"/>
          <w:szCs w:val="21"/>
        </w:rPr>
        <w:t>Работа на стручните органи во училиштето</w:t>
      </w:r>
    </w:p>
    <w:tbl>
      <w:tblPr>
        <w:tblStyle w:val="affffb"/>
        <w:tblW w:w="10500" w:type="dxa"/>
        <w:jc w:val="center"/>
        <w:tblLayout w:type="fixed"/>
        <w:tblLook w:val="0000"/>
      </w:tblPr>
      <w:tblGrid>
        <w:gridCol w:w="700"/>
        <w:gridCol w:w="800"/>
        <w:gridCol w:w="4220"/>
        <w:gridCol w:w="800"/>
        <w:gridCol w:w="120"/>
        <w:gridCol w:w="80"/>
        <w:gridCol w:w="2040"/>
        <w:gridCol w:w="1740"/>
      </w:tblGrid>
      <w:tr w:rsidR="00035CF9" w:rsidTr="00D01116">
        <w:trPr>
          <w:trHeight w:val="220"/>
          <w:jc w:val="center"/>
        </w:trPr>
        <w:tc>
          <w:tcPr>
            <w:tcW w:w="700" w:type="dxa"/>
            <w:tcBorders>
              <w:top w:val="single" w:sz="8" w:space="0" w:color="000000"/>
              <w:lef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800" w:type="dxa"/>
            <w:tcBorders>
              <w:top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5020" w:type="dxa"/>
            <w:gridSpan w:val="2"/>
            <w:tcBorders>
              <w:top w:val="single" w:sz="8" w:space="0" w:color="000000"/>
              <w:right w:val="single" w:sz="8" w:space="0" w:color="D9E2F3"/>
            </w:tcBorders>
            <w:shd w:val="clear" w:color="auto" w:fill="D9D9D9" w:themeFill="background1" w:themeFillShade="D9"/>
            <w:vAlign w:val="bottom"/>
          </w:tcPr>
          <w:p w:rsidR="00035CF9" w:rsidRDefault="00CD3A6E">
            <w:pPr>
              <w:pStyle w:val="Normal1"/>
              <w:widowControl/>
              <w:spacing w:line="220" w:lineRule="auto"/>
              <w:ind w:left="800"/>
              <w:rPr>
                <w:i/>
                <w:sz w:val="20"/>
                <w:szCs w:val="20"/>
              </w:rPr>
            </w:pPr>
            <w:r>
              <w:rPr>
                <w:i/>
                <w:sz w:val="20"/>
                <w:szCs w:val="20"/>
              </w:rPr>
              <w:t>Програмски содржини</w:t>
            </w:r>
          </w:p>
        </w:tc>
        <w:tc>
          <w:tcPr>
            <w:tcW w:w="120" w:type="dxa"/>
            <w:tcBorders>
              <w:top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80" w:type="dxa"/>
            <w:tcBorders>
              <w:top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19"/>
                <w:szCs w:val="19"/>
              </w:rPr>
            </w:pPr>
          </w:p>
        </w:tc>
        <w:tc>
          <w:tcPr>
            <w:tcW w:w="204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spacing w:line="220" w:lineRule="auto"/>
              <w:ind w:right="35"/>
              <w:jc w:val="center"/>
              <w:rPr>
                <w:i/>
                <w:sz w:val="20"/>
                <w:szCs w:val="20"/>
              </w:rPr>
            </w:pPr>
            <w:r>
              <w:rPr>
                <w:i/>
                <w:sz w:val="20"/>
                <w:szCs w:val="20"/>
              </w:rPr>
              <w:t>Соработници</w:t>
            </w:r>
          </w:p>
        </w:tc>
        <w:tc>
          <w:tcPr>
            <w:tcW w:w="1740" w:type="dxa"/>
            <w:tcBorders>
              <w:top w:val="single" w:sz="8" w:space="0" w:color="000000"/>
              <w:right w:val="single" w:sz="8" w:space="0" w:color="000000"/>
            </w:tcBorders>
            <w:shd w:val="clear" w:color="auto" w:fill="D9D9D9" w:themeFill="background1" w:themeFillShade="D9"/>
            <w:vAlign w:val="bottom"/>
          </w:tcPr>
          <w:p w:rsidR="00035CF9" w:rsidRDefault="00CD3A6E">
            <w:pPr>
              <w:pStyle w:val="Normal1"/>
              <w:widowControl/>
              <w:spacing w:line="220" w:lineRule="auto"/>
              <w:jc w:val="center"/>
              <w:rPr>
                <w:i/>
                <w:sz w:val="20"/>
                <w:szCs w:val="20"/>
              </w:rPr>
            </w:pPr>
            <w:r>
              <w:rPr>
                <w:i/>
                <w:sz w:val="20"/>
                <w:szCs w:val="20"/>
              </w:rPr>
              <w:t>Време на</w:t>
            </w:r>
          </w:p>
        </w:tc>
      </w:tr>
      <w:tr w:rsidR="00035CF9" w:rsidTr="00D01116">
        <w:trPr>
          <w:trHeight w:val="236"/>
          <w:jc w:val="center"/>
        </w:trPr>
        <w:tc>
          <w:tcPr>
            <w:tcW w:w="700" w:type="dxa"/>
            <w:tcBorders>
              <w:lef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800" w:type="dxa"/>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4220" w:type="dxa"/>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800" w:type="dxa"/>
            <w:tcBorders>
              <w:right w:val="single" w:sz="8" w:space="0" w:color="D9E2F3"/>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120" w:type="dxa"/>
            <w:tcBorders>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80" w:type="dxa"/>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2040" w:type="dxa"/>
            <w:tcBorders>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1740" w:type="dxa"/>
            <w:tcBorders>
              <w:right w:val="single" w:sz="8" w:space="0" w:color="000000"/>
            </w:tcBorders>
            <w:shd w:val="clear" w:color="auto" w:fill="D9D9D9" w:themeFill="background1" w:themeFillShade="D9"/>
            <w:vAlign w:val="bottom"/>
          </w:tcPr>
          <w:p w:rsidR="00035CF9" w:rsidRDefault="00CD3A6E">
            <w:pPr>
              <w:pStyle w:val="Normal1"/>
              <w:widowControl/>
              <w:jc w:val="center"/>
              <w:rPr>
                <w:i/>
                <w:sz w:val="20"/>
                <w:szCs w:val="20"/>
              </w:rPr>
            </w:pPr>
            <w:r>
              <w:rPr>
                <w:i/>
                <w:sz w:val="20"/>
                <w:szCs w:val="20"/>
              </w:rPr>
              <w:t>реализација</w:t>
            </w:r>
          </w:p>
        </w:tc>
      </w:tr>
      <w:tr w:rsidR="00035CF9" w:rsidTr="00D01116">
        <w:trPr>
          <w:trHeight w:val="264"/>
          <w:jc w:val="center"/>
        </w:trPr>
        <w:tc>
          <w:tcPr>
            <w:tcW w:w="700" w:type="dxa"/>
            <w:tcBorders>
              <w:left w:val="single" w:sz="8" w:space="0" w:color="000000"/>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80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422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800" w:type="dxa"/>
            <w:tcBorders>
              <w:bottom w:val="single" w:sz="8" w:space="0" w:color="000000"/>
              <w:right w:val="single" w:sz="8" w:space="0" w:color="D9E2F3"/>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12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8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204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174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r>
      <w:tr w:rsidR="00035CF9">
        <w:trPr>
          <w:trHeight w:val="233"/>
          <w:jc w:val="center"/>
        </w:trPr>
        <w:tc>
          <w:tcPr>
            <w:tcW w:w="6640" w:type="dxa"/>
            <w:gridSpan w:val="5"/>
            <w:tcBorders>
              <w:left w:val="single" w:sz="8" w:space="0" w:color="000000"/>
              <w:righ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  Учество во планирањето и работата на стручните органи</w:t>
            </w:r>
            <w:r w:rsidR="00751AC6">
              <w:rPr>
                <w:sz w:val="20"/>
                <w:szCs w:val="20"/>
              </w:rPr>
              <w:t>;</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2040" w:type="dxa"/>
            <w:tcBorders>
              <w:right w:val="single" w:sz="8" w:space="0" w:color="000000"/>
            </w:tcBorders>
            <w:shd w:val="clear" w:color="auto" w:fill="auto"/>
            <w:vAlign w:val="bottom"/>
          </w:tcPr>
          <w:p w:rsidR="00035CF9" w:rsidRDefault="00CD3A6E">
            <w:pPr>
              <w:pStyle w:val="Normal1"/>
              <w:widowControl/>
              <w:spacing w:line="220" w:lineRule="auto"/>
              <w:ind w:right="35"/>
              <w:jc w:val="center"/>
              <w:rPr>
                <w:sz w:val="20"/>
                <w:szCs w:val="20"/>
              </w:rPr>
            </w:pPr>
            <w:r>
              <w:rPr>
                <w:sz w:val="20"/>
                <w:szCs w:val="20"/>
              </w:rPr>
              <w:t xml:space="preserve">- </w:t>
            </w:r>
            <w:r w:rsidR="00B45698">
              <w:rPr>
                <w:sz w:val="20"/>
                <w:szCs w:val="20"/>
                <w:lang w:val="mk-MK"/>
              </w:rPr>
              <w:t>Н</w:t>
            </w:r>
            <w:r>
              <w:rPr>
                <w:sz w:val="20"/>
                <w:szCs w:val="20"/>
              </w:rPr>
              <w:t>аставници</w:t>
            </w:r>
          </w:p>
        </w:tc>
        <w:tc>
          <w:tcPr>
            <w:tcW w:w="1740" w:type="dxa"/>
            <w:tcBorders>
              <w:right w:val="single" w:sz="8" w:space="0" w:color="000000"/>
            </w:tcBorders>
            <w:shd w:val="clear" w:color="auto" w:fill="auto"/>
            <w:vAlign w:val="bottom"/>
          </w:tcPr>
          <w:p w:rsidR="00035CF9" w:rsidRDefault="00CD3A6E">
            <w:pPr>
              <w:pStyle w:val="Normal1"/>
              <w:widowControl/>
              <w:spacing w:line="220" w:lineRule="auto"/>
              <w:jc w:val="center"/>
              <w:rPr>
                <w:sz w:val="20"/>
                <w:szCs w:val="20"/>
              </w:rPr>
            </w:pPr>
            <w:r>
              <w:rPr>
                <w:sz w:val="20"/>
                <w:szCs w:val="20"/>
              </w:rPr>
              <w:t>Континуирано</w:t>
            </w:r>
          </w:p>
        </w:tc>
      </w:tr>
      <w:tr w:rsidR="00035CF9">
        <w:trPr>
          <w:trHeight w:val="245"/>
          <w:jc w:val="center"/>
        </w:trPr>
        <w:tc>
          <w:tcPr>
            <w:tcW w:w="6640" w:type="dxa"/>
            <w:gridSpan w:val="5"/>
            <w:tcBorders>
              <w:left w:val="single" w:sz="8" w:space="0" w:color="000000"/>
              <w:righ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  Подготвување и одржување на седници, Одделенски совети</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040" w:type="dxa"/>
            <w:vMerge w:val="restart"/>
            <w:tcBorders>
              <w:right w:val="single" w:sz="8" w:space="0" w:color="000000"/>
            </w:tcBorders>
            <w:shd w:val="clear" w:color="auto" w:fill="auto"/>
            <w:vAlign w:val="bottom"/>
          </w:tcPr>
          <w:p w:rsidR="00035CF9" w:rsidRDefault="00CD3A6E">
            <w:pPr>
              <w:pStyle w:val="Normal1"/>
              <w:widowControl/>
              <w:ind w:right="15"/>
              <w:jc w:val="center"/>
              <w:rPr>
                <w:sz w:val="20"/>
                <w:szCs w:val="20"/>
              </w:rPr>
            </w:pPr>
            <w:r>
              <w:rPr>
                <w:sz w:val="20"/>
                <w:szCs w:val="20"/>
              </w:rPr>
              <w:t xml:space="preserve">- </w:t>
            </w:r>
            <w:r w:rsidR="00B45698">
              <w:rPr>
                <w:sz w:val="20"/>
                <w:szCs w:val="20"/>
                <w:lang w:val="mk-MK"/>
              </w:rPr>
              <w:t>Д</w:t>
            </w:r>
            <w:r>
              <w:rPr>
                <w:sz w:val="20"/>
                <w:szCs w:val="20"/>
              </w:rPr>
              <w:t>иректор</w:t>
            </w: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26"/>
          <w:jc w:val="center"/>
        </w:trPr>
        <w:tc>
          <w:tcPr>
            <w:tcW w:w="7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5940" w:type="dxa"/>
            <w:gridSpan w:val="4"/>
            <w:tcBorders>
              <w:right w:val="single" w:sz="8" w:space="0" w:color="000000"/>
            </w:tcBorders>
            <w:shd w:val="clear" w:color="auto" w:fill="auto"/>
            <w:vAlign w:val="bottom"/>
          </w:tcPr>
          <w:p w:rsidR="00035CF9" w:rsidRDefault="00CD3A6E">
            <w:pPr>
              <w:pStyle w:val="Normal1"/>
              <w:widowControl/>
              <w:spacing w:line="226" w:lineRule="auto"/>
              <w:ind w:left="140"/>
              <w:rPr>
                <w:sz w:val="20"/>
                <w:szCs w:val="20"/>
              </w:rPr>
            </w:pPr>
            <w:r>
              <w:rPr>
                <w:sz w:val="20"/>
                <w:szCs w:val="20"/>
              </w:rPr>
              <w:t>и Наставнички совети</w:t>
            </w:r>
            <w:r w:rsidR="00751AC6">
              <w:rPr>
                <w:sz w:val="20"/>
                <w:szCs w:val="20"/>
              </w:rPr>
              <w:t>;</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204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9"/>
                <w:szCs w:val="19"/>
              </w:rPr>
            </w:pP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r>
      <w:tr w:rsidR="00035CF9">
        <w:trPr>
          <w:trHeight w:val="247"/>
          <w:jc w:val="center"/>
        </w:trPr>
        <w:tc>
          <w:tcPr>
            <w:tcW w:w="6640" w:type="dxa"/>
            <w:gridSpan w:val="5"/>
            <w:tcBorders>
              <w:left w:val="single" w:sz="8" w:space="0" w:color="000000"/>
              <w:righ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 xml:space="preserve">•  Разгледување на актуелни проблеми во врска со  </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040" w:type="dxa"/>
            <w:vMerge w:val="restart"/>
            <w:tcBorders>
              <w:right w:val="single" w:sz="8" w:space="0" w:color="000000"/>
            </w:tcBorders>
            <w:shd w:val="clear" w:color="auto" w:fill="auto"/>
            <w:vAlign w:val="bottom"/>
          </w:tcPr>
          <w:p w:rsidR="00035CF9" w:rsidRDefault="00CD3A6E">
            <w:pPr>
              <w:pStyle w:val="Normal1"/>
              <w:widowControl/>
              <w:ind w:right="35"/>
              <w:jc w:val="center"/>
              <w:rPr>
                <w:sz w:val="20"/>
                <w:szCs w:val="20"/>
              </w:rPr>
            </w:pPr>
            <w:r>
              <w:rPr>
                <w:sz w:val="20"/>
                <w:szCs w:val="20"/>
              </w:rPr>
              <w:t xml:space="preserve">- </w:t>
            </w:r>
            <w:r w:rsidR="00B45698">
              <w:rPr>
                <w:sz w:val="20"/>
                <w:szCs w:val="20"/>
                <w:lang w:val="mk-MK"/>
              </w:rPr>
              <w:t>П</w:t>
            </w:r>
            <w:r>
              <w:rPr>
                <w:sz w:val="20"/>
                <w:szCs w:val="20"/>
              </w:rPr>
              <w:t>сихолог</w:t>
            </w: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26"/>
          <w:jc w:val="center"/>
        </w:trPr>
        <w:tc>
          <w:tcPr>
            <w:tcW w:w="7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5940" w:type="dxa"/>
            <w:gridSpan w:val="4"/>
            <w:tcBorders>
              <w:right w:val="single" w:sz="8" w:space="0" w:color="000000"/>
            </w:tcBorders>
            <w:shd w:val="clear" w:color="auto" w:fill="auto"/>
            <w:vAlign w:val="bottom"/>
          </w:tcPr>
          <w:p w:rsidR="00035CF9" w:rsidRDefault="00CD3A6E">
            <w:pPr>
              <w:pStyle w:val="Normal1"/>
              <w:widowControl/>
              <w:spacing w:line="226" w:lineRule="auto"/>
              <w:rPr>
                <w:sz w:val="20"/>
                <w:szCs w:val="20"/>
              </w:rPr>
            </w:pPr>
            <w:r>
              <w:rPr>
                <w:sz w:val="20"/>
                <w:szCs w:val="20"/>
              </w:rPr>
              <w:t>реализација на воспитно-образовната работа по секој</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204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9"/>
                <w:szCs w:val="19"/>
              </w:rPr>
            </w:pP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r>
      <w:tr w:rsidR="00035CF9">
        <w:trPr>
          <w:trHeight w:val="230"/>
          <w:jc w:val="center"/>
        </w:trPr>
        <w:tc>
          <w:tcPr>
            <w:tcW w:w="7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5940" w:type="dxa"/>
            <w:gridSpan w:val="4"/>
            <w:tcBorders>
              <w:right w:val="single" w:sz="8" w:space="0" w:color="000000"/>
            </w:tcBorders>
            <w:shd w:val="clear" w:color="auto" w:fill="auto"/>
            <w:vAlign w:val="bottom"/>
          </w:tcPr>
          <w:p w:rsidR="00035CF9" w:rsidRDefault="00CD3A6E">
            <w:pPr>
              <w:pStyle w:val="Normal1"/>
              <w:widowControl/>
              <w:ind w:left="140"/>
              <w:rPr>
                <w:sz w:val="20"/>
                <w:szCs w:val="20"/>
              </w:rPr>
            </w:pPr>
            <w:r>
              <w:rPr>
                <w:sz w:val="20"/>
                <w:szCs w:val="20"/>
              </w:rPr>
              <w:t>класификациски период</w:t>
            </w:r>
            <w:r w:rsidR="00751AC6">
              <w:rPr>
                <w:sz w:val="20"/>
                <w:szCs w:val="20"/>
              </w:rPr>
              <w:t>;</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2040" w:type="dxa"/>
            <w:vMerge w:val="restart"/>
            <w:tcBorders>
              <w:right w:val="single" w:sz="8" w:space="0" w:color="000000"/>
            </w:tcBorders>
            <w:shd w:val="clear" w:color="auto" w:fill="auto"/>
            <w:vAlign w:val="bottom"/>
          </w:tcPr>
          <w:p w:rsidR="00035CF9" w:rsidRDefault="00CD3A6E">
            <w:pPr>
              <w:pStyle w:val="Normal1"/>
              <w:widowControl/>
              <w:ind w:right="35"/>
              <w:jc w:val="center"/>
              <w:rPr>
                <w:sz w:val="20"/>
                <w:szCs w:val="20"/>
              </w:rPr>
            </w:pPr>
            <w:r>
              <w:rPr>
                <w:sz w:val="20"/>
                <w:szCs w:val="20"/>
              </w:rPr>
              <w:t xml:space="preserve">- </w:t>
            </w:r>
            <w:r w:rsidR="00B45698">
              <w:rPr>
                <w:sz w:val="20"/>
                <w:szCs w:val="20"/>
                <w:lang w:val="mk-MK"/>
              </w:rPr>
              <w:t>Р</w:t>
            </w:r>
            <w:r>
              <w:rPr>
                <w:sz w:val="20"/>
                <w:szCs w:val="20"/>
              </w:rPr>
              <w:t>аботен тим</w:t>
            </w: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r>
      <w:tr w:rsidR="00035CF9">
        <w:trPr>
          <w:trHeight w:val="247"/>
          <w:jc w:val="center"/>
        </w:trPr>
        <w:tc>
          <w:tcPr>
            <w:tcW w:w="6640" w:type="dxa"/>
            <w:gridSpan w:val="5"/>
            <w:tcBorders>
              <w:left w:val="single" w:sz="8" w:space="0" w:color="000000"/>
              <w:righ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  Извештај за извршените увиди во електронски дневници</w:t>
            </w:r>
            <w:r w:rsidR="00751AC6">
              <w:rPr>
                <w:sz w:val="20"/>
                <w:szCs w:val="20"/>
              </w:rPr>
              <w:t>;</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04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21"/>
                <w:szCs w:val="21"/>
              </w:rPr>
            </w:pP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45"/>
          <w:jc w:val="center"/>
        </w:trPr>
        <w:tc>
          <w:tcPr>
            <w:tcW w:w="6640" w:type="dxa"/>
            <w:gridSpan w:val="5"/>
            <w:tcBorders>
              <w:left w:val="single" w:sz="8" w:space="0" w:color="000000"/>
              <w:righ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  Подготовка на извештај за постигнатите резултати на</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040" w:type="dxa"/>
            <w:vMerge w:val="restart"/>
            <w:tcBorders>
              <w:right w:val="single" w:sz="8" w:space="0" w:color="000000"/>
            </w:tcBorders>
            <w:shd w:val="clear" w:color="auto" w:fill="auto"/>
            <w:vAlign w:val="bottom"/>
          </w:tcPr>
          <w:p w:rsidR="00035CF9" w:rsidRDefault="00CD3A6E">
            <w:pPr>
              <w:pStyle w:val="Normal1"/>
              <w:widowControl/>
              <w:ind w:right="35"/>
              <w:jc w:val="center"/>
              <w:rPr>
                <w:sz w:val="20"/>
                <w:szCs w:val="20"/>
              </w:rPr>
            </w:pPr>
            <w:r>
              <w:rPr>
                <w:sz w:val="20"/>
                <w:szCs w:val="20"/>
              </w:rPr>
              <w:t xml:space="preserve">- </w:t>
            </w:r>
            <w:r w:rsidR="00B45698">
              <w:rPr>
                <w:sz w:val="20"/>
                <w:szCs w:val="20"/>
                <w:lang w:val="mk-MK"/>
              </w:rPr>
              <w:t>Т</w:t>
            </w:r>
            <w:r>
              <w:rPr>
                <w:sz w:val="20"/>
                <w:szCs w:val="20"/>
              </w:rPr>
              <w:t>им наставници</w:t>
            </w: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26"/>
          <w:jc w:val="center"/>
        </w:trPr>
        <w:tc>
          <w:tcPr>
            <w:tcW w:w="7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5940" w:type="dxa"/>
            <w:gridSpan w:val="4"/>
            <w:tcBorders>
              <w:right w:val="single" w:sz="8" w:space="0" w:color="000000"/>
            </w:tcBorders>
            <w:shd w:val="clear" w:color="auto" w:fill="auto"/>
            <w:vAlign w:val="bottom"/>
          </w:tcPr>
          <w:p w:rsidR="00035CF9" w:rsidRDefault="00CD3A6E">
            <w:pPr>
              <w:pStyle w:val="Normal1"/>
              <w:widowControl/>
              <w:spacing w:line="226" w:lineRule="auto"/>
              <w:ind w:left="140"/>
              <w:rPr>
                <w:sz w:val="20"/>
                <w:szCs w:val="20"/>
              </w:rPr>
            </w:pPr>
            <w:r>
              <w:rPr>
                <w:sz w:val="20"/>
                <w:szCs w:val="20"/>
              </w:rPr>
              <w:t>учениците од организираните натпревари</w:t>
            </w:r>
            <w:r w:rsidR="00751AC6">
              <w:rPr>
                <w:sz w:val="20"/>
                <w:szCs w:val="20"/>
              </w:rPr>
              <w:t>;</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2040" w:type="dxa"/>
            <w:vMerge/>
            <w:tcBorders>
              <w:right w:val="single" w:sz="8" w:space="0" w:color="000000"/>
            </w:tcBorders>
            <w:shd w:val="clear" w:color="auto" w:fill="auto"/>
            <w:vAlign w:val="bottom"/>
          </w:tcPr>
          <w:p w:rsidR="00035CF9" w:rsidRDefault="00035CF9">
            <w:pPr>
              <w:pStyle w:val="Normal1"/>
              <w:spacing w:line="276" w:lineRule="auto"/>
              <w:rPr>
                <w:rFonts w:ascii="Times New Roman" w:eastAsia="Times New Roman" w:hAnsi="Times New Roman" w:cs="Times New Roman"/>
                <w:sz w:val="19"/>
                <w:szCs w:val="19"/>
              </w:rPr>
            </w:pP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r>
      <w:tr w:rsidR="00035CF9">
        <w:trPr>
          <w:trHeight w:val="247"/>
          <w:jc w:val="center"/>
        </w:trPr>
        <w:tc>
          <w:tcPr>
            <w:tcW w:w="6640" w:type="dxa"/>
            <w:gridSpan w:val="5"/>
            <w:tcBorders>
              <w:left w:val="single" w:sz="8" w:space="0" w:color="000000"/>
              <w:righ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  Годишен извештај за постигнатите резултати во текот на</w:t>
            </w: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0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28"/>
          <w:jc w:val="center"/>
        </w:trPr>
        <w:tc>
          <w:tcPr>
            <w:tcW w:w="700" w:type="dxa"/>
            <w:tcBorders>
              <w:left w:val="single" w:sz="8" w:space="0" w:color="000000"/>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5940" w:type="dxa"/>
            <w:gridSpan w:val="4"/>
            <w:tcBorders>
              <w:bottom w:val="single" w:sz="8" w:space="0" w:color="000000"/>
              <w:right w:val="single" w:sz="8" w:space="0" w:color="000000"/>
            </w:tcBorders>
            <w:shd w:val="clear" w:color="auto" w:fill="auto"/>
            <w:vAlign w:val="bottom"/>
          </w:tcPr>
          <w:p w:rsidR="00035CF9" w:rsidRDefault="00CD3A6E">
            <w:pPr>
              <w:pStyle w:val="Normal1"/>
              <w:widowControl/>
              <w:spacing w:line="226" w:lineRule="auto"/>
              <w:ind w:left="140"/>
              <w:rPr>
                <w:sz w:val="20"/>
                <w:szCs w:val="20"/>
              </w:rPr>
            </w:pPr>
            <w:r>
              <w:rPr>
                <w:sz w:val="20"/>
                <w:szCs w:val="20"/>
              </w:rPr>
              <w:t>учебната  година</w:t>
            </w:r>
          </w:p>
        </w:tc>
        <w:tc>
          <w:tcPr>
            <w:tcW w:w="8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2040" w:type="dxa"/>
            <w:tcBorders>
              <w:bottom w:val="single" w:sz="8" w:space="0" w:color="000000"/>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c>
          <w:tcPr>
            <w:tcW w:w="1740" w:type="dxa"/>
            <w:tcBorders>
              <w:bottom w:val="single" w:sz="8" w:space="0" w:color="000000"/>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19"/>
                <w:szCs w:val="19"/>
              </w:rPr>
            </w:pPr>
          </w:p>
        </w:tc>
      </w:tr>
      <w:tr w:rsidR="00035CF9">
        <w:trPr>
          <w:trHeight w:val="484"/>
          <w:jc w:val="center"/>
        </w:trPr>
        <w:tc>
          <w:tcPr>
            <w:tcW w:w="700" w:type="dxa"/>
            <w:shd w:val="clear" w:color="auto" w:fill="auto"/>
            <w:vAlign w:val="bottom"/>
          </w:tcPr>
          <w:p w:rsidR="00035CF9" w:rsidRDefault="00035CF9">
            <w:pPr>
              <w:pStyle w:val="Normal1"/>
              <w:widowControl/>
              <w:rPr>
                <w:rFonts w:ascii="Times New Roman" w:eastAsia="Times New Roman" w:hAnsi="Times New Roman" w:cs="Times New Roman"/>
                <w:sz w:val="24"/>
                <w:szCs w:val="24"/>
              </w:rPr>
            </w:pPr>
          </w:p>
        </w:tc>
        <w:tc>
          <w:tcPr>
            <w:tcW w:w="5820" w:type="dxa"/>
            <w:gridSpan w:val="3"/>
            <w:shd w:val="clear" w:color="auto" w:fill="auto"/>
            <w:vAlign w:val="bottom"/>
          </w:tcPr>
          <w:p w:rsidR="00035CF9" w:rsidRDefault="00035CF9">
            <w:pPr>
              <w:pStyle w:val="Normal1"/>
              <w:widowControl/>
              <w:rPr>
                <w:rFonts w:ascii="Times New Roman" w:eastAsia="Times New Roman" w:hAnsi="Times New Roman" w:cs="Times New Roman"/>
                <w:sz w:val="24"/>
                <w:szCs w:val="24"/>
              </w:rPr>
            </w:pPr>
          </w:p>
        </w:tc>
        <w:tc>
          <w:tcPr>
            <w:tcW w:w="120" w:type="dxa"/>
            <w:shd w:val="clear" w:color="auto" w:fill="auto"/>
            <w:vAlign w:val="bottom"/>
          </w:tcPr>
          <w:p w:rsidR="00035CF9" w:rsidRDefault="00035CF9">
            <w:pPr>
              <w:pStyle w:val="Normal1"/>
              <w:widowControl/>
              <w:rPr>
                <w:rFonts w:ascii="Times New Roman" w:eastAsia="Times New Roman" w:hAnsi="Times New Roman" w:cs="Times New Roman"/>
                <w:sz w:val="24"/>
                <w:szCs w:val="24"/>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4"/>
                <w:szCs w:val="24"/>
              </w:rPr>
            </w:pPr>
          </w:p>
        </w:tc>
        <w:tc>
          <w:tcPr>
            <w:tcW w:w="2040" w:type="dxa"/>
            <w:shd w:val="clear" w:color="auto" w:fill="auto"/>
            <w:vAlign w:val="bottom"/>
          </w:tcPr>
          <w:p w:rsidR="00035CF9" w:rsidRDefault="00035CF9">
            <w:pPr>
              <w:pStyle w:val="Normal1"/>
              <w:widowControl/>
              <w:rPr>
                <w:rFonts w:ascii="Times New Roman" w:eastAsia="Times New Roman" w:hAnsi="Times New Roman" w:cs="Times New Roman"/>
                <w:sz w:val="24"/>
                <w:szCs w:val="24"/>
              </w:rPr>
            </w:pPr>
          </w:p>
        </w:tc>
        <w:tc>
          <w:tcPr>
            <w:tcW w:w="1740" w:type="dxa"/>
            <w:shd w:val="clear" w:color="auto" w:fill="auto"/>
            <w:vAlign w:val="bottom"/>
          </w:tcPr>
          <w:p w:rsidR="00035CF9" w:rsidRDefault="00035CF9">
            <w:pPr>
              <w:pStyle w:val="Normal1"/>
              <w:widowControl/>
              <w:rPr>
                <w:rFonts w:ascii="Times New Roman" w:eastAsia="Times New Roman" w:hAnsi="Times New Roman" w:cs="Times New Roman"/>
                <w:sz w:val="24"/>
                <w:szCs w:val="24"/>
              </w:rPr>
            </w:pPr>
          </w:p>
        </w:tc>
      </w:tr>
      <w:tr w:rsidR="00035CF9" w:rsidTr="00D01116">
        <w:trPr>
          <w:trHeight w:val="252"/>
          <w:jc w:val="center"/>
        </w:trPr>
        <w:tc>
          <w:tcPr>
            <w:tcW w:w="7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800" w:type="dxa"/>
            <w:shd w:val="clear" w:color="auto" w:fill="auto"/>
            <w:vAlign w:val="bottom"/>
          </w:tcPr>
          <w:p w:rsidR="00035CF9" w:rsidRDefault="00CD3A6E">
            <w:pPr>
              <w:pStyle w:val="Normal1"/>
              <w:widowControl/>
              <w:spacing w:line="162" w:lineRule="auto"/>
              <w:rPr>
                <w:rFonts w:ascii="MS PGothic" w:eastAsia="MS PGothic" w:hAnsi="MS PGothic" w:cs="MS PGothic"/>
                <w:sz w:val="21"/>
                <w:szCs w:val="21"/>
              </w:rPr>
            </w:pPr>
            <w:r>
              <w:rPr>
                <w:rFonts w:ascii="MS PGothic" w:eastAsia="MS PGothic" w:hAnsi="MS PGothic" w:cs="MS PGothic"/>
                <w:sz w:val="21"/>
                <w:szCs w:val="21"/>
              </w:rPr>
              <w:t>➢</w:t>
            </w:r>
          </w:p>
        </w:tc>
        <w:tc>
          <w:tcPr>
            <w:tcW w:w="4220" w:type="dxa"/>
            <w:shd w:val="clear" w:color="auto" w:fill="auto"/>
            <w:vAlign w:val="bottom"/>
          </w:tcPr>
          <w:p w:rsidR="00035CF9" w:rsidRPr="00D01116" w:rsidRDefault="00CD3A6E" w:rsidP="00D01116">
            <w:pPr>
              <w:rPr>
                <w:i/>
              </w:rPr>
            </w:pPr>
            <w:r w:rsidRPr="00D01116">
              <w:rPr>
                <w:i/>
              </w:rPr>
              <w:t xml:space="preserve">Соработка со општествената средина </w:t>
            </w:r>
          </w:p>
        </w:tc>
        <w:tc>
          <w:tcPr>
            <w:tcW w:w="80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2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04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174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r>
      <w:tr w:rsidR="00035CF9">
        <w:trPr>
          <w:trHeight w:val="254"/>
          <w:jc w:val="center"/>
        </w:trPr>
        <w:tc>
          <w:tcPr>
            <w:tcW w:w="70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rPr>
            </w:pPr>
          </w:p>
        </w:tc>
        <w:tc>
          <w:tcPr>
            <w:tcW w:w="80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rPr>
            </w:pPr>
          </w:p>
        </w:tc>
        <w:tc>
          <w:tcPr>
            <w:tcW w:w="5020" w:type="dxa"/>
            <w:gridSpan w:val="2"/>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rPr>
            </w:pPr>
          </w:p>
        </w:tc>
        <w:tc>
          <w:tcPr>
            <w:tcW w:w="12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rPr>
            </w:pPr>
          </w:p>
        </w:tc>
        <w:tc>
          <w:tcPr>
            <w:tcW w:w="8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rPr>
            </w:pPr>
          </w:p>
        </w:tc>
        <w:tc>
          <w:tcPr>
            <w:tcW w:w="204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rPr>
            </w:pPr>
          </w:p>
        </w:tc>
        <w:tc>
          <w:tcPr>
            <w:tcW w:w="174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rPr>
            </w:pPr>
          </w:p>
        </w:tc>
      </w:tr>
      <w:tr w:rsidR="00035CF9" w:rsidTr="00D01116">
        <w:trPr>
          <w:trHeight w:val="240"/>
          <w:jc w:val="center"/>
        </w:trPr>
        <w:tc>
          <w:tcPr>
            <w:tcW w:w="700" w:type="dxa"/>
            <w:tcBorders>
              <w:lef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800" w:type="dxa"/>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5020" w:type="dxa"/>
            <w:gridSpan w:val="2"/>
            <w:tcBorders>
              <w:right w:val="single" w:sz="8" w:space="0" w:color="000000"/>
            </w:tcBorders>
            <w:shd w:val="clear" w:color="auto" w:fill="D9D9D9" w:themeFill="background1" w:themeFillShade="D9"/>
            <w:vAlign w:val="bottom"/>
          </w:tcPr>
          <w:p w:rsidR="00035CF9" w:rsidRDefault="00CD3A6E">
            <w:pPr>
              <w:pStyle w:val="Normal1"/>
              <w:widowControl/>
              <w:ind w:left="620"/>
              <w:rPr>
                <w:i/>
              </w:rPr>
            </w:pPr>
            <w:r>
              <w:rPr>
                <w:i/>
              </w:rPr>
              <w:t>Програмски содржини</w:t>
            </w:r>
          </w:p>
        </w:tc>
        <w:tc>
          <w:tcPr>
            <w:tcW w:w="120" w:type="dxa"/>
            <w:tcBorders>
              <w:right w:val="single" w:sz="8" w:space="0" w:color="D9E2F3"/>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80" w:type="dxa"/>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sz w:val="20"/>
                <w:szCs w:val="20"/>
              </w:rPr>
            </w:pPr>
          </w:p>
        </w:tc>
        <w:tc>
          <w:tcPr>
            <w:tcW w:w="2040" w:type="dxa"/>
            <w:tcBorders>
              <w:right w:val="single" w:sz="8" w:space="0" w:color="000000"/>
            </w:tcBorders>
            <w:shd w:val="clear" w:color="auto" w:fill="D9D9D9" w:themeFill="background1" w:themeFillShade="D9"/>
            <w:vAlign w:val="bottom"/>
          </w:tcPr>
          <w:p w:rsidR="00035CF9" w:rsidRDefault="00CD3A6E">
            <w:pPr>
              <w:pStyle w:val="Normal1"/>
              <w:widowControl/>
              <w:ind w:right="135"/>
              <w:jc w:val="center"/>
              <w:rPr>
                <w:i/>
              </w:rPr>
            </w:pPr>
            <w:r>
              <w:rPr>
                <w:i/>
              </w:rPr>
              <w:t>Соработници</w:t>
            </w:r>
          </w:p>
        </w:tc>
        <w:tc>
          <w:tcPr>
            <w:tcW w:w="1740" w:type="dxa"/>
            <w:tcBorders>
              <w:right w:val="single" w:sz="8" w:space="0" w:color="000000"/>
            </w:tcBorders>
            <w:shd w:val="clear" w:color="auto" w:fill="D9D9D9" w:themeFill="background1" w:themeFillShade="D9"/>
            <w:vAlign w:val="bottom"/>
          </w:tcPr>
          <w:p w:rsidR="00035CF9" w:rsidRDefault="00CD3A6E">
            <w:pPr>
              <w:pStyle w:val="Normal1"/>
              <w:widowControl/>
              <w:jc w:val="center"/>
              <w:rPr>
                <w:i/>
              </w:rPr>
            </w:pPr>
            <w:r>
              <w:rPr>
                <w:i/>
              </w:rPr>
              <w:t>Време на</w:t>
            </w:r>
          </w:p>
        </w:tc>
      </w:tr>
      <w:tr w:rsidR="00035CF9" w:rsidTr="00D01116">
        <w:trPr>
          <w:trHeight w:val="254"/>
          <w:jc w:val="center"/>
        </w:trPr>
        <w:tc>
          <w:tcPr>
            <w:tcW w:w="700" w:type="dxa"/>
            <w:tcBorders>
              <w:left w:val="single" w:sz="8" w:space="0" w:color="000000"/>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80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422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80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120" w:type="dxa"/>
            <w:tcBorders>
              <w:bottom w:val="single" w:sz="8" w:space="0" w:color="000000"/>
              <w:right w:val="single" w:sz="8" w:space="0" w:color="D9E2F3"/>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80" w:type="dxa"/>
            <w:tcBorders>
              <w:bottom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2040" w:type="dxa"/>
            <w:tcBorders>
              <w:bottom w:val="single" w:sz="8" w:space="0" w:color="000000"/>
              <w:right w:val="single" w:sz="8" w:space="0" w:color="000000"/>
            </w:tcBorders>
            <w:shd w:val="clear" w:color="auto" w:fill="D9D9D9" w:themeFill="background1" w:themeFillShade="D9"/>
            <w:vAlign w:val="bottom"/>
          </w:tcPr>
          <w:p w:rsidR="00035CF9" w:rsidRDefault="00035CF9">
            <w:pPr>
              <w:pStyle w:val="Normal1"/>
              <w:widowControl/>
              <w:rPr>
                <w:rFonts w:ascii="Times New Roman" w:eastAsia="Times New Roman" w:hAnsi="Times New Roman" w:cs="Times New Roman"/>
              </w:rPr>
            </w:pPr>
          </w:p>
        </w:tc>
        <w:tc>
          <w:tcPr>
            <w:tcW w:w="1740" w:type="dxa"/>
            <w:tcBorders>
              <w:bottom w:val="single" w:sz="8" w:space="0" w:color="000000"/>
              <w:right w:val="single" w:sz="8" w:space="0" w:color="000000"/>
            </w:tcBorders>
            <w:shd w:val="clear" w:color="auto" w:fill="D9D9D9" w:themeFill="background1" w:themeFillShade="D9"/>
            <w:vAlign w:val="bottom"/>
          </w:tcPr>
          <w:p w:rsidR="00035CF9" w:rsidRDefault="00CD3A6E">
            <w:pPr>
              <w:pStyle w:val="Normal1"/>
              <w:widowControl/>
              <w:jc w:val="center"/>
              <w:rPr>
                <w:i/>
              </w:rPr>
            </w:pPr>
            <w:r>
              <w:rPr>
                <w:i/>
              </w:rPr>
              <w:t>реализација</w:t>
            </w:r>
          </w:p>
        </w:tc>
      </w:tr>
      <w:tr w:rsidR="00035CF9">
        <w:trPr>
          <w:trHeight w:val="244"/>
          <w:jc w:val="center"/>
        </w:trPr>
        <w:tc>
          <w:tcPr>
            <w:tcW w:w="700" w:type="dxa"/>
            <w:tcBorders>
              <w:lef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w:t>
            </w:r>
          </w:p>
        </w:tc>
        <w:tc>
          <w:tcPr>
            <w:tcW w:w="5820" w:type="dxa"/>
            <w:gridSpan w:val="3"/>
            <w:tcBorders>
              <w:right w:val="single" w:sz="8" w:space="0" w:color="000000"/>
            </w:tcBorders>
            <w:shd w:val="clear" w:color="auto" w:fill="auto"/>
            <w:vAlign w:val="bottom"/>
          </w:tcPr>
          <w:p w:rsidR="00035CF9" w:rsidRDefault="00CD3A6E">
            <w:pPr>
              <w:pStyle w:val="Normal1"/>
              <w:widowControl/>
              <w:spacing w:line="244" w:lineRule="auto"/>
              <w:ind w:left="140"/>
              <w:rPr>
                <w:sz w:val="20"/>
                <w:szCs w:val="20"/>
              </w:rPr>
            </w:pPr>
            <w:r>
              <w:rPr>
                <w:sz w:val="20"/>
                <w:szCs w:val="20"/>
              </w:rPr>
              <w:t>Соработка со МОН</w:t>
            </w:r>
            <w:r w:rsidR="00751AC6">
              <w:rPr>
                <w:sz w:val="20"/>
                <w:szCs w:val="20"/>
              </w:rPr>
              <w:t>;</w:t>
            </w:r>
          </w:p>
        </w:tc>
        <w:tc>
          <w:tcPr>
            <w:tcW w:w="12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040" w:type="dxa"/>
            <w:tcBorders>
              <w:right w:val="single" w:sz="8" w:space="0" w:color="000000"/>
            </w:tcBorders>
            <w:shd w:val="clear" w:color="auto" w:fill="auto"/>
            <w:vAlign w:val="bottom"/>
          </w:tcPr>
          <w:p w:rsidR="00035CF9" w:rsidRDefault="00CD3A6E">
            <w:pPr>
              <w:pStyle w:val="Normal1"/>
              <w:widowControl/>
              <w:spacing w:line="244" w:lineRule="auto"/>
              <w:ind w:right="115"/>
              <w:jc w:val="center"/>
              <w:rPr>
                <w:sz w:val="20"/>
                <w:szCs w:val="20"/>
              </w:rPr>
            </w:pPr>
            <w:r>
              <w:rPr>
                <w:sz w:val="20"/>
                <w:szCs w:val="20"/>
              </w:rPr>
              <w:t xml:space="preserve">- </w:t>
            </w:r>
            <w:r w:rsidR="00751AC6">
              <w:rPr>
                <w:sz w:val="20"/>
                <w:szCs w:val="20"/>
                <w:lang w:val="mk-MK"/>
              </w:rPr>
              <w:t>С</w:t>
            </w:r>
            <w:r>
              <w:rPr>
                <w:sz w:val="20"/>
                <w:szCs w:val="20"/>
              </w:rPr>
              <w:t>оветници</w:t>
            </w: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r>
      <w:tr w:rsidR="00035CF9">
        <w:trPr>
          <w:trHeight w:val="252"/>
          <w:jc w:val="center"/>
        </w:trPr>
        <w:tc>
          <w:tcPr>
            <w:tcW w:w="700" w:type="dxa"/>
            <w:tcBorders>
              <w:lef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w:t>
            </w:r>
          </w:p>
        </w:tc>
        <w:tc>
          <w:tcPr>
            <w:tcW w:w="5820" w:type="dxa"/>
            <w:gridSpan w:val="3"/>
            <w:tcBorders>
              <w:right w:val="single" w:sz="8" w:space="0" w:color="000000"/>
            </w:tcBorders>
            <w:shd w:val="clear" w:color="auto" w:fill="auto"/>
            <w:vAlign w:val="bottom"/>
          </w:tcPr>
          <w:p w:rsidR="00035CF9" w:rsidRDefault="00CD3A6E">
            <w:pPr>
              <w:pStyle w:val="Normal1"/>
              <w:widowControl/>
              <w:ind w:left="140"/>
              <w:rPr>
                <w:sz w:val="20"/>
                <w:szCs w:val="20"/>
              </w:rPr>
            </w:pPr>
            <w:r>
              <w:rPr>
                <w:sz w:val="20"/>
                <w:szCs w:val="20"/>
              </w:rPr>
              <w:t>Соработка со БРО</w:t>
            </w:r>
            <w:r w:rsidR="00751AC6">
              <w:rPr>
                <w:sz w:val="20"/>
                <w:szCs w:val="20"/>
              </w:rPr>
              <w:t>;</w:t>
            </w:r>
          </w:p>
        </w:tc>
        <w:tc>
          <w:tcPr>
            <w:tcW w:w="12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040" w:type="dxa"/>
            <w:tcBorders>
              <w:right w:val="single" w:sz="8" w:space="0" w:color="000000"/>
            </w:tcBorders>
            <w:shd w:val="clear" w:color="auto" w:fill="auto"/>
            <w:vAlign w:val="bottom"/>
          </w:tcPr>
          <w:p w:rsidR="00035CF9" w:rsidRDefault="00CD3A6E">
            <w:pPr>
              <w:pStyle w:val="Normal1"/>
              <w:widowControl/>
              <w:ind w:right="115"/>
              <w:jc w:val="center"/>
              <w:rPr>
                <w:sz w:val="20"/>
                <w:szCs w:val="20"/>
              </w:rPr>
            </w:pPr>
            <w:r>
              <w:rPr>
                <w:sz w:val="20"/>
                <w:szCs w:val="20"/>
              </w:rPr>
              <w:t xml:space="preserve">- </w:t>
            </w:r>
            <w:r w:rsidR="00751AC6">
              <w:rPr>
                <w:sz w:val="20"/>
                <w:szCs w:val="20"/>
                <w:lang w:val="mk-MK"/>
              </w:rPr>
              <w:t>П</w:t>
            </w:r>
            <w:r>
              <w:rPr>
                <w:sz w:val="20"/>
                <w:szCs w:val="20"/>
              </w:rPr>
              <w:t>росветен</w:t>
            </w:r>
          </w:p>
        </w:tc>
        <w:tc>
          <w:tcPr>
            <w:tcW w:w="1740" w:type="dxa"/>
            <w:tcBorders>
              <w:right w:val="single" w:sz="8" w:space="0" w:color="000000"/>
            </w:tcBorders>
            <w:shd w:val="clear" w:color="auto" w:fill="auto"/>
            <w:vAlign w:val="bottom"/>
          </w:tcPr>
          <w:p w:rsidR="00035CF9" w:rsidRDefault="00751AC6">
            <w:pPr>
              <w:pStyle w:val="Normal1"/>
              <w:widowControl/>
              <w:jc w:val="center"/>
              <w:rPr>
                <w:sz w:val="20"/>
                <w:szCs w:val="20"/>
              </w:rPr>
            </w:pPr>
            <w:r>
              <w:rPr>
                <w:sz w:val="20"/>
                <w:szCs w:val="20"/>
                <w:lang w:val="mk-MK"/>
              </w:rPr>
              <w:t>К</w:t>
            </w:r>
            <w:r w:rsidR="00CD3A6E">
              <w:rPr>
                <w:sz w:val="20"/>
                <w:szCs w:val="20"/>
              </w:rPr>
              <w:t>онтинуирано</w:t>
            </w:r>
          </w:p>
        </w:tc>
      </w:tr>
      <w:tr w:rsidR="00035CF9">
        <w:trPr>
          <w:trHeight w:val="254"/>
          <w:jc w:val="center"/>
        </w:trPr>
        <w:tc>
          <w:tcPr>
            <w:tcW w:w="6520" w:type="dxa"/>
            <w:gridSpan w:val="4"/>
            <w:tcBorders>
              <w:left w:val="single" w:sz="8" w:space="0" w:color="000000"/>
              <w:righ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  Соработка со Општина Кисела Вода, Секторот за</w:t>
            </w:r>
          </w:p>
        </w:tc>
        <w:tc>
          <w:tcPr>
            <w:tcW w:w="120" w:type="dxa"/>
            <w:shd w:val="clear" w:color="auto" w:fill="auto"/>
            <w:vAlign w:val="bottom"/>
          </w:tcPr>
          <w:p w:rsidR="00035CF9" w:rsidRDefault="00035CF9">
            <w:pPr>
              <w:pStyle w:val="Normal1"/>
              <w:widowControl/>
              <w:rPr>
                <w:rFonts w:ascii="Times New Roman" w:eastAsia="Times New Roman" w:hAnsi="Times New Roman" w:cs="Times New Roman"/>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rPr>
            </w:pPr>
          </w:p>
        </w:tc>
        <w:tc>
          <w:tcPr>
            <w:tcW w:w="2040" w:type="dxa"/>
            <w:tcBorders>
              <w:right w:val="single" w:sz="8" w:space="0" w:color="000000"/>
            </w:tcBorders>
            <w:shd w:val="clear" w:color="auto" w:fill="auto"/>
            <w:vAlign w:val="bottom"/>
          </w:tcPr>
          <w:p w:rsidR="00035CF9" w:rsidRDefault="00751AC6">
            <w:pPr>
              <w:pStyle w:val="Normal1"/>
              <w:widowControl/>
              <w:ind w:right="115"/>
              <w:jc w:val="center"/>
              <w:rPr>
                <w:sz w:val="20"/>
                <w:szCs w:val="20"/>
              </w:rPr>
            </w:pPr>
            <w:r>
              <w:rPr>
                <w:sz w:val="20"/>
                <w:szCs w:val="20"/>
                <w:lang w:val="mk-MK"/>
              </w:rPr>
              <w:t>И</w:t>
            </w:r>
            <w:r w:rsidR="00CD3A6E">
              <w:rPr>
                <w:sz w:val="20"/>
                <w:szCs w:val="20"/>
              </w:rPr>
              <w:t>нспектор</w:t>
            </w: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r>
      <w:tr w:rsidR="00035CF9">
        <w:trPr>
          <w:trHeight w:val="252"/>
          <w:jc w:val="center"/>
        </w:trPr>
        <w:tc>
          <w:tcPr>
            <w:tcW w:w="7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5820" w:type="dxa"/>
            <w:gridSpan w:val="3"/>
            <w:tcBorders>
              <w:right w:val="single" w:sz="8" w:space="0" w:color="000000"/>
            </w:tcBorders>
            <w:shd w:val="clear" w:color="auto" w:fill="auto"/>
            <w:vAlign w:val="bottom"/>
          </w:tcPr>
          <w:p w:rsidR="00035CF9" w:rsidRDefault="00751AC6">
            <w:pPr>
              <w:pStyle w:val="Normal1"/>
              <w:widowControl/>
              <w:ind w:left="140"/>
              <w:rPr>
                <w:sz w:val="20"/>
                <w:szCs w:val="20"/>
              </w:rPr>
            </w:pPr>
            <w:r>
              <w:rPr>
                <w:sz w:val="20"/>
                <w:szCs w:val="20"/>
              </w:rPr>
              <w:t>О</w:t>
            </w:r>
            <w:r w:rsidR="00CD3A6E">
              <w:rPr>
                <w:sz w:val="20"/>
                <w:szCs w:val="20"/>
              </w:rPr>
              <w:t>бразование</w:t>
            </w:r>
            <w:r>
              <w:rPr>
                <w:sz w:val="20"/>
                <w:szCs w:val="20"/>
              </w:rPr>
              <w:t>.</w:t>
            </w:r>
          </w:p>
        </w:tc>
        <w:tc>
          <w:tcPr>
            <w:tcW w:w="12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120" w:type="dxa"/>
            <w:gridSpan w:val="2"/>
            <w:tcBorders>
              <w:right w:val="single" w:sz="8" w:space="0" w:color="000000"/>
            </w:tcBorders>
            <w:shd w:val="clear" w:color="auto" w:fill="auto"/>
            <w:vAlign w:val="bottom"/>
          </w:tcPr>
          <w:p w:rsidR="00035CF9" w:rsidRDefault="00CD3A6E">
            <w:pPr>
              <w:pStyle w:val="Normal1"/>
              <w:widowControl/>
              <w:ind w:right="55"/>
              <w:jc w:val="center"/>
              <w:rPr>
                <w:sz w:val="20"/>
                <w:szCs w:val="20"/>
              </w:rPr>
            </w:pPr>
            <w:r>
              <w:rPr>
                <w:sz w:val="20"/>
                <w:szCs w:val="20"/>
              </w:rPr>
              <w:t xml:space="preserve">- </w:t>
            </w:r>
            <w:r w:rsidR="00751AC6">
              <w:rPr>
                <w:sz w:val="20"/>
                <w:szCs w:val="20"/>
                <w:lang w:val="mk-MK"/>
              </w:rPr>
              <w:t>П</w:t>
            </w:r>
            <w:r>
              <w:rPr>
                <w:sz w:val="20"/>
                <w:szCs w:val="20"/>
              </w:rPr>
              <w:t>ретставници од</w:t>
            </w: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r>
      <w:tr w:rsidR="00035CF9">
        <w:trPr>
          <w:trHeight w:val="254"/>
          <w:jc w:val="center"/>
        </w:trPr>
        <w:tc>
          <w:tcPr>
            <w:tcW w:w="6520" w:type="dxa"/>
            <w:gridSpan w:val="4"/>
            <w:tcBorders>
              <w:left w:val="single" w:sz="8" w:space="0" w:color="000000"/>
              <w:right w:val="single" w:sz="8" w:space="0" w:color="000000"/>
            </w:tcBorders>
            <w:shd w:val="clear" w:color="auto" w:fill="auto"/>
            <w:vAlign w:val="bottom"/>
          </w:tcPr>
          <w:p w:rsidR="00035CF9" w:rsidRDefault="00CD3A6E" w:rsidP="005C3BFF">
            <w:pPr>
              <w:pStyle w:val="Normal1"/>
              <w:widowControl/>
              <w:numPr>
                <w:ilvl w:val="0"/>
                <w:numId w:val="113"/>
              </w:numPr>
              <w:rPr>
                <w:sz w:val="20"/>
                <w:szCs w:val="20"/>
              </w:rPr>
            </w:pPr>
            <w:r>
              <w:rPr>
                <w:sz w:val="20"/>
                <w:szCs w:val="20"/>
              </w:rPr>
              <w:t>Соработка со јавни и културни установи кои се</w:t>
            </w:r>
          </w:p>
        </w:tc>
        <w:tc>
          <w:tcPr>
            <w:tcW w:w="120" w:type="dxa"/>
            <w:shd w:val="clear" w:color="auto" w:fill="auto"/>
            <w:vAlign w:val="bottom"/>
          </w:tcPr>
          <w:p w:rsidR="00035CF9" w:rsidRDefault="00035CF9">
            <w:pPr>
              <w:pStyle w:val="Normal1"/>
              <w:widowControl/>
              <w:rPr>
                <w:rFonts w:ascii="Times New Roman" w:eastAsia="Times New Roman" w:hAnsi="Times New Roman" w:cs="Times New Roman"/>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rPr>
            </w:pPr>
          </w:p>
        </w:tc>
        <w:tc>
          <w:tcPr>
            <w:tcW w:w="2040" w:type="dxa"/>
            <w:tcBorders>
              <w:right w:val="single" w:sz="8" w:space="0" w:color="000000"/>
            </w:tcBorders>
            <w:shd w:val="clear" w:color="auto" w:fill="auto"/>
            <w:vAlign w:val="bottom"/>
          </w:tcPr>
          <w:p w:rsidR="00035CF9" w:rsidRDefault="00CD3A6E">
            <w:pPr>
              <w:pStyle w:val="Normal1"/>
              <w:widowControl/>
              <w:ind w:right="135"/>
              <w:jc w:val="center"/>
              <w:rPr>
                <w:sz w:val="20"/>
                <w:szCs w:val="20"/>
              </w:rPr>
            </w:pPr>
            <w:r>
              <w:rPr>
                <w:sz w:val="20"/>
                <w:szCs w:val="20"/>
              </w:rPr>
              <w:t>Секторот            Директори на основни и средни училишта</w:t>
            </w: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r>
      <w:tr w:rsidR="00035CF9">
        <w:trPr>
          <w:trHeight w:val="252"/>
          <w:jc w:val="center"/>
        </w:trPr>
        <w:tc>
          <w:tcPr>
            <w:tcW w:w="700" w:type="dxa"/>
            <w:tcBorders>
              <w:lef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c>
          <w:tcPr>
            <w:tcW w:w="5820" w:type="dxa"/>
            <w:gridSpan w:val="3"/>
            <w:tcBorders>
              <w:right w:val="single" w:sz="8" w:space="0" w:color="000000"/>
            </w:tcBorders>
            <w:shd w:val="clear" w:color="auto" w:fill="auto"/>
            <w:vAlign w:val="bottom"/>
          </w:tcPr>
          <w:p w:rsidR="00035CF9" w:rsidRDefault="00CD3A6E">
            <w:pPr>
              <w:pStyle w:val="Normal1"/>
              <w:widowControl/>
              <w:ind w:left="140"/>
              <w:rPr>
                <w:sz w:val="20"/>
                <w:szCs w:val="20"/>
              </w:rPr>
            </w:pPr>
            <w:r>
              <w:rPr>
                <w:sz w:val="20"/>
                <w:szCs w:val="20"/>
              </w:rPr>
              <w:t>наоѓаат во Локалната самоуправа и пошироко</w:t>
            </w:r>
            <w:r w:rsidR="00751AC6">
              <w:rPr>
                <w:sz w:val="20"/>
                <w:szCs w:val="20"/>
              </w:rPr>
              <w:t>;</w:t>
            </w:r>
          </w:p>
          <w:p w:rsidR="00035CF9" w:rsidRDefault="00CD3A6E" w:rsidP="005C3BFF">
            <w:pPr>
              <w:pStyle w:val="Normal1"/>
              <w:widowControl/>
              <w:numPr>
                <w:ilvl w:val="0"/>
                <w:numId w:val="48"/>
              </w:numPr>
              <w:rPr>
                <w:sz w:val="20"/>
                <w:szCs w:val="20"/>
              </w:rPr>
            </w:pPr>
            <w:r>
              <w:rPr>
                <w:sz w:val="20"/>
                <w:szCs w:val="20"/>
              </w:rPr>
              <w:t>Канцеларија на Совет на Европа</w:t>
            </w:r>
            <w:r w:rsidR="00751AC6">
              <w:rPr>
                <w:sz w:val="20"/>
                <w:szCs w:val="20"/>
              </w:rPr>
              <w:t>;</w:t>
            </w:r>
          </w:p>
          <w:p w:rsidR="00035CF9" w:rsidRDefault="00CD3A6E" w:rsidP="005C3BFF">
            <w:pPr>
              <w:pStyle w:val="Normal1"/>
              <w:widowControl/>
              <w:numPr>
                <w:ilvl w:val="0"/>
                <w:numId w:val="48"/>
              </w:numPr>
              <w:rPr>
                <w:sz w:val="20"/>
                <w:szCs w:val="20"/>
              </w:rPr>
            </w:pPr>
            <w:r>
              <w:rPr>
                <w:sz w:val="20"/>
                <w:szCs w:val="20"/>
              </w:rPr>
              <w:t xml:space="preserve">Партнер училишта </w:t>
            </w:r>
            <w:r w:rsidR="00751AC6">
              <w:rPr>
                <w:sz w:val="20"/>
                <w:szCs w:val="20"/>
              </w:rPr>
              <w:t>–</w:t>
            </w:r>
            <w:r>
              <w:rPr>
                <w:sz w:val="20"/>
                <w:szCs w:val="20"/>
              </w:rPr>
              <w:t xml:space="preserve"> МИО</w:t>
            </w:r>
            <w:r w:rsidR="00751AC6">
              <w:rPr>
                <w:sz w:val="20"/>
                <w:szCs w:val="20"/>
              </w:rPr>
              <w:t>;</w:t>
            </w:r>
          </w:p>
        </w:tc>
        <w:tc>
          <w:tcPr>
            <w:tcW w:w="12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80" w:type="dxa"/>
            <w:shd w:val="clear" w:color="auto" w:fill="auto"/>
            <w:vAlign w:val="bottom"/>
          </w:tcPr>
          <w:p w:rsidR="00035CF9" w:rsidRDefault="00035CF9">
            <w:pPr>
              <w:pStyle w:val="Normal1"/>
              <w:widowControl/>
              <w:rPr>
                <w:rFonts w:ascii="Times New Roman" w:eastAsia="Times New Roman" w:hAnsi="Times New Roman" w:cs="Times New Roman"/>
                <w:sz w:val="21"/>
                <w:szCs w:val="21"/>
              </w:rPr>
            </w:pPr>
          </w:p>
        </w:tc>
        <w:tc>
          <w:tcPr>
            <w:tcW w:w="2040" w:type="dxa"/>
            <w:tcBorders>
              <w:right w:val="single" w:sz="8" w:space="0" w:color="000000"/>
            </w:tcBorders>
            <w:shd w:val="clear" w:color="auto" w:fill="auto"/>
            <w:vAlign w:val="bottom"/>
          </w:tcPr>
          <w:p w:rsidR="00035CF9" w:rsidRDefault="00CD3A6E">
            <w:pPr>
              <w:pStyle w:val="Normal1"/>
              <w:widowControl/>
              <w:ind w:right="135"/>
              <w:jc w:val="center"/>
              <w:rPr>
                <w:sz w:val="20"/>
                <w:szCs w:val="20"/>
              </w:rPr>
            </w:pPr>
            <w:r>
              <w:rPr>
                <w:sz w:val="20"/>
                <w:szCs w:val="20"/>
              </w:rPr>
              <w:t xml:space="preserve">- </w:t>
            </w:r>
            <w:r w:rsidR="00751AC6">
              <w:rPr>
                <w:sz w:val="20"/>
                <w:szCs w:val="20"/>
                <w:lang w:val="mk-MK"/>
              </w:rPr>
              <w:t>Н</w:t>
            </w:r>
            <w:r>
              <w:rPr>
                <w:sz w:val="20"/>
                <w:szCs w:val="20"/>
              </w:rPr>
              <w:t>адворешни</w:t>
            </w:r>
          </w:p>
        </w:tc>
        <w:tc>
          <w:tcPr>
            <w:tcW w:w="1740" w:type="dxa"/>
            <w:tcBorders>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r>
      <w:tr w:rsidR="00035CF9">
        <w:trPr>
          <w:trHeight w:val="253"/>
          <w:jc w:val="center"/>
        </w:trPr>
        <w:tc>
          <w:tcPr>
            <w:tcW w:w="6520" w:type="dxa"/>
            <w:gridSpan w:val="4"/>
            <w:tcBorders>
              <w:left w:val="single" w:sz="8" w:space="0" w:color="000000"/>
              <w:bottom w:val="single" w:sz="8" w:space="0" w:color="000000"/>
              <w:right w:val="single" w:sz="8" w:space="0" w:color="000000"/>
            </w:tcBorders>
            <w:shd w:val="clear" w:color="auto" w:fill="auto"/>
            <w:vAlign w:val="bottom"/>
          </w:tcPr>
          <w:p w:rsidR="00035CF9" w:rsidRDefault="00CD3A6E">
            <w:pPr>
              <w:pStyle w:val="Normal1"/>
              <w:widowControl/>
              <w:ind w:left="480"/>
              <w:rPr>
                <w:sz w:val="20"/>
                <w:szCs w:val="20"/>
              </w:rPr>
            </w:pPr>
            <w:r>
              <w:rPr>
                <w:sz w:val="20"/>
                <w:szCs w:val="20"/>
              </w:rPr>
              <w:t xml:space="preserve">•  Соработка со Актив на </w:t>
            </w:r>
            <w:r w:rsidR="00006599">
              <w:rPr>
                <w:sz w:val="20"/>
                <w:szCs w:val="20"/>
                <w:lang w:val="mk-MK"/>
              </w:rPr>
              <w:t>Д</w:t>
            </w:r>
            <w:r>
              <w:rPr>
                <w:sz w:val="20"/>
                <w:szCs w:val="20"/>
              </w:rPr>
              <w:t>иректори</w:t>
            </w:r>
            <w:r w:rsidR="00751AC6">
              <w:rPr>
                <w:sz w:val="20"/>
                <w:szCs w:val="20"/>
              </w:rPr>
              <w:t>.</w:t>
            </w:r>
          </w:p>
        </w:tc>
        <w:tc>
          <w:tcPr>
            <w:tcW w:w="12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rPr>
            </w:pPr>
          </w:p>
        </w:tc>
        <w:tc>
          <w:tcPr>
            <w:tcW w:w="80" w:type="dxa"/>
            <w:tcBorders>
              <w:bottom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rPr>
            </w:pPr>
          </w:p>
        </w:tc>
        <w:tc>
          <w:tcPr>
            <w:tcW w:w="2040" w:type="dxa"/>
            <w:tcBorders>
              <w:bottom w:val="single" w:sz="8" w:space="0" w:color="000000"/>
              <w:right w:val="single" w:sz="8" w:space="0" w:color="000000"/>
            </w:tcBorders>
            <w:shd w:val="clear" w:color="auto" w:fill="auto"/>
            <w:vAlign w:val="bottom"/>
          </w:tcPr>
          <w:p w:rsidR="00035CF9" w:rsidRDefault="00751AC6">
            <w:pPr>
              <w:pStyle w:val="Normal1"/>
              <w:widowControl/>
              <w:ind w:right="115"/>
              <w:jc w:val="center"/>
              <w:rPr>
                <w:sz w:val="20"/>
                <w:szCs w:val="20"/>
              </w:rPr>
            </w:pPr>
            <w:r>
              <w:rPr>
                <w:sz w:val="20"/>
                <w:szCs w:val="20"/>
                <w:lang w:val="mk-MK"/>
              </w:rPr>
              <w:t>С</w:t>
            </w:r>
            <w:r w:rsidR="00CD3A6E">
              <w:rPr>
                <w:sz w:val="20"/>
                <w:szCs w:val="20"/>
              </w:rPr>
              <w:t>оработници</w:t>
            </w:r>
          </w:p>
        </w:tc>
        <w:tc>
          <w:tcPr>
            <w:tcW w:w="1740" w:type="dxa"/>
            <w:tcBorders>
              <w:bottom w:val="single" w:sz="8" w:space="0" w:color="000000"/>
              <w:right w:val="single" w:sz="8" w:space="0" w:color="000000"/>
            </w:tcBorders>
            <w:shd w:val="clear" w:color="auto" w:fill="auto"/>
            <w:vAlign w:val="bottom"/>
          </w:tcPr>
          <w:p w:rsidR="00035CF9" w:rsidRDefault="00035CF9">
            <w:pPr>
              <w:pStyle w:val="Normal1"/>
              <w:widowControl/>
              <w:rPr>
                <w:rFonts w:ascii="Times New Roman" w:eastAsia="Times New Roman" w:hAnsi="Times New Roman" w:cs="Times New Roman"/>
                <w:sz w:val="20"/>
                <w:szCs w:val="20"/>
              </w:rPr>
            </w:pPr>
          </w:p>
        </w:tc>
      </w:tr>
    </w:tbl>
    <w:p w:rsidR="00035CF9" w:rsidRDefault="00035CF9">
      <w:pPr>
        <w:pStyle w:val="Normal1"/>
        <w:widowControl/>
        <w:rPr>
          <w:rFonts w:ascii="Calibri" w:eastAsia="Calibri" w:hAnsi="Calibri" w:cs="Calibri"/>
          <w:sz w:val="20"/>
          <w:szCs w:val="20"/>
        </w:rPr>
      </w:pPr>
    </w:p>
    <w:p w:rsidR="00035CF9" w:rsidRDefault="00035CF9">
      <w:pPr>
        <w:pStyle w:val="Normal1"/>
        <w:sectPr w:rsidR="00035CF9">
          <w:pgSz w:w="11910" w:h="16840"/>
          <w:pgMar w:top="851" w:right="1440" w:bottom="1440" w:left="1440" w:header="708" w:footer="708" w:gutter="0"/>
          <w:cols w:space="720"/>
        </w:sectPr>
      </w:pPr>
    </w:p>
    <w:p w:rsidR="00035CF9" w:rsidRDefault="00035CF9">
      <w:pPr>
        <w:pStyle w:val="Normal1"/>
      </w:pPr>
    </w:p>
    <w:p w:rsidR="00D01116" w:rsidRPr="00D01116" w:rsidRDefault="00D01116" w:rsidP="00D01116"/>
    <w:p w:rsidR="00D01116" w:rsidRPr="00D01116" w:rsidRDefault="00D01116" w:rsidP="00D01116"/>
    <w:p w:rsidR="00035CF9" w:rsidRDefault="00CD3A6E" w:rsidP="00A3271F">
      <w:pPr>
        <w:pStyle w:val="Heading2"/>
      </w:pPr>
      <w:bookmarkStart w:id="149" w:name="_Toc142476893"/>
      <w:r>
        <w:lastRenderedPageBreak/>
        <w:t>ПРИЛОГ БР.2 ПРОГРАМА ЗА РАБОТА НА СТРУЧЕН СОРАБОТНИК- ПСИХОЛОГ – САРА САЗДОВСКА</w:t>
      </w:r>
      <w:bookmarkEnd w:id="149"/>
    </w:p>
    <w:p w:rsidR="00035CF9" w:rsidRDefault="00035CF9">
      <w:pPr>
        <w:pStyle w:val="Normal1"/>
      </w:pPr>
    </w:p>
    <w:p w:rsidR="00035CF9" w:rsidRDefault="00035CF9">
      <w:pPr>
        <w:pStyle w:val="Normal1"/>
      </w:pPr>
    </w:p>
    <w:tbl>
      <w:tblPr>
        <w:tblStyle w:val="affffc"/>
        <w:tblW w:w="10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80"/>
        <w:gridCol w:w="2340"/>
        <w:gridCol w:w="1780"/>
        <w:gridCol w:w="900"/>
        <w:gridCol w:w="1340"/>
        <w:gridCol w:w="1940"/>
      </w:tblGrid>
      <w:tr w:rsidR="00035CF9" w:rsidTr="00D01116">
        <w:trPr>
          <w:cantSplit/>
          <w:trHeight w:val="1134"/>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i/>
                <w:sz w:val="18"/>
                <w:szCs w:val="18"/>
              </w:rPr>
              <w:t>ПОДДРШКА НА УЧЕНИЦИТЕ ВО УЧЕЊЕ</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14"/>
                <w:szCs w:val="14"/>
              </w:rPr>
            </w:pPr>
            <w:r>
              <w:rPr>
                <w:b/>
                <w:i/>
                <w:sz w:val="14"/>
                <w:szCs w:val="14"/>
              </w:rPr>
              <w:t>АКТИВНОСТИ</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14"/>
                <w:szCs w:val="14"/>
              </w:rPr>
            </w:pPr>
            <w:r>
              <w:rPr>
                <w:b/>
                <w:i/>
                <w:sz w:val="14"/>
                <w:szCs w:val="14"/>
              </w:rPr>
              <w:t>ЦЕЛИ</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14"/>
                <w:szCs w:val="14"/>
              </w:rPr>
            </w:pPr>
            <w:r>
              <w:rPr>
                <w:b/>
                <w:i/>
                <w:sz w:val="14"/>
                <w:szCs w:val="14"/>
              </w:rPr>
              <w:t>ВРЕМЕ/ РЕАЛИЗАЦИЈА</w:t>
            </w:r>
          </w:p>
        </w:tc>
        <w:tc>
          <w:tcPr>
            <w:tcW w:w="1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14"/>
                <w:szCs w:val="14"/>
              </w:rPr>
            </w:pPr>
            <w:r>
              <w:rPr>
                <w:b/>
                <w:i/>
                <w:sz w:val="14"/>
                <w:szCs w:val="14"/>
              </w:rPr>
              <w:t>СОРАБОТНИЦИ</w:t>
            </w:r>
          </w:p>
        </w:tc>
        <w:tc>
          <w:tcPr>
            <w:tcW w:w="19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14"/>
                <w:szCs w:val="14"/>
              </w:rPr>
            </w:pPr>
            <w:r>
              <w:rPr>
                <w:b/>
                <w:i/>
                <w:sz w:val="14"/>
                <w:szCs w:val="14"/>
              </w:rPr>
              <w:t>ИНДИКАТОРИ</w:t>
            </w:r>
          </w:p>
          <w:p w:rsidR="00035CF9" w:rsidRDefault="00CD3A6E">
            <w:pPr>
              <w:pStyle w:val="Normal1"/>
              <w:ind w:left="113" w:right="113"/>
              <w:jc w:val="center"/>
              <w:rPr>
                <w:sz w:val="14"/>
                <w:szCs w:val="14"/>
              </w:rPr>
            </w:pPr>
            <w:r>
              <w:rPr>
                <w:b/>
                <w:i/>
                <w:sz w:val="14"/>
                <w:szCs w:val="14"/>
              </w:rPr>
              <w:t>/ФОРМИ,</w:t>
            </w:r>
          </w:p>
          <w:p w:rsidR="00035CF9" w:rsidRDefault="00CD3A6E">
            <w:pPr>
              <w:pStyle w:val="Normal1"/>
              <w:ind w:left="113" w:right="113"/>
              <w:jc w:val="center"/>
              <w:rPr>
                <w:sz w:val="14"/>
                <w:szCs w:val="14"/>
              </w:rPr>
            </w:pPr>
            <w:r>
              <w:rPr>
                <w:b/>
                <w:i/>
                <w:sz w:val="14"/>
                <w:szCs w:val="14"/>
              </w:rPr>
              <w:t>МЕТОДИ,</w:t>
            </w:r>
          </w:p>
          <w:p w:rsidR="00035CF9" w:rsidRDefault="00CD3A6E">
            <w:pPr>
              <w:pStyle w:val="Normal1"/>
              <w:jc w:val="center"/>
              <w:rPr>
                <w:sz w:val="14"/>
                <w:szCs w:val="14"/>
              </w:rPr>
            </w:pPr>
            <w:r>
              <w:rPr>
                <w:b/>
                <w:i/>
                <w:sz w:val="14"/>
                <w:szCs w:val="14"/>
              </w:rPr>
              <w:t>ДОКАЗИ</w:t>
            </w:r>
          </w:p>
        </w:tc>
      </w:tr>
      <w:tr w:rsidR="00035CF9" w:rsidTr="00D01116">
        <w:trPr>
          <w:cantSplit/>
          <w:trHeight w:val="1134"/>
          <w:jc w:val="center"/>
        </w:trPr>
        <w:tc>
          <w:tcPr>
            <w:tcW w:w="21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14"/>
                <w:szCs w:val="14"/>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Планирање и спроведување на активности за зајакнување на вештините на учениците</w:t>
            </w:r>
          </w:p>
        </w:tc>
        <w:tc>
          <w:tcPr>
            <w:tcW w:w="17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Учениците да се запознаат и работат на одредени  вештини</w:t>
            </w:r>
          </w:p>
        </w:tc>
        <w:tc>
          <w:tcPr>
            <w:tcW w:w="9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Континуирано</w:t>
            </w:r>
          </w:p>
        </w:tc>
        <w:tc>
          <w:tcPr>
            <w:tcW w:w="1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Ученици од сите одделенија</w:t>
            </w:r>
          </w:p>
        </w:tc>
        <w:tc>
          <w:tcPr>
            <w:tcW w:w="19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Работилници, дискусии</w:t>
            </w:r>
          </w:p>
        </w:tc>
      </w:tr>
      <w:tr w:rsidR="00035CF9" w:rsidTr="00D01116">
        <w:trPr>
          <w:cantSplit/>
          <w:trHeight w:val="1134"/>
          <w:jc w:val="center"/>
        </w:trPr>
        <w:tc>
          <w:tcPr>
            <w:tcW w:w="21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Советодавна работа со учениците ( индивидуална и групна )</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Нудење на помош и надминување на потешкотии</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Континуирано</w:t>
            </w:r>
          </w:p>
        </w:tc>
        <w:tc>
          <w:tcPr>
            <w:tcW w:w="1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Ученици од сите одделенија</w:t>
            </w:r>
          </w:p>
        </w:tc>
        <w:tc>
          <w:tcPr>
            <w:tcW w:w="19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Разговори и превентивни и/или интервентни работилници</w:t>
            </w:r>
          </w:p>
        </w:tc>
      </w:tr>
      <w:tr w:rsidR="00035CF9" w:rsidTr="00D01116">
        <w:trPr>
          <w:cantSplit/>
          <w:trHeight w:val="416"/>
          <w:jc w:val="center"/>
        </w:trPr>
        <w:tc>
          <w:tcPr>
            <w:tcW w:w="21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Препораки за идентификација на проблеми и тешкотии во учењето</w:t>
            </w:r>
          </w:p>
        </w:tc>
        <w:tc>
          <w:tcPr>
            <w:tcW w:w="17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Помош во обезбедување на соодветна поддршка според образовните потреби</w:t>
            </w:r>
          </w:p>
        </w:tc>
        <w:tc>
          <w:tcPr>
            <w:tcW w:w="9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Континуирано</w:t>
            </w:r>
          </w:p>
        </w:tc>
        <w:tc>
          <w:tcPr>
            <w:tcW w:w="1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Ученици од сите одделенија, наставници</w:t>
            </w:r>
          </w:p>
        </w:tc>
        <w:tc>
          <w:tcPr>
            <w:tcW w:w="19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Дискусии, проценка, записник</w:t>
            </w:r>
          </w:p>
        </w:tc>
      </w:tr>
      <w:tr w:rsidR="00035CF9" w:rsidTr="00D01116">
        <w:trPr>
          <w:cantSplit/>
          <w:trHeight w:val="1134"/>
          <w:jc w:val="center"/>
        </w:trPr>
        <w:tc>
          <w:tcPr>
            <w:tcW w:w="21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Организирање на активности за здравјето на учениците</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Учениците да знаат за сопственото психофизичко здравје и увежбување на значајни вештини поврзани со истото</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D01116">
            <w:pPr>
              <w:pStyle w:val="Normal1"/>
              <w:ind w:left="113" w:right="113"/>
              <w:rPr>
                <w:sz w:val="20"/>
                <w:szCs w:val="20"/>
              </w:rPr>
            </w:pPr>
            <w:r>
              <w:rPr>
                <w:sz w:val="20"/>
                <w:szCs w:val="20"/>
              </w:rPr>
              <w:t>Ма</w:t>
            </w:r>
            <w:r>
              <w:rPr>
                <w:sz w:val="20"/>
                <w:szCs w:val="20"/>
                <w:lang w:val="mk-MK"/>
              </w:rPr>
              <w:t>р</w:t>
            </w:r>
            <w:r w:rsidR="00CD3A6E">
              <w:rPr>
                <w:sz w:val="20"/>
                <w:szCs w:val="20"/>
              </w:rPr>
              <w:t>т - април</w:t>
            </w:r>
          </w:p>
        </w:tc>
        <w:tc>
          <w:tcPr>
            <w:tcW w:w="1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Ученици од сите одделенија</w:t>
            </w:r>
          </w:p>
        </w:tc>
        <w:tc>
          <w:tcPr>
            <w:tcW w:w="19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Работилници и извештаи</w:t>
            </w:r>
          </w:p>
        </w:tc>
      </w:tr>
      <w:tr w:rsidR="00035CF9" w:rsidTr="00D01116">
        <w:trPr>
          <w:cantSplit/>
          <w:trHeight w:val="1134"/>
          <w:jc w:val="center"/>
        </w:trPr>
        <w:tc>
          <w:tcPr>
            <w:tcW w:w="21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Идентификување ученици со ПОП и следење на напредокот на учениците</w:t>
            </w:r>
          </w:p>
        </w:tc>
        <w:tc>
          <w:tcPr>
            <w:tcW w:w="17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Проценка на когнитивниот и социо-емоционалниот развој и способности</w:t>
            </w:r>
          </w:p>
        </w:tc>
        <w:tc>
          <w:tcPr>
            <w:tcW w:w="900" w:type="dxa"/>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ind w:left="113" w:right="113"/>
              <w:jc w:val="center"/>
              <w:rPr>
                <w:sz w:val="20"/>
                <w:szCs w:val="20"/>
              </w:rPr>
            </w:pPr>
          </w:p>
          <w:p w:rsidR="00035CF9" w:rsidRDefault="00CD3A6E">
            <w:pPr>
              <w:pStyle w:val="Normal1"/>
              <w:ind w:left="113" w:right="113"/>
              <w:jc w:val="center"/>
              <w:rPr>
                <w:sz w:val="20"/>
                <w:szCs w:val="20"/>
              </w:rPr>
            </w:pPr>
            <w:r>
              <w:rPr>
                <w:sz w:val="20"/>
                <w:szCs w:val="20"/>
              </w:rPr>
              <w:t>Септември – декември , јуни</w:t>
            </w:r>
          </w:p>
        </w:tc>
        <w:tc>
          <w:tcPr>
            <w:tcW w:w="1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 xml:space="preserve">Ученици со ПОП, </w:t>
            </w:r>
            <w:r w:rsidR="003B3E00">
              <w:rPr>
                <w:sz w:val="20"/>
                <w:szCs w:val="20"/>
                <w:lang w:val="mk-MK"/>
              </w:rPr>
              <w:t>Д</w:t>
            </w:r>
            <w:r>
              <w:rPr>
                <w:sz w:val="20"/>
                <w:szCs w:val="20"/>
              </w:rPr>
              <w:t>ефектолог</w:t>
            </w:r>
          </w:p>
        </w:tc>
        <w:tc>
          <w:tcPr>
            <w:tcW w:w="1940" w:type="dxa"/>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Листи за психодијагностичка проверка и анализа од психолошки тестирања</w:t>
            </w:r>
          </w:p>
        </w:tc>
      </w:tr>
      <w:tr w:rsidR="00035CF9" w:rsidTr="00D01116">
        <w:trPr>
          <w:cantSplit/>
          <w:trHeight w:val="1134"/>
          <w:jc w:val="center"/>
        </w:trPr>
        <w:tc>
          <w:tcPr>
            <w:tcW w:w="21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Индивидуални планирања и активно учество во инклузивниот тим на училиштето</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 xml:space="preserve">Помош во изготвување на планирањата и конкретизирање на целите  </w:t>
            </w:r>
          </w:p>
          <w:p w:rsidR="00035CF9" w:rsidRDefault="00035CF9">
            <w:pPr>
              <w:pStyle w:val="Normal1"/>
              <w:jc w:val="center"/>
              <w:rPr>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Континуирано</w:t>
            </w:r>
          </w:p>
        </w:tc>
        <w:tc>
          <w:tcPr>
            <w:tcW w:w="1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 xml:space="preserve">Наставници, </w:t>
            </w:r>
            <w:r w:rsidR="00306D86">
              <w:rPr>
                <w:sz w:val="20"/>
                <w:szCs w:val="20"/>
                <w:lang w:val="mk-MK"/>
              </w:rPr>
              <w:t>Д</w:t>
            </w:r>
            <w:r>
              <w:rPr>
                <w:sz w:val="20"/>
                <w:szCs w:val="20"/>
              </w:rPr>
              <w:t>ефектолог и родители</w:t>
            </w:r>
          </w:p>
        </w:tc>
        <w:tc>
          <w:tcPr>
            <w:tcW w:w="19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Примена на инструменти и техники за психомоторен статус на учениците</w:t>
            </w:r>
          </w:p>
          <w:p w:rsidR="00035CF9" w:rsidRDefault="00035CF9">
            <w:pPr>
              <w:pStyle w:val="Normal1"/>
              <w:jc w:val="center"/>
              <w:rPr>
                <w:sz w:val="20"/>
                <w:szCs w:val="20"/>
              </w:rPr>
            </w:pPr>
          </w:p>
        </w:tc>
      </w:tr>
      <w:tr w:rsidR="00035CF9" w:rsidTr="00D01116">
        <w:trPr>
          <w:cantSplit/>
          <w:trHeight w:val="1134"/>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i/>
                <w:sz w:val="18"/>
                <w:szCs w:val="18"/>
              </w:rPr>
              <w:lastRenderedPageBreak/>
              <w:t>СЛЕДЕЊЕ И ПОДДРШКА НА РАЗВОЈОТ НА УЧЕНИЦИТЕ</w:t>
            </w:r>
          </w:p>
        </w:tc>
        <w:tc>
          <w:tcPr>
            <w:tcW w:w="2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Следење и откривање на проблеми кај учениците од индивидуален карактер и кај групи ученици</w:t>
            </w:r>
          </w:p>
        </w:tc>
        <w:tc>
          <w:tcPr>
            <w:tcW w:w="1780" w:type="dxa"/>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rPr>
                <w:sz w:val="20"/>
                <w:szCs w:val="20"/>
              </w:rPr>
            </w:pPr>
          </w:p>
          <w:p w:rsidR="00035CF9" w:rsidRDefault="00CD3A6E">
            <w:pPr>
              <w:pStyle w:val="Normal1"/>
              <w:rPr>
                <w:sz w:val="20"/>
                <w:szCs w:val="20"/>
              </w:rPr>
            </w:pPr>
            <w:r>
              <w:rPr>
                <w:sz w:val="20"/>
                <w:szCs w:val="20"/>
              </w:rPr>
              <w:t>Дознавање на состојбата на ученикот/учениците и превентивно реагирање</w:t>
            </w:r>
          </w:p>
          <w:p w:rsidR="00035CF9" w:rsidRDefault="00035CF9">
            <w:pPr>
              <w:pStyle w:val="Normal1"/>
              <w:jc w:val="center"/>
              <w:rPr>
                <w:sz w:val="20"/>
                <w:szCs w:val="20"/>
              </w:rPr>
            </w:pPr>
          </w:p>
          <w:p w:rsidR="00035CF9" w:rsidRDefault="00035CF9">
            <w:pPr>
              <w:pStyle w:val="Normal1"/>
              <w:jc w:val="center"/>
              <w:rPr>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Континуирано</w:t>
            </w:r>
          </w:p>
        </w:tc>
        <w:tc>
          <w:tcPr>
            <w:tcW w:w="1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Ученици од сите одделенија, наставници и родители</w:t>
            </w:r>
          </w:p>
        </w:tc>
        <w:tc>
          <w:tcPr>
            <w:tcW w:w="19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 xml:space="preserve">Индивидуални и групни советувања ( дискусии, разговори, проценка), белешки </w:t>
            </w:r>
          </w:p>
        </w:tc>
      </w:tr>
      <w:tr w:rsidR="00035CF9" w:rsidTr="00D01116">
        <w:trPr>
          <w:cantSplit/>
          <w:trHeight w:val="1134"/>
          <w:jc w:val="center"/>
        </w:trPr>
        <w:tc>
          <w:tcPr>
            <w:tcW w:w="21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rPr>
                <w:sz w:val="20"/>
                <w:szCs w:val="20"/>
              </w:rPr>
            </w:pPr>
          </w:p>
          <w:p w:rsidR="00035CF9" w:rsidRDefault="00CD3A6E">
            <w:pPr>
              <w:pStyle w:val="Normal1"/>
              <w:jc w:val="center"/>
              <w:rPr>
                <w:sz w:val="20"/>
                <w:szCs w:val="20"/>
              </w:rPr>
            </w:pPr>
            <w:r>
              <w:rPr>
                <w:sz w:val="20"/>
                <w:szCs w:val="20"/>
              </w:rPr>
              <w:t xml:space="preserve">Давање на поддршка на ученици </w:t>
            </w:r>
          </w:p>
          <w:p w:rsidR="00035CF9" w:rsidRDefault="00035CF9">
            <w:pPr>
              <w:pStyle w:val="Normal1"/>
              <w:rPr>
                <w:sz w:val="20"/>
                <w:szCs w:val="20"/>
              </w:rPr>
            </w:pP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Учениците да имаат здрава добросостојба</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rPr>
                <w:sz w:val="20"/>
                <w:szCs w:val="20"/>
              </w:rPr>
            </w:pPr>
            <w:r>
              <w:rPr>
                <w:sz w:val="20"/>
                <w:szCs w:val="20"/>
              </w:rPr>
              <w:t xml:space="preserve">  Континуирано</w:t>
            </w:r>
          </w:p>
        </w:tc>
        <w:tc>
          <w:tcPr>
            <w:tcW w:w="1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Ученици од сите одделенија,родители</w:t>
            </w:r>
          </w:p>
        </w:tc>
        <w:tc>
          <w:tcPr>
            <w:tcW w:w="19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Индивидуални советувања ( дискусии, разговори), белешки</w:t>
            </w:r>
          </w:p>
        </w:tc>
      </w:tr>
      <w:tr w:rsidR="00035CF9" w:rsidTr="00D01116">
        <w:trPr>
          <w:cantSplit/>
          <w:trHeight w:val="1134"/>
          <w:jc w:val="center"/>
        </w:trPr>
        <w:tc>
          <w:tcPr>
            <w:tcW w:w="21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Прибирање податоци за личниот и социјалниот живот на учениците преку ( набљудување, анкети, интервјуирање, фокус групи)</w:t>
            </w:r>
          </w:p>
        </w:tc>
        <w:tc>
          <w:tcPr>
            <w:tcW w:w="17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Да се подобри организирањето на прибирање податоци за учениците</w:t>
            </w:r>
          </w:p>
        </w:tc>
        <w:tc>
          <w:tcPr>
            <w:tcW w:w="9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Континуирано</w:t>
            </w:r>
          </w:p>
        </w:tc>
        <w:tc>
          <w:tcPr>
            <w:tcW w:w="1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Ученици од паралелките кои имаат социо-емоционални проблеми</w:t>
            </w:r>
          </w:p>
        </w:tc>
        <w:tc>
          <w:tcPr>
            <w:tcW w:w="19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Електронско сервисирање и чување податоци</w:t>
            </w:r>
          </w:p>
        </w:tc>
      </w:tr>
      <w:tr w:rsidR="00035CF9" w:rsidTr="00D01116">
        <w:trPr>
          <w:cantSplit/>
          <w:trHeight w:val="1134"/>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i/>
                <w:sz w:val="18"/>
                <w:szCs w:val="18"/>
              </w:rPr>
              <w:t>ПРОФЕСИОНАЛНА И КАРИЕРНА ОРИЕНТАЦИЈА НА УЧЕНИЦИТЕ</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 xml:space="preserve">Самоспознавање на учениците за понатамошно образование </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Да се испитаат преференциите на учениците кон идно занимање/професија</w:t>
            </w:r>
          </w:p>
          <w:p w:rsidR="00035CF9" w:rsidRDefault="00035CF9">
            <w:pPr>
              <w:pStyle w:val="Normal1"/>
              <w:jc w:val="center"/>
              <w:rPr>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Декември</w:t>
            </w:r>
          </w:p>
        </w:tc>
        <w:tc>
          <w:tcPr>
            <w:tcW w:w="1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Ученици од 8-мо и 9-то одделение</w:t>
            </w:r>
          </w:p>
          <w:p w:rsidR="00035CF9" w:rsidRDefault="00035CF9">
            <w:pPr>
              <w:pStyle w:val="Normal1"/>
              <w:jc w:val="center"/>
              <w:rPr>
                <w:sz w:val="20"/>
                <w:szCs w:val="20"/>
              </w:rPr>
            </w:pPr>
          </w:p>
        </w:tc>
        <w:tc>
          <w:tcPr>
            <w:tcW w:w="19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Работилници, презентации, истражување, анкети</w:t>
            </w:r>
          </w:p>
        </w:tc>
      </w:tr>
      <w:tr w:rsidR="00035CF9" w:rsidTr="00D01116">
        <w:trPr>
          <w:cantSplit/>
          <w:trHeight w:val="1134"/>
          <w:jc w:val="center"/>
        </w:trPr>
        <w:tc>
          <w:tcPr>
            <w:tcW w:w="21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Организирање презентации на средни училишта/високообразовни институции и стопански субјекти</w:t>
            </w:r>
          </w:p>
        </w:tc>
        <w:tc>
          <w:tcPr>
            <w:tcW w:w="17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Да се подобри информираноста на учениците за условите за запишување во СУ</w:t>
            </w:r>
          </w:p>
        </w:tc>
        <w:tc>
          <w:tcPr>
            <w:tcW w:w="9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 xml:space="preserve">Март – мај </w:t>
            </w:r>
          </w:p>
        </w:tc>
        <w:tc>
          <w:tcPr>
            <w:tcW w:w="1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Класни раководители</w:t>
            </w:r>
          </w:p>
          <w:p w:rsidR="00035CF9" w:rsidRDefault="00CD3A6E">
            <w:pPr>
              <w:pStyle w:val="Normal1"/>
              <w:jc w:val="center"/>
              <w:rPr>
                <w:sz w:val="20"/>
                <w:szCs w:val="20"/>
              </w:rPr>
            </w:pPr>
            <w:r>
              <w:rPr>
                <w:sz w:val="20"/>
                <w:szCs w:val="20"/>
              </w:rPr>
              <w:t>Претставници на СУ</w:t>
            </w:r>
          </w:p>
        </w:tc>
        <w:tc>
          <w:tcPr>
            <w:tcW w:w="19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 xml:space="preserve">Да се подобри информираноста </w:t>
            </w:r>
          </w:p>
        </w:tc>
      </w:tr>
      <w:tr w:rsidR="00035CF9" w:rsidTr="00D01116">
        <w:trPr>
          <w:cantSplit/>
          <w:trHeight w:val="1134"/>
          <w:jc w:val="center"/>
        </w:trPr>
        <w:tc>
          <w:tcPr>
            <w:tcW w:w="21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Организирање на индивидуално и групно советување на учениците и родителите за правилен избор на понатамошно образование или професија</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Да се добијат информации за мрежата на СУ, афинитетите и преферирањето кон идно образование</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Април</w:t>
            </w:r>
          </w:p>
        </w:tc>
        <w:tc>
          <w:tcPr>
            <w:tcW w:w="1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Ученици од 9-то одделение, родители</w:t>
            </w:r>
          </w:p>
          <w:p w:rsidR="00035CF9" w:rsidRDefault="00CD3A6E">
            <w:pPr>
              <w:pStyle w:val="Normal1"/>
              <w:jc w:val="center"/>
              <w:rPr>
                <w:sz w:val="20"/>
                <w:szCs w:val="20"/>
              </w:rPr>
            </w:pPr>
            <w:r>
              <w:rPr>
                <w:sz w:val="20"/>
                <w:szCs w:val="20"/>
              </w:rPr>
              <w:t>Класни раководители</w:t>
            </w:r>
          </w:p>
        </w:tc>
        <w:tc>
          <w:tcPr>
            <w:tcW w:w="19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Дискусија</w:t>
            </w:r>
          </w:p>
        </w:tc>
      </w:tr>
      <w:tr w:rsidR="00035CF9" w:rsidTr="00D01116">
        <w:trPr>
          <w:cantSplit/>
          <w:trHeight w:val="1134"/>
          <w:jc w:val="center"/>
        </w:trPr>
        <w:tc>
          <w:tcPr>
            <w:tcW w:w="21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Користење тестови за професионални интереси и способности</w:t>
            </w:r>
          </w:p>
        </w:tc>
        <w:tc>
          <w:tcPr>
            <w:tcW w:w="17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Да се идентификуваат специфичните способности на учениците и нивните професионални интереси</w:t>
            </w:r>
          </w:p>
        </w:tc>
        <w:tc>
          <w:tcPr>
            <w:tcW w:w="9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Февруари - март</w:t>
            </w:r>
          </w:p>
        </w:tc>
        <w:tc>
          <w:tcPr>
            <w:tcW w:w="1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Ученици од 9-то одделение</w:t>
            </w:r>
          </w:p>
        </w:tc>
        <w:tc>
          <w:tcPr>
            <w:tcW w:w="19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Тест за специфични способности, психолошки мерни инструменти за професионална ориентација</w:t>
            </w:r>
          </w:p>
        </w:tc>
      </w:tr>
      <w:tr w:rsidR="00035CF9" w:rsidTr="00D01116">
        <w:trPr>
          <w:cantSplit/>
          <w:trHeight w:val="1134"/>
          <w:jc w:val="center"/>
        </w:trPr>
        <w:tc>
          <w:tcPr>
            <w:tcW w:w="21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Користење тестови за општи и посебни способности</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Да се определат интелектуалните способности на учениците</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Февруари - март</w:t>
            </w:r>
          </w:p>
        </w:tc>
        <w:tc>
          <w:tcPr>
            <w:tcW w:w="1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Ученици од 9-то одделение</w:t>
            </w:r>
          </w:p>
        </w:tc>
        <w:tc>
          <w:tcPr>
            <w:tcW w:w="19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ТИФИН – тест, психолошки мерни инструменти за професионална ориентација</w:t>
            </w:r>
          </w:p>
        </w:tc>
      </w:tr>
    </w:tbl>
    <w:p w:rsidR="00035CF9" w:rsidRDefault="00035CF9" w:rsidP="005C3BFF">
      <w:pPr>
        <w:pStyle w:val="Normal1"/>
        <w:widowControl/>
        <w:numPr>
          <w:ilvl w:val="0"/>
          <w:numId w:val="78"/>
        </w:numPr>
        <w:shd w:val="clear" w:color="auto" w:fill="FFFFFF"/>
        <w:spacing w:after="200" w:line="276" w:lineRule="auto"/>
        <w:ind w:left="-360"/>
        <w:jc w:val="both"/>
      </w:pPr>
    </w:p>
    <w:p w:rsidR="00035CF9" w:rsidRDefault="00CD3A6E" w:rsidP="005C3BFF">
      <w:pPr>
        <w:pStyle w:val="Normal1"/>
        <w:widowControl/>
        <w:numPr>
          <w:ilvl w:val="0"/>
          <w:numId w:val="78"/>
        </w:numPr>
        <w:shd w:val="clear" w:color="auto" w:fill="FFFFFF"/>
        <w:spacing w:after="200" w:line="276" w:lineRule="auto"/>
        <w:ind w:left="-360"/>
        <w:jc w:val="both"/>
      </w:pPr>
      <w:r>
        <w:rPr>
          <w:b/>
        </w:rPr>
        <w:lastRenderedPageBreak/>
        <w:t>2.РАБОТА СО НАСТАВНИЦИ</w:t>
      </w:r>
    </w:p>
    <w:tbl>
      <w:tblPr>
        <w:tblStyle w:val="affffd"/>
        <w:tblW w:w="10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00"/>
        <w:gridCol w:w="1980"/>
        <w:gridCol w:w="1520"/>
        <w:gridCol w:w="800"/>
        <w:gridCol w:w="1240"/>
        <w:gridCol w:w="1920"/>
      </w:tblGrid>
      <w:tr w:rsidR="00035CF9" w:rsidTr="00412A6C">
        <w:trPr>
          <w:cantSplit/>
          <w:trHeight w:val="1741"/>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ind w:left="113" w:right="113"/>
              <w:jc w:val="center"/>
              <w:rPr>
                <w:sz w:val="18"/>
                <w:szCs w:val="18"/>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ind w:left="113" w:right="113"/>
              <w:jc w:val="center"/>
              <w:rPr>
                <w:sz w:val="18"/>
                <w:szCs w:val="18"/>
              </w:rPr>
            </w:pPr>
          </w:p>
          <w:p w:rsidR="00035CF9" w:rsidRDefault="00035CF9">
            <w:pPr>
              <w:pStyle w:val="Normal1"/>
              <w:ind w:left="113" w:right="113"/>
              <w:jc w:val="center"/>
              <w:rPr>
                <w:sz w:val="18"/>
                <w:szCs w:val="18"/>
              </w:rPr>
            </w:pPr>
          </w:p>
          <w:p w:rsidR="00035CF9" w:rsidRDefault="00CD3A6E">
            <w:pPr>
              <w:pStyle w:val="Normal1"/>
              <w:ind w:left="113" w:right="113"/>
              <w:jc w:val="center"/>
            </w:pPr>
            <w:r>
              <w:rPr>
                <w:b/>
                <w:smallCaps/>
                <w:sz w:val="18"/>
                <w:szCs w:val="18"/>
              </w:rPr>
              <w:t>АКТИВНОСТИ</w:t>
            </w:r>
          </w:p>
        </w:tc>
        <w:tc>
          <w:tcPr>
            <w:tcW w:w="1520" w:type="dxa"/>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ind w:left="113" w:right="113"/>
              <w:jc w:val="center"/>
              <w:rPr>
                <w:sz w:val="18"/>
                <w:szCs w:val="18"/>
              </w:rPr>
            </w:pPr>
          </w:p>
          <w:p w:rsidR="00035CF9" w:rsidRDefault="00CD3A6E">
            <w:pPr>
              <w:pStyle w:val="Normal1"/>
              <w:ind w:left="113" w:right="113"/>
              <w:jc w:val="center"/>
            </w:pPr>
            <w:r>
              <w:rPr>
                <w:b/>
                <w:smallCaps/>
                <w:sz w:val="18"/>
                <w:szCs w:val="18"/>
              </w:rPr>
              <w:t>ЦЕЛИ</w:t>
            </w:r>
          </w:p>
        </w:tc>
        <w:tc>
          <w:tcPr>
            <w:tcW w:w="8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18"/>
                <w:szCs w:val="18"/>
              </w:rPr>
            </w:pPr>
            <w:r>
              <w:rPr>
                <w:b/>
                <w:smallCaps/>
                <w:sz w:val="18"/>
                <w:szCs w:val="18"/>
              </w:rPr>
              <w:t>ВРЕМЕ/</w:t>
            </w:r>
          </w:p>
          <w:p w:rsidR="00035CF9" w:rsidRDefault="00CD3A6E">
            <w:pPr>
              <w:pStyle w:val="Normal1"/>
              <w:ind w:left="113" w:right="113"/>
              <w:jc w:val="center"/>
            </w:pPr>
            <w:r>
              <w:rPr>
                <w:b/>
                <w:smallCaps/>
                <w:sz w:val="18"/>
                <w:szCs w:val="18"/>
              </w:rPr>
              <w:t>РЕАЛИЗАЦИЈА</w:t>
            </w:r>
          </w:p>
        </w:tc>
        <w:tc>
          <w:tcPr>
            <w:tcW w:w="12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pPr>
            <w:r>
              <w:rPr>
                <w:b/>
                <w:smallCaps/>
                <w:sz w:val="18"/>
                <w:szCs w:val="18"/>
              </w:rPr>
              <w:t>СОРАБОТНИЦИ</w:t>
            </w:r>
          </w:p>
        </w:tc>
        <w:tc>
          <w:tcPr>
            <w:tcW w:w="192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pPr>
            <w:r>
              <w:rPr>
                <w:b/>
                <w:smallCaps/>
                <w:sz w:val="18"/>
                <w:szCs w:val="18"/>
              </w:rPr>
              <w:t>ИНДИКАТОРИ</w:t>
            </w:r>
          </w:p>
          <w:p w:rsidR="00035CF9" w:rsidRDefault="00CD3A6E">
            <w:pPr>
              <w:pStyle w:val="Normal1"/>
              <w:ind w:left="113" w:right="113"/>
              <w:jc w:val="center"/>
            </w:pPr>
            <w:r>
              <w:rPr>
                <w:b/>
                <w:smallCaps/>
                <w:sz w:val="18"/>
                <w:szCs w:val="18"/>
              </w:rPr>
              <w:t>/ФОРМИ,</w:t>
            </w:r>
          </w:p>
          <w:p w:rsidR="00035CF9" w:rsidRDefault="00CD3A6E">
            <w:pPr>
              <w:pStyle w:val="Normal1"/>
              <w:ind w:left="113" w:right="113"/>
              <w:jc w:val="center"/>
            </w:pPr>
            <w:r>
              <w:rPr>
                <w:b/>
                <w:smallCaps/>
                <w:sz w:val="18"/>
                <w:szCs w:val="18"/>
              </w:rPr>
              <w:t>МЕТОДИ,</w:t>
            </w:r>
          </w:p>
          <w:p w:rsidR="00035CF9" w:rsidRDefault="00CD3A6E">
            <w:pPr>
              <w:pStyle w:val="Normal1"/>
              <w:ind w:left="113" w:right="113"/>
              <w:jc w:val="center"/>
            </w:pPr>
            <w:r>
              <w:rPr>
                <w:b/>
                <w:smallCaps/>
                <w:sz w:val="18"/>
                <w:szCs w:val="18"/>
              </w:rPr>
              <w:t>ДОКАЗИ</w:t>
            </w:r>
          </w:p>
        </w:tc>
      </w:tr>
      <w:tr w:rsidR="00035CF9" w:rsidTr="00412A6C">
        <w:trPr>
          <w:cantSplit/>
          <w:trHeight w:val="3543"/>
          <w:jc w:val="center"/>
        </w:trPr>
        <w:tc>
          <w:tcPr>
            <w:tcW w:w="300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smallCaps/>
                <w:sz w:val="18"/>
                <w:szCs w:val="18"/>
              </w:rPr>
              <w:t>ПОДДРШКА ЗА ПЛАНИРАЊЕ И РЕАЛИЗАЦИЈА НА ВОСПИТНО-ОБРАЗОВНОТ ПРОЦЕС</w:t>
            </w:r>
          </w:p>
        </w:tc>
        <w:tc>
          <w:tcPr>
            <w:tcW w:w="1980" w:type="dxa"/>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Организирање и реализирање активности (предавања, работилници)</w:t>
            </w:r>
          </w:p>
          <w:p w:rsidR="00035CF9" w:rsidRDefault="00035CF9">
            <w:pPr>
              <w:pStyle w:val="Normal1"/>
              <w:jc w:val="center"/>
              <w:rPr>
                <w:sz w:val="20"/>
                <w:szCs w:val="20"/>
              </w:rPr>
            </w:pPr>
          </w:p>
        </w:tc>
        <w:tc>
          <w:tcPr>
            <w:tcW w:w="1520" w:type="dxa"/>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rPr>
                <w:sz w:val="20"/>
                <w:szCs w:val="20"/>
              </w:rPr>
            </w:pPr>
            <w:r>
              <w:rPr>
                <w:sz w:val="20"/>
                <w:szCs w:val="20"/>
              </w:rPr>
              <w:t>Овозможува</w:t>
            </w:r>
            <w:r w:rsidR="00042C18">
              <w:rPr>
                <w:sz w:val="20"/>
                <w:szCs w:val="20"/>
                <w:lang w:val="mk-MK"/>
              </w:rPr>
              <w:t>-</w:t>
            </w:r>
            <w:r>
              <w:rPr>
                <w:sz w:val="20"/>
                <w:szCs w:val="20"/>
              </w:rPr>
              <w:t>ње ресурси, соработка и тимска работа, давање на повратни информации</w:t>
            </w:r>
          </w:p>
        </w:tc>
        <w:tc>
          <w:tcPr>
            <w:tcW w:w="800" w:type="dxa"/>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035CF9">
            <w:pPr>
              <w:pStyle w:val="Normal1"/>
              <w:ind w:left="113" w:right="113"/>
              <w:jc w:val="center"/>
              <w:rPr>
                <w:sz w:val="20"/>
                <w:szCs w:val="20"/>
              </w:rPr>
            </w:pPr>
          </w:p>
          <w:p w:rsidR="00035CF9" w:rsidRDefault="00CD3A6E">
            <w:pPr>
              <w:pStyle w:val="Normal1"/>
              <w:ind w:left="113" w:right="113"/>
              <w:jc w:val="center"/>
              <w:rPr>
                <w:sz w:val="20"/>
                <w:szCs w:val="20"/>
              </w:rPr>
            </w:pPr>
            <w:r>
              <w:rPr>
                <w:sz w:val="20"/>
                <w:szCs w:val="20"/>
              </w:rPr>
              <w:t>Континуирано</w:t>
            </w:r>
          </w:p>
        </w:tc>
        <w:tc>
          <w:tcPr>
            <w:tcW w:w="1240" w:type="dxa"/>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035CF9">
            <w:pPr>
              <w:pStyle w:val="Normal1"/>
              <w:rPr>
                <w:sz w:val="20"/>
                <w:szCs w:val="20"/>
              </w:rPr>
            </w:pPr>
          </w:p>
          <w:p w:rsidR="00035CF9" w:rsidRDefault="00CD3A6E">
            <w:pPr>
              <w:pStyle w:val="Normal1"/>
              <w:jc w:val="center"/>
              <w:rPr>
                <w:sz w:val="20"/>
                <w:szCs w:val="20"/>
              </w:rPr>
            </w:pPr>
            <w:r>
              <w:rPr>
                <w:sz w:val="20"/>
                <w:szCs w:val="20"/>
              </w:rPr>
              <w:t xml:space="preserve">Наставници од одделенска и предметна настава </w:t>
            </w:r>
          </w:p>
        </w:tc>
        <w:tc>
          <w:tcPr>
            <w:tcW w:w="1920" w:type="dxa"/>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Дискусии, работилници, белешки</w:t>
            </w:r>
          </w:p>
        </w:tc>
      </w:tr>
      <w:tr w:rsidR="00035CF9" w:rsidTr="00412A6C">
        <w:trPr>
          <w:cantSplit/>
          <w:trHeight w:val="3346"/>
          <w:jc w:val="center"/>
        </w:trPr>
        <w:tc>
          <w:tcPr>
            <w:tcW w:w="300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1980" w:type="dxa"/>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 xml:space="preserve">Следење на наставата и воннаставните активности и давање повратна информација (писмена или усна) на наставниците </w:t>
            </w:r>
          </w:p>
          <w:p w:rsidR="00035CF9" w:rsidRDefault="00035CF9">
            <w:pPr>
              <w:pStyle w:val="Normal1"/>
              <w:jc w:val="center"/>
              <w:rPr>
                <w:sz w:val="20"/>
                <w:szCs w:val="20"/>
              </w:rPr>
            </w:pPr>
          </w:p>
        </w:tc>
        <w:tc>
          <w:tcPr>
            <w:tcW w:w="1520" w:type="dxa"/>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Поддршка и помош</w:t>
            </w:r>
          </w:p>
          <w:p w:rsidR="00035CF9" w:rsidRDefault="00035CF9">
            <w:pPr>
              <w:pStyle w:val="Normal1"/>
              <w:jc w:val="center"/>
              <w:rPr>
                <w:sz w:val="20"/>
                <w:szCs w:val="20"/>
              </w:rPr>
            </w:pPr>
          </w:p>
        </w:tc>
        <w:tc>
          <w:tcPr>
            <w:tcW w:w="800" w:type="dxa"/>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Континуирано</w:t>
            </w:r>
          </w:p>
        </w:tc>
        <w:tc>
          <w:tcPr>
            <w:tcW w:w="1240" w:type="dxa"/>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Директор</w:t>
            </w:r>
          </w:p>
          <w:p w:rsidR="00035CF9" w:rsidRDefault="00035CF9">
            <w:pPr>
              <w:pStyle w:val="Normal1"/>
              <w:jc w:val="center"/>
              <w:rPr>
                <w:sz w:val="20"/>
                <w:szCs w:val="20"/>
              </w:rPr>
            </w:pPr>
          </w:p>
        </w:tc>
        <w:tc>
          <w:tcPr>
            <w:tcW w:w="1920" w:type="dxa"/>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Листи за следење на час, консултации</w:t>
            </w:r>
          </w:p>
          <w:p w:rsidR="00035CF9" w:rsidRDefault="00035CF9">
            <w:pPr>
              <w:pStyle w:val="Normal1"/>
              <w:jc w:val="center"/>
              <w:rPr>
                <w:sz w:val="20"/>
                <w:szCs w:val="20"/>
              </w:rPr>
            </w:pPr>
          </w:p>
        </w:tc>
      </w:tr>
      <w:tr w:rsidR="00035CF9" w:rsidTr="00412A6C">
        <w:trPr>
          <w:cantSplit/>
          <w:trHeight w:val="1136"/>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smallCaps/>
                <w:sz w:val="18"/>
                <w:szCs w:val="18"/>
              </w:rPr>
              <w:t>ПОДДРШКА НА НАСТАВНИЦИТЕ ЗА РАБОТА СО УЧЕНИЦИТЕ</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Давање специфични насоки за работа со одделени групи и поединечни ученици</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Справување со ученици кои покажуваат несоодветно однесување</w:t>
            </w:r>
          </w:p>
        </w:tc>
        <w:tc>
          <w:tcPr>
            <w:tcW w:w="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Континуирано</w:t>
            </w:r>
          </w:p>
        </w:tc>
        <w:tc>
          <w:tcPr>
            <w:tcW w:w="12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Наставници од предметна и одделенска настава</w:t>
            </w:r>
          </w:p>
          <w:p w:rsidR="00035CF9" w:rsidRDefault="00CD3A6E">
            <w:pPr>
              <w:pStyle w:val="Normal1"/>
              <w:jc w:val="center"/>
              <w:rPr>
                <w:sz w:val="20"/>
                <w:szCs w:val="20"/>
              </w:rPr>
            </w:pPr>
            <w:r>
              <w:rPr>
                <w:sz w:val="20"/>
                <w:szCs w:val="20"/>
              </w:rPr>
              <w:t>Тим за ненасилство</w:t>
            </w:r>
          </w:p>
          <w:p w:rsidR="00035CF9" w:rsidRDefault="00CD3A6E">
            <w:pPr>
              <w:pStyle w:val="Normal1"/>
              <w:jc w:val="center"/>
              <w:rPr>
                <w:sz w:val="20"/>
                <w:szCs w:val="20"/>
              </w:rPr>
            </w:pPr>
            <w:r>
              <w:rPr>
                <w:sz w:val="20"/>
                <w:szCs w:val="20"/>
              </w:rPr>
              <w:t>Членови на УП</w:t>
            </w:r>
          </w:p>
        </w:tc>
        <w:tc>
          <w:tcPr>
            <w:tcW w:w="1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 xml:space="preserve">Записници </w:t>
            </w:r>
          </w:p>
        </w:tc>
      </w:tr>
    </w:tbl>
    <w:p w:rsidR="00035CF9" w:rsidRDefault="00035CF9" w:rsidP="005C3BFF">
      <w:pPr>
        <w:pStyle w:val="Normal1"/>
        <w:widowControl/>
        <w:numPr>
          <w:ilvl w:val="0"/>
          <w:numId w:val="78"/>
        </w:numPr>
        <w:spacing w:after="200" w:line="276" w:lineRule="auto"/>
        <w:ind w:left="-360"/>
      </w:pPr>
    </w:p>
    <w:p w:rsidR="00412A6C" w:rsidRPr="00412A6C" w:rsidRDefault="00412A6C" w:rsidP="005C3BFF">
      <w:pPr>
        <w:pStyle w:val="Normal1"/>
        <w:widowControl/>
        <w:numPr>
          <w:ilvl w:val="0"/>
          <w:numId w:val="78"/>
        </w:numPr>
        <w:spacing w:after="200" w:line="276" w:lineRule="auto"/>
        <w:ind w:left="-360"/>
        <w:jc w:val="both"/>
      </w:pPr>
    </w:p>
    <w:p w:rsidR="00412A6C" w:rsidRPr="00412A6C" w:rsidRDefault="00412A6C" w:rsidP="005C3BFF">
      <w:pPr>
        <w:pStyle w:val="Normal1"/>
        <w:widowControl/>
        <w:numPr>
          <w:ilvl w:val="0"/>
          <w:numId w:val="78"/>
        </w:numPr>
        <w:spacing w:after="200" w:line="276" w:lineRule="auto"/>
        <w:ind w:left="-360"/>
        <w:jc w:val="both"/>
      </w:pPr>
    </w:p>
    <w:p w:rsidR="00412A6C" w:rsidRPr="00412A6C" w:rsidRDefault="00412A6C" w:rsidP="005C3BFF">
      <w:pPr>
        <w:pStyle w:val="Normal1"/>
        <w:widowControl/>
        <w:numPr>
          <w:ilvl w:val="0"/>
          <w:numId w:val="78"/>
        </w:numPr>
        <w:spacing w:after="200" w:line="276" w:lineRule="auto"/>
        <w:ind w:left="-360"/>
        <w:jc w:val="both"/>
      </w:pPr>
    </w:p>
    <w:p w:rsidR="00035CF9" w:rsidRDefault="00CD3A6E" w:rsidP="005C3BFF">
      <w:pPr>
        <w:pStyle w:val="Normal1"/>
        <w:widowControl/>
        <w:numPr>
          <w:ilvl w:val="0"/>
          <w:numId w:val="78"/>
        </w:numPr>
        <w:spacing w:after="200" w:line="276" w:lineRule="auto"/>
        <w:ind w:left="-360"/>
        <w:jc w:val="both"/>
      </w:pPr>
      <w:r>
        <w:rPr>
          <w:b/>
        </w:rPr>
        <w:lastRenderedPageBreak/>
        <w:t>3.РАБОТА СО РОДИТЕЛИ</w:t>
      </w:r>
    </w:p>
    <w:tbl>
      <w:tblPr>
        <w:tblStyle w:val="affffe"/>
        <w:tblW w:w="10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80"/>
        <w:gridCol w:w="2000"/>
        <w:gridCol w:w="1400"/>
        <w:gridCol w:w="1100"/>
        <w:gridCol w:w="1380"/>
        <w:gridCol w:w="1720"/>
      </w:tblGrid>
      <w:tr w:rsidR="00035CF9" w:rsidTr="00412A6C">
        <w:trPr>
          <w:cantSplit/>
          <w:trHeight w:val="1682"/>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ind w:left="113" w:right="113"/>
              <w:jc w:val="center"/>
              <w:rPr>
                <w:sz w:val="18"/>
                <w:szCs w:val="18"/>
              </w:rPr>
            </w:pPr>
          </w:p>
        </w:tc>
        <w:tc>
          <w:tcPr>
            <w:tcW w:w="2000" w:type="dxa"/>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ind w:left="113" w:right="113"/>
              <w:jc w:val="center"/>
              <w:rPr>
                <w:sz w:val="18"/>
                <w:szCs w:val="18"/>
              </w:rPr>
            </w:pPr>
          </w:p>
          <w:p w:rsidR="00035CF9" w:rsidRDefault="00035CF9">
            <w:pPr>
              <w:pStyle w:val="Normal1"/>
              <w:ind w:left="113" w:right="113"/>
              <w:jc w:val="center"/>
              <w:rPr>
                <w:sz w:val="18"/>
                <w:szCs w:val="18"/>
              </w:rPr>
            </w:pPr>
          </w:p>
          <w:p w:rsidR="00035CF9" w:rsidRDefault="00CD3A6E">
            <w:pPr>
              <w:pStyle w:val="Normal1"/>
              <w:ind w:left="113" w:right="113"/>
              <w:jc w:val="center"/>
            </w:pPr>
            <w:r>
              <w:rPr>
                <w:b/>
                <w:smallCaps/>
                <w:sz w:val="18"/>
                <w:szCs w:val="18"/>
              </w:rPr>
              <w:t>АКТИВНОСТИ</w:t>
            </w:r>
          </w:p>
        </w:tc>
        <w:tc>
          <w:tcPr>
            <w:tcW w:w="14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pPr>
            <w:r>
              <w:rPr>
                <w:b/>
                <w:smallCaps/>
                <w:sz w:val="18"/>
                <w:szCs w:val="18"/>
              </w:rPr>
              <w:t>ЦЕЛИ</w:t>
            </w:r>
          </w:p>
        </w:tc>
        <w:tc>
          <w:tcPr>
            <w:tcW w:w="11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pPr>
            <w:r>
              <w:rPr>
                <w:b/>
                <w:smallCaps/>
                <w:sz w:val="18"/>
                <w:szCs w:val="18"/>
              </w:rPr>
              <w:t>ВРЕМЕ/</w:t>
            </w:r>
          </w:p>
          <w:p w:rsidR="00035CF9" w:rsidRDefault="00CD3A6E">
            <w:pPr>
              <w:pStyle w:val="Normal1"/>
              <w:ind w:left="113" w:right="113"/>
              <w:jc w:val="center"/>
            </w:pPr>
            <w:r>
              <w:rPr>
                <w:b/>
                <w:smallCaps/>
                <w:sz w:val="18"/>
                <w:szCs w:val="18"/>
              </w:rPr>
              <w:t>РЕАЛИЗАЦИЈА</w:t>
            </w:r>
          </w:p>
        </w:tc>
        <w:tc>
          <w:tcPr>
            <w:tcW w:w="13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pPr>
            <w:r>
              <w:rPr>
                <w:b/>
                <w:smallCaps/>
                <w:sz w:val="18"/>
                <w:szCs w:val="18"/>
              </w:rPr>
              <w:t>СОРАБОТНИЦИ</w:t>
            </w:r>
          </w:p>
        </w:tc>
        <w:tc>
          <w:tcPr>
            <w:tcW w:w="172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pPr>
            <w:r>
              <w:rPr>
                <w:b/>
                <w:smallCaps/>
                <w:sz w:val="18"/>
                <w:szCs w:val="18"/>
              </w:rPr>
              <w:t>ИНДИКАТОРИ</w:t>
            </w:r>
          </w:p>
          <w:p w:rsidR="00035CF9" w:rsidRDefault="00CD3A6E">
            <w:pPr>
              <w:pStyle w:val="Normal1"/>
              <w:ind w:left="113" w:right="113"/>
              <w:jc w:val="center"/>
            </w:pPr>
            <w:r>
              <w:rPr>
                <w:b/>
                <w:smallCaps/>
                <w:sz w:val="18"/>
                <w:szCs w:val="18"/>
              </w:rPr>
              <w:t>/ФОРМИ,</w:t>
            </w:r>
          </w:p>
          <w:p w:rsidR="00035CF9" w:rsidRDefault="00CD3A6E">
            <w:pPr>
              <w:pStyle w:val="Normal1"/>
              <w:ind w:left="113" w:right="113"/>
              <w:jc w:val="center"/>
            </w:pPr>
            <w:r>
              <w:rPr>
                <w:b/>
                <w:smallCaps/>
                <w:sz w:val="18"/>
                <w:szCs w:val="18"/>
              </w:rPr>
              <w:t>МЕТОДИ,</w:t>
            </w:r>
          </w:p>
          <w:p w:rsidR="00035CF9" w:rsidRDefault="00CD3A6E">
            <w:pPr>
              <w:pStyle w:val="Normal1"/>
              <w:ind w:left="113" w:right="113"/>
              <w:jc w:val="center"/>
            </w:pPr>
            <w:r>
              <w:rPr>
                <w:b/>
                <w:smallCaps/>
                <w:sz w:val="18"/>
                <w:szCs w:val="18"/>
              </w:rPr>
              <w:t>ДОКАЗИ</w:t>
            </w:r>
          </w:p>
        </w:tc>
      </w:tr>
      <w:tr w:rsidR="00035CF9" w:rsidTr="00412A6C">
        <w:trPr>
          <w:cantSplit/>
          <w:trHeight w:val="2870"/>
          <w:jc w:val="center"/>
        </w:trPr>
        <w:tc>
          <w:tcPr>
            <w:tcW w:w="288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smallCaps/>
                <w:sz w:val="18"/>
                <w:szCs w:val="18"/>
              </w:rPr>
              <w:t>ИНДИВИДУАЛНИ, ГРУПНИ СОВЕТУВАЊА И КОНСУЛТАЦИИ</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Споделување на информациите за учењето и однесувањето на ученикот на соодветен начин со родителите</w:t>
            </w:r>
          </w:p>
          <w:p w:rsidR="00035CF9" w:rsidRDefault="00035CF9">
            <w:pPr>
              <w:pStyle w:val="Normal1"/>
              <w:jc w:val="center"/>
              <w:rPr>
                <w:sz w:val="20"/>
                <w:szCs w:val="20"/>
              </w:rPr>
            </w:pPr>
          </w:p>
        </w:tc>
        <w:tc>
          <w:tcPr>
            <w:tcW w:w="14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Да се информираат за успехот во сите класификациони периоди</w:t>
            </w:r>
          </w:p>
          <w:p w:rsidR="00035CF9" w:rsidRDefault="00035CF9">
            <w:pPr>
              <w:pStyle w:val="Normal1"/>
              <w:jc w:val="center"/>
              <w:rPr>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Ноември</w:t>
            </w:r>
          </w:p>
          <w:p w:rsidR="00035CF9" w:rsidRDefault="00CD3A6E">
            <w:pPr>
              <w:pStyle w:val="Normal1"/>
              <w:ind w:left="113" w:right="113"/>
              <w:jc w:val="center"/>
              <w:rPr>
                <w:sz w:val="20"/>
                <w:szCs w:val="20"/>
              </w:rPr>
            </w:pPr>
            <w:r>
              <w:rPr>
                <w:sz w:val="20"/>
                <w:szCs w:val="20"/>
              </w:rPr>
              <w:t>Јануари</w:t>
            </w:r>
          </w:p>
          <w:p w:rsidR="00035CF9" w:rsidRDefault="00CD3A6E">
            <w:pPr>
              <w:pStyle w:val="Normal1"/>
              <w:ind w:left="113" w:right="113"/>
              <w:jc w:val="center"/>
              <w:rPr>
                <w:sz w:val="20"/>
                <w:szCs w:val="20"/>
              </w:rPr>
            </w:pPr>
            <w:r>
              <w:rPr>
                <w:sz w:val="20"/>
                <w:szCs w:val="20"/>
              </w:rPr>
              <w:t xml:space="preserve"> Април</w:t>
            </w:r>
          </w:p>
          <w:p w:rsidR="00035CF9" w:rsidRDefault="00035CF9">
            <w:pPr>
              <w:pStyle w:val="Normal1"/>
              <w:ind w:left="113" w:right="113"/>
              <w:jc w:val="center"/>
              <w:rPr>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Претседател на Совет на родители,</w:t>
            </w:r>
          </w:p>
          <w:p w:rsidR="00035CF9" w:rsidRDefault="00CD3A6E">
            <w:pPr>
              <w:pStyle w:val="Normal1"/>
              <w:jc w:val="center"/>
              <w:rPr>
                <w:sz w:val="20"/>
                <w:szCs w:val="20"/>
              </w:rPr>
            </w:pPr>
            <w:r>
              <w:rPr>
                <w:sz w:val="20"/>
                <w:szCs w:val="20"/>
              </w:rPr>
              <w:t>Класни раководители и наставници</w:t>
            </w:r>
          </w:p>
        </w:tc>
        <w:tc>
          <w:tcPr>
            <w:tcW w:w="1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Дискусија, Извештај</w:t>
            </w:r>
          </w:p>
        </w:tc>
      </w:tr>
      <w:tr w:rsidR="00035CF9" w:rsidTr="00412A6C">
        <w:trPr>
          <w:cantSplit/>
          <w:trHeight w:val="2484"/>
          <w:jc w:val="center"/>
        </w:trPr>
        <w:tc>
          <w:tcPr>
            <w:tcW w:w="288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Организирање и спроведување групни и индивидуални советувања со родители чии деца се соочуваат со неуспех во учењето, нередовно посетување на наставата и несоодветно однесување</w:t>
            </w:r>
          </w:p>
        </w:tc>
        <w:tc>
          <w:tcPr>
            <w:tcW w:w="14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Да се стекнат со знаења за причините кои доведуваат до неуспех во учењето</w:t>
            </w:r>
          </w:p>
        </w:tc>
        <w:tc>
          <w:tcPr>
            <w:tcW w:w="11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Ноември</w:t>
            </w:r>
          </w:p>
          <w:p w:rsidR="00035CF9" w:rsidRDefault="00CD3A6E">
            <w:pPr>
              <w:pStyle w:val="Normal1"/>
              <w:ind w:left="113" w:right="113"/>
              <w:jc w:val="center"/>
              <w:rPr>
                <w:sz w:val="20"/>
                <w:szCs w:val="20"/>
              </w:rPr>
            </w:pPr>
            <w:r>
              <w:rPr>
                <w:sz w:val="20"/>
                <w:szCs w:val="20"/>
              </w:rPr>
              <w:t>Јануари</w:t>
            </w:r>
          </w:p>
          <w:p w:rsidR="00035CF9" w:rsidRDefault="00CD3A6E">
            <w:pPr>
              <w:pStyle w:val="Normal1"/>
              <w:ind w:left="113" w:right="113"/>
              <w:jc w:val="center"/>
              <w:rPr>
                <w:sz w:val="20"/>
                <w:szCs w:val="20"/>
              </w:rPr>
            </w:pPr>
            <w:r>
              <w:rPr>
                <w:sz w:val="20"/>
                <w:szCs w:val="20"/>
              </w:rPr>
              <w:t xml:space="preserve"> Април</w:t>
            </w:r>
          </w:p>
        </w:tc>
        <w:tc>
          <w:tcPr>
            <w:tcW w:w="1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Класни раководители</w:t>
            </w:r>
          </w:p>
        </w:tc>
        <w:tc>
          <w:tcPr>
            <w:tcW w:w="1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Групни и индивидуални средби и советувања,</w:t>
            </w:r>
          </w:p>
          <w:p w:rsidR="00035CF9" w:rsidRDefault="00CD3A6E">
            <w:pPr>
              <w:pStyle w:val="Normal1"/>
              <w:jc w:val="center"/>
              <w:rPr>
                <w:sz w:val="20"/>
                <w:szCs w:val="20"/>
              </w:rPr>
            </w:pPr>
            <w:r>
              <w:rPr>
                <w:sz w:val="20"/>
                <w:szCs w:val="20"/>
              </w:rPr>
              <w:t>белешки</w:t>
            </w:r>
          </w:p>
        </w:tc>
      </w:tr>
      <w:tr w:rsidR="00035CF9" w:rsidTr="00412A6C">
        <w:trPr>
          <w:cantSplit/>
          <w:trHeight w:val="1134"/>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Pr="00412A6C" w:rsidRDefault="00CD3A6E" w:rsidP="00412A6C">
            <w:pPr>
              <w:jc w:val="center"/>
              <w:rPr>
                <w:b/>
                <w:sz w:val="18"/>
                <w:szCs w:val="18"/>
              </w:rPr>
            </w:pPr>
            <w:r w:rsidRPr="00412A6C">
              <w:rPr>
                <w:b/>
                <w:sz w:val="18"/>
                <w:szCs w:val="18"/>
              </w:rPr>
              <w:t>ВКЛУЧУВАЊЕ НА РОДИТЕЛИТЕ ВО ЖИВОТОТ И РАБОТАТА НА УЧИЛИШТЕТО</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Планирање и овозможување вклучување на родителите во одделни сегменти од воспитно- образовниот процес</w:t>
            </w:r>
          </w:p>
        </w:tc>
        <w:tc>
          <w:tcPr>
            <w:tcW w:w="14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Интеграција и активно учество на родителите</w:t>
            </w:r>
          </w:p>
        </w:tc>
        <w:tc>
          <w:tcPr>
            <w:tcW w:w="11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ind w:left="113" w:right="113"/>
              <w:jc w:val="center"/>
              <w:rPr>
                <w:sz w:val="20"/>
                <w:szCs w:val="20"/>
              </w:rPr>
            </w:pPr>
          </w:p>
          <w:p w:rsidR="00035CF9" w:rsidRDefault="00CD3A6E">
            <w:pPr>
              <w:pStyle w:val="Normal1"/>
              <w:ind w:left="113" w:right="113"/>
              <w:jc w:val="center"/>
              <w:rPr>
                <w:sz w:val="20"/>
                <w:szCs w:val="20"/>
              </w:rPr>
            </w:pPr>
            <w:r>
              <w:rPr>
                <w:sz w:val="20"/>
                <w:szCs w:val="20"/>
              </w:rPr>
              <w:t>Континуирано</w:t>
            </w:r>
          </w:p>
        </w:tc>
        <w:tc>
          <w:tcPr>
            <w:tcW w:w="1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Совет на родители</w:t>
            </w:r>
          </w:p>
        </w:tc>
        <w:tc>
          <w:tcPr>
            <w:tcW w:w="1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Консултации за поддршка во заеднички проекти</w:t>
            </w:r>
          </w:p>
        </w:tc>
      </w:tr>
    </w:tbl>
    <w:p w:rsidR="00035CF9" w:rsidRDefault="00035CF9">
      <w:pPr>
        <w:pStyle w:val="Normal1"/>
        <w:widowControl/>
        <w:spacing w:after="200" w:line="276" w:lineRule="auto"/>
        <w:rPr>
          <w:sz w:val="18"/>
          <w:szCs w:val="18"/>
        </w:rPr>
      </w:pPr>
    </w:p>
    <w:p w:rsidR="00412A6C" w:rsidRPr="00412A6C" w:rsidRDefault="00412A6C" w:rsidP="005C3BFF">
      <w:pPr>
        <w:pStyle w:val="Normal1"/>
        <w:widowControl/>
        <w:numPr>
          <w:ilvl w:val="0"/>
          <w:numId w:val="78"/>
        </w:numPr>
        <w:spacing w:after="200" w:line="276" w:lineRule="auto"/>
        <w:ind w:left="-360"/>
      </w:pPr>
    </w:p>
    <w:p w:rsidR="00412A6C" w:rsidRPr="00412A6C" w:rsidRDefault="00412A6C" w:rsidP="005C3BFF">
      <w:pPr>
        <w:pStyle w:val="Normal1"/>
        <w:widowControl/>
        <w:numPr>
          <w:ilvl w:val="0"/>
          <w:numId w:val="78"/>
        </w:numPr>
        <w:spacing w:after="200" w:line="276" w:lineRule="auto"/>
        <w:ind w:left="-360"/>
      </w:pPr>
    </w:p>
    <w:p w:rsidR="00412A6C" w:rsidRPr="00412A6C" w:rsidRDefault="00412A6C" w:rsidP="005C3BFF">
      <w:pPr>
        <w:pStyle w:val="Normal1"/>
        <w:widowControl/>
        <w:numPr>
          <w:ilvl w:val="0"/>
          <w:numId w:val="78"/>
        </w:numPr>
        <w:spacing w:after="200" w:line="276" w:lineRule="auto"/>
        <w:ind w:left="-360"/>
      </w:pPr>
    </w:p>
    <w:p w:rsidR="00412A6C" w:rsidRPr="00412A6C" w:rsidRDefault="00412A6C" w:rsidP="005C3BFF">
      <w:pPr>
        <w:pStyle w:val="Normal1"/>
        <w:widowControl/>
        <w:numPr>
          <w:ilvl w:val="0"/>
          <w:numId w:val="78"/>
        </w:numPr>
        <w:spacing w:after="200" w:line="276" w:lineRule="auto"/>
        <w:ind w:left="-360"/>
      </w:pPr>
    </w:p>
    <w:p w:rsidR="00412A6C" w:rsidRPr="00412A6C" w:rsidRDefault="00412A6C" w:rsidP="005C3BFF">
      <w:pPr>
        <w:pStyle w:val="Normal1"/>
        <w:widowControl/>
        <w:numPr>
          <w:ilvl w:val="0"/>
          <w:numId w:val="78"/>
        </w:numPr>
        <w:spacing w:after="200" w:line="276" w:lineRule="auto"/>
        <w:ind w:left="-360"/>
      </w:pPr>
    </w:p>
    <w:p w:rsidR="00412A6C" w:rsidRPr="00412A6C" w:rsidRDefault="00412A6C" w:rsidP="005C3BFF">
      <w:pPr>
        <w:pStyle w:val="Normal1"/>
        <w:widowControl/>
        <w:numPr>
          <w:ilvl w:val="0"/>
          <w:numId w:val="78"/>
        </w:numPr>
        <w:spacing w:after="200" w:line="276" w:lineRule="auto"/>
        <w:ind w:left="-360"/>
      </w:pPr>
    </w:p>
    <w:p w:rsidR="00035CF9" w:rsidRDefault="00CD3A6E" w:rsidP="005C3BFF">
      <w:pPr>
        <w:pStyle w:val="Normal1"/>
        <w:widowControl/>
        <w:numPr>
          <w:ilvl w:val="0"/>
          <w:numId w:val="78"/>
        </w:numPr>
        <w:spacing w:after="200" w:line="276" w:lineRule="auto"/>
        <w:ind w:left="-360"/>
      </w:pPr>
      <w:r>
        <w:rPr>
          <w:b/>
        </w:rPr>
        <w:lastRenderedPageBreak/>
        <w:t>4.СОРАБОТКА СО ЗАЕДНИЦАТА</w:t>
      </w:r>
    </w:p>
    <w:tbl>
      <w:tblPr>
        <w:tblStyle w:val="afffff"/>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20"/>
        <w:gridCol w:w="1285"/>
        <w:gridCol w:w="50"/>
        <w:gridCol w:w="1373"/>
        <w:gridCol w:w="1454"/>
        <w:gridCol w:w="1970"/>
        <w:gridCol w:w="1485"/>
        <w:gridCol w:w="50"/>
        <w:gridCol w:w="1359"/>
      </w:tblGrid>
      <w:tr w:rsidR="00035CF9" w:rsidTr="00412A6C">
        <w:trPr>
          <w:cantSplit/>
          <w:trHeight w:val="1165"/>
          <w:jc w:val="center"/>
        </w:trPr>
        <w:tc>
          <w:tcPr>
            <w:tcW w:w="0" w:type="auto"/>
            <w:vMerge w:val="restart"/>
            <w:tcBorders>
              <w:top w:val="single" w:sz="4" w:space="0" w:color="000000"/>
              <w:left w:val="single" w:sz="4" w:space="0" w:color="000000"/>
              <w:bottom w:val="nil"/>
              <w:right w:val="nil"/>
            </w:tcBorders>
            <w:shd w:val="clear" w:color="auto" w:fill="D9D9D9" w:themeFill="background1" w:themeFillShade="D9"/>
            <w:vAlign w:val="center"/>
          </w:tcPr>
          <w:p w:rsidR="00035CF9" w:rsidRDefault="00035CF9">
            <w:pPr>
              <w:pStyle w:val="Normal1"/>
              <w:spacing w:line="256" w:lineRule="auto"/>
              <w:jc w:val="center"/>
              <w:rPr>
                <w:rFonts w:ascii="Times" w:eastAsia="Times" w:hAnsi="Times" w:cs="Times"/>
                <w:b/>
                <w:sz w:val="24"/>
                <w:szCs w:val="24"/>
              </w:rPr>
            </w:pPr>
          </w:p>
        </w:tc>
        <w:tc>
          <w:tcPr>
            <w:tcW w:w="0" w:type="auto"/>
            <w:vMerge w:val="restart"/>
            <w:tcBorders>
              <w:top w:val="single" w:sz="4" w:space="0" w:color="000000"/>
              <w:left w:val="nil"/>
              <w:bottom w:val="nil"/>
              <w:right w:val="single" w:sz="4" w:space="0" w:color="000000"/>
            </w:tcBorders>
            <w:shd w:val="clear" w:color="auto" w:fill="D9D9D9" w:themeFill="background1" w:themeFillShade="D9"/>
            <w:vAlign w:val="center"/>
          </w:tcPr>
          <w:p w:rsidR="00035CF9" w:rsidRDefault="00035CF9">
            <w:pPr>
              <w:pStyle w:val="Normal1"/>
              <w:ind w:left="113" w:right="113"/>
              <w:jc w:val="center"/>
              <w:rPr>
                <w:sz w:val="18"/>
                <w:szCs w:val="18"/>
                <w:lang w:val="mk-MK"/>
              </w:rPr>
            </w:pPr>
          </w:p>
          <w:p w:rsidR="00412A6C" w:rsidRDefault="00412A6C">
            <w:pPr>
              <w:pStyle w:val="Normal1"/>
              <w:ind w:left="113" w:right="113"/>
              <w:jc w:val="center"/>
              <w:rPr>
                <w:sz w:val="18"/>
                <w:szCs w:val="18"/>
                <w:lang w:val="mk-MK"/>
              </w:rPr>
            </w:pPr>
          </w:p>
          <w:p w:rsidR="00412A6C" w:rsidRDefault="00412A6C">
            <w:pPr>
              <w:pStyle w:val="Normal1"/>
              <w:ind w:left="113" w:right="113"/>
              <w:jc w:val="center"/>
              <w:rPr>
                <w:sz w:val="18"/>
                <w:szCs w:val="18"/>
                <w:lang w:val="mk-MK"/>
              </w:rPr>
            </w:pPr>
          </w:p>
          <w:p w:rsidR="00412A6C" w:rsidRDefault="00412A6C">
            <w:pPr>
              <w:pStyle w:val="Normal1"/>
              <w:ind w:left="113" w:right="113"/>
              <w:jc w:val="center"/>
              <w:rPr>
                <w:sz w:val="18"/>
                <w:szCs w:val="18"/>
                <w:lang w:val="mk-MK"/>
              </w:rPr>
            </w:pPr>
          </w:p>
          <w:p w:rsidR="00412A6C" w:rsidRDefault="00412A6C">
            <w:pPr>
              <w:pStyle w:val="Normal1"/>
              <w:ind w:left="113" w:right="113"/>
              <w:jc w:val="center"/>
              <w:rPr>
                <w:sz w:val="18"/>
                <w:szCs w:val="18"/>
                <w:lang w:val="mk-MK"/>
              </w:rPr>
            </w:pPr>
          </w:p>
          <w:p w:rsidR="00412A6C" w:rsidRDefault="00412A6C">
            <w:pPr>
              <w:pStyle w:val="Normal1"/>
              <w:ind w:left="113" w:right="113"/>
              <w:jc w:val="center"/>
              <w:rPr>
                <w:sz w:val="18"/>
                <w:szCs w:val="18"/>
                <w:lang w:val="mk-MK"/>
              </w:rPr>
            </w:pPr>
          </w:p>
          <w:p w:rsidR="00412A6C" w:rsidRDefault="00412A6C">
            <w:pPr>
              <w:pStyle w:val="Normal1"/>
              <w:ind w:left="113" w:right="113"/>
              <w:jc w:val="center"/>
              <w:rPr>
                <w:sz w:val="18"/>
                <w:szCs w:val="18"/>
                <w:lang w:val="mk-MK"/>
              </w:rPr>
            </w:pPr>
          </w:p>
          <w:p w:rsidR="00412A6C" w:rsidRDefault="00412A6C">
            <w:pPr>
              <w:pStyle w:val="Normal1"/>
              <w:ind w:left="113" w:right="113"/>
              <w:jc w:val="center"/>
              <w:rPr>
                <w:sz w:val="18"/>
                <w:szCs w:val="18"/>
                <w:lang w:val="mk-MK"/>
              </w:rPr>
            </w:pPr>
          </w:p>
          <w:p w:rsidR="00412A6C" w:rsidRPr="00412A6C" w:rsidRDefault="00412A6C">
            <w:pPr>
              <w:pStyle w:val="Normal1"/>
              <w:ind w:left="113" w:right="113"/>
              <w:jc w:val="center"/>
              <w:rPr>
                <w:sz w:val="18"/>
                <w:szCs w:val="18"/>
                <w:lang w:val="mk-MK"/>
              </w:rPr>
            </w:pPr>
          </w:p>
          <w:p w:rsidR="00035CF9" w:rsidRDefault="00035CF9" w:rsidP="00412A6C">
            <w:pPr>
              <w:pStyle w:val="Normal1"/>
              <w:ind w:left="113" w:right="113"/>
              <w:jc w:val="center"/>
              <w:rPr>
                <w:sz w:val="18"/>
                <w:szCs w:val="18"/>
              </w:rPr>
            </w:pPr>
          </w:p>
          <w:p w:rsidR="00035CF9" w:rsidRDefault="00412A6C" w:rsidP="00412A6C">
            <w:pPr>
              <w:pStyle w:val="Normal1"/>
              <w:ind w:left="113" w:right="113"/>
              <w:rPr>
                <w:sz w:val="18"/>
                <w:szCs w:val="18"/>
              </w:rPr>
            </w:pPr>
            <w:r>
              <w:rPr>
                <w:b/>
                <w:smallCaps/>
                <w:sz w:val="18"/>
                <w:szCs w:val="18"/>
              </w:rPr>
              <w:t>СОРАБ</w:t>
            </w:r>
            <w:r>
              <w:rPr>
                <w:b/>
                <w:smallCaps/>
                <w:sz w:val="18"/>
                <w:szCs w:val="18"/>
                <w:lang w:val="mk-MK"/>
              </w:rPr>
              <w:t>О</w:t>
            </w:r>
            <w:r w:rsidR="00CD3A6E">
              <w:rPr>
                <w:b/>
                <w:smallCaps/>
                <w:sz w:val="18"/>
                <w:szCs w:val="18"/>
              </w:rPr>
              <w:t>ТКА СО ЛОКАЛНА ЗАЕДНИЦА</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ind w:left="113" w:right="113"/>
              <w:jc w:val="center"/>
              <w:rPr>
                <w:sz w:val="18"/>
                <w:szCs w:val="18"/>
              </w:rPr>
            </w:pPr>
          </w:p>
          <w:p w:rsidR="00035CF9" w:rsidRDefault="00035CF9">
            <w:pPr>
              <w:pStyle w:val="Normal1"/>
              <w:ind w:left="113" w:right="113"/>
              <w:jc w:val="center"/>
              <w:rPr>
                <w:sz w:val="18"/>
                <w:szCs w:val="18"/>
              </w:rPr>
            </w:pPr>
          </w:p>
          <w:p w:rsidR="00035CF9" w:rsidRDefault="00035CF9">
            <w:pPr>
              <w:pStyle w:val="Normal1"/>
              <w:ind w:left="113" w:right="113"/>
              <w:jc w:val="center"/>
              <w:rPr>
                <w:sz w:val="18"/>
                <w:szCs w:val="18"/>
              </w:rPr>
            </w:pPr>
          </w:p>
          <w:p w:rsidR="00035CF9" w:rsidRDefault="00035CF9">
            <w:pPr>
              <w:pStyle w:val="Normal1"/>
              <w:ind w:left="113" w:right="113"/>
              <w:jc w:val="center"/>
              <w:rPr>
                <w:sz w:val="18"/>
                <w:szCs w:val="18"/>
              </w:rPr>
            </w:pPr>
          </w:p>
          <w:p w:rsidR="00035CF9" w:rsidRDefault="00CD3A6E">
            <w:pPr>
              <w:pStyle w:val="Normal1"/>
              <w:ind w:left="113" w:right="113"/>
              <w:jc w:val="center"/>
            </w:pPr>
            <w:r>
              <w:rPr>
                <w:b/>
                <w:smallCaps/>
                <w:sz w:val="18"/>
                <w:szCs w:val="18"/>
              </w:rPr>
              <w:t>АКТИВНОСТИ</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ind w:left="113" w:right="113"/>
              <w:jc w:val="center"/>
              <w:rPr>
                <w:sz w:val="18"/>
                <w:szCs w:val="18"/>
              </w:rPr>
            </w:pPr>
          </w:p>
          <w:p w:rsidR="00035CF9" w:rsidRDefault="00035CF9">
            <w:pPr>
              <w:pStyle w:val="Normal1"/>
              <w:ind w:left="113" w:right="113"/>
              <w:jc w:val="center"/>
              <w:rPr>
                <w:sz w:val="18"/>
                <w:szCs w:val="18"/>
              </w:rPr>
            </w:pPr>
          </w:p>
          <w:p w:rsidR="00035CF9" w:rsidRDefault="00035CF9">
            <w:pPr>
              <w:pStyle w:val="Normal1"/>
              <w:ind w:left="113" w:right="113"/>
              <w:jc w:val="center"/>
              <w:rPr>
                <w:sz w:val="18"/>
                <w:szCs w:val="18"/>
              </w:rPr>
            </w:pPr>
          </w:p>
          <w:p w:rsidR="00035CF9" w:rsidRDefault="00035CF9">
            <w:pPr>
              <w:pStyle w:val="Normal1"/>
              <w:ind w:left="113" w:right="113"/>
              <w:jc w:val="center"/>
              <w:rPr>
                <w:sz w:val="18"/>
                <w:szCs w:val="18"/>
              </w:rPr>
            </w:pPr>
          </w:p>
          <w:p w:rsidR="00035CF9" w:rsidRDefault="00CD3A6E">
            <w:pPr>
              <w:pStyle w:val="Normal1"/>
              <w:ind w:left="113" w:right="113"/>
              <w:jc w:val="center"/>
            </w:pPr>
            <w:r>
              <w:rPr>
                <w:b/>
                <w:smallCaps/>
                <w:sz w:val="18"/>
                <w:szCs w:val="18"/>
              </w:rPr>
              <w:t>ЦЕЛИ</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ind w:left="113" w:right="113"/>
              <w:jc w:val="center"/>
              <w:rPr>
                <w:sz w:val="18"/>
                <w:szCs w:val="18"/>
              </w:rPr>
            </w:pPr>
          </w:p>
          <w:p w:rsidR="00035CF9" w:rsidRDefault="00035CF9">
            <w:pPr>
              <w:pStyle w:val="Normal1"/>
              <w:ind w:left="113" w:right="113"/>
              <w:jc w:val="center"/>
              <w:rPr>
                <w:sz w:val="18"/>
                <w:szCs w:val="18"/>
              </w:rPr>
            </w:pPr>
          </w:p>
          <w:p w:rsidR="00035CF9" w:rsidRDefault="00CD3A6E">
            <w:pPr>
              <w:pStyle w:val="Normal1"/>
              <w:ind w:left="113" w:right="113"/>
              <w:jc w:val="center"/>
            </w:pPr>
            <w:r>
              <w:rPr>
                <w:b/>
                <w:smallCaps/>
                <w:sz w:val="18"/>
                <w:szCs w:val="18"/>
              </w:rPr>
              <w:t>ВРЕМЕ/РЕАЛИЗАЦИЈА</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ind w:left="113" w:right="113"/>
              <w:jc w:val="center"/>
              <w:rPr>
                <w:sz w:val="18"/>
                <w:szCs w:val="18"/>
              </w:rPr>
            </w:pPr>
          </w:p>
          <w:p w:rsidR="00035CF9" w:rsidRDefault="00035CF9">
            <w:pPr>
              <w:pStyle w:val="Normal1"/>
              <w:ind w:left="113" w:right="113"/>
              <w:jc w:val="center"/>
              <w:rPr>
                <w:sz w:val="18"/>
                <w:szCs w:val="18"/>
              </w:rPr>
            </w:pPr>
          </w:p>
          <w:p w:rsidR="00035CF9" w:rsidRDefault="00CD3A6E">
            <w:pPr>
              <w:pStyle w:val="Normal1"/>
              <w:ind w:left="113" w:right="113"/>
              <w:jc w:val="center"/>
            </w:pPr>
            <w:r>
              <w:rPr>
                <w:b/>
                <w:smallCaps/>
                <w:sz w:val="18"/>
                <w:szCs w:val="18"/>
              </w:rPr>
              <w:t>СОРАБОТНИЦИ</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pPr>
            <w:r>
              <w:rPr>
                <w:b/>
                <w:smallCaps/>
                <w:sz w:val="18"/>
                <w:szCs w:val="18"/>
              </w:rPr>
              <w:t>ИНДИКАТОРИ</w:t>
            </w:r>
          </w:p>
          <w:p w:rsidR="00035CF9" w:rsidRDefault="00CD3A6E">
            <w:pPr>
              <w:pStyle w:val="Normal1"/>
              <w:ind w:left="113" w:right="113"/>
              <w:jc w:val="center"/>
            </w:pPr>
            <w:r>
              <w:rPr>
                <w:b/>
                <w:smallCaps/>
                <w:sz w:val="18"/>
                <w:szCs w:val="18"/>
              </w:rPr>
              <w:t>/ФОРМИ,</w:t>
            </w:r>
          </w:p>
          <w:p w:rsidR="00035CF9" w:rsidRDefault="00CD3A6E">
            <w:pPr>
              <w:pStyle w:val="Normal1"/>
              <w:ind w:left="113" w:right="113"/>
              <w:jc w:val="center"/>
            </w:pPr>
            <w:r>
              <w:rPr>
                <w:b/>
                <w:smallCaps/>
                <w:sz w:val="18"/>
                <w:szCs w:val="18"/>
              </w:rPr>
              <w:t>МЕТОДИ,</w:t>
            </w:r>
          </w:p>
          <w:p w:rsidR="00035CF9" w:rsidRDefault="00CD3A6E">
            <w:pPr>
              <w:pStyle w:val="Normal1"/>
              <w:ind w:left="113" w:right="113"/>
              <w:jc w:val="center"/>
              <w:rPr>
                <w:sz w:val="18"/>
                <w:szCs w:val="18"/>
              </w:rPr>
            </w:pPr>
            <w:r>
              <w:rPr>
                <w:b/>
                <w:smallCaps/>
                <w:sz w:val="18"/>
                <w:szCs w:val="18"/>
              </w:rPr>
              <w:t>ДОКАЗИ</w:t>
            </w:r>
          </w:p>
        </w:tc>
      </w:tr>
      <w:tr w:rsidR="00035CF9" w:rsidTr="00412A6C">
        <w:trPr>
          <w:cantSplit/>
          <w:trHeight w:val="3138"/>
          <w:jc w:val="center"/>
        </w:trPr>
        <w:tc>
          <w:tcPr>
            <w:tcW w:w="0" w:type="auto"/>
            <w:vMerge/>
            <w:tcBorders>
              <w:top w:val="single" w:sz="4" w:space="0" w:color="000000"/>
              <w:left w:val="single" w:sz="4" w:space="0" w:color="000000"/>
              <w:bottom w:val="nil"/>
              <w:right w:val="nil"/>
            </w:tcBorders>
            <w:shd w:val="clear" w:color="auto" w:fill="D9D9D9" w:themeFill="background1" w:themeFillShade="D9"/>
            <w:vAlign w:val="center"/>
          </w:tcPr>
          <w:p w:rsidR="00035CF9" w:rsidRDefault="00035CF9">
            <w:pPr>
              <w:pStyle w:val="Normal1"/>
              <w:spacing w:line="276" w:lineRule="auto"/>
              <w:rPr>
                <w:sz w:val="18"/>
                <w:szCs w:val="18"/>
              </w:rPr>
            </w:pPr>
          </w:p>
        </w:tc>
        <w:tc>
          <w:tcPr>
            <w:tcW w:w="0" w:type="auto"/>
            <w:vMerge/>
            <w:tcBorders>
              <w:top w:val="single" w:sz="4" w:space="0" w:color="000000"/>
              <w:left w:val="nil"/>
              <w:bottom w:val="nil"/>
              <w:right w:val="single" w:sz="4" w:space="0" w:color="000000"/>
            </w:tcBorders>
            <w:shd w:val="clear" w:color="auto" w:fill="D9D9D9" w:themeFill="background1" w:themeFillShade="D9"/>
            <w:vAlign w:val="center"/>
          </w:tcPr>
          <w:p w:rsidR="00035CF9" w:rsidRDefault="00035CF9">
            <w:pPr>
              <w:pStyle w:val="Normal1"/>
              <w:spacing w:line="276" w:lineRule="auto"/>
              <w:rPr>
                <w:sz w:val="18"/>
                <w:szCs w:val="18"/>
              </w:rPr>
            </w:pPr>
          </w:p>
        </w:tc>
        <w:tc>
          <w:tcPr>
            <w:tcW w:w="0" w:type="auto"/>
            <w:gridSpan w:val="2"/>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spacing w:before="120"/>
              <w:jc w:val="center"/>
              <w:rPr>
                <w:sz w:val="20"/>
                <w:szCs w:val="20"/>
              </w:rPr>
            </w:pPr>
            <w:r>
              <w:rPr>
                <w:sz w:val="20"/>
                <w:szCs w:val="20"/>
              </w:rPr>
              <w:t>Информирање на заедницата за потребите и постигнувањата на училиштето</w:t>
            </w:r>
          </w:p>
          <w:p w:rsidR="00035CF9" w:rsidRDefault="00035CF9">
            <w:pPr>
              <w:pStyle w:val="Normal1"/>
              <w:spacing w:before="120"/>
              <w:rPr>
                <w:sz w:val="20"/>
                <w:szCs w:val="20"/>
              </w:rPr>
            </w:pPr>
          </w:p>
        </w:tc>
        <w:tc>
          <w:tcPr>
            <w:tcW w:w="0" w:type="auto"/>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Да се обезбеди навремено и доследно информирање</w:t>
            </w:r>
          </w:p>
          <w:p w:rsidR="00035CF9" w:rsidRDefault="00035CF9">
            <w:pPr>
              <w:pStyle w:val="Normal1"/>
              <w:jc w:val="center"/>
              <w:rPr>
                <w:sz w:val="20"/>
                <w:szCs w:val="20"/>
              </w:rPr>
            </w:pPr>
          </w:p>
        </w:tc>
        <w:tc>
          <w:tcPr>
            <w:tcW w:w="0" w:type="auto"/>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Во сите класификациони периоди</w:t>
            </w:r>
          </w:p>
        </w:tc>
        <w:tc>
          <w:tcPr>
            <w:tcW w:w="0" w:type="auto"/>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 xml:space="preserve">Директор, Стручна служба, </w:t>
            </w:r>
          </w:p>
          <w:p w:rsidR="00035CF9" w:rsidRDefault="00CD3A6E">
            <w:pPr>
              <w:pStyle w:val="Normal1"/>
              <w:jc w:val="center"/>
              <w:rPr>
                <w:sz w:val="20"/>
                <w:szCs w:val="20"/>
              </w:rPr>
            </w:pPr>
            <w:r>
              <w:rPr>
                <w:sz w:val="20"/>
                <w:szCs w:val="20"/>
              </w:rPr>
              <w:t>Наставници</w:t>
            </w:r>
          </w:p>
          <w:p w:rsidR="00035CF9" w:rsidRDefault="00035CF9">
            <w:pPr>
              <w:pStyle w:val="Normal1"/>
              <w:jc w:val="center"/>
              <w:rPr>
                <w:sz w:val="20"/>
                <w:szCs w:val="20"/>
              </w:rPr>
            </w:pPr>
          </w:p>
        </w:tc>
        <w:tc>
          <w:tcPr>
            <w:tcW w:w="0" w:type="auto"/>
            <w:gridSpan w:val="2"/>
            <w:tcBorders>
              <w:top w:val="single" w:sz="4" w:space="0" w:color="000000"/>
              <w:left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Статистички извештај</w:t>
            </w:r>
          </w:p>
          <w:p w:rsidR="00035CF9" w:rsidRDefault="00035CF9">
            <w:pPr>
              <w:pStyle w:val="Normal1"/>
              <w:jc w:val="center"/>
              <w:rPr>
                <w:sz w:val="20"/>
                <w:szCs w:val="20"/>
              </w:rPr>
            </w:pPr>
          </w:p>
        </w:tc>
      </w:tr>
      <w:tr w:rsidR="00035CF9" w:rsidTr="00412A6C">
        <w:trPr>
          <w:cantSplit/>
          <w:trHeight w:val="1134"/>
          <w:jc w:val="center"/>
        </w:trPr>
        <w:tc>
          <w:tcPr>
            <w:tcW w:w="0" w:type="auto"/>
            <w:gridSpan w:val="3"/>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ind w:left="113" w:right="113"/>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spacing w:before="120"/>
              <w:jc w:val="center"/>
              <w:rPr>
                <w:sz w:val="20"/>
                <w:szCs w:val="20"/>
              </w:rPr>
            </w:pPr>
            <w:r>
              <w:rPr>
                <w:sz w:val="20"/>
                <w:szCs w:val="20"/>
              </w:rPr>
              <w:t>Вклучување во организацијата и реализацијата на превентивни, хуманитарни и културни активности на локалната заедница</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Организирање хуманитарна помош и слични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Континуирано</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Директор,</w:t>
            </w:r>
          </w:p>
          <w:p w:rsidR="00035CF9" w:rsidRDefault="00CD3A6E">
            <w:pPr>
              <w:pStyle w:val="Normal1"/>
              <w:jc w:val="center"/>
              <w:rPr>
                <w:sz w:val="20"/>
                <w:szCs w:val="20"/>
              </w:rPr>
            </w:pPr>
            <w:r>
              <w:rPr>
                <w:sz w:val="20"/>
                <w:szCs w:val="20"/>
              </w:rPr>
              <w:t>Наставници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Користење на социјални мрежи,лични контакти</w:t>
            </w:r>
          </w:p>
        </w:tc>
      </w:tr>
      <w:tr w:rsidR="00035CF9" w:rsidTr="00412A6C">
        <w:trPr>
          <w:cantSplit/>
          <w:trHeight w:val="1113"/>
          <w:jc w:val="center"/>
        </w:trPr>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smallCaps/>
                <w:sz w:val="18"/>
                <w:szCs w:val="18"/>
              </w:rPr>
              <w:t>СОРАБОТКА СО СТРУЧНИ ИНСТИТУЦИИ И ОРГАНИЗАЦИИ</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spacing w:before="120"/>
              <w:jc w:val="center"/>
              <w:rPr>
                <w:sz w:val="20"/>
                <w:szCs w:val="20"/>
              </w:rPr>
            </w:pPr>
            <w:r>
              <w:rPr>
                <w:sz w:val="20"/>
                <w:szCs w:val="20"/>
              </w:rPr>
              <w:t>Консултирање на   институции при работата со одредена група ученици, наставници, родители  и земање предвид на нивните препораки</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Да се подобри информираноста според афинитетите и можностите</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ind w:left="113" w:right="113"/>
              <w:rPr>
                <w:sz w:val="20"/>
                <w:szCs w:val="20"/>
              </w:rPr>
            </w:pPr>
          </w:p>
          <w:p w:rsidR="00035CF9" w:rsidRDefault="00CD3A6E">
            <w:pPr>
              <w:pStyle w:val="Normal1"/>
              <w:ind w:left="113" w:right="113"/>
              <w:jc w:val="center"/>
              <w:rPr>
                <w:sz w:val="20"/>
                <w:szCs w:val="20"/>
              </w:rPr>
            </w:pPr>
            <w:r>
              <w:rPr>
                <w:sz w:val="20"/>
                <w:szCs w:val="20"/>
              </w:rPr>
              <w:t>Континуирано</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Здравствени институции</w:t>
            </w:r>
          </w:p>
        </w:tc>
        <w:tc>
          <w:tcPr>
            <w:tcW w:w="0" w:type="auto"/>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Протоколарни писма</w:t>
            </w:r>
          </w:p>
        </w:tc>
      </w:tr>
      <w:tr w:rsidR="00035CF9" w:rsidTr="00412A6C">
        <w:trPr>
          <w:cantSplit/>
          <w:trHeight w:val="1113"/>
          <w:jc w:val="center"/>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spacing w:before="120"/>
              <w:jc w:val="center"/>
              <w:rPr>
                <w:sz w:val="20"/>
                <w:szCs w:val="20"/>
              </w:rPr>
            </w:pPr>
            <w:r>
              <w:rPr>
                <w:sz w:val="20"/>
                <w:szCs w:val="20"/>
              </w:rPr>
              <w:t>Планирање и остварување соработка  со училиштата од реонот и пошироко</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Да се поодбри заедничката соработка помеѓу врсниците</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Континуирано</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Државни и средни училишта, институции, невладини организации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Извештаи, белешки</w:t>
            </w:r>
          </w:p>
        </w:tc>
      </w:tr>
    </w:tbl>
    <w:p w:rsidR="00035CF9" w:rsidRDefault="00035CF9" w:rsidP="005C3BFF">
      <w:pPr>
        <w:pStyle w:val="Normal1"/>
        <w:widowControl/>
        <w:numPr>
          <w:ilvl w:val="0"/>
          <w:numId w:val="78"/>
        </w:numPr>
        <w:spacing w:after="200" w:line="276" w:lineRule="auto"/>
        <w:ind w:left="-360"/>
        <w:rPr>
          <w:sz w:val="18"/>
          <w:szCs w:val="18"/>
        </w:rPr>
      </w:pPr>
    </w:p>
    <w:p w:rsidR="00035CF9" w:rsidRDefault="00CD3A6E" w:rsidP="005C3BFF">
      <w:pPr>
        <w:pStyle w:val="Normal1"/>
        <w:widowControl/>
        <w:numPr>
          <w:ilvl w:val="0"/>
          <w:numId w:val="78"/>
        </w:numPr>
        <w:spacing w:after="200" w:line="276" w:lineRule="auto"/>
        <w:ind w:left="-360"/>
        <w:jc w:val="both"/>
      </w:pPr>
      <w:r>
        <w:rPr>
          <w:b/>
        </w:rPr>
        <w:t>5.ПРОФЕСИОНАЛЕН РАЗВОЈ И ПРОФЕСИОНАЛНА СОРАБОТКА</w:t>
      </w:r>
    </w:p>
    <w:tbl>
      <w:tblPr>
        <w:tblStyle w:val="afffff0"/>
        <w:tblW w:w="10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00"/>
        <w:gridCol w:w="1640"/>
        <w:gridCol w:w="2000"/>
        <w:gridCol w:w="960"/>
        <w:gridCol w:w="1220"/>
        <w:gridCol w:w="1760"/>
      </w:tblGrid>
      <w:tr w:rsidR="00035CF9" w:rsidTr="00412A6C">
        <w:trPr>
          <w:cantSplit/>
          <w:trHeight w:val="1134"/>
          <w:jc w:val="center"/>
        </w:trPr>
        <w:tc>
          <w:tcPr>
            <w:tcW w:w="290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i/>
                <w:sz w:val="18"/>
                <w:szCs w:val="18"/>
              </w:rPr>
              <w:t>ЛИЧЕН  ПРОФЕСИОНАЛЕН РАЗВОЈ</w:t>
            </w:r>
          </w:p>
        </w:tc>
        <w:tc>
          <w:tcPr>
            <w:tcW w:w="16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widowControl/>
              <w:spacing w:before="120" w:after="200" w:line="276" w:lineRule="auto"/>
              <w:jc w:val="center"/>
              <w:rPr>
                <w:sz w:val="14"/>
                <w:szCs w:val="14"/>
              </w:rPr>
            </w:pPr>
            <w:r>
              <w:rPr>
                <w:b/>
                <w:i/>
                <w:sz w:val="14"/>
                <w:szCs w:val="14"/>
              </w:rPr>
              <w:t>АКТИВНОСТИ</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14"/>
                <w:szCs w:val="14"/>
              </w:rPr>
            </w:pPr>
            <w:r>
              <w:rPr>
                <w:b/>
                <w:i/>
                <w:sz w:val="14"/>
                <w:szCs w:val="14"/>
              </w:rPr>
              <w:t>ЦЕЛИ</w:t>
            </w:r>
          </w:p>
        </w:tc>
        <w:tc>
          <w:tcPr>
            <w:tcW w:w="9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14"/>
                <w:szCs w:val="14"/>
              </w:rPr>
            </w:pPr>
            <w:r>
              <w:rPr>
                <w:b/>
                <w:i/>
                <w:sz w:val="14"/>
                <w:szCs w:val="14"/>
              </w:rPr>
              <w:t>ВРЕМЕ</w:t>
            </w:r>
          </w:p>
          <w:p w:rsidR="00035CF9" w:rsidRDefault="00CD3A6E">
            <w:pPr>
              <w:pStyle w:val="Normal1"/>
              <w:ind w:left="113" w:right="113"/>
              <w:jc w:val="center"/>
              <w:rPr>
                <w:sz w:val="14"/>
                <w:szCs w:val="14"/>
              </w:rPr>
            </w:pPr>
            <w:r>
              <w:rPr>
                <w:b/>
                <w:i/>
                <w:sz w:val="14"/>
                <w:szCs w:val="14"/>
              </w:rPr>
              <w:t>/РЕАЛИЗАЦИЈА</w:t>
            </w:r>
          </w:p>
        </w:tc>
        <w:tc>
          <w:tcPr>
            <w:tcW w:w="1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14"/>
                <w:szCs w:val="14"/>
              </w:rPr>
            </w:pPr>
            <w:r>
              <w:rPr>
                <w:b/>
                <w:i/>
                <w:sz w:val="14"/>
                <w:szCs w:val="14"/>
              </w:rPr>
              <w:t>СОРАБОТНИЦИ</w:t>
            </w:r>
          </w:p>
        </w:tc>
        <w:tc>
          <w:tcPr>
            <w:tcW w:w="17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14"/>
                <w:szCs w:val="14"/>
              </w:rPr>
            </w:pPr>
            <w:r>
              <w:rPr>
                <w:b/>
                <w:i/>
                <w:sz w:val="14"/>
                <w:szCs w:val="14"/>
              </w:rPr>
              <w:t>ИНДИКАТОРИ</w:t>
            </w:r>
          </w:p>
          <w:p w:rsidR="00035CF9" w:rsidRDefault="00CD3A6E">
            <w:pPr>
              <w:pStyle w:val="Normal1"/>
              <w:ind w:left="113" w:right="113"/>
              <w:jc w:val="center"/>
              <w:rPr>
                <w:sz w:val="14"/>
                <w:szCs w:val="14"/>
              </w:rPr>
            </w:pPr>
            <w:r>
              <w:rPr>
                <w:b/>
                <w:i/>
                <w:sz w:val="14"/>
                <w:szCs w:val="14"/>
              </w:rPr>
              <w:t>/ФОРМИ,</w:t>
            </w:r>
          </w:p>
          <w:p w:rsidR="00035CF9" w:rsidRDefault="00CD3A6E">
            <w:pPr>
              <w:pStyle w:val="Normal1"/>
              <w:ind w:left="113" w:right="113"/>
              <w:jc w:val="center"/>
              <w:rPr>
                <w:sz w:val="14"/>
                <w:szCs w:val="14"/>
              </w:rPr>
            </w:pPr>
            <w:r>
              <w:rPr>
                <w:b/>
                <w:i/>
                <w:sz w:val="14"/>
                <w:szCs w:val="14"/>
              </w:rPr>
              <w:t>МЕТОДИ,</w:t>
            </w:r>
          </w:p>
          <w:p w:rsidR="00035CF9" w:rsidRDefault="00CD3A6E">
            <w:pPr>
              <w:pStyle w:val="Normal1"/>
              <w:jc w:val="center"/>
              <w:rPr>
                <w:sz w:val="14"/>
                <w:szCs w:val="14"/>
              </w:rPr>
            </w:pPr>
            <w:r>
              <w:rPr>
                <w:b/>
                <w:i/>
                <w:sz w:val="14"/>
                <w:szCs w:val="14"/>
              </w:rPr>
              <w:t>ДОКАЗИ</w:t>
            </w:r>
          </w:p>
        </w:tc>
      </w:tr>
      <w:tr w:rsidR="00035CF9">
        <w:trPr>
          <w:cantSplit/>
          <w:trHeight w:val="1134"/>
          <w:jc w:val="center"/>
        </w:trPr>
        <w:tc>
          <w:tcPr>
            <w:tcW w:w="2900"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035CF9" w:rsidRDefault="00035CF9">
            <w:pPr>
              <w:pStyle w:val="Normal1"/>
              <w:spacing w:line="276" w:lineRule="auto"/>
              <w:rPr>
                <w:sz w:val="14"/>
                <w:szCs w:val="14"/>
              </w:rPr>
            </w:pPr>
          </w:p>
        </w:tc>
        <w:tc>
          <w:tcPr>
            <w:tcW w:w="16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spacing w:before="120"/>
              <w:jc w:val="center"/>
              <w:rPr>
                <w:sz w:val="20"/>
                <w:szCs w:val="20"/>
              </w:rPr>
            </w:pPr>
            <w:r>
              <w:rPr>
                <w:sz w:val="20"/>
                <w:szCs w:val="20"/>
              </w:rPr>
              <w:t>Планирање и евидентирање на  сопствениот професионален развој</w:t>
            </w:r>
          </w:p>
        </w:tc>
        <w:tc>
          <w:tcPr>
            <w:tcW w:w="2000" w:type="dxa"/>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jc w:val="center"/>
              <w:rPr>
                <w:sz w:val="20"/>
                <w:szCs w:val="20"/>
              </w:rPr>
            </w:pPr>
          </w:p>
          <w:p w:rsidR="00035CF9" w:rsidRDefault="00CD3A6E">
            <w:pPr>
              <w:pStyle w:val="Normal1"/>
              <w:rPr>
                <w:sz w:val="20"/>
                <w:szCs w:val="20"/>
              </w:rPr>
            </w:pPr>
            <w:r>
              <w:rPr>
                <w:sz w:val="20"/>
                <w:szCs w:val="20"/>
              </w:rPr>
              <w:t>Да се идентификуваат добрите и слабите страни на личен план</w:t>
            </w:r>
          </w:p>
        </w:tc>
        <w:tc>
          <w:tcPr>
            <w:tcW w:w="96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Август</w:t>
            </w:r>
          </w:p>
        </w:tc>
        <w:tc>
          <w:tcPr>
            <w:tcW w:w="1220" w:type="dxa"/>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jc w:val="center"/>
              <w:rPr>
                <w:sz w:val="20"/>
                <w:szCs w:val="20"/>
              </w:rPr>
            </w:pPr>
          </w:p>
          <w:p w:rsidR="00035CF9" w:rsidRDefault="00CD3A6E">
            <w:pPr>
              <w:pStyle w:val="Normal1"/>
              <w:rPr>
                <w:sz w:val="20"/>
                <w:szCs w:val="20"/>
              </w:rPr>
            </w:pPr>
            <w:r>
              <w:rPr>
                <w:sz w:val="20"/>
                <w:szCs w:val="20"/>
              </w:rPr>
              <w:t xml:space="preserve"> Тим за професионален развој</w:t>
            </w:r>
          </w:p>
        </w:tc>
        <w:tc>
          <w:tcPr>
            <w:tcW w:w="176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Листи за самопроценка</w:t>
            </w:r>
          </w:p>
          <w:p w:rsidR="00035CF9" w:rsidRDefault="00CD3A6E">
            <w:pPr>
              <w:pStyle w:val="Normal1"/>
              <w:jc w:val="center"/>
              <w:rPr>
                <w:sz w:val="20"/>
                <w:szCs w:val="20"/>
              </w:rPr>
            </w:pPr>
            <w:r>
              <w:rPr>
                <w:sz w:val="20"/>
                <w:szCs w:val="20"/>
              </w:rPr>
              <w:t>План за личен професионален развој</w:t>
            </w:r>
          </w:p>
        </w:tc>
      </w:tr>
      <w:tr w:rsidR="00035CF9">
        <w:trPr>
          <w:cantSplit/>
          <w:trHeight w:val="1134"/>
          <w:jc w:val="center"/>
        </w:trPr>
        <w:tc>
          <w:tcPr>
            <w:tcW w:w="2900"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rsidR="00035CF9" w:rsidRDefault="00035CF9">
            <w:pPr>
              <w:pStyle w:val="Normal1"/>
              <w:spacing w:line="276" w:lineRule="auto"/>
              <w:rPr>
                <w:sz w:val="20"/>
                <w:szCs w:val="20"/>
              </w:rPr>
            </w:pPr>
          </w:p>
        </w:tc>
        <w:tc>
          <w:tcPr>
            <w:tcW w:w="16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spacing w:before="120"/>
              <w:jc w:val="center"/>
              <w:rPr>
                <w:sz w:val="20"/>
                <w:szCs w:val="20"/>
              </w:rPr>
            </w:pPr>
            <w:r>
              <w:rPr>
                <w:sz w:val="20"/>
                <w:szCs w:val="20"/>
              </w:rPr>
              <w:t>Примена на новини и промени во сопствената работа</w:t>
            </w:r>
          </w:p>
        </w:tc>
        <w:tc>
          <w:tcPr>
            <w:tcW w:w="20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Да се подобри сопствената практика</w:t>
            </w:r>
          </w:p>
        </w:tc>
        <w:tc>
          <w:tcPr>
            <w:tcW w:w="96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Континуирано</w:t>
            </w:r>
          </w:p>
        </w:tc>
        <w:tc>
          <w:tcPr>
            <w:tcW w:w="1220" w:type="dxa"/>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jc w:val="center"/>
              <w:rPr>
                <w:sz w:val="20"/>
                <w:szCs w:val="20"/>
              </w:rPr>
            </w:pPr>
          </w:p>
          <w:p w:rsidR="00035CF9" w:rsidRDefault="00CD3A6E">
            <w:pPr>
              <w:pStyle w:val="Normal1"/>
              <w:rPr>
                <w:sz w:val="20"/>
                <w:szCs w:val="20"/>
              </w:rPr>
            </w:pPr>
            <w:r>
              <w:rPr>
                <w:sz w:val="20"/>
                <w:szCs w:val="20"/>
              </w:rPr>
              <w:t xml:space="preserve"> Тим за професионален развој</w:t>
            </w:r>
          </w:p>
        </w:tc>
        <w:tc>
          <w:tcPr>
            <w:tcW w:w="176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Презентации, План за личен професионален развој</w:t>
            </w:r>
          </w:p>
        </w:tc>
      </w:tr>
      <w:tr w:rsidR="00035CF9" w:rsidTr="00412A6C">
        <w:trPr>
          <w:cantSplit/>
          <w:trHeight w:val="1134"/>
          <w:jc w:val="center"/>
        </w:trPr>
        <w:tc>
          <w:tcPr>
            <w:tcW w:w="290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i/>
                <w:sz w:val="18"/>
                <w:szCs w:val="18"/>
              </w:rPr>
              <w:t>ПОДДРШКА НА ПРОФЕСИОНАЛНИОТ РАЗВОЈ И СОРАБОТКАТА ВО УЧИЛИШТЕТО</w:t>
            </w:r>
          </w:p>
        </w:tc>
        <w:tc>
          <w:tcPr>
            <w:tcW w:w="16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spacing w:before="120"/>
              <w:jc w:val="center"/>
              <w:rPr>
                <w:sz w:val="20"/>
                <w:szCs w:val="20"/>
              </w:rPr>
            </w:pPr>
            <w:r>
              <w:rPr>
                <w:sz w:val="20"/>
                <w:szCs w:val="20"/>
              </w:rPr>
              <w:t>Поддршка  на тимот за професионален развој во училиштето</w:t>
            </w:r>
          </w:p>
        </w:tc>
        <w:tc>
          <w:tcPr>
            <w:tcW w:w="2000" w:type="dxa"/>
            <w:tcBorders>
              <w:top w:val="single" w:sz="4" w:space="0" w:color="000000"/>
              <w:left w:val="single" w:sz="4" w:space="0" w:color="000000"/>
              <w:bottom w:val="single" w:sz="4" w:space="0" w:color="000000"/>
              <w:right w:val="single" w:sz="4" w:space="0" w:color="000000"/>
            </w:tcBorders>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Изработка на ЛППР и самооценување на компетенциите</w:t>
            </w:r>
          </w:p>
          <w:p w:rsidR="00035CF9" w:rsidRDefault="00035CF9">
            <w:pPr>
              <w:pStyle w:val="Normal1"/>
              <w:jc w:val="center"/>
              <w:rPr>
                <w:sz w:val="20"/>
                <w:szCs w:val="20"/>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rPr>
                <w:sz w:val="20"/>
                <w:szCs w:val="20"/>
              </w:rPr>
            </w:pPr>
            <w:r>
              <w:rPr>
                <w:sz w:val="20"/>
                <w:szCs w:val="20"/>
              </w:rPr>
              <w:t xml:space="preserve">       Август</w:t>
            </w:r>
          </w:p>
        </w:tc>
        <w:tc>
          <w:tcPr>
            <w:tcW w:w="122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Наставници од одделенска и предметна настава</w:t>
            </w:r>
          </w:p>
        </w:tc>
        <w:tc>
          <w:tcPr>
            <w:tcW w:w="176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Листа на компетенции</w:t>
            </w:r>
          </w:p>
          <w:p w:rsidR="00035CF9" w:rsidRDefault="00CD3A6E">
            <w:pPr>
              <w:pStyle w:val="Normal1"/>
              <w:jc w:val="center"/>
              <w:rPr>
                <w:sz w:val="20"/>
                <w:szCs w:val="20"/>
              </w:rPr>
            </w:pPr>
            <w:r>
              <w:rPr>
                <w:sz w:val="20"/>
                <w:szCs w:val="20"/>
              </w:rPr>
              <w:t>Училишен план за професионален развој</w:t>
            </w:r>
          </w:p>
        </w:tc>
      </w:tr>
      <w:tr w:rsidR="00035CF9" w:rsidTr="00412A6C">
        <w:trPr>
          <w:cantSplit/>
          <w:trHeight w:val="1134"/>
          <w:jc w:val="center"/>
        </w:trPr>
        <w:tc>
          <w:tcPr>
            <w:tcW w:w="290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16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widowControl/>
              <w:spacing w:before="120" w:after="200" w:line="276" w:lineRule="auto"/>
              <w:jc w:val="center"/>
              <w:rPr>
                <w:sz w:val="20"/>
                <w:szCs w:val="20"/>
              </w:rPr>
            </w:pPr>
            <w:r>
              <w:rPr>
                <w:sz w:val="20"/>
                <w:szCs w:val="20"/>
              </w:rPr>
              <w:t>Прибирање податоци и анализа на потребите за професионален развој на наставниците</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rPr>
                <w:sz w:val="20"/>
                <w:szCs w:val="20"/>
              </w:rPr>
            </w:pPr>
            <w:r>
              <w:rPr>
                <w:sz w:val="20"/>
                <w:szCs w:val="20"/>
              </w:rPr>
              <w:t>Систематизација  на ефектите од наставните и воннастаните активности</w:t>
            </w:r>
          </w:p>
        </w:tc>
        <w:tc>
          <w:tcPr>
            <w:tcW w:w="9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Континуирано</w:t>
            </w:r>
          </w:p>
        </w:tc>
        <w:tc>
          <w:tcPr>
            <w:tcW w:w="1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Тим за професионален развој</w:t>
            </w:r>
          </w:p>
        </w:tc>
        <w:tc>
          <w:tcPr>
            <w:tcW w:w="17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 xml:space="preserve">Протоколи </w:t>
            </w:r>
          </w:p>
          <w:p w:rsidR="00035CF9" w:rsidRDefault="00CD3A6E">
            <w:pPr>
              <w:pStyle w:val="Normal1"/>
              <w:jc w:val="center"/>
              <w:rPr>
                <w:sz w:val="20"/>
                <w:szCs w:val="20"/>
              </w:rPr>
            </w:pPr>
            <w:r>
              <w:rPr>
                <w:sz w:val="20"/>
                <w:szCs w:val="20"/>
              </w:rPr>
              <w:t>Извештај на ниво на училиште</w:t>
            </w:r>
          </w:p>
        </w:tc>
      </w:tr>
      <w:tr w:rsidR="00035CF9" w:rsidTr="00412A6C">
        <w:trPr>
          <w:cantSplit/>
          <w:trHeight w:val="1134"/>
          <w:jc w:val="center"/>
        </w:trPr>
        <w:tc>
          <w:tcPr>
            <w:tcW w:w="290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16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spacing w:before="120"/>
              <w:jc w:val="center"/>
              <w:rPr>
                <w:sz w:val="20"/>
                <w:szCs w:val="20"/>
              </w:rPr>
            </w:pPr>
            <w:r>
              <w:rPr>
                <w:sz w:val="20"/>
                <w:szCs w:val="20"/>
              </w:rPr>
              <w:t>Водење документација за професионалниот развој на наставниците</w:t>
            </w:r>
          </w:p>
        </w:tc>
        <w:tc>
          <w:tcPr>
            <w:tcW w:w="20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Идентификација на индивидуалните потреби за ЛПР</w:t>
            </w:r>
          </w:p>
        </w:tc>
        <w:tc>
          <w:tcPr>
            <w:tcW w:w="96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Септемврири</w:t>
            </w:r>
          </w:p>
          <w:p w:rsidR="00035CF9" w:rsidRDefault="00CD3A6E">
            <w:pPr>
              <w:pStyle w:val="Normal1"/>
              <w:ind w:left="113" w:right="113"/>
              <w:jc w:val="center"/>
              <w:rPr>
                <w:sz w:val="20"/>
                <w:szCs w:val="20"/>
              </w:rPr>
            </w:pPr>
            <w:r>
              <w:rPr>
                <w:sz w:val="20"/>
                <w:szCs w:val="20"/>
              </w:rPr>
              <w:t>јуни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Тим за професионален развој</w:t>
            </w:r>
          </w:p>
          <w:p w:rsidR="00035CF9" w:rsidRDefault="00CD3A6E">
            <w:pPr>
              <w:pStyle w:val="Normal1"/>
              <w:jc w:val="center"/>
              <w:rPr>
                <w:sz w:val="20"/>
                <w:szCs w:val="20"/>
              </w:rPr>
            </w:pPr>
            <w:r>
              <w:rPr>
                <w:sz w:val="20"/>
                <w:szCs w:val="20"/>
              </w:rPr>
              <w:t>Директор</w:t>
            </w:r>
          </w:p>
        </w:tc>
        <w:tc>
          <w:tcPr>
            <w:tcW w:w="176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ЛПР, досие</w:t>
            </w:r>
          </w:p>
        </w:tc>
      </w:tr>
    </w:tbl>
    <w:p w:rsidR="00035CF9" w:rsidRDefault="00035CF9">
      <w:pPr>
        <w:pStyle w:val="Normal1"/>
        <w:widowControl/>
        <w:spacing w:after="200" w:line="276" w:lineRule="auto"/>
        <w:jc w:val="center"/>
      </w:pPr>
    </w:p>
    <w:p w:rsidR="00035CF9" w:rsidRDefault="00035CF9">
      <w:pPr>
        <w:pStyle w:val="Normal1"/>
        <w:widowControl/>
        <w:spacing w:after="200" w:line="276" w:lineRule="auto"/>
        <w:jc w:val="center"/>
        <w:rPr>
          <w:lang w:val="mk-MK"/>
        </w:rPr>
      </w:pPr>
    </w:p>
    <w:p w:rsidR="00412A6C" w:rsidRDefault="00412A6C">
      <w:pPr>
        <w:pStyle w:val="Normal1"/>
        <w:widowControl/>
        <w:spacing w:after="200" w:line="276" w:lineRule="auto"/>
        <w:jc w:val="center"/>
        <w:rPr>
          <w:lang w:val="mk-MK"/>
        </w:rPr>
      </w:pPr>
    </w:p>
    <w:p w:rsidR="00412A6C" w:rsidRDefault="00412A6C">
      <w:pPr>
        <w:pStyle w:val="Normal1"/>
        <w:widowControl/>
        <w:spacing w:after="200" w:line="276" w:lineRule="auto"/>
        <w:jc w:val="center"/>
        <w:rPr>
          <w:lang w:val="mk-MK"/>
        </w:rPr>
      </w:pPr>
    </w:p>
    <w:p w:rsidR="00412A6C" w:rsidRDefault="00412A6C">
      <w:pPr>
        <w:pStyle w:val="Normal1"/>
        <w:widowControl/>
        <w:spacing w:after="200" w:line="276" w:lineRule="auto"/>
        <w:jc w:val="center"/>
        <w:rPr>
          <w:lang w:val="mk-MK"/>
        </w:rPr>
      </w:pPr>
    </w:p>
    <w:p w:rsidR="00412A6C" w:rsidRDefault="00412A6C">
      <w:pPr>
        <w:pStyle w:val="Normal1"/>
        <w:widowControl/>
        <w:spacing w:after="200" w:line="276" w:lineRule="auto"/>
        <w:jc w:val="center"/>
        <w:rPr>
          <w:lang w:val="mk-MK"/>
        </w:rPr>
      </w:pPr>
    </w:p>
    <w:p w:rsidR="00412A6C" w:rsidRDefault="00412A6C">
      <w:pPr>
        <w:pStyle w:val="Normal1"/>
        <w:widowControl/>
        <w:spacing w:after="200" w:line="276" w:lineRule="auto"/>
        <w:jc w:val="center"/>
        <w:rPr>
          <w:lang w:val="mk-MK"/>
        </w:rPr>
      </w:pPr>
    </w:p>
    <w:p w:rsidR="00412A6C" w:rsidRPr="00412A6C" w:rsidRDefault="00412A6C">
      <w:pPr>
        <w:pStyle w:val="Normal1"/>
        <w:widowControl/>
        <w:spacing w:after="200" w:line="276" w:lineRule="auto"/>
        <w:jc w:val="center"/>
        <w:rPr>
          <w:lang w:val="mk-MK"/>
        </w:rPr>
      </w:pPr>
    </w:p>
    <w:p w:rsidR="00035CF9" w:rsidRDefault="00CD3A6E" w:rsidP="005C3BFF">
      <w:pPr>
        <w:pStyle w:val="Normal1"/>
        <w:widowControl/>
        <w:numPr>
          <w:ilvl w:val="0"/>
          <w:numId w:val="78"/>
        </w:numPr>
        <w:spacing w:after="200" w:line="276" w:lineRule="auto"/>
        <w:ind w:left="-360"/>
      </w:pPr>
      <w:r>
        <w:rPr>
          <w:b/>
        </w:rPr>
        <w:lastRenderedPageBreak/>
        <w:t>6.АНАЛИТИЧКО – ИСТРАЖУВАЧКА РАБОТА</w:t>
      </w:r>
    </w:p>
    <w:tbl>
      <w:tblPr>
        <w:tblStyle w:val="afffff1"/>
        <w:tblW w:w="1156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40"/>
        <w:gridCol w:w="2360"/>
        <w:gridCol w:w="2080"/>
        <w:gridCol w:w="1200"/>
        <w:gridCol w:w="1340"/>
        <w:gridCol w:w="2240"/>
      </w:tblGrid>
      <w:tr w:rsidR="00035CF9" w:rsidTr="00412A6C">
        <w:trPr>
          <w:cantSplit/>
          <w:trHeight w:val="1150"/>
        </w:trPr>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ind w:left="113" w:right="113"/>
              <w:jc w:val="center"/>
              <w:rPr>
                <w:sz w:val="18"/>
                <w:szCs w:val="18"/>
              </w:rPr>
            </w:pPr>
          </w:p>
        </w:tc>
        <w:tc>
          <w:tcPr>
            <w:tcW w:w="236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pPr>
            <w:r>
              <w:rPr>
                <w:b/>
                <w:sz w:val="18"/>
                <w:szCs w:val="18"/>
              </w:rPr>
              <w:t>АКТИВНОСТИ</w:t>
            </w:r>
          </w:p>
        </w:tc>
        <w:tc>
          <w:tcPr>
            <w:tcW w:w="20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pPr>
            <w:r>
              <w:rPr>
                <w:b/>
                <w:sz w:val="18"/>
                <w:szCs w:val="18"/>
              </w:rPr>
              <w:t>ЦЕЛИ</w:t>
            </w:r>
          </w:p>
        </w:tc>
        <w:tc>
          <w:tcPr>
            <w:tcW w:w="12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pPr>
            <w:r>
              <w:rPr>
                <w:b/>
                <w:sz w:val="18"/>
                <w:szCs w:val="18"/>
              </w:rPr>
              <w:t>РЕАЛИЗАЦИЈА</w:t>
            </w:r>
          </w:p>
        </w:tc>
        <w:tc>
          <w:tcPr>
            <w:tcW w:w="1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pPr>
            <w:r>
              <w:rPr>
                <w:b/>
                <w:sz w:val="18"/>
                <w:szCs w:val="18"/>
              </w:rPr>
              <w:t>СОРАБОТНИЦИ</w:t>
            </w:r>
          </w:p>
        </w:tc>
        <w:tc>
          <w:tcPr>
            <w:tcW w:w="22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pPr>
            <w:r>
              <w:rPr>
                <w:b/>
                <w:sz w:val="18"/>
                <w:szCs w:val="18"/>
              </w:rPr>
              <w:t>ИНДИКАТОРИ</w:t>
            </w:r>
          </w:p>
          <w:p w:rsidR="00035CF9" w:rsidRDefault="00CD3A6E">
            <w:pPr>
              <w:pStyle w:val="Normal1"/>
              <w:ind w:left="113" w:right="113"/>
              <w:jc w:val="center"/>
            </w:pPr>
            <w:r>
              <w:rPr>
                <w:b/>
                <w:sz w:val="18"/>
                <w:szCs w:val="18"/>
              </w:rPr>
              <w:t>/ФОРМИ,</w:t>
            </w:r>
          </w:p>
          <w:p w:rsidR="00035CF9" w:rsidRDefault="00CD3A6E">
            <w:pPr>
              <w:pStyle w:val="Normal1"/>
              <w:ind w:left="113" w:right="113"/>
              <w:jc w:val="center"/>
            </w:pPr>
            <w:r>
              <w:rPr>
                <w:b/>
                <w:sz w:val="18"/>
                <w:szCs w:val="18"/>
              </w:rPr>
              <w:t>МЕТОДИ,</w:t>
            </w:r>
          </w:p>
          <w:p w:rsidR="00035CF9" w:rsidRDefault="00CD3A6E">
            <w:pPr>
              <w:pStyle w:val="Normal1"/>
              <w:ind w:left="113" w:right="113"/>
              <w:jc w:val="center"/>
            </w:pPr>
            <w:r>
              <w:rPr>
                <w:b/>
                <w:sz w:val="18"/>
                <w:szCs w:val="18"/>
              </w:rPr>
              <w:t>ДОКАЗИ</w:t>
            </w:r>
          </w:p>
        </w:tc>
      </w:tr>
      <w:tr w:rsidR="00035CF9" w:rsidTr="00412A6C">
        <w:trPr>
          <w:cantSplit/>
          <w:trHeight w:val="1134"/>
        </w:trPr>
        <w:tc>
          <w:tcPr>
            <w:tcW w:w="234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ind w:left="113" w:right="113"/>
              <w:jc w:val="center"/>
              <w:rPr>
                <w:sz w:val="18"/>
                <w:szCs w:val="18"/>
              </w:rPr>
            </w:pPr>
          </w:p>
          <w:p w:rsidR="00035CF9" w:rsidRDefault="00CD3A6E">
            <w:pPr>
              <w:pStyle w:val="Normal1"/>
              <w:ind w:left="113" w:right="113"/>
              <w:jc w:val="center"/>
            </w:pPr>
            <w:r>
              <w:rPr>
                <w:b/>
                <w:sz w:val="18"/>
                <w:szCs w:val="18"/>
              </w:rPr>
              <w:t>АНАЛИЗА И ПРОЦЕНКА НА ВОСПИТНО-ОБРАЗОВНАТА РАБОТА</w:t>
            </w:r>
          </w:p>
        </w:tc>
        <w:tc>
          <w:tcPr>
            <w:tcW w:w="23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widowControl/>
              <w:spacing w:before="120" w:after="200" w:line="276" w:lineRule="auto"/>
              <w:jc w:val="center"/>
              <w:rPr>
                <w:rFonts w:ascii="Calibri" w:eastAsia="Calibri" w:hAnsi="Calibri" w:cs="Calibri"/>
                <w:sz w:val="20"/>
                <w:szCs w:val="20"/>
              </w:rPr>
            </w:pPr>
            <w:r>
              <w:rPr>
                <w:sz w:val="20"/>
                <w:szCs w:val="20"/>
              </w:rPr>
              <w:t>Подготвување  анализи и извештаи за состојбите во различни области од воспитно- образовната работа</w:t>
            </w:r>
          </w:p>
        </w:tc>
        <w:tc>
          <w:tcPr>
            <w:tcW w:w="20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Да се утврди успехот,поведението,редовноста на учениците во  класификационите периоди</w:t>
            </w:r>
          </w:p>
        </w:tc>
        <w:tc>
          <w:tcPr>
            <w:tcW w:w="12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Ноември, јануари, април, јуни</w:t>
            </w:r>
          </w:p>
        </w:tc>
        <w:tc>
          <w:tcPr>
            <w:tcW w:w="1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Дефектолог</w:t>
            </w:r>
          </w:p>
        </w:tc>
        <w:tc>
          <w:tcPr>
            <w:tcW w:w="22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Статистичка обработка на податоци</w:t>
            </w:r>
          </w:p>
          <w:p w:rsidR="00035CF9" w:rsidRDefault="00035CF9">
            <w:pPr>
              <w:pStyle w:val="Normal1"/>
              <w:jc w:val="center"/>
              <w:rPr>
                <w:sz w:val="20"/>
                <w:szCs w:val="20"/>
              </w:rPr>
            </w:pPr>
          </w:p>
        </w:tc>
      </w:tr>
      <w:tr w:rsidR="00035CF9" w:rsidTr="00412A6C">
        <w:trPr>
          <w:cantSplit/>
          <w:trHeight w:val="1134"/>
        </w:trPr>
        <w:tc>
          <w:tcPr>
            <w:tcW w:w="234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36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spacing w:before="120"/>
              <w:jc w:val="center"/>
              <w:rPr>
                <w:sz w:val="20"/>
                <w:szCs w:val="20"/>
              </w:rPr>
            </w:pPr>
            <w:r>
              <w:rPr>
                <w:sz w:val="20"/>
                <w:szCs w:val="20"/>
              </w:rPr>
              <w:t>Мерења на психолошките карактеристики на учениците за  поврзаноста со учењето и однесувањето</w:t>
            </w:r>
          </w:p>
        </w:tc>
        <w:tc>
          <w:tcPr>
            <w:tcW w:w="20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Да се согледаат афинитетите на учениците за избор на училиште со успехот и психолошките мерења</w:t>
            </w:r>
          </w:p>
        </w:tc>
        <w:tc>
          <w:tcPr>
            <w:tcW w:w="120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Април</w:t>
            </w:r>
          </w:p>
        </w:tc>
        <w:tc>
          <w:tcPr>
            <w:tcW w:w="13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Ученици од 9-то одделение</w:t>
            </w:r>
          </w:p>
        </w:tc>
        <w:tc>
          <w:tcPr>
            <w:tcW w:w="224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Статистичка обработка на анкета</w:t>
            </w:r>
          </w:p>
        </w:tc>
      </w:tr>
      <w:tr w:rsidR="00035CF9" w:rsidTr="00412A6C">
        <w:trPr>
          <w:cantSplit/>
          <w:trHeight w:val="1134"/>
        </w:trPr>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ind w:left="113" w:right="113"/>
              <w:jc w:val="center"/>
              <w:rPr>
                <w:sz w:val="18"/>
                <w:szCs w:val="18"/>
              </w:rPr>
            </w:pPr>
          </w:p>
          <w:p w:rsidR="00035CF9" w:rsidRDefault="00CD3A6E">
            <w:pPr>
              <w:pStyle w:val="Normal1"/>
              <w:ind w:left="113" w:right="113"/>
              <w:jc w:val="center"/>
            </w:pPr>
            <w:r>
              <w:rPr>
                <w:b/>
                <w:sz w:val="18"/>
                <w:szCs w:val="18"/>
              </w:rPr>
              <w:t>ИСТРАЖУВАЊЕ НА ВОСПИТНО ОБРАЗОВНАТА РАБОТА</w:t>
            </w:r>
          </w:p>
        </w:tc>
        <w:tc>
          <w:tcPr>
            <w:tcW w:w="23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spacing w:before="120"/>
              <w:jc w:val="center"/>
              <w:rPr>
                <w:sz w:val="20"/>
                <w:szCs w:val="20"/>
              </w:rPr>
            </w:pPr>
            <w:r>
              <w:rPr>
                <w:sz w:val="20"/>
                <w:szCs w:val="20"/>
              </w:rPr>
              <w:t>Спроведување истражувања на разни состојби во училиштето</w:t>
            </w:r>
          </w:p>
          <w:p w:rsidR="00035CF9" w:rsidRDefault="00035CF9">
            <w:pPr>
              <w:pStyle w:val="Normal1"/>
              <w:spacing w:before="120"/>
              <w:jc w:val="center"/>
              <w:rPr>
                <w:sz w:val="20"/>
                <w:szCs w:val="20"/>
              </w:rPr>
            </w:pPr>
          </w:p>
        </w:tc>
        <w:tc>
          <w:tcPr>
            <w:tcW w:w="20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Согледување на слабите страни со цел подобрување на воспитно-образовните функции</w:t>
            </w:r>
          </w:p>
          <w:p w:rsidR="00035CF9" w:rsidRDefault="00035CF9">
            <w:pPr>
              <w:pStyle w:val="Normal1"/>
              <w:jc w:val="center"/>
              <w:rPr>
                <w:sz w:val="20"/>
                <w:szCs w:val="20"/>
              </w:rPr>
            </w:pPr>
          </w:p>
          <w:p w:rsidR="00035CF9" w:rsidRDefault="00035CF9">
            <w:pPr>
              <w:pStyle w:val="Normal1"/>
              <w:jc w:val="center"/>
              <w:rPr>
                <w:sz w:val="20"/>
                <w:szCs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20"/>
                <w:szCs w:val="20"/>
              </w:rPr>
            </w:pPr>
            <w:r>
              <w:rPr>
                <w:sz w:val="20"/>
                <w:szCs w:val="20"/>
              </w:rPr>
              <w:t>Континуирано</w:t>
            </w:r>
          </w:p>
        </w:tc>
        <w:tc>
          <w:tcPr>
            <w:tcW w:w="1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Ученици, наставници</w:t>
            </w:r>
          </w:p>
        </w:tc>
        <w:tc>
          <w:tcPr>
            <w:tcW w:w="22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jc w:val="center"/>
              <w:rPr>
                <w:sz w:val="20"/>
                <w:szCs w:val="20"/>
              </w:rPr>
            </w:pPr>
            <w:r>
              <w:rPr>
                <w:sz w:val="20"/>
                <w:szCs w:val="20"/>
              </w:rPr>
              <w:t>Квантитативни истражувања, акциони истражувања, студија на случај</w:t>
            </w:r>
          </w:p>
          <w:p w:rsidR="00035CF9" w:rsidRDefault="00035CF9">
            <w:pPr>
              <w:pStyle w:val="Normal1"/>
              <w:jc w:val="center"/>
              <w:rPr>
                <w:sz w:val="20"/>
                <w:szCs w:val="20"/>
              </w:rPr>
            </w:pPr>
          </w:p>
        </w:tc>
      </w:tr>
    </w:tbl>
    <w:p w:rsidR="00035CF9" w:rsidRDefault="00035CF9" w:rsidP="005C3BFF">
      <w:pPr>
        <w:pStyle w:val="Normal1"/>
        <w:widowControl/>
        <w:numPr>
          <w:ilvl w:val="0"/>
          <w:numId w:val="78"/>
        </w:numPr>
        <w:spacing w:after="200" w:line="276" w:lineRule="auto"/>
        <w:ind w:left="-360"/>
        <w:jc w:val="both"/>
      </w:pPr>
    </w:p>
    <w:p w:rsidR="00035CF9" w:rsidRDefault="00CD3A6E" w:rsidP="005C3BFF">
      <w:pPr>
        <w:pStyle w:val="Normal1"/>
        <w:widowControl/>
        <w:numPr>
          <w:ilvl w:val="0"/>
          <w:numId w:val="78"/>
        </w:numPr>
        <w:spacing w:after="200" w:line="276" w:lineRule="auto"/>
        <w:ind w:left="-360"/>
        <w:jc w:val="both"/>
      </w:pPr>
      <w:r>
        <w:rPr>
          <w:b/>
        </w:rPr>
        <w:t>7.УЧИЛИШНА СТРУКТУРА,ОРГАНИЗАЦИЈА,КЛИМА</w:t>
      </w:r>
    </w:p>
    <w:tbl>
      <w:tblPr>
        <w:tblStyle w:val="afffff2"/>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60"/>
        <w:gridCol w:w="2480"/>
        <w:gridCol w:w="1380"/>
        <w:gridCol w:w="980"/>
        <w:gridCol w:w="1580"/>
        <w:gridCol w:w="1660"/>
      </w:tblGrid>
      <w:tr w:rsidR="00035CF9" w:rsidTr="00412A6C">
        <w:trPr>
          <w:cantSplit/>
          <w:trHeight w:val="1134"/>
          <w:jc w:val="center"/>
        </w:trPr>
        <w:tc>
          <w:tcPr>
            <w:tcW w:w="236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sz w:val="18"/>
                <w:szCs w:val="18"/>
              </w:rPr>
              <w:t>УЧИЛИШНА СТРУКТУРА И ОРГАНИЗАЦИЈА(ПЛАНИРАЊЕ,</w:t>
            </w:r>
          </w:p>
          <w:p w:rsidR="00035CF9" w:rsidRDefault="00CD3A6E">
            <w:pPr>
              <w:pStyle w:val="Normal1"/>
              <w:ind w:left="113" w:right="113"/>
              <w:jc w:val="center"/>
            </w:pPr>
            <w:r>
              <w:rPr>
                <w:b/>
                <w:sz w:val="18"/>
                <w:szCs w:val="18"/>
              </w:rPr>
              <w:t>СЛЕДЕЊЕ НА НАСТАВАТА,</w:t>
            </w:r>
          </w:p>
          <w:p w:rsidR="00035CF9" w:rsidRDefault="00CD3A6E">
            <w:pPr>
              <w:pStyle w:val="Normal1"/>
              <w:ind w:left="113" w:right="113"/>
              <w:jc w:val="center"/>
            </w:pPr>
            <w:r>
              <w:rPr>
                <w:b/>
                <w:sz w:val="16"/>
                <w:szCs w:val="16"/>
              </w:rPr>
              <w:t>ПЕДАГОШКА ЕВИДЕНЦИЈА И ДОКУМЕНТАЦИЈА,ЕВАЛУАЦИЈА</w:t>
            </w:r>
          </w:p>
        </w:tc>
        <w:tc>
          <w:tcPr>
            <w:tcW w:w="24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spacing w:before="120"/>
              <w:ind w:left="113" w:right="113"/>
              <w:jc w:val="center"/>
            </w:pPr>
            <w:r>
              <w:rPr>
                <w:b/>
                <w:sz w:val="18"/>
                <w:szCs w:val="18"/>
              </w:rPr>
              <w:t>АКТИВНОСТИ</w:t>
            </w:r>
          </w:p>
        </w:tc>
        <w:tc>
          <w:tcPr>
            <w:tcW w:w="1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sz w:val="18"/>
                <w:szCs w:val="18"/>
              </w:rPr>
              <w:t>ЦЕЛИ</w:t>
            </w:r>
          </w:p>
        </w:tc>
        <w:tc>
          <w:tcPr>
            <w:tcW w:w="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sz w:val="18"/>
                <w:szCs w:val="18"/>
              </w:rPr>
              <w:t>РЕАЛИЗАЦИЈА</w:t>
            </w:r>
          </w:p>
        </w:tc>
        <w:tc>
          <w:tcPr>
            <w:tcW w:w="15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sz w:val="18"/>
                <w:szCs w:val="18"/>
              </w:rPr>
              <w:t>СОРАБОТНИЦИ</w:t>
            </w:r>
          </w:p>
        </w:tc>
        <w:tc>
          <w:tcPr>
            <w:tcW w:w="16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pPr>
            <w:r>
              <w:rPr>
                <w:b/>
                <w:sz w:val="18"/>
                <w:szCs w:val="18"/>
              </w:rPr>
              <w:t>ИНДИКАТОРИ</w:t>
            </w:r>
          </w:p>
          <w:p w:rsidR="00035CF9" w:rsidRDefault="00CD3A6E">
            <w:pPr>
              <w:pStyle w:val="Normal1"/>
              <w:ind w:left="113" w:right="113"/>
              <w:jc w:val="center"/>
            </w:pPr>
            <w:r>
              <w:rPr>
                <w:b/>
                <w:sz w:val="18"/>
                <w:szCs w:val="18"/>
              </w:rPr>
              <w:t>/ФОРМИ,</w:t>
            </w:r>
          </w:p>
          <w:p w:rsidR="00035CF9" w:rsidRDefault="00CD3A6E">
            <w:pPr>
              <w:pStyle w:val="Normal1"/>
              <w:ind w:left="113" w:right="113"/>
              <w:jc w:val="center"/>
            </w:pPr>
            <w:r>
              <w:rPr>
                <w:b/>
                <w:sz w:val="18"/>
                <w:szCs w:val="18"/>
              </w:rPr>
              <w:t>МЕТОДИ,</w:t>
            </w:r>
          </w:p>
          <w:p w:rsidR="00035CF9" w:rsidRDefault="00CD3A6E">
            <w:pPr>
              <w:pStyle w:val="Normal1"/>
              <w:ind w:left="113" w:right="113"/>
              <w:jc w:val="center"/>
            </w:pPr>
            <w:r>
              <w:rPr>
                <w:b/>
                <w:sz w:val="18"/>
                <w:szCs w:val="18"/>
              </w:rPr>
              <w:t>ДОКАЗИ</w:t>
            </w:r>
          </w:p>
        </w:tc>
      </w:tr>
      <w:tr w:rsidR="00035CF9" w:rsidTr="00412A6C">
        <w:trPr>
          <w:cantSplit/>
          <w:trHeight w:val="2278"/>
          <w:jc w:val="center"/>
        </w:trPr>
        <w:tc>
          <w:tcPr>
            <w:tcW w:w="236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pPr>
          </w:p>
        </w:tc>
        <w:tc>
          <w:tcPr>
            <w:tcW w:w="2480" w:type="dxa"/>
            <w:tcBorders>
              <w:top w:val="single" w:sz="4" w:space="0" w:color="000000"/>
              <w:left w:val="single" w:sz="4" w:space="0" w:color="000000"/>
              <w:right w:val="single" w:sz="4" w:space="0" w:color="000000"/>
            </w:tcBorders>
            <w:vAlign w:val="center"/>
          </w:tcPr>
          <w:p w:rsidR="00035CF9" w:rsidRDefault="00CD3A6E">
            <w:pPr>
              <w:pStyle w:val="Normal1"/>
              <w:spacing w:before="120"/>
              <w:jc w:val="center"/>
              <w:rPr>
                <w:sz w:val="20"/>
                <w:szCs w:val="20"/>
              </w:rPr>
            </w:pPr>
            <w:r>
              <w:rPr>
                <w:sz w:val="20"/>
                <w:szCs w:val="20"/>
              </w:rPr>
              <w:t xml:space="preserve">Организирање на работата во училиштето </w:t>
            </w:r>
          </w:p>
        </w:tc>
        <w:tc>
          <w:tcPr>
            <w:tcW w:w="1380" w:type="dxa"/>
            <w:tcBorders>
              <w:top w:val="single" w:sz="4" w:space="0" w:color="000000"/>
              <w:left w:val="single" w:sz="4" w:space="0" w:color="000000"/>
              <w:right w:val="single" w:sz="4" w:space="0" w:color="000000"/>
            </w:tcBorders>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Хомогенизација на паралелките</w:t>
            </w:r>
          </w:p>
          <w:p w:rsidR="00035CF9" w:rsidRDefault="00035CF9">
            <w:pPr>
              <w:pStyle w:val="Normal1"/>
              <w:jc w:val="center"/>
              <w:rPr>
                <w:sz w:val="20"/>
                <w:szCs w:val="20"/>
              </w:rPr>
            </w:pPr>
          </w:p>
        </w:tc>
        <w:tc>
          <w:tcPr>
            <w:tcW w:w="980" w:type="dxa"/>
            <w:tcBorders>
              <w:top w:val="single" w:sz="4" w:space="0" w:color="000000"/>
              <w:left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Август</w:t>
            </w:r>
          </w:p>
        </w:tc>
        <w:tc>
          <w:tcPr>
            <w:tcW w:w="1580" w:type="dxa"/>
            <w:tcBorders>
              <w:top w:val="single" w:sz="4" w:space="0" w:color="000000"/>
              <w:left w:val="single" w:sz="4" w:space="0" w:color="000000"/>
              <w:right w:val="single" w:sz="4" w:space="0" w:color="000000"/>
            </w:tcBorders>
            <w:vAlign w:val="center"/>
          </w:tcPr>
          <w:p w:rsidR="00035CF9" w:rsidRDefault="00CD3A6E">
            <w:pPr>
              <w:pStyle w:val="Normal1"/>
              <w:jc w:val="center"/>
              <w:rPr>
                <w:sz w:val="20"/>
                <w:szCs w:val="20"/>
              </w:rPr>
            </w:pPr>
            <w:r>
              <w:rPr>
                <w:sz w:val="20"/>
                <w:szCs w:val="20"/>
              </w:rPr>
              <w:t>Тим за упис на првачиња</w:t>
            </w:r>
          </w:p>
        </w:tc>
        <w:tc>
          <w:tcPr>
            <w:tcW w:w="1660" w:type="dxa"/>
            <w:tcBorders>
              <w:top w:val="single" w:sz="4" w:space="0" w:color="000000"/>
              <w:left w:val="single" w:sz="4" w:space="0" w:color="000000"/>
              <w:right w:val="single" w:sz="4" w:space="0" w:color="000000"/>
            </w:tcBorders>
            <w:vAlign w:val="center"/>
          </w:tcPr>
          <w:p w:rsidR="00035CF9" w:rsidRDefault="00CD3A6E">
            <w:pPr>
              <w:pStyle w:val="Normal1"/>
              <w:jc w:val="center"/>
              <w:rPr>
                <w:sz w:val="20"/>
                <w:szCs w:val="20"/>
              </w:rPr>
            </w:pPr>
            <w:r>
              <w:rPr>
                <w:sz w:val="20"/>
                <w:szCs w:val="20"/>
              </w:rPr>
              <w:t>Листи</w:t>
            </w:r>
          </w:p>
        </w:tc>
      </w:tr>
      <w:tr w:rsidR="00035CF9" w:rsidTr="00412A6C">
        <w:trPr>
          <w:cantSplit/>
          <w:trHeight w:val="1134"/>
          <w:jc w:val="center"/>
        </w:trPr>
        <w:tc>
          <w:tcPr>
            <w:tcW w:w="236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035CF9">
            <w:pPr>
              <w:pStyle w:val="Normal1"/>
              <w:spacing w:line="276" w:lineRule="auto"/>
              <w:rPr>
                <w:sz w:val="20"/>
                <w:szCs w:val="20"/>
              </w:rPr>
            </w:pPr>
          </w:p>
        </w:tc>
        <w:tc>
          <w:tcPr>
            <w:tcW w:w="24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spacing w:before="120"/>
              <w:jc w:val="center"/>
              <w:rPr>
                <w:sz w:val="20"/>
                <w:szCs w:val="20"/>
              </w:rPr>
            </w:pPr>
            <w:r>
              <w:rPr>
                <w:sz w:val="20"/>
                <w:szCs w:val="20"/>
              </w:rPr>
              <w:t>Следење наставни часови, анализа и предлагање мерки релевантни за целото училиште</w:t>
            </w:r>
          </w:p>
        </w:tc>
        <w:tc>
          <w:tcPr>
            <w:tcW w:w="13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Подобрување на наставата и оценувањето</w:t>
            </w:r>
          </w:p>
        </w:tc>
        <w:tc>
          <w:tcPr>
            <w:tcW w:w="9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Континуирано</w:t>
            </w:r>
          </w:p>
        </w:tc>
        <w:tc>
          <w:tcPr>
            <w:tcW w:w="15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Директор</w:t>
            </w:r>
          </w:p>
          <w:p w:rsidR="00035CF9" w:rsidRDefault="00CD3A6E">
            <w:pPr>
              <w:pStyle w:val="Normal1"/>
              <w:jc w:val="center"/>
              <w:rPr>
                <w:sz w:val="20"/>
                <w:szCs w:val="20"/>
              </w:rPr>
            </w:pPr>
            <w:r>
              <w:rPr>
                <w:sz w:val="20"/>
                <w:szCs w:val="20"/>
              </w:rPr>
              <w:t>Тим за следење и оценување</w:t>
            </w:r>
          </w:p>
        </w:tc>
        <w:tc>
          <w:tcPr>
            <w:tcW w:w="166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Листи за проценка</w:t>
            </w:r>
          </w:p>
          <w:p w:rsidR="00035CF9" w:rsidRDefault="00CD3A6E">
            <w:pPr>
              <w:pStyle w:val="Normal1"/>
              <w:jc w:val="center"/>
              <w:rPr>
                <w:sz w:val="20"/>
                <w:szCs w:val="20"/>
              </w:rPr>
            </w:pPr>
            <w:r>
              <w:rPr>
                <w:sz w:val="20"/>
                <w:szCs w:val="20"/>
              </w:rPr>
              <w:t>Извештаи</w:t>
            </w:r>
          </w:p>
        </w:tc>
      </w:tr>
      <w:tr w:rsidR="00035CF9" w:rsidTr="00412A6C">
        <w:trPr>
          <w:cantSplit/>
          <w:trHeight w:val="1408"/>
          <w:jc w:val="center"/>
        </w:trPr>
        <w:tc>
          <w:tcPr>
            <w:tcW w:w="23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35CF9" w:rsidRDefault="00CD3A6E">
            <w:pPr>
              <w:pStyle w:val="Normal1"/>
              <w:ind w:left="113" w:right="113"/>
              <w:jc w:val="center"/>
              <w:rPr>
                <w:sz w:val="18"/>
                <w:szCs w:val="18"/>
              </w:rPr>
            </w:pPr>
            <w:r>
              <w:rPr>
                <w:b/>
                <w:sz w:val="18"/>
                <w:szCs w:val="18"/>
              </w:rPr>
              <w:lastRenderedPageBreak/>
              <w:t>УЧИЛИШНА КЛИМА,БЕЗБЕДНА СРЕДИНА И ДЕМОКРАТСКО УЧЕСТВО</w:t>
            </w:r>
          </w:p>
        </w:tc>
        <w:tc>
          <w:tcPr>
            <w:tcW w:w="24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spacing w:before="120"/>
              <w:jc w:val="center"/>
              <w:rPr>
                <w:sz w:val="20"/>
                <w:szCs w:val="20"/>
              </w:rPr>
            </w:pPr>
            <w:r>
              <w:rPr>
                <w:sz w:val="20"/>
                <w:szCs w:val="20"/>
              </w:rPr>
              <w:t xml:space="preserve">Организирање на учениците во заеднички активности </w:t>
            </w:r>
          </w:p>
        </w:tc>
        <w:tc>
          <w:tcPr>
            <w:tcW w:w="13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Зголемена меѓуврсничка работа</w:t>
            </w:r>
          </w:p>
        </w:tc>
        <w:tc>
          <w:tcPr>
            <w:tcW w:w="9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ind w:left="113" w:right="113"/>
              <w:jc w:val="center"/>
              <w:rPr>
                <w:sz w:val="20"/>
                <w:szCs w:val="20"/>
              </w:rPr>
            </w:pPr>
            <w:r>
              <w:rPr>
                <w:sz w:val="20"/>
                <w:szCs w:val="20"/>
              </w:rPr>
              <w:t>Континуирано</w:t>
            </w:r>
          </w:p>
        </w:tc>
        <w:tc>
          <w:tcPr>
            <w:tcW w:w="158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 xml:space="preserve">Претседателство на УП </w:t>
            </w:r>
          </w:p>
          <w:p w:rsidR="00035CF9" w:rsidRDefault="00CD3A6E">
            <w:pPr>
              <w:pStyle w:val="Normal1"/>
              <w:jc w:val="center"/>
              <w:rPr>
                <w:sz w:val="20"/>
                <w:szCs w:val="20"/>
              </w:rPr>
            </w:pPr>
            <w:r>
              <w:rPr>
                <w:sz w:val="20"/>
                <w:szCs w:val="20"/>
              </w:rPr>
              <w:t>Членови на УП</w:t>
            </w:r>
          </w:p>
          <w:p w:rsidR="00035CF9" w:rsidRDefault="00CD3A6E">
            <w:pPr>
              <w:pStyle w:val="Normal1"/>
              <w:jc w:val="center"/>
              <w:rPr>
                <w:sz w:val="20"/>
                <w:szCs w:val="20"/>
              </w:rPr>
            </w:pPr>
            <w:r>
              <w:rPr>
                <w:sz w:val="20"/>
                <w:szCs w:val="20"/>
              </w:rPr>
              <w:t>Ученик правобранител</w:t>
            </w:r>
          </w:p>
        </w:tc>
        <w:tc>
          <w:tcPr>
            <w:tcW w:w="1660" w:type="dxa"/>
            <w:tcBorders>
              <w:top w:val="single" w:sz="4" w:space="0" w:color="000000"/>
              <w:left w:val="single" w:sz="4" w:space="0" w:color="000000"/>
              <w:bottom w:val="single" w:sz="4" w:space="0" w:color="000000"/>
              <w:right w:val="single" w:sz="4" w:space="0" w:color="000000"/>
            </w:tcBorders>
            <w:vAlign w:val="center"/>
          </w:tcPr>
          <w:p w:rsidR="00035CF9" w:rsidRDefault="00CD3A6E">
            <w:pPr>
              <w:pStyle w:val="Normal1"/>
              <w:jc w:val="center"/>
              <w:rPr>
                <w:sz w:val="20"/>
                <w:szCs w:val="20"/>
              </w:rPr>
            </w:pPr>
            <w:r>
              <w:rPr>
                <w:sz w:val="20"/>
                <w:szCs w:val="20"/>
              </w:rPr>
              <w:t>Записници од состаноци, Извештај,</w:t>
            </w:r>
          </w:p>
          <w:p w:rsidR="00035CF9" w:rsidRDefault="00CD3A6E">
            <w:pPr>
              <w:pStyle w:val="Normal1"/>
              <w:jc w:val="center"/>
              <w:rPr>
                <w:sz w:val="20"/>
                <w:szCs w:val="20"/>
              </w:rPr>
            </w:pPr>
            <w:r>
              <w:rPr>
                <w:sz w:val="20"/>
                <w:szCs w:val="20"/>
              </w:rPr>
              <w:t>работилници, дебати</w:t>
            </w:r>
          </w:p>
        </w:tc>
      </w:tr>
    </w:tbl>
    <w:p w:rsidR="00035CF9" w:rsidRDefault="00035CF9">
      <w:pPr>
        <w:pStyle w:val="Normal1"/>
        <w:rPr>
          <w:rFonts w:ascii="Times New Roman" w:eastAsia="Times New Roman" w:hAnsi="Times New Roman" w:cs="Times New Roman"/>
          <w:sz w:val="24"/>
          <w:szCs w:val="24"/>
        </w:rPr>
      </w:pPr>
    </w:p>
    <w:p w:rsidR="00035CF9" w:rsidRDefault="00035CF9" w:rsidP="005C3BFF">
      <w:pPr>
        <w:pStyle w:val="Normal1"/>
        <w:widowControl/>
        <w:numPr>
          <w:ilvl w:val="0"/>
          <w:numId w:val="57"/>
        </w:numPr>
        <w:spacing w:after="200" w:line="276" w:lineRule="auto"/>
        <w:ind w:left="-360"/>
        <w:jc w:val="both"/>
      </w:pPr>
    </w:p>
    <w:p w:rsidR="00035CF9" w:rsidRDefault="00CD3A6E" w:rsidP="00A3271F">
      <w:pPr>
        <w:pStyle w:val="Heading1"/>
      </w:pPr>
      <w:bookmarkStart w:id="150" w:name="_4iylrwe" w:colFirst="0" w:colLast="0"/>
      <w:bookmarkStart w:id="151" w:name="_Toc142476894"/>
      <w:bookmarkEnd w:id="150"/>
      <w:r>
        <w:t xml:space="preserve">ПРИЛОГ БР.3 ПРОГРАМА ЗА РАБОТА НА </w:t>
      </w:r>
      <w:r w:rsidR="00CB6723">
        <w:rPr>
          <w:lang w:val="mk-MK"/>
        </w:rPr>
        <w:t>С</w:t>
      </w:r>
      <w:r>
        <w:t>ТРУЧЕН СОРАБОТНИК - ДЕФЕКТОЛОГ</w:t>
      </w:r>
      <w:bookmarkEnd w:id="151"/>
    </w:p>
    <w:p w:rsidR="00035CF9" w:rsidRDefault="00035CF9">
      <w:pPr>
        <w:pStyle w:val="Normal1"/>
      </w:pPr>
    </w:p>
    <w:p w:rsidR="00035CF9" w:rsidRDefault="00CD3A6E">
      <w:pPr>
        <w:pStyle w:val="Normal1"/>
        <w:rPr>
          <w:b/>
        </w:rPr>
      </w:pPr>
      <w:r>
        <w:rPr>
          <w:b/>
        </w:rPr>
        <w:t>ДЕФЕКТОЛОГ Маја Бањанска</w:t>
      </w:r>
    </w:p>
    <w:p w:rsidR="00035CF9" w:rsidRDefault="00035CF9">
      <w:pPr>
        <w:pStyle w:val="Normal1"/>
      </w:pPr>
    </w:p>
    <w:p w:rsidR="00035CF9" w:rsidRDefault="00CD3A6E">
      <w:pPr>
        <w:pStyle w:val="Normal1"/>
        <w:jc w:val="both"/>
      </w:pPr>
      <w:r>
        <w:t>Документи на кои е заснована:</w:t>
      </w:r>
    </w:p>
    <w:p w:rsidR="00035CF9" w:rsidRDefault="00CD3A6E" w:rsidP="005C3BFF">
      <w:pPr>
        <w:pStyle w:val="Normal1"/>
        <w:widowControl/>
        <w:numPr>
          <w:ilvl w:val="0"/>
          <w:numId w:val="37"/>
        </w:numPr>
        <w:jc w:val="both"/>
      </w:pPr>
      <w:r>
        <w:t>Закон за основно образование</w:t>
      </w:r>
      <w:r w:rsidR="00570DDF">
        <w:t>;</w:t>
      </w:r>
    </w:p>
    <w:p w:rsidR="00035CF9" w:rsidRDefault="00CD3A6E" w:rsidP="005C3BFF">
      <w:pPr>
        <w:pStyle w:val="Normal1"/>
        <w:widowControl/>
        <w:numPr>
          <w:ilvl w:val="0"/>
          <w:numId w:val="37"/>
        </w:numPr>
        <w:jc w:val="both"/>
      </w:pPr>
      <w:r>
        <w:t>Индикатори за квалитетот на работата на училиштата</w:t>
      </w:r>
      <w:r w:rsidR="00570DDF">
        <w:t>;</w:t>
      </w:r>
    </w:p>
    <w:p w:rsidR="00035CF9" w:rsidRDefault="00CD3A6E" w:rsidP="005C3BFF">
      <w:pPr>
        <w:pStyle w:val="Normal1"/>
        <w:widowControl/>
        <w:numPr>
          <w:ilvl w:val="0"/>
          <w:numId w:val="37"/>
        </w:numPr>
        <w:jc w:val="both"/>
      </w:pPr>
      <w:r>
        <w:t>Основни професионални компетенции за стручни соработници:</w:t>
      </w:r>
    </w:p>
    <w:p w:rsidR="00035CF9" w:rsidRDefault="00CD3A6E">
      <w:pPr>
        <w:pStyle w:val="Normal1"/>
        <w:widowControl/>
        <w:ind w:left="720"/>
        <w:jc w:val="both"/>
      </w:pPr>
      <w:r>
        <w:t>Прирачник за следење на работата и планирање на професионалниот развој на наставниците и стручните соработници</w:t>
      </w:r>
      <w:r w:rsidR="00570DDF">
        <w:t>;</w:t>
      </w:r>
    </w:p>
    <w:p w:rsidR="00035CF9" w:rsidRDefault="00CD3A6E" w:rsidP="005C3BFF">
      <w:pPr>
        <w:pStyle w:val="Normal1"/>
        <w:widowControl/>
        <w:numPr>
          <w:ilvl w:val="0"/>
          <w:numId w:val="37"/>
        </w:numPr>
        <w:jc w:val="both"/>
      </w:pPr>
      <w:r>
        <w:t>Годишна програма за работа на училиштето</w:t>
      </w:r>
      <w:r w:rsidR="00570DDF">
        <w:t>;;</w:t>
      </w:r>
    </w:p>
    <w:p w:rsidR="00035CF9" w:rsidRDefault="00CD3A6E" w:rsidP="005C3BFF">
      <w:pPr>
        <w:pStyle w:val="Normal1"/>
        <w:widowControl/>
        <w:numPr>
          <w:ilvl w:val="0"/>
          <w:numId w:val="37"/>
        </w:numPr>
        <w:jc w:val="both"/>
      </w:pPr>
      <w:r>
        <w:t>Самоевалуација на училиштето</w:t>
      </w:r>
      <w:r w:rsidR="00E9671D">
        <w:t>;</w:t>
      </w:r>
    </w:p>
    <w:p w:rsidR="00035CF9" w:rsidRDefault="00CD3A6E" w:rsidP="005C3BFF">
      <w:pPr>
        <w:pStyle w:val="Normal1"/>
        <w:widowControl/>
        <w:numPr>
          <w:ilvl w:val="0"/>
          <w:numId w:val="37"/>
        </w:numPr>
        <w:jc w:val="both"/>
      </w:pPr>
      <w:r>
        <w:t>Развојно планирање на училиштето</w:t>
      </w:r>
      <w:r w:rsidR="00570DDF">
        <w:t>;</w:t>
      </w:r>
    </w:p>
    <w:p w:rsidR="00035CF9" w:rsidRDefault="00CD3A6E" w:rsidP="005C3BFF">
      <w:pPr>
        <w:pStyle w:val="Normal1"/>
        <w:widowControl/>
        <w:numPr>
          <w:ilvl w:val="0"/>
          <w:numId w:val="37"/>
        </w:numPr>
        <w:ind w:right="383"/>
        <w:jc w:val="both"/>
      </w:pPr>
      <w:r>
        <w:t>Личен план за професионален развој</w:t>
      </w:r>
      <w:r w:rsidR="00570DDF">
        <w:t>.</w:t>
      </w:r>
    </w:p>
    <w:p w:rsidR="00035CF9" w:rsidRDefault="00035CF9">
      <w:pPr>
        <w:pStyle w:val="Normal1"/>
        <w:widowControl/>
        <w:ind w:left="720" w:right="383"/>
        <w:jc w:val="both"/>
      </w:pPr>
    </w:p>
    <w:tbl>
      <w:tblPr>
        <w:tblStyle w:val="afffff3"/>
        <w:tblW w:w="10460" w:type="dxa"/>
        <w:tblLayout w:type="fixed"/>
        <w:tblLook w:val="0000"/>
      </w:tblPr>
      <w:tblGrid>
        <w:gridCol w:w="1080"/>
        <w:gridCol w:w="2400"/>
        <w:gridCol w:w="1361"/>
        <w:gridCol w:w="19"/>
        <w:gridCol w:w="1480"/>
        <w:gridCol w:w="1600"/>
        <w:gridCol w:w="2520"/>
      </w:tblGrid>
      <w:tr w:rsidR="00035CF9">
        <w:trPr>
          <w:trHeight w:val="691"/>
        </w:trPr>
        <w:tc>
          <w:tcPr>
            <w:tcW w:w="1080" w:type="dxa"/>
            <w:tcBorders>
              <w:top w:val="single" w:sz="8" w:space="0" w:color="000000"/>
              <w:left w:val="single" w:sz="8" w:space="0" w:color="000000"/>
              <w:bottom w:val="single" w:sz="18" w:space="0" w:color="000000"/>
            </w:tcBorders>
            <w:shd w:val="clear" w:color="auto" w:fill="auto"/>
            <w:vAlign w:val="center"/>
          </w:tcPr>
          <w:p w:rsidR="00035CF9" w:rsidRDefault="00035CF9">
            <w:pPr>
              <w:pStyle w:val="Normal1"/>
              <w:jc w:val="center"/>
              <w:rPr>
                <w:b/>
                <w:sz w:val="20"/>
                <w:szCs w:val="20"/>
              </w:rPr>
            </w:pPr>
          </w:p>
        </w:tc>
        <w:tc>
          <w:tcPr>
            <w:tcW w:w="240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Активности</w:t>
            </w:r>
          </w:p>
        </w:tc>
        <w:tc>
          <w:tcPr>
            <w:tcW w:w="1361"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Цели</w:t>
            </w:r>
          </w:p>
        </w:tc>
        <w:tc>
          <w:tcPr>
            <w:tcW w:w="1500" w:type="dxa"/>
            <w:gridSpan w:val="2"/>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Реализација</w:t>
            </w:r>
          </w:p>
        </w:tc>
        <w:tc>
          <w:tcPr>
            <w:tcW w:w="1601"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Соработници</w:t>
            </w:r>
          </w:p>
        </w:tc>
        <w:tc>
          <w:tcPr>
            <w:tcW w:w="2521"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35CF9" w:rsidRDefault="00CD3A6E">
            <w:pPr>
              <w:pStyle w:val="Normal1"/>
              <w:jc w:val="center"/>
              <w:rPr>
                <w:sz w:val="20"/>
                <w:szCs w:val="20"/>
              </w:rPr>
            </w:pPr>
            <w:r>
              <w:rPr>
                <w:b/>
                <w:sz w:val="20"/>
                <w:szCs w:val="20"/>
              </w:rPr>
              <w:t>Индикатори/ докази/форми/методи</w:t>
            </w:r>
          </w:p>
        </w:tc>
      </w:tr>
      <w:tr w:rsidR="00035CF9">
        <w:trPr>
          <w:trHeight w:val="1752"/>
        </w:trPr>
        <w:tc>
          <w:tcPr>
            <w:tcW w:w="1080" w:type="dxa"/>
            <w:vMerge w:val="restart"/>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b/>
                <w:sz w:val="20"/>
                <w:szCs w:val="20"/>
              </w:rPr>
              <w:t>ПЛАНИРАЊЕ  И  ПРОГРАМИРАЊЕ</w:t>
            </w:r>
          </w:p>
        </w:tc>
        <w:tc>
          <w:tcPr>
            <w:tcW w:w="2401"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1.Изготвување  глобално планирање</w:t>
            </w:r>
          </w:p>
          <w:p w:rsidR="00035CF9" w:rsidRDefault="00035CF9">
            <w:pPr>
              <w:pStyle w:val="Normal1"/>
              <w:jc w:val="center"/>
              <w:rPr>
                <w:sz w:val="20"/>
                <w:szCs w:val="20"/>
              </w:rPr>
            </w:pPr>
          </w:p>
        </w:tc>
        <w:tc>
          <w:tcPr>
            <w:tcW w:w="1380" w:type="dxa"/>
            <w:gridSpan w:val="2"/>
            <w:vMerge w:val="restart"/>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Планирање и подготовка на работата на стручен соработник</w:t>
            </w:r>
          </w:p>
        </w:tc>
        <w:tc>
          <w:tcPr>
            <w:tcW w:w="1481" w:type="dxa"/>
            <w:vMerge w:val="restart"/>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август</w:t>
            </w:r>
          </w:p>
          <w:p w:rsidR="00035CF9" w:rsidRDefault="00CD3A6E">
            <w:pPr>
              <w:pStyle w:val="Normal1"/>
              <w:jc w:val="center"/>
              <w:rPr>
                <w:sz w:val="20"/>
                <w:szCs w:val="20"/>
              </w:rPr>
            </w:pPr>
            <w:r>
              <w:rPr>
                <w:sz w:val="20"/>
                <w:szCs w:val="20"/>
              </w:rPr>
              <w:t>2023</w:t>
            </w:r>
          </w:p>
        </w:tc>
        <w:tc>
          <w:tcPr>
            <w:tcW w:w="1601" w:type="dxa"/>
            <w:vMerge w:val="restart"/>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Директор</w:t>
            </w:r>
          </w:p>
          <w:p w:rsidR="00035CF9" w:rsidRDefault="00CD3A6E">
            <w:pPr>
              <w:pStyle w:val="Normal1"/>
              <w:jc w:val="center"/>
              <w:rPr>
                <w:sz w:val="20"/>
                <w:szCs w:val="20"/>
              </w:rPr>
            </w:pPr>
            <w:r>
              <w:rPr>
                <w:sz w:val="20"/>
                <w:szCs w:val="20"/>
              </w:rPr>
              <w:t>Стручни соработници</w:t>
            </w:r>
          </w:p>
        </w:tc>
        <w:tc>
          <w:tcPr>
            <w:tcW w:w="252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rsidP="005C3BFF">
            <w:pPr>
              <w:pStyle w:val="Normal1"/>
              <w:widowControl/>
              <w:numPr>
                <w:ilvl w:val="0"/>
                <w:numId w:val="52"/>
              </w:numPr>
              <w:jc w:val="center"/>
              <w:rPr>
                <w:sz w:val="20"/>
                <w:szCs w:val="20"/>
              </w:rPr>
            </w:pPr>
            <w:r>
              <w:rPr>
                <w:sz w:val="20"/>
                <w:szCs w:val="20"/>
              </w:rPr>
              <w:t>Годишно планирање на дефектолог</w:t>
            </w:r>
          </w:p>
          <w:p w:rsidR="00035CF9" w:rsidRDefault="00CD3A6E" w:rsidP="005C3BFF">
            <w:pPr>
              <w:pStyle w:val="Normal1"/>
              <w:widowControl/>
              <w:numPr>
                <w:ilvl w:val="0"/>
                <w:numId w:val="52"/>
              </w:numPr>
              <w:jc w:val="center"/>
              <w:rPr>
                <w:sz w:val="20"/>
                <w:szCs w:val="20"/>
              </w:rPr>
            </w:pPr>
            <w:r>
              <w:rPr>
                <w:sz w:val="20"/>
                <w:szCs w:val="20"/>
              </w:rPr>
              <w:t>Протокли</w:t>
            </w:r>
          </w:p>
          <w:p w:rsidR="00035CF9" w:rsidRDefault="00CD3A6E" w:rsidP="005C3BFF">
            <w:pPr>
              <w:pStyle w:val="Normal1"/>
              <w:widowControl/>
              <w:numPr>
                <w:ilvl w:val="0"/>
                <w:numId w:val="52"/>
              </w:numPr>
              <w:jc w:val="center"/>
              <w:rPr>
                <w:sz w:val="20"/>
                <w:szCs w:val="20"/>
              </w:rPr>
            </w:pPr>
            <w:r>
              <w:rPr>
                <w:sz w:val="20"/>
                <w:szCs w:val="20"/>
              </w:rPr>
              <w:t>Акциски планови</w:t>
            </w:r>
          </w:p>
        </w:tc>
      </w:tr>
      <w:tr w:rsidR="00035CF9">
        <w:tc>
          <w:tcPr>
            <w:tcW w:w="108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2401" w:type="dxa"/>
            <w:vMerge w:val="restart"/>
            <w:tcBorders>
              <w:top w:val="single" w:sz="8" w:space="0" w:color="000000"/>
              <w:left w:val="single" w:sz="8" w:space="0" w:color="000000"/>
            </w:tcBorders>
            <w:shd w:val="clear" w:color="auto" w:fill="BFBFBF"/>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2. Изготвување  оперативно планирање по месеци, активности и подрачја на работа</w:t>
            </w:r>
          </w:p>
          <w:p w:rsidR="00035CF9" w:rsidRDefault="00CD3A6E">
            <w:pPr>
              <w:pStyle w:val="Normal1"/>
              <w:jc w:val="center"/>
              <w:rPr>
                <w:sz w:val="20"/>
                <w:szCs w:val="20"/>
              </w:rPr>
            </w:pPr>
            <w:r>
              <w:rPr>
                <w:sz w:val="20"/>
                <w:szCs w:val="20"/>
              </w:rPr>
              <w:t xml:space="preserve">3. Учество во изработка на програми за: индивидализирани програми за работа со деца со ПОП, инклузивен тим, откривање и грижа за учениците со ПОП, откривање и грижа за учениците со </w:t>
            </w:r>
            <w:r>
              <w:rPr>
                <w:sz w:val="20"/>
                <w:szCs w:val="20"/>
              </w:rPr>
              <w:lastRenderedPageBreak/>
              <w:t>потешкотии во учењето. воннаставни активности, стручни органи, професионален развој на наставниците,  професионална ориентација,  совет на родители и сл.</w:t>
            </w:r>
          </w:p>
        </w:tc>
        <w:tc>
          <w:tcPr>
            <w:tcW w:w="1380" w:type="dxa"/>
            <w:gridSpan w:val="2"/>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481"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601"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2520"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035CF9" w:rsidRDefault="00035CF9">
            <w:pPr>
              <w:pStyle w:val="Normal1"/>
              <w:jc w:val="center"/>
              <w:rPr>
                <w:sz w:val="20"/>
                <w:szCs w:val="20"/>
              </w:rPr>
            </w:pPr>
          </w:p>
        </w:tc>
      </w:tr>
      <w:tr w:rsidR="00035CF9">
        <w:trPr>
          <w:trHeight w:val="1727"/>
        </w:trPr>
        <w:tc>
          <w:tcPr>
            <w:tcW w:w="108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2401" w:type="dxa"/>
            <w:vMerge/>
            <w:tcBorders>
              <w:top w:val="single" w:sz="8" w:space="0" w:color="000000"/>
              <w:left w:val="single" w:sz="8" w:space="0" w:color="000000"/>
            </w:tcBorders>
            <w:shd w:val="clear" w:color="auto" w:fill="BFBFBF"/>
            <w:vAlign w:val="center"/>
          </w:tcPr>
          <w:p w:rsidR="00035CF9" w:rsidRDefault="00035CF9">
            <w:pPr>
              <w:pStyle w:val="Normal1"/>
              <w:spacing w:line="276" w:lineRule="auto"/>
              <w:rPr>
                <w:sz w:val="20"/>
                <w:szCs w:val="20"/>
              </w:rPr>
            </w:pPr>
          </w:p>
        </w:tc>
        <w:tc>
          <w:tcPr>
            <w:tcW w:w="1380" w:type="dxa"/>
            <w:gridSpan w:val="2"/>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Учество во работата на годишната програма за работа на училиштето</w:t>
            </w:r>
          </w:p>
        </w:tc>
        <w:tc>
          <w:tcPr>
            <w:tcW w:w="1481"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август/септември</w:t>
            </w:r>
            <w:r>
              <w:rPr>
                <w:sz w:val="20"/>
                <w:szCs w:val="20"/>
                <w:vertAlign w:val="superscript"/>
              </w:rPr>
              <w:footnoteReference w:id="2"/>
            </w:r>
          </w:p>
          <w:p w:rsidR="00035CF9" w:rsidRDefault="00CD3A6E">
            <w:pPr>
              <w:pStyle w:val="Normal1"/>
              <w:jc w:val="center"/>
              <w:rPr>
                <w:sz w:val="20"/>
                <w:szCs w:val="20"/>
              </w:rPr>
            </w:pPr>
            <w:r>
              <w:rPr>
                <w:sz w:val="20"/>
                <w:szCs w:val="20"/>
              </w:rPr>
              <w:t>2023</w:t>
            </w:r>
          </w:p>
        </w:tc>
        <w:tc>
          <w:tcPr>
            <w:tcW w:w="1601"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Директор</w:t>
            </w:r>
          </w:p>
          <w:p w:rsidR="00035CF9" w:rsidRDefault="00CD3A6E">
            <w:pPr>
              <w:pStyle w:val="Normal1"/>
              <w:jc w:val="center"/>
              <w:rPr>
                <w:sz w:val="20"/>
                <w:szCs w:val="20"/>
              </w:rPr>
            </w:pPr>
            <w:r>
              <w:rPr>
                <w:sz w:val="20"/>
                <w:szCs w:val="20"/>
              </w:rPr>
              <w:t>Стручни соработници</w:t>
            </w:r>
          </w:p>
        </w:tc>
        <w:tc>
          <w:tcPr>
            <w:tcW w:w="252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rsidP="005C3BFF">
            <w:pPr>
              <w:pStyle w:val="Normal1"/>
              <w:widowControl/>
              <w:numPr>
                <w:ilvl w:val="0"/>
                <w:numId w:val="52"/>
              </w:numPr>
              <w:jc w:val="center"/>
              <w:rPr>
                <w:sz w:val="20"/>
                <w:szCs w:val="20"/>
              </w:rPr>
            </w:pPr>
            <w:r>
              <w:rPr>
                <w:sz w:val="20"/>
                <w:szCs w:val="20"/>
              </w:rPr>
              <w:t>Годишна програма за работа на училиштето</w:t>
            </w:r>
          </w:p>
          <w:p w:rsidR="00035CF9" w:rsidRDefault="00CD3A6E" w:rsidP="005C3BFF">
            <w:pPr>
              <w:pStyle w:val="Normal1"/>
              <w:widowControl/>
              <w:numPr>
                <w:ilvl w:val="0"/>
                <w:numId w:val="52"/>
              </w:numPr>
              <w:jc w:val="center"/>
              <w:rPr>
                <w:sz w:val="20"/>
                <w:szCs w:val="20"/>
              </w:rPr>
            </w:pPr>
            <w:r>
              <w:rPr>
                <w:sz w:val="20"/>
                <w:szCs w:val="20"/>
              </w:rPr>
              <w:t>Програми</w:t>
            </w:r>
          </w:p>
          <w:p w:rsidR="00035CF9" w:rsidRDefault="00CD3A6E" w:rsidP="005C3BFF">
            <w:pPr>
              <w:pStyle w:val="Normal1"/>
              <w:widowControl/>
              <w:numPr>
                <w:ilvl w:val="0"/>
                <w:numId w:val="52"/>
              </w:numPr>
              <w:jc w:val="center"/>
              <w:rPr>
                <w:sz w:val="20"/>
                <w:szCs w:val="20"/>
              </w:rPr>
            </w:pPr>
            <w:r>
              <w:rPr>
                <w:sz w:val="20"/>
                <w:szCs w:val="20"/>
              </w:rPr>
              <w:t>Протокли</w:t>
            </w:r>
          </w:p>
          <w:p w:rsidR="00035CF9" w:rsidRDefault="00CD3A6E" w:rsidP="005C3BFF">
            <w:pPr>
              <w:pStyle w:val="Normal1"/>
              <w:widowControl/>
              <w:numPr>
                <w:ilvl w:val="0"/>
                <w:numId w:val="52"/>
              </w:numPr>
              <w:jc w:val="center"/>
              <w:rPr>
                <w:sz w:val="20"/>
                <w:szCs w:val="20"/>
              </w:rPr>
            </w:pPr>
            <w:r>
              <w:rPr>
                <w:sz w:val="20"/>
                <w:szCs w:val="20"/>
              </w:rPr>
              <w:t>Акциски планови</w:t>
            </w:r>
          </w:p>
          <w:p w:rsidR="00035CF9" w:rsidRDefault="00CD3A6E" w:rsidP="005C3BFF">
            <w:pPr>
              <w:pStyle w:val="Normal1"/>
              <w:widowControl/>
              <w:numPr>
                <w:ilvl w:val="0"/>
                <w:numId w:val="52"/>
              </w:numPr>
              <w:jc w:val="center"/>
              <w:rPr>
                <w:sz w:val="20"/>
                <w:szCs w:val="20"/>
              </w:rPr>
            </w:pPr>
            <w:r>
              <w:rPr>
                <w:sz w:val="20"/>
                <w:szCs w:val="20"/>
              </w:rPr>
              <w:t>Записници од работа</w:t>
            </w:r>
          </w:p>
        </w:tc>
      </w:tr>
    </w:tbl>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CD3A6E">
      <w:pPr>
        <w:pStyle w:val="Normal1"/>
        <w:shd w:val="clear" w:color="auto" w:fill="FFFFFF"/>
        <w:rPr>
          <w:b/>
        </w:rPr>
      </w:pPr>
      <w:r>
        <w:rPr>
          <w:b/>
        </w:rPr>
        <w:t>1.РАБОТА СО УЧЕНИЦИ</w:t>
      </w:r>
    </w:p>
    <w:tbl>
      <w:tblPr>
        <w:tblStyle w:val="afffff4"/>
        <w:tblW w:w="10460" w:type="dxa"/>
        <w:jc w:val="center"/>
        <w:tblLayout w:type="fixed"/>
        <w:tblLook w:val="0000"/>
      </w:tblPr>
      <w:tblGrid>
        <w:gridCol w:w="1760"/>
        <w:gridCol w:w="2060"/>
        <w:gridCol w:w="1520"/>
        <w:gridCol w:w="1880"/>
        <w:gridCol w:w="1380"/>
        <w:gridCol w:w="1860"/>
      </w:tblGrid>
      <w:tr w:rsidR="00035CF9">
        <w:trPr>
          <w:jc w:val="center"/>
        </w:trPr>
        <w:tc>
          <w:tcPr>
            <w:tcW w:w="1760" w:type="dxa"/>
            <w:tcBorders>
              <w:top w:val="single" w:sz="8" w:space="0" w:color="000000"/>
              <w:left w:val="single" w:sz="8" w:space="0" w:color="000000"/>
              <w:bottom w:val="single" w:sz="18" w:space="0" w:color="000000"/>
            </w:tcBorders>
            <w:shd w:val="clear" w:color="auto" w:fill="auto"/>
            <w:vAlign w:val="center"/>
          </w:tcPr>
          <w:p w:rsidR="00035CF9" w:rsidRDefault="00035CF9">
            <w:pPr>
              <w:pStyle w:val="Normal1"/>
              <w:jc w:val="center"/>
              <w:rPr>
                <w:b/>
                <w:sz w:val="20"/>
                <w:szCs w:val="20"/>
              </w:rPr>
            </w:pPr>
          </w:p>
        </w:tc>
        <w:tc>
          <w:tcPr>
            <w:tcW w:w="206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АКТИВНОСТИ</w:t>
            </w:r>
          </w:p>
        </w:tc>
        <w:tc>
          <w:tcPr>
            <w:tcW w:w="152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ЦЕЛИ</w:t>
            </w:r>
          </w:p>
        </w:tc>
        <w:tc>
          <w:tcPr>
            <w:tcW w:w="188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ВРЕМЕ/РЕАЛИЗАЦИЈА</w:t>
            </w:r>
          </w:p>
        </w:tc>
        <w:tc>
          <w:tcPr>
            <w:tcW w:w="138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СОРАБОТНИЦИ</w:t>
            </w:r>
          </w:p>
        </w:tc>
        <w:tc>
          <w:tcPr>
            <w:tcW w:w="1860"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35CF9" w:rsidRDefault="00CD3A6E">
            <w:pPr>
              <w:pStyle w:val="Normal1"/>
              <w:jc w:val="center"/>
              <w:rPr>
                <w:sz w:val="20"/>
                <w:szCs w:val="20"/>
              </w:rPr>
            </w:pPr>
            <w:r>
              <w:rPr>
                <w:b/>
                <w:sz w:val="20"/>
                <w:szCs w:val="20"/>
              </w:rPr>
              <w:t>ИНДИКАТОРИ</w:t>
            </w:r>
          </w:p>
          <w:p w:rsidR="00035CF9" w:rsidRDefault="00CD3A6E">
            <w:pPr>
              <w:pStyle w:val="Normal1"/>
              <w:jc w:val="center"/>
              <w:rPr>
                <w:sz w:val="20"/>
                <w:szCs w:val="20"/>
              </w:rPr>
            </w:pPr>
            <w:r>
              <w:rPr>
                <w:b/>
                <w:sz w:val="20"/>
                <w:szCs w:val="20"/>
              </w:rPr>
              <w:t>/ФОРМИ,</w:t>
            </w:r>
          </w:p>
          <w:p w:rsidR="00035CF9" w:rsidRDefault="00CD3A6E">
            <w:pPr>
              <w:pStyle w:val="Normal1"/>
              <w:jc w:val="center"/>
              <w:rPr>
                <w:sz w:val="20"/>
                <w:szCs w:val="20"/>
              </w:rPr>
            </w:pPr>
            <w:r>
              <w:rPr>
                <w:b/>
                <w:sz w:val="20"/>
                <w:szCs w:val="20"/>
              </w:rPr>
              <w:t>МЕТОДИ,</w:t>
            </w:r>
          </w:p>
          <w:p w:rsidR="00035CF9" w:rsidRDefault="00CD3A6E">
            <w:pPr>
              <w:pStyle w:val="Normal1"/>
              <w:jc w:val="center"/>
              <w:rPr>
                <w:sz w:val="20"/>
                <w:szCs w:val="20"/>
              </w:rPr>
            </w:pPr>
            <w:r>
              <w:rPr>
                <w:b/>
                <w:sz w:val="20"/>
                <w:szCs w:val="20"/>
              </w:rPr>
              <w:t>ДОКАЗИ</w:t>
            </w:r>
          </w:p>
        </w:tc>
      </w:tr>
      <w:tr w:rsidR="00035CF9">
        <w:trPr>
          <w:jc w:val="center"/>
        </w:trPr>
        <w:tc>
          <w:tcPr>
            <w:tcW w:w="176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b/>
                <w:sz w:val="20"/>
                <w:szCs w:val="20"/>
              </w:rPr>
            </w:pPr>
          </w:p>
        </w:tc>
        <w:tc>
          <w:tcPr>
            <w:tcW w:w="2060" w:type="dxa"/>
            <w:tcBorders>
              <w:top w:val="single" w:sz="8" w:space="0" w:color="000000"/>
              <w:left w:val="single" w:sz="8" w:space="0" w:color="000000"/>
              <w:bottom w:val="single" w:sz="8" w:space="0" w:color="000000"/>
            </w:tcBorders>
            <w:shd w:val="clear" w:color="auto" w:fill="C0C0C0"/>
            <w:vAlign w:val="center"/>
          </w:tcPr>
          <w:p w:rsidR="00035CF9" w:rsidRDefault="00CD3A6E" w:rsidP="005C3BFF">
            <w:pPr>
              <w:pStyle w:val="Normal1"/>
              <w:widowControl/>
              <w:numPr>
                <w:ilvl w:val="0"/>
                <w:numId w:val="42"/>
              </w:numPr>
              <w:tabs>
                <w:tab w:val="left" w:pos="132"/>
              </w:tabs>
              <w:ind w:left="12"/>
              <w:jc w:val="center"/>
              <w:rPr>
                <w:sz w:val="20"/>
                <w:szCs w:val="20"/>
              </w:rPr>
            </w:pPr>
            <w:r>
              <w:rPr>
                <w:sz w:val="20"/>
                <w:szCs w:val="20"/>
              </w:rPr>
              <w:t>Учествo во комисијата за запишување на ученици во училиште (прво одделение)</w:t>
            </w:r>
          </w:p>
          <w:p w:rsidR="00035CF9" w:rsidRDefault="00035CF9">
            <w:pPr>
              <w:pStyle w:val="Normal1"/>
              <w:tabs>
                <w:tab w:val="left" w:pos="132"/>
              </w:tabs>
              <w:jc w:val="center"/>
              <w:rPr>
                <w:sz w:val="20"/>
                <w:szCs w:val="20"/>
              </w:rPr>
            </w:pPr>
          </w:p>
          <w:p w:rsidR="00035CF9" w:rsidRDefault="00CD3A6E">
            <w:pPr>
              <w:pStyle w:val="Normal1"/>
              <w:tabs>
                <w:tab w:val="left" w:pos="132"/>
              </w:tabs>
              <w:jc w:val="center"/>
              <w:rPr>
                <w:sz w:val="20"/>
                <w:szCs w:val="20"/>
              </w:rPr>
            </w:pPr>
            <w:r>
              <w:rPr>
                <w:sz w:val="20"/>
                <w:szCs w:val="20"/>
              </w:rPr>
              <w:t>Користење различни методи и инструменти за испитување на подготвеноста за вклучување на учениците во соодветното ниво на образование:</w:t>
            </w:r>
          </w:p>
        </w:tc>
        <w:tc>
          <w:tcPr>
            <w:tcW w:w="15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tabs>
                <w:tab w:val="left" w:pos="0"/>
                <w:tab w:val="left" w:pos="132"/>
              </w:tabs>
              <w:jc w:val="center"/>
              <w:rPr>
                <w:sz w:val="20"/>
                <w:szCs w:val="20"/>
              </w:rPr>
            </w:pPr>
            <w:r>
              <w:rPr>
                <w:sz w:val="20"/>
                <w:szCs w:val="20"/>
              </w:rPr>
              <w:t>-Проценка на подготвеноста на учениците за вклучување во образовниот систем</w:t>
            </w:r>
          </w:p>
          <w:p w:rsidR="00035CF9" w:rsidRDefault="00CD3A6E">
            <w:pPr>
              <w:pStyle w:val="Normal1"/>
              <w:jc w:val="center"/>
              <w:rPr>
                <w:sz w:val="20"/>
                <w:szCs w:val="20"/>
              </w:rPr>
            </w:pPr>
            <w:r>
              <w:rPr>
                <w:sz w:val="20"/>
                <w:szCs w:val="20"/>
              </w:rPr>
              <w:t>-проценка на јазичните и математичките способности кај учениците во почетните одделенија</w:t>
            </w:r>
          </w:p>
          <w:p w:rsidR="00035CF9" w:rsidRDefault="00035CF9">
            <w:pPr>
              <w:pStyle w:val="Normal1"/>
              <w:jc w:val="center"/>
              <w:rPr>
                <w:sz w:val="20"/>
                <w:szCs w:val="20"/>
              </w:rPr>
            </w:pPr>
          </w:p>
        </w:tc>
        <w:tc>
          <w:tcPr>
            <w:tcW w:w="188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Мај</w:t>
            </w: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03.09.2023 - 01.11.2023</w:t>
            </w: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tc>
        <w:tc>
          <w:tcPr>
            <w:tcW w:w="13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Стручни соработници Наставници</w:t>
            </w:r>
          </w:p>
        </w:tc>
        <w:tc>
          <w:tcPr>
            <w:tcW w:w="186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 Одлука од комисија за упис на ученици,</w:t>
            </w:r>
          </w:p>
          <w:p w:rsidR="00035CF9" w:rsidRDefault="00CD3A6E">
            <w:pPr>
              <w:pStyle w:val="Normal1"/>
              <w:jc w:val="center"/>
              <w:rPr>
                <w:sz w:val="20"/>
                <w:szCs w:val="20"/>
              </w:rPr>
            </w:pPr>
            <w:r>
              <w:rPr>
                <w:sz w:val="20"/>
                <w:szCs w:val="20"/>
              </w:rPr>
              <w:t>,- Потврди,</w:t>
            </w:r>
          </w:p>
          <w:p w:rsidR="00035CF9" w:rsidRDefault="00CD3A6E">
            <w:pPr>
              <w:pStyle w:val="Normal1"/>
              <w:jc w:val="center"/>
              <w:rPr>
                <w:sz w:val="20"/>
                <w:szCs w:val="20"/>
              </w:rPr>
            </w:pPr>
            <w:r>
              <w:rPr>
                <w:sz w:val="20"/>
                <w:szCs w:val="20"/>
              </w:rPr>
              <w:t>- Мислење,</w:t>
            </w:r>
          </w:p>
          <w:p w:rsidR="00035CF9" w:rsidRDefault="00CD3A6E">
            <w:pPr>
              <w:pStyle w:val="Normal1"/>
              <w:jc w:val="center"/>
              <w:rPr>
                <w:sz w:val="20"/>
                <w:szCs w:val="20"/>
              </w:rPr>
            </w:pPr>
            <w:r>
              <w:rPr>
                <w:sz w:val="20"/>
                <w:szCs w:val="20"/>
              </w:rPr>
              <w:t>- Инструменти за проверка на подготвеноста за упис во училиште</w:t>
            </w:r>
          </w:p>
          <w:p w:rsidR="00035CF9" w:rsidRDefault="00CD3A6E">
            <w:pPr>
              <w:pStyle w:val="Normal1"/>
              <w:jc w:val="center"/>
              <w:rPr>
                <w:sz w:val="20"/>
                <w:szCs w:val="20"/>
              </w:rPr>
            </w:pPr>
            <w:r>
              <w:rPr>
                <w:sz w:val="20"/>
                <w:szCs w:val="20"/>
              </w:rPr>
              <w:t>- Преведници</w:t>
            </w:r>
          </w:p>
          <w:p w:rsidR="00035CF9" w:rsidRDefault="00035CF9">
            <w:pPr>
              <w:pStyle w:val="Normal1"/>
              <w:jc w:val="center"/>
              <w:rPr>
                <w:sz w:val="20"/>
                <w:szCs w:val="20"/>
              </w:rPr>
            </w:pPr>
          </w:p>
        </w:tc>
      </w:tr>
      <w:tr w:rsidR="00035CF9">
        <w:trPr>
          <w:jc w:val="center"/>
        </w:trPr>
        <w:tc>
          <w:tcPr>
            <w:tcW w:w="1760" w:type="dxa"/>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jc w:val="center"/>
              <w:rPr>
                <w:b/>
                <w:sz w:val="20"/>
                <w:szCs w:val="20"/>
              </w:rPr>
            </w:pPr>
          </w:p>
        </w:tc>
        <w:tc>
          <w:tcPr>
            <w:tcW w:w="20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Давање помош на учениците со попреченост во прво и шесто  одделение при адаптирање во новата училишна средина</w:t>
            </w:r>
          </w:p>
          <w:p w:rsidR="00035CF9" w:rsidRDefault="00035CF9">
            <w:pPr>
              <w:pStyle w:val="Normal1"/>
              <w:tabs>
                <w:tab w:val="left" w:pos="132"/>
              </w:tabs>
              <w:jc w:val="center"/>
              <w:rPr>
                <w:sz w:val="20"/>
                <w:szCs w:val="20"/>
              </w:rPr>
            </w:pPr>
          </w:p>
        </w:tc>
        <w:tc>
          <w:tcPr>
            <w:tcW w:w="15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tabs>
                <w:tab w:val="left" w:pos="0"/>
                <w:tab w:val="left" w:pos="132"/>
              </w:tabs>
              <w:jc w:val="center"/>
              <w:rPr>
                <w:sz w:val="20"/>
                <w:szCs w:val="20"/>
              </w:rPr>
            </w:pPr>
            <w:r>
              <w:rPr>
                <w:sz w:val="20"/>
                <w:szCs w:val="20"/>
              </w:rPr>
              <w:t>Давање на соодветна помош и следење на напредокот на учениците со ПОП</w:t>
            </w:r>
          </w:p>
        </w:tc>
        <w:tc>
          <w:tcPr>
            <w:tcW w:w="18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Учебна година</w:t>
            </w:r>
          </w:p>
          <w:p w:rsidR="00035CF9" w:rsidRDefault="00035CF9">
            <w:pPr>
              <w:pStyle w:val="Normal1"/>
              <w:jc w:val="center"/>
              <w:rPr>
                <w:sz w:val="20"/>
                <w:szCs w:val="20"/>
              </w:rPr>
            </w:pPr>
          </w:p>
        </w:tc>
        <w:tc>
          <w:tcPr>
            <w:tcW w:w="13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Стручни соработници Наставници</w:t>
            </w:r>
          </w:p>
        </w:tc>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Евиденции од остварени консултации со наставник, родител, ученик, соученици</w:t>
            </w:r>
          </w:p>
        </w:tc>
      </w:tr>
      <w:tr w:rsidR="00035CF9">
        <w:trPr>
          <w:trHeight w:val="1134"/>
          <w:jc w:val="center"/>
        </w:trPr>
        <w:tc>
          <w:tcPr>
            <w:tcW w:w="1760" w:type="dxa"/>
            <w:vMerge w:val="restart"/>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b/>
                <w:sz w:val="20"/>
                <w:szCs w:val="20"/>
              </w:rPr>
              <w:t>ПОДДРШКА НА УЧЕНИЦИТЕ ВО УЧЕЊЕ</w:t>
            </w:r>
          </w:p>
        </w:tc>
        <w:tc>
          <w:tcPr>
            <w:tcW w:w="20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Опсервација и следење на учениците за време на часови</w:t>
            </w:r>
          </w:p>
        </w:tc>
        <w:tc>
          <w:tcPr>
            <w:tcW w:w="15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Да се детектираат учениците со ПОП и нивните потреби, давање помош и поддршка во воспитно образовната работа</w:t>
            </w:r>
          </w:p>
        </w:tc>
        <w:tc>
          <w:tcPr>
            <w:tcW w:w="18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t>септември</w:t>
            </w:r>
          </w:p>
        </w:tc>
        <w:tc>
          <w:tcPr>
            <w:tcW w:w="13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Дефектолог, одделенски  и предметни наставници</w:t>
            </w:r>
          </w:p>
        </w:tc>
        <w:tc>
          <w:tcPr>
            <w:tcW w:w="186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Белешки, опсервација, следење</w:t>
            </w:r>
          </w:p>
        </w:tc>
      </w:tr>
      <w:tr w:rsidR="00035CF9">
        <w:trPr>
          <w:trHeight w:val="1134"/>
          <w:jc w:val="center"/>
        </w:trPr>
        <w:tc>
          <w:tcPr>
            <w:tcW w:w="176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20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Идентификување на ученици со ПОП</w:t>
            </w:r>
          </w:p>
        </w:tc>
        <w:tc>
          <w:tcPr>
            <w:tcW w:w="15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 xml:space="preserve">Да се воспостави дијагноза за емоционалниот, </w:t>
            </w:r>
            <w:r>
              <w:rPr>
                <w:sz w:val="20"/>
                <w:szCs w:val="20"/>
              </w:rPr>
              <w:lastRenderedPageBreak/>
              <w:t>психомоторниот и социјалниот развој</w:t>
            </w:r>
          </w:p>
        </w:tc>
        <w:tc>
          <w:tcPr>
            <w:tcW w:w="18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ind w:left="113" w:right="113"/>
              <w:jc w:val="center"/>
              <w:rPr>
                <w:sz w:val="20"/>
                <w:szCs w:val="20"/>
              </w:rPr>
            </w:pPr>
            <w:r>
              <w:rPr>
                <w:sz w:val="20"/>
                <w:szCs w:val="20"/>
              </w:rPr>
              <w:lastRenderedPageBreak/>
              <w:t>Септември,октомври</w:t>
            </w:r>
          </w:p>
        </w:tc>
        <w:tc>
          <w:tcPr>
            <w:tcW w:w="13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Дефектолог, ученици со ПОП</w:t>
            </w:r>
          </w:p>
        </w:tc>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Следење и анализа на тек на час, тестови за проценка</w:t>
            </w:r>
          </w:p>
        </w:tc>
      </w:tr>
      <w:tr w:rsidR="00035CF9">
        <w:trPr>
          <w:trHeight w:val="1134"/>
          <w:jc w:val="center"/>
        </w:trPr>
        <w:tc>
          <w:tcPr>
            <w:tcW w:w="176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20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Изготвување на педагошки профил на ученикот со ПОП</w:t>
            </w:r>
          </w:p>
        </w:tc>
        <w:tc>
          <w:tcPr>
            <w:tcW w:w="15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Јасно одредени силни и слаби страни на ученикот</w:t>
            </w:r>
          </w:p>
        </w:tc>
        <w:tc>
          <w:tcPr>
            <w:tcW w:w="18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t>Септември</w:t>
            </w:r>
          </w:p>
        </w:tc>
        <w:tc>
          <w:tcPr>
            <w:tcW w:w="13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Стручни соработници</w:t>
            </w:r>
          </w:p>
          <w:p w:rsidR="00035CF9" w:rsidRDefault="00CD3A6E">
            <w:pPr>
              <w:pStyle w:val="Normal1"/>
              <w:jc w:val="center"/>
              <w:rPr>
                <w:sz w:val="20"/>
                <w:szCs w:val="20"/>
              </w:rPr>
            </w:pPr>
            <w:r>
              <w:rPr>
                <w:sz w:val="20"/>
                <w:szCs w:val="20"/>
              </w:rPr>
              <w:t>Наставници</w:t>
            </w:r>
          </w:p>
          <w:p w:rsidR="00035CF9" w:rsidRDefault="00CD3A6E">
            <w:pPr>
              <w:pStyle w:val="Normal1"/>
              <w:jc w:val="center"/>
              <w:rPr>
                <w:sz w:val="20"/>
                <w:szCs w:val="20"/>
              </w:rPr>
            </w:pPr>
            <w:r>
              <w:rPr>
                <w:sz w:val="20"/>
                <w:szCs w:val="20"/>
              </w:rPr>
              <w:t>Родители</w:t>
            </w:r>
          </w:p>
          <w:p w:rsidR="00035CF9" w:rsidRDefault="00CD3A6E">
            <w:pPr>
              <w:pStyle w:val="Normal1"/>
              <w:jc w:val="center"/>
              <w:rPr>
                <w:sz w:val="20"/>
                <w:szCs w:val="20"/>
              </w:rPr>
            </w:pPr>
            <w:r>
              <w:rPr>
                <w:sz w:val="20"/>
                <w:szCs w:val="20"/>
              </w:rPr>
              <w:t>ИТУ</w:t>
            </w:r>
          </w:p>
        </w:tc>
        <w:tc>
          <w:tcPr>
            <w:tcW w:w="186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Долгорочен индивидуален образовен план</w:t>
            </w:r>
          </w:p>
        </w:tc>
      </w:tr>
      <w:tr w:rsidR="00035CF9">
        <w:trPr>
          <w:trHeight w:val="1134"/>
          <w:jc w:val="center"/>
        </w:trPr>
        <w:tc>
          <w:tcPr>
            <w:tcW w:w="1760" w:type="dxa"/>
            <w:vMerge w:val="restart"/>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jc w:val="center"/>
              <w:rPr>
                <w:b/>
                <w:sz w:val="20"/>
                <w:szCs w:val="20"/>
              </w:rPr>
            </w:pPr>
          </w:p>
        </w:tc>
        <w:tc>
          <w:tcPr>
            <w:tcW w:w="20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Подготвување планирање и давање препораки за идентификација на образовните потреби на учениците  за обезбедување соодветна поддршка на учениците со посебни образовни потреби</w:t>
            </w:r>
          </w:p>
        </w:tc>
        <w:tc>
          <w:tcPr>
            <w:tcW w:w="15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Да знаат како  да им помогнат и реализираат настава во инклузија со ученици со ПОП</w:t>
            </w:r>
          </w:p>
        </w:tc>
        <w:tc>
          <w:tcPr>
            <w:tcW w:w="18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ind w:left="113" w:right="113"/>
              <w:jc w:val="center"/>
              <w:rPr>
                <w:sz w:val="20"/>
                <w:szCs w:val="20"/>
              </w:rPr>
            </w:pPr>
            <w:r>
              <w:rPr>
                <w:sz w:val="20"/>
                <w:szCs w:val="20"/>
              </w:rPr>
              <w:t>Август, септември</w:t>
            </w:r>
          </w:p>
        </w:tc>
        <w:tc>
          <w:tcPr>
            <w:tcW w:w="13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Инклузивен тим, стручни соработници, наставници</w:t>
            </w:r>
          </w:p>
        </w:tc>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Презентација и дискусија за инклузивно образование</w:t>
            </w:r>
          </w:p>
        </w:tc>
      </w:tr>
      <w:tr w:rsidR="00035CF9">
        <w:trPr>
          <w:trHeight w:val="1134"/>
          <w:jc w:val="center"/>
        </w:trPr>
        <w:tc>
          <w:tcPr>
            <w:tcW w:w="1760" w:type="dxa"/>
            <w:vMerge/>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spacing w:line="276" w:lineRule="auto"/>
              <w:rPr>
                <w:sz w:val="20"/>
                <w:szCs w:val="20"/>
              </w:rPr>
            </w:pPr>
          </w:p>
        </w:tc>
        <w:tc>
          <w:tcPr>
            <w:tcW w:w="20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Подготовка на одделението за прифаќање на ученикот кој треба да се вклучи.</w:t>
            </w:r>
          </w:p>
          <w:p w:rsidR="00035CF9" w:rsidRDefault="00035CF9">
            <w:pPr>
              <w:pStyle w:val="Normal1"/>
              <w:jc w:val="center"/>
              <w:rPr>
                <w:sz w:val="20"/>
                <w:szCs w:val="20"/>
              </w:rPr>
            </w:pPr>
          </w:p>
        </w:tc>
        <w:tc>
          <w:tcPr>
            <w:tcW w:w="15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Прифаќање и почитување на разлики, почитување спрема поинаквите</w:t>
            </w:r>
          </w:p>
          <w:p w:rsidR="00035CF9" w:rsidRDefault="00035CF9">
            <w:pPr>
              <w:pStyle w:val="Normal1"/>
              <w:jc w:val="center"/>
              <w:rPr>
                <w:sz w:val="20"/>
                <w:szCs w:val="20"/>
              </w:rPr>
            </w:pPr>
          </w:p>
          <w:p w:rsidR="00035CF9" w:rsidRDefault="00035CF9">
            <w:pPr>
              <w:pStyle w:val="Normal1"/>
              <w:jc w:val="center"/>
              <w:rPr>
                <w:sz w:val="20"/>
                <w:szCs w:val="20"/>
              </w:rPr>
            </w:pPr>
          </w:p>
        </w:tc>
        <w:tc>
          <w:tcPr>
            <w:tcW w:w="188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ind w:left="113" w:right="113"/>
              <w:jc w:val="center"/>
              <w:rPr>
                <w:sz w:val="20"/>
                <w:szCs w:val="20"/>
              </w:rPr>
            </w:pPr>
          </w:p>
          <w:p w:rsidR="00035CF9" w:rsidRDefault="00CD3A6E">
            <w:pPr>
              <w:pStyle w:val="Normal1"/>
              <w:ind w:left="113" w:right="113"/>
              <w:jc w:val="center"/>
              <w:rPr>
                <w:sz w:val="20"/>
                <w:szCs w:val="20"/>
              </w:rPr>
            </w:pPr>
            <w:r>
              <w:rPr>
                <w:sz w:val="20"/>
                <w:szCs w:val="20"/>
              </w:rPr>
              <w:t>Септември</w:t>
            </w:r>
          </w:p>
        </w:tc>
        <w:tc>
          <w:tcPr>
            <w:tcW w:w="138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Наставници, стручна служба</w:t>
            </w:r>
          </w:p>
        </w:tc>
        <w:tc>
          <w:tcPr>
            <w:tcW w:w="186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Работилница, разговор, набљудување</w:t>
            </w:r>
          </w:p>
        </w:tc>
      </w:tr>
      <w:tr w:rsidR="00035CF9">
        <w:trPr>
          <w:trHeight w:val="1779"/>
          <w:jc w:val="center"/>
        </w:trPr>
        <w:tc>
          <w:tcPr>
            <w:tcW w:w="1760" w:type="dxa"/>
            <w:vMerge w:val="restart"/>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CD3A6E">
            <w:pPr>
              <w:pStyle w:val="Normal1"/>
              <w:jc w:val="center"/>
              <w:rPr>
                <w:sz w:val="20"/>
                <w:szCs w:val="20"/>
              </w:rPr>
            </w:pPr>
            <w:r>
              <w:rPr>
                <w:b/>
                <w:sz w:val="20"/>
                <w:szCs w:val="20"/>
              </w:rPr>
              <w:t>СЛЕДЕЊЕ И ПОДДРШКА НА РАЗВОЈОТ НА УЧЕНИЦИТЕ</w:t>
            </w:r>
          </w:p>
        </w:tc>
        <w:tc>
          <w:tcPr>
            <w:tcW w:w="20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Користење различни методи и инструменти за идентификување на потребите за поддршка во учењето</w:t>
            </w:r>
          </w:p>
          <w:p w:rsidR="00035CF9" w:rsidRDefault="00035CF9">
            <w:pPr>
              <w:pStyle w:val="Normal1"/>
              <w:jc w:val="center"/>
              <w:rPr>
                <w:sz w:val="20"/>
                <w:szCs w:val="20"/>
              </w:rPr>
            </w:pPr>
          </w:p>
        </w:tc>
        <w:tc>
          <w:tcPr>
            <w:tcW w:w="15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Да развијат вештини за совладување на планирани програмски содржини од воспитно образовниот процес</w:t>
            </w:r>
          </w:p>
        </w:tc>
        <w:tc>
          <w:tcPr>
            <w:tcW w:w="1880" w:type="dxa"/>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ind w:left="113" w:right="113"/>
              <w:jc w:val="center"/>
              <w:rPr>
                <w:sz w:val="20"/>
                <w:szCs w:val="20"/>
              </w:rPr>
            </w:pPr>
          </w:p>
          <w:p w:rsidR="00035CF9" w:rsidRDefault="00B72B03">
            <w:pPr>
              <w:pStyle w:val="Normal1"/>
              <w:ind w:left="113" w:right="113"/>
              <w:jc w:val="center"/>
              <w:rPr>
                <w:sz w:val="20"/>
                <w:szCs w:val="20"/>
              </w:rPr>
            </w:pPr>
            <w:r>
              <w:rPr>
                <w:sz w:val="20"/>
                <w:szCs w:val="20"/>
                <w:lang w:val="mk-MK"/>
              </w:rPr>
              <w:t>К</w:t>
            </w:r>
            <w:r w:rsidR="00CD3A6E">
              <w:rPr>
                <w:sz w:val="20"/>
                <w:szCs w:val="20"/>
              </w:rPr>
              <w:t>онтинуирано</w:t>
            </w:r>
          </w:p>
          <w:p w:rsidR="00035CF9" w:rsidRDefault="00035CF9">
            <w:pPr>
              <w:pStyle w:val="Normal1"/>
              <w:ind w:left="113" w:right="113"/>
              <w:jc w:val="center"/>
              <w:rPr>
                <w:sz w:val="20"/>
                <w:szCs w:val="20"/>
              </w:rPr>
            </w:pPr>
          </w:p>
        </w:tc>
        <w:tc>
          <w:tcPr>
            <w:tcW w:w="13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Ученици со ПОП</w:t>
            </w:r>
          </w:p>
        </w:tc>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Тестови, инструменти, досие на ученик, ИОП</w:t>
            </w:r>
          </w:p>
          <w:p w:rsidR="00035CF9" w:rsidRDefault="00035CF9">
            <w:pPr>
              <w:pStyle w:val="Normal1"/>
              <w:jc w:val="center"/>
              <w:rPr>
                <w:sz w:val="20"/>
                <w:szCs w:val="20"/>
              </w:rPr>
            </w:pPr>
          </w:p>
        </w:tc>
      </w:tr>
      <w:tr w:rsidR="00035CF9">
        <w:trPr>
          <w:trHeight w:val="1134"/>
          <w:jc w:val="center"/>
        </w:trPr>
        <w:tc>
          <w:tcPr>
            <w:tcW w:w="1760" w:type="dxa"/>
            <w:vMerge/>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spacing w:line="276" w:lineRule="auto"/>
              <w:rPr>
                <w:sz w:val="20"/>
                <w:szCs w:val="20"/>
              </w:rPr>
            </w:pPr>
          </w:p>
        </w:tc>
        <w:tc>
          <w:tcPr>
            <w:tcW w:w="20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Водење досие за секој ученик со ПОП</w:t>
            </w:r>
          </w:p>
        </w:tc>
        <w:tc>
          <w:tcPr>
            <w:tcW w:w="15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Континуирано следење на развојот на децата со ПОП</w:t>
            </w:r>
          </w:p>
        </w:tc>
        <w:tc>
          <w:tcPr>
            <w:tcW w:w="1880" w:type="dxa"/>
            <w:tcBorders>
              <w:top w:val="single" w:sz="8" w:space="0" w:color="000000"/>
              <w:left w:val="single" w:sz="8" w:space="0" w:color="000000"/>
              <w:bottom w:val="single" w:sz="8" w:space="0" w:color="000000"/>
            </w:tcBorders>
            <w:shd w:val="clear" w:color="auto" w:fill="C0C0C0"/>
            <w:vAlign w:val="center"/>
          </w:tcPr>
          <w:p w:rsidR="00035CF9" w:rsidRDefault="00B72B03">
            <w:pPr>
              <w:pStyle w:val="Normal1"/>
              <w:ind w:left="113" w:right="113"/>
              <w:jc w:val="center"/>
              <w:rPr>
                <w:sz w:val="20"/>
                <w:szCs w:val="20"/>
              </w:rPr>
            </w:pPr>
            <w:r>
              <w:rPr>
                <w:sz w:val="20"/>
                <w:szCs w:val="20"/>
                <w:lang w:val="mk-MK"/>
              </w:rPr>
              <w:t>К</w:t>
            </w:r>
            <w:r w:rsidR="00CD3A6E">
              <w:rPr>
                <w:sz w:val="20"/>
                <w:szCs w:val="20"/>
              </w:rPr>
              <w:t>онтинуирано</w:t>
            </w:r>
          </w:p>
        </w:tc>
        <w:tc>
          <w:tcPr>
            <w:tcW w:w="13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Стручен соработник дефектолог</w:t>
            </w:r>
          </w:p>
        </w:tc>
        <w:tc>
          <w:tcPr>
            <w:tcW w:w="186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Проценки,тестови на знаења, дијагностички листи и инструменти,евидентни листови, извештај</w:t>
            </w:r>
          </w:p>
        </w:tc>
      </w:tr>
      <w:tr w:rsidR="00035CF9">
        <w:trPr>
          <w:trHeight w:val="1451"/>
          <w:jc w:val="center"/>
        </w:trPr>
        <w:tc>
          <w:tcPr>
            <w:tcW w:w="1760" w:type="dxa"/>
            <w:vMerge/>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spacing w:line="276" w:lineRule="auto"/>
              <w:rPr>
                <w:sz w:val="20"/>
                <w:szCs w:val="20"/>
              </w:rPr>
            </w:pPr>
          </w:p>
        </w:tc>
        <w:tc>
          <w:tcPr>
            <w:tcW w:w="20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Изработка на ИОП</w:t>
            </w:r>
          </w:p>
        </w:tc>
        <w:tc>
          <w:tcPr>
            <w:tcW w:w="15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Прилагодување на воспитно образовната програма</w:t>
            </w:r>
          </w:p>
        </w:tc>
        <w:tc>
          <w:tcPr>
            <w:tcW w:w="18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ind w:left="113" w:right="113"/>
              <w:jc w:val="center"/>
              <w:rPr>
                <w:sz w:val="20"/>
                <w:szCs w:val="20"/>
              </w:rPr>
            </w:pPr>
            <w:r>
              <w:rPr>
                <w:sz w:val="20"/>
                <w:szCs w:val="20"/>
              </w:rPr>
              <w:t>септември</w:t>
            </w:r>
          </w:p>
        </w:tc>
        <w:tc>
          <w:tcPr>
            <w:tcW w:w="13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Дефектолог, наставник</w:t>
            </w:r>
          </w:p>
        </w:tc>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Индивидуален образовен план</w:t>
            </w:r>
          </w:p>
        </w:tc>
      </w:tr>
      <w:tr w:rsidR="00035CF9">
        <w:trPr>
          <w:trHeight w:val="1645"/>
          <w:jc w:val="center"/>
        </w:trPr>
        <w:tc>
          <w:tcPr>
            <w:tcW w:w="1760" w:type="dxa"/>
            <w:vMerge/>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spacing w:line="276" w:lineRule="auto"/>
              <w:rPr>
                <w:sz w:val="20"/>
                <w:szCs w:val="20"/>
              </w:rPr>
            </w:pPr>
          </w:p>
        </w:tc>
        <w:tc>
          <w:tcPr>
            <w:tcW w:w="20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Соработка со колеги од инклузивниот тим во училиштето</w:t>
            </w: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tc>
        <w:tc>
          <w:tcPr>
            <w:tcW w:w="15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Да се искористат сите пристапи усогласени со индивидуалните потреби во планирање, учење и оценување</w:t>
            </w:r>
          </w:p>
        </w:tc>
        <w:tc>
          <w:tcPr>
            <w:tcW w:w="188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sz w:val="20"/>
                <w:szCs w:val="20"/>
              </w:rPr>
            </w:pPr>
          </w:p>
          <w:p w:rsidR="00035CF9" w:rsidRDefault="00B72B03" w:rsidP="00B72B03">
            <w:pPr>
              <w:pStyle w:val="Normal1"/>
              <w:rPr>
                <w:sz w:val="20"/>
                <w:szCs w:val="20"/>
              </w:rPr>
            </w:pPr>
            <w:r>
              <w:rPr>
                <w:sz w:val="20"/>
                <w:szCs w:val="20"/>
                <w:lang w:val="mk-MK"/>
              </w:rPr>
              <w:t>К</w:t>
            </w:r>
            <w:r w:rsidR="00CD3A6E">
              <w:rPr>
                <w:sz w:val="20"/>
                <w:szCs w:val="20"/>
              </w:rPr>
              <w:t>онтинуирано</w:t>
            </w:r>
          </w:p>
        </w:tc>
        <w:tc>
          <w:tcPr>
            <w:tcW w:w="13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Наставници, дефектолози,</w:t>
            </w:r>
          </w:p>
          <w:p w:rsidR="00035CF9" w:rsidRDefault="00CD3A6E">
            <w:pPr>
              <w:pStyle w:val="Normal1"/>
              <w:jc w:val="center"/>
              <w:rPr>
                <w:sz w:val="20"/>
                <w:szCs w:val="20"/>
              </w:rPr>
            </w:pPr>
            <w:r>
              <w:rPr>
                <w:sz w:val="20"/>
                <w:szCs w:val="20"/>
              </w:rPr>
              <w:t>родители</w:t>
            </w:r>
          </w:p>
        </w:tc>
        <w:tc>
          <w:tcPr>
            <w:tcW w:w="186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Учество во ИОП</w:t>
            </w:r>
          </w:p>
          <w:p w:rsidR="00035CF9" w:rsidRDefault="00CD3A6E">
            <w:pPr>
              <w:pStyle w:val="Normal1"/>
              <w:jc w:val="center"/>
              <w:rPr>
                <w:sz w:val="20"/>
                <w:szCs w:val="20"/>
              </w:rPr>
            </w:pPr>
            <w:r>
              <w:rPr>
                <w:sz w:val="20"/>
                <w:szCs w:val="20"/>
              </w:rPr>
              <w:t>Извештај</w:t>
            </w:r>
          </w:p>
          <w:p w:rsidR="00035CF9" w:rsidRDefault="00035CF9">
            <w:pPr>
              <w:pStyle w:val="Normal1"/>
              <w:jc w:val="center"/>
              <w:rPr>
                <w:sz w:val="20"/>
                <w:szCs w:val="20"/>
              </w:rPr>
            </w:pPr>
          </w:p>
        </w:tc>
      </w:tr>
      <w:tr w:rsidR="00035CF9">
        <w:trPr>
          <w:trHeight w:val="761"/>
          <w:jc w:val="center"/>
        </w:trPr>
        <w:tc>
          <w:tcPr>
            <w:tcW w:w="1760" w:type="dxa"/>
            <w:vMerge/>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spacing w:line="276" w:lineRule="auto"/>
              <w:rPr>
                <w:sz w:val="20"/>
                <w:szCs w:val="20"/>
              </w:rPr>
            </w:pPr>
          </w:p>
        </w:tc>
        <w:tc>
          <w:tcPr>
            <w:tcW w:w="20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Индивидуална работа со ученици со</w:t>
            </w:r>
          </w:p>
          <w:p w:rsidR="00035CF9" w:rsidRDefault="00CD3A6E">
            <w:pPr>
              <w:pStyle w:val="Normal1"/>
              <w:jc w:val="center"/>
              <w:rPr>
                <w:sz w:val="20"/>
                <w:szCs w:val="20"/>
              </w:rPr>
            </w:pPr>
            <w:r>
              <w:rPr>
                <w:sz w:val="20"/>
                <w:szCs w:val="20"/>
              </w:rPr>
              <w:t>попречености и потешкотии во учењето</w:t>
            </w:r>
          </w:p>
        </w:tc>
        <w:tc>
          <w:tcPr>
            <w:tcW w:w="15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Подобрување на психо-моторниот развој,</w:t>
            </w:r>
          </w:p>
          <w:p w:rsidR="00035CF9" w:rsidRDefault="00CD3A6E">
            <w:pPr>
              <w:pStyle w:val="Normal1"/>
              <w:jc w:val="center"/>
              <w:rPr>
                <w:sz w:val="20"/>
                <w:szCs w:val="20"/>
              </w:rPr>
            </w:pPr>
            <w:r>
              <w:rPr>
                <w:sz w:val="20"/>
                <w:szCs w:val="20"/>
              </w:rPr>
              <w:t>Подобрување на  успех во усвојување  на знаењата</w:t>
            </w:r>
          </w:p>
        </w:tc>
        <w:tc>
          <w:tcPr>
            <w:tcW w:w="1880" w:type="dxa"/>
            <w:tcBorders>
              <w:top w:val="single" w:sz="8" w:space="0" w:color="000000"/>
              <w:left w:val="single" w:sz="8" w:space="0" w:color="000000"/>
              <w:bottom w:val="single" w:sz="8" w:space="0" w:color="000000"/>
            </w:tcBorders>
            <w:shd w:val="clear" w:color="auto" w:fill="auto"/>
            <w:vAlign w:val="center"/>
          </w:tcPr>
          <w:p w:rsidR="00035CF9" w:rsidRDefault="00B72B03">
            <w:pPr>
              <w:pStyle w:val="Normal1"/>
              <w:ind w:left="113" w:right="113"/>
              <w:jc w:val="center"/>
              <w:rPr>
                <w:sz w:val="20"/>
                <w:szCs w:val="20"/>
              </w:rPr>
            </w:pPr>
            <w:r>
              <w:rPr>
                <w:sz w:val="20"/>
                <w:szCs w:val="20"/>
                <w:lang w:val="mk-MK"/>
              </w:rPr>
              <w:t>К</w:t>
            </w:r>
            <w:r w:rsidR="00CD3A6E">
              <w:rPr>
                <w:sz w:val="20"/>
                <w:szCs w:val="20"/>
              </w:rPr>
              <w:t>онтинуирано</w:t>
            </w:r>
          </w:p>
        </w:tc>
        <w:tc>
          <w:tcPr>
            <w:tcW w:w="13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Дефектолог,</w:t>
            </w:r>
          </w:p>
          <w:p w:rsidR="00035CF9" w:rsidRDefault="00CD3A6E">
            <w:pPr>
              <w:pStyle w:val="Normal1"/>
              <w:jc w:val="center"/>
              <w:rPr>
                <w:sz w:val="20"/>
                <w:szCs w:val="20"/>
              </w:rPr>
            </w:pPr>
            <w:r>
              <w:rPr>
                <w:sz w:val="20"/>
                <w:szCs w:val="20"/>
              </w:rPr>
              <w:t>Ученици со потешкотии и со посебни образовни потреби</w:t>
            </w:r>
          </w:p>
        </w:tc>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Досие на ученик, тетратки, индивидуални изработки</w:t>
            </w:r>
          </w:p>
        </w:tc>
      </w:tr>
      <w:tr w:rsidR="00035CF9">
        <w:trPr>
          <w:trHeight w:val="2304"/>
          <w:jc w:val="center"/>
        </w:trPr>
        <w:tc>
          <w:tcPr>
            <w:tcW w:w="1760" w:type="dxa"/>
            <w:vMerge/>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spacing w:line="276" w:lineRule="auto"/>
              <w:rPr>
                <w:sz w:val="20"/>
                <w:szCs w:val="20"/>
              </w:rPr>
            </w:pPr>
          </w:p>
        </w:tc>
        <w:tc>
          <w:tcPr>
            <w:tcW w:w="20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Користење на асистивна технологија со учениците со ПОП</w:t>
            </w:r>
          </w:p>
        </w:tc>
        <w:tc>
          <w:tcPr>
            <w:tcW w:w="15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Олеснување и поддршка при учењето</w:t>
            </w:r>
          </w:p>
        </w:tc>
        <w:tc>
          <w:tcPr>
            <w:tcW w:w="18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t>По потреба</w:t>
            </w:r>
          </w:p>
        </w:tc>
        <w:tc>
          <w:tcPr>
            <w:tcW w:w="13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Дефектолог,</w:t>
            </w:r>
          </w:p>
          <w:p w:rsidR="00035CF9" w:rsidRDefault="00CD3A6E">
            <w:pPr>
              <w:pStyle w:val="Normal1"/>
              <w:jc w:val="center"/>
              <w:rPr>
                <w:sz w:val="20"/>
                <w:szCs w:val="20"/>
              </w:rPr>
            </w:pPr>
            <w:r>
              <w:rPr>
                <w:sz w:val="20"/>
                <w:szCs w:val="20"/>
              </w:rPr>
              <w:t>Ученици со потешкотии и со посебни образовни потреби</w:t>
            </w:r>
          </w:p>
        </w:tc>
        <w:tc>
          <w:tcPr>
            <w:tcW w:w="186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Технички помагала,</w:t>
            </w:r>
          </w:p>
          <w:p w:rsidR="00035CF9" w:rsidRDefault="00CD3A6E">
            <w:pPr>
              <w:pStyle w:val="Normal1"/>
              <w:jc w:val="center"/>
              <w:rPr>
                <w:sz w:val="20"/>
                <w:szCs w:val="20"/>
              </w:rPr>
            </w:pPr>
            <w:r>
              <w:rPr>
                <w:sz w:val="20"/>
                <w:szCs w:val="20"/>
              </w:rPr>
              <w:t>извештаи, слики , видео материјал</w:t>
            </w:r>
          </w:p>
        </w:tc>
      </w:tr>
      <w:tr w:rsidR="00035CF9">
        <w:trPr>
          <w:trHeight w:val="1797"/>
          <w:jc w:val="center"/>
        </w:trPr>
        <w:tc>
          <w:tcPr>
            <w:tcW w:w="1760" w:type="dxa"/>
            <w:vMerge/>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spacing w:line="276" w:lineRule="auto"/>
              <w:rPr>
                <w:sz w:val="20"/>
                <w:szCs w:val="20"/>
              </w:rPr>
            </w:pPr>
          </w:p>
        </w:tc>
        <w:tc>
          <w:tcPr>
            <w:tcW w:w="20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Учествува и врши ревизија на ИОП</w:t>
            </w:r>
          </w:p>
        </w:tc>
        <w:tc>
          <w:tcPr>
            <w:tcW w:w="15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Следење на постигнатите резултати</w:t>
            </w:r>
          </w:p>
        </w:tc>
        <w:tc>
          <w:tcPr>
            <w:tcW w:w="1880" w:type="dxa"/>
            <w:tcBorders>
              <w:top w:val="single" w:sz="8" w:space="0" w:color="000000"/>
              <w:left w:val="single" w:sz="8" w:space="0" w:color="000000"/>
              <w:bottom w:val="single" w:sz="8" w:space="0" w:color="000000"/>
            </w:tcBorders>
            <w:shd w:val="clear" w:color="auto" w:fill="auto"/>
            <w:vAlign w:val="center"/>
          </w:tcPr>
          <w:p w:rsidR="00035CF9" w:rsidRDefault="00B72B03">
            <w:pPr>
              <w:pStyle w:val="Normal1"/>
              <w:ind w:left="113" w:right="113"/>
              <w:jc w:val="center"/>
              <w:rPr>
                <w:sz w:val="20"/>
                <w:szCs w:val="20"/>
              </w:rPr>
            </w:pPr>
            <w:r>
              <w:rPr>
                <w:sz w:val="20"/>
                <w:szCs w:val="20"/>
                <w:lang w:val="mk-MK"/>
              </w:rPr>
              <w:t>н</w:t>
            </w:r>
            <w:r w:rsidR="00CD3A6E">
              <w:rPr>
                <w:sz w:val="20"/>
                <w:szCs w:val="20"/>
              </w:rPr>
              <w:t>оември</w:t>
            </w:r>
          </w:p>
          <w:p w:rsidR="00035CF9" w:rsidRDefault="00B72B03">
            <w:pPr>
              <w:pStyle w:val="Normal1"/>
              <w:ind w:left="113" w:right="113"/>
              <w:jc w:val="center"/>
              <w:rPr>
                <w:sz w:val="20"/>
                <w:szCs w:val="20"/>
              </w:rPr>
            </w:pPr>
            <w:r>
              <w:rPr>
                <w:sz w:val="20"/>
                <w:szCs w:val="20"/>
                <w:lang w:val="mk-MK"/>
              </w:rPr>
              <w:t>д</w:t>
            </w:r>
            <w:r w:rsidR="00CD3A6E">
              <w:rPr>
                <w:sz w:val="20"/>
                <w:szCs w:val="20"/>
              </w:rPr>
              <w:t>екември</w:t>
            </w:r>
          </w:p>
          <w:p w:rsidR="00035CF9" w:rsidRDefault="00B72B03">
            <w:pPr>
              <w:pStyle w:val="Normal1"/>
              <w:ind w:left="113" w:right="113"/>
              <w:jc w:val="center"/>
              <w:rPr>
                <w:sz w:val="20"/>
                <w:szCs w:val="20"/>
              </w:rPr>
            </w:pPr>
            <w:r>
              <w:rPr>
                <w:sz w:val="20"/>
                <w:szCs w:val="20"/>
                <w:lang w:val="mk-MK"/>
              </w:rPr>
              <w:t>м</w:t>
            </w:r>
            <w:r w:rsidR="00CD3A6E">
              <w:rPr>
                <w:sz w:val="20"/>
                <w:szCs w:val="20"/>
              </w:rPr>
              <w:t>ај</w:t>
            </w:r>
          </w:p>
          <w:p w:rsidR="00035CF9" w:rsidRDefault="00B72B03">
            <w:pPr>
              <w:pStyle w:val="Normal1"/>
              <w:ind w:left="113" w:right="113"/>
              <w:jc w:val="center"/>
              <w:rPr>
                <w:sz w:val="20"/>
                <w:szCs w:val="20"/>
              </w:rPr>
            </w:pPr>
            <w:r>
              <w:rPr>
                <w:sz w:val="20"/>
                <w:szCs w:val="20"/>
                <w:lang w:val="mk-MK"/>
              </w:rPr>
              <w:t>ј</w:t>
            </w:r>
            <w:r w:rsidR="00CD3A6E">
              <w:rPr>
                <w:sz w:val="20"/>
                <w:szCs w:val="20"/>
              </w:rPr>
              <w:t>уни</w:t>
            </w:r>
          </w:p>
        </w:tc>
        <w:tc>
          <w:tcPr>
            <w:tcW w:w="13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Дефектолог,</w:t>
            </w:r>
          </w:p>
          <w:p w:rsidR="00035CF9" w:rsidRDefault="00CD3A6E">
            <w:pPr>
              <w:pStyle w:val="Normal1"/>
              <w:jc w:val="center"/>
              <w:rPr>
                <w:sz w:val="20"/>
                <w:szCs w:val="20"/>
              </w:rPr>
            </w:pPr>
            <w:r>
              <w:rPr>
                <w:sz w:val="20"/>
                <w:szCs w:val="20"/>
              </w:rPr>
              <w:t>Инклузивен тим</w:t>
            </w:r>
          </w:p>
        </w:tc>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Извештај</w:t>
            </w:r>
          </w:p>
        </w:tc>
      </w:tr>
      <w:tr w:rsidR="00035CF9">
        <w:trPr>
          <w:trHeight w:val="1134"/>
          <w:jc w:val="center"/>
        </w:trPr>
        <w:tc>
          <w:tcPr>
            <w:tcW w:w="1760" w:type="dxa"/>
            <w:vMerge w:val="restart"/>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CD3A6E">
            <w:pPr>
              <w:pStyle w:val="Normal1"/>
              <w:jc w:val="center"/>
              <w:rPr>
                <w:sz w:val="20"/>
                <w:szCs w:val="20"/>
              </w:rPr>
            </w:pPr>
            <w:r>
              <w:rPr>
                <w:b/>
                <w:sz w:val="20"/>
                <w:szCs w:val="20"/>
              </w:rPr>
              <w:t>ПРОФЕСИОНАЛНА И КАРИЕРНА ОРИЕНТАЦИЈА НА УЧЕНИЦИТЕ</w:t>
            </w:r>
          </w:p>
        </w:tc>
        <w:tc>
          <w:tcPr>
            <w:tcW w:w="20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Ги информира учениците со ПОП за соодветните профили</w:t>
            </w:r>
          </w:p>
        </w:tc>
        <w:tc>
          <w:tcPr>
            <w:tcW w:w="15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Да се подобри информираноста на учениците за избор на понатамошно образование</w:t>
            </w:r>
          </w:p>
          <w:p w:rsidR="00035CF9" w:rsidRDefault="00035CF9">
            <w:pPr>
              <w:pStyle w:val="Normal1"/>
              <w:jc w:val="center"/>
              <w:rPr>
                <w:sz w:val="20"/>
                <w:szCs w:val="20"/>
              </w:rPr>
            </w:pPr>
          </w:p>
        </w:tc>
        <w:tc>
          <w:tcPr>
            <w:tcW w:w="1880" w:type="dxa"/>
            <w:tcBorders>
              <w:top w:val="single" w:sz="8" w:space="0" w:color="000000"/>
              <w:left w:val="single" w:sz="8" w:space="0" w:color="000000"/>
              <w:bottom w:val="single" w:sz="8" w:space="0" w:color="000000"/>
            </w:tcBorders>
            <w:shd w:val="clear" w:color="auto" w:fill="C0C0C0"/>
            <w:vAlign w:val="center"/>
          </w:tcPr>
          <w:p w:rsidR="00035CF9" w:rsidRDefault="00B72B03">
            <w:pPr>
              <w:pStyle w:val="Normal1"/>
              <w:ind w:left="113" w:right="113"/>
              <w:jc w:val="center"/>
              <w:rPr>
                <w:sz w:val="20"/>
                <w:szCs w:val="20"/>
              </w:rPr>
            </w:pPr>
            <w:r>
              <w:rPr>
                <w:sz w:val="20"/>
                <w:szCs w:val="20"/>
                <w:lang w:val="mk-MK"/>
              </w:rPr>
              <w:t>с</w:t>
            </w:r>
            <w:r w:rsidR="00CD3A6E">
              <w:rPr>
                <w:sz w:val="20"/>
                <w:szCs w:val="20"/>
              </w:rPr>
              <w:t>ептември</w:t>
            </w:r>
          </w:p>
        </w:tc>
        <w:tc>
          <w:tcPr>
            <w:tcW w:w="13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Ученици од 9-те одделенија</w:t>
            </w:r>
          </w:p>
          <w:p w:rsidR="00035CF9" w:rsidRDefault="00035CF9">
            <w:pPr>
              <w:pStyle w:val="Normal1"/>
              <w:jc w:val="center"/>
              <w:rPr>
                <w:sz w:val="20"/>
                <w:szCs w:val="20"/>
              </w:rPr>
            </w:pPr>
          </w:p>
        </w:tc>
        <w:tc>
          <w:tcPr>
            <w:tcW w:w="186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Разговор, објаснување и набљудување, дискусии</w:t>
            </w:r>
          </w:p>
        </w:tc>
      </w:tr>
      <w:tr w:rsidR="00035CF9">
        <w:trPr>
          <w:trHeight w:val="1134"/>
          <w:jc w:val="center"/>
        </w:trPr>
        <w:tc>
          <w:tcPr>
            <w:tcW w:w="176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20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Индивидуално и групно советување на учениците  со ПОП и родителите за правилен избор на понатамошно образование или професија</w:t>
            </w:r>
          </w:p>
        </w:tc>
        <w:tc>
          <w:tcPr>
            <w:tcW w:w="15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Да се подобри информираноста на учениците за условите за запишување во СУ</w:t>
            </w:r>
          </w:p>
          <w:p w:rsidR="00035CF9" w:rsidRDefault="00CD3A6E">
            <w:pPr>
              <w:pStyle w:val="Normal1"/>
              <w:jc w:val="center"/>
              <w:rPr>
                <w:sz w:val="20"/>
                <w:szCs w:val="20"/>
              </w:rPr>
            </w:pPr>
            <w:r>
              <w:rPr>
                <w:sz w:val="20"/>
                <w:szCs w:val="20"/>
              </w:rPr>
              <w:t xml:space="preserve">Правилен избор  за понатамошното </w:t>
            </w:r>
            <w:r>
              <w:rPr>
                <w:sz w:val="20"/>
                <w:szCs w:val="20"/>
              </w:rPr>
              <w:lastRenderedPageBreak/>
              <w:t>образование или професија</w:t>
            </w:r>
          </w:p>
        </w:tc>
        <w:tc>
          <w:tcPr>
            <w:tcW w:w="1880" w:type="dxa"/>
            <w:tcBorders>
              <w:top w:val="single" w:sz="8" w:space="0" w:color="000000"/>
              <w:left w:val="single" w:sz="8" w:space="0" w:color="000000"/>
              <w:bottom w:val="single" w:sz="8" w:space="0" w:color="000000"/>
            </w:tcBorders>
            <w:shd w:val="clear" w:color="auto" w:fill="auto"/>
            <w:vAlign w:val="center"/>
          </w:tcPr>
          <w:p w:rsidR="00035CF9" w:rsidRDefault="00B72B03">
            <w:pPr>
              <w:pStyle w:val="Normal1"/>
              <w:ind w:left="113" w:right="113"/>
              <w:jc w:val="center"/>
              <w:rPr>
                <w:sz w:val="20"/>
                <w:szCs w:val="20"/>
              </w:rPr>
            </w:pPr>
            <w:r>
              <w:rPr>
                <w:sz w:val="20"/>
                <w:szCs w:val="20"/>
                <w:lang w:val="mk-MK"/>
              </w:rPr>
              <w:lastRenderedPageBreak/>
              <w:t>м</w:t>
            </w:r>
            <w:r w:rsidR="00CD3A6E">
              <w:rPr>
                <w:sz w:val="20"/>
                <w:szCs w:val="20"/>
              </w:rPr>
              <w:t>арт</w:t>
            </w:r>
            <w:r>
              <w:rPr>
                <w:sz w:val="20"/>
                <w:szCs w:val="20"/>
                <w:lang w:val="mk-MK"/>
              </w:rPr>
              <w:t>-</w:t>
            </w:r>
            <w:r w:rsidR="00CD3A6E">
              <w:rPr>
                <w:sz w:val="20"/>
                <w:szCs w:val="20"/>
              </w:rPr>
              <w:t xml:space="preserve"> мај</w:t>
            </w:r>
          </w:p>
        </w:tc>
        <w:tc>
          <w:tcPr>
            <w:tcW w:w="13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Класни раководители</w:t>
            </w:r>
          </w:p>
          <w:p w:rsidR="00035CF9" w:rsidRDefault="00CD3A6E">
            <w:pPr>
              <w:pStyle w:val="Normal1"/>
              <w:jc w:val="center"/>
              <w:rPr>
                <w:sz w:val="20"/>
                <w:szCs w:val="20"/>
              </w:rPr>
            </w:pPr>
            <w:r>
              <w:rPr>
                <w:sz w:val="20"/>
                <w:szCs w:val="20"/>
              </w:rPr>
              <w:t>Претставници на СУ</w:t>
            </w:r>
          </w:p>
          <w:p w:rsidR="00035CF9" w:rsidRDefault="00CD3A6E">
            <w:pPr>
              <w:pStyle w:val="Normal1"/>
              <w:jc w:val="center"/>
              <w:rPr>
                <w:sz w:val="20"/>
                <w:szCs w:val="20"/>
              </w:rPr>
            </w:pPr>
            <w:r>
              <w:rPr>
                <w:sz w:val="20"/>
                <w:szCs w:val="20"/>
              </w:rPr>
              <w:t>Дефектолог</w:t>
            </w:r>
          </w:p>
          <w:p w:rsidR="00035CF9" w:rsidRDefault="00CD3A6E">
            <w:pPr>
              <w:pStyle w:val="Normal1"/>
              <w:jc w:val="center"/>
              <w:rPr>
                <w:sz w:val="20"/>
                <w:szCs w:val="20"/>
              </w:rPr>
            </w:pPr>
            <w:r>
              <w:rPr>
                <w:sz w:val="20"/>
                <w:szCs w:val="20"/>
              </w:rPr>
              <w:t>Стручна служба</w:t>
            </w:r>
          </w:p>
          <w:p w:rsidR="00035CF9" w:rsidRDefault="00CD3A6E">
            <w:pPr>
              <w:pStyle w:val="Normal1"/>
              <w:jc w:val="center"/>
              <w:rPr>
                <w:sz w:val="20"/>
                <w:szCs w:val="20"/>
              </w:rPr>
            </w:pPr>
            <w:r>
              <w:rPr>
                <w:sz w:val="20"/>
                <w:szCs w:val="20"/>
              </w:rPr>
              <w:t>Родители</w:t>
            </w:r>
          </w:p>
        </w:tc>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Дискусии</w:t>
            </w:r>
          </w:p>
        </w:tc>
      </w:tr>
      <w:tr w:rsidR="00035CF9">
        <w:trPr>
          <w:trHeight w:val="1134"/>
          <w:jc w:val="center"/>
        </w:trPr>
        <w:tc>
          <w:tcPr>
            <w:tcW w:w="1760" w:type="dxa"/>
            <w:vMerge w:val="restart"/>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CD3A6E">
            <w:pPr>
              <w:pStyle w:val="Normal1"/>
              <w:jc w:val="center"/>
              <w:rPr>
                <w:sz w:val="20"/>
                <w:szCs w:val="20"/>
              </w:rPr>
            </w:pPr>
            <w:r>
              <w:rPr>
                <w:b/>
                <w:sz w:val="20"/>
                <w:szCs w:val="20"/>
              </w:rPr>
              <w:t>НЕПОСРЕДНА РАБОТА СО УЧЕНИЦИТЕ</w:t>
            </w:r>
          </w:p>
        </w:tc>
        <w:tc>
          <w:tcPr>
            <w:tcW w:w="20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Индивидуална  третман за реедукација на психо-моторика</w:t>
            </w:r>
          </w:p>
          <w:p w:rsidR="00035CF9" w:rsidRDefault="00CD3A6E">
            <w:pPr>
              <w:pStyle w:val="Normal1"/>
              <w:jc w:val="center"/>
              <w:rPr>
                <w:sz w:val="20"/>
                <w:szCs w:val="20"/>
              </w:rPr>
            </w:pPr>
            <w:r>
              <w:rPr>
                <w:sz w:val="20"/>
                <w:szCs w:val="20"/>
              </w:rPr>
              <w:t>Сензомоторна интеграција</w:t>
            </w:r>
          </w:p>
          <w:p w:rsidR="00035CF9" w:rsidRDefault="00CD3A6E">
            <w:pPr>
              <w:pStyle w:val="Normal1"/>
              <w:jc w:val="center"/>
              <w:rPr>
                <w:sz w:val="20"/>
                <w:szCs w:val="20"/>
              </w:rPr>
            </w:pPr>
            <w:r>
              <w:rPr>
                <w:sz w:val="20"/>
                <w:szCs w:val="20"/>
              </w:rPr>
              <w:t>Вежби за внимание и концентрација, користење на сензорна соба</w:t>
            </w:r>
          </w:p>
          <w:p w:rsidR="00035CF9" w:rsidRDefault="00035CF9">
            <w:pPr>
              <w:pStyle w:val="Normal1"/>
              <w:jc w:val="center"/>
              <w:rPr>
                <w:sz w:val="20"/>
                <w:szCs w:val="20"/>
              </w:rPr>
            </w:pPr>
          </w:p>
          <w:p w:rsidR="00035CF9" w:rsidRDefault="00035CF9">
            <w:pPr>
              <w:pStyle w:val="Normal1"/>
              <w:jc w:val="center"/>
              <w:rPr>
                <w:sz w:val="20"/>
                <w:szCs w:val="20"/>
              </w:rPr>
            </w:pPr>
          </w:p>
        </w:tc>
        <w:tc>
          <w:tcPr>
            <w:tcW w:w="15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Сензорната интеграција се користи за да му помогне на детето да надмине одредени пречки во развојот за да биде поуспешно во секојдневните искуства</w:t>
            </w:r>
          </w:p>
          <w:p w:rsidR="00035CF9" w:rsidRDefault="00CD3A6E">
            <w:pPr>
              <w:pStyle w:val="Normal1"/>
              <w:jc w:val="center"/>
              <w:rPr>
                <w:sz w:val="20"/>
                <w:szCs w:val="20"/>
              </w:rPr>
            </w:pPr>
            <w:r>
              <w:rPr>
                <w:sz w:val="20"/>
                <w:szCs w:val="20"/>
              </w:rPr>
              <w:t>Подобрување на психо-моторниот развој</w:t>
            </w:r>
          </w:p>
          <w:p w:rsidR="00035CF9" w:rsidRDefault="00CD3A6E">
            <w:pPr>
              <w:pStyle w:val="Normal1"/>
              <w:jc w:val="center"/>
              <w:rPr>
                <w:sz w:val="20"/>
                <w:szCs w:val="20"/>
              </w:rPr>
            </w:pPr>
            <w:r>
              <w:rPr>
                <w:sz w:val="20"/>
                <w:szCs w:val="20"/>
              </w:rPr>
              <w:t>Подобрување на вниманието и концентрацијата</w:t>
            </w:r>
          </w:p>
        </w:tc>
        <w:tc>
          <w:tcPr>
            <w:tcW w:w="18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t>По  потреба</w:t>
            </w:r>
          </w:p>
        </w:tc>
        <w:tc>
          <w:tcPr>
            <w:tcW w:w="13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Дефектолог</w:t>
            </w:r>
          </w:p>
          <w:p w:rsidR="00035CF9" w:rsidRDefault="00035CF9">
            <w:pPr>
              <w:pStyle w:val="Normal1"/>
              <w:jc w:val="center"/>
              <w:rPr>
                <w:sz w:val="20"/>
                <w:szCs w:val="20"/>
              </w:rPr>
            </w:pPr>
          </w:p>
        </w:tc>
        <w:tc>
          <w:tcPr>
            <w:tcW w:w="186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Психомоторни вежби</w:t>
            </w:r>
          </w:p>
          <w:p w:rsidR="00035CF9" w:rsidRDefault="00CD3A6E">
            <w:pPr>
              <w:pStyle w:val="Normal1"/>
              <w:jc w:val="center"/>
              <w:rPr>
                <w:sz w:val="20"/>
                <w:szCs w:val="20"/>
              </w:rPr>
            </w:pPr>
            <w:r>
              <w:rPr>
                <w:sz w:val="20"/>
                <w:szCs w:val="20"/>
              </w:rPr>
              <w:t>Вежби за сензорна интегравија</w:t>
            </w:r>
          </w:p>
          <w:p w:rsidR="00035CF9" w:rsidRDefault="00CD3A6E">
            <w:pPr>
              <w:pStyle w:val="Normal1"/>
              <w:jc w:val="center"/>
              <w:rPr>
                <w:sz w:val="20"/>
                <w:szCs w:val="20"/>
              </w:rPr>
            </w:pPr>
            <w:r>
              <w:rPr>
                <w:sz w:val="20"/>
                <w:szCs w:val="20"/>
              </w:rPr>
              <w:t>Прилагодени вежби за внимание и концентрација</w:t>
            </w:r>
          </w:p>
        </w:tc>
      </w:tr>
      <w:tr w:rsidR="00035CF9">
        <w:trPr>
          <w:trHeight w:val="1134"/>
          <w:jc w:val="center"/>
        </w:trPr>
        <w:tc>
          <w:tcPr>
            <w:tcW w:w="176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20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Развој на социјални вештини и комуникација</w:t>
            </w:r>
          </w:p>
        </w:tc>
        <w:tc>
          <w:tcPr>
            <w:tcW w:w="15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Подобрување на социјалните вештини и комуникација во секојдневниот живот</w:t>
            </w:r>
          </w:p>
        </w:tc>
        <w:tc>
          <w:tcPr>
            <w:tcW w:w="18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ind w:left="113" w:right="113"/>
              <w:jc w:val="center"/>
              <w:rPr>
                <w:sz w:val="20"/>
                <w:szCs w:val="20"/>
              </w:rPr>
            </w:pPr>
            <w:r>
              <w:rPr>
                <w:sz w:val="20"/>
                <w:szCs w:val="20"/>
              </w:rPr>
              <w:t>По потреба</w:t>
            </w:r>
          </w:p>
        </w:tc>
        <w:tc>
          <w:tcPr>
            <w:tcW w:w="13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Дефектолог</w:t>
            </w:r>
          </w:p>
        </w:tc>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Дефектолошки вежби</w:t>
            </w:r>
          </w:p>
          <w:p w:rsidR="00035CF9" w:rsidRDefault="00CD3A6E">
            <w:pPr>
              <w:pStyle w:val="Normal1"/>
              <w:jc w:val="center"/>
              <w:rPr>
                <w:sz w:val="20"/>
                <w:szCs w:val="20"/>
              </w:rPr>
            </w:pPr>
            <w:r>
              <w:rPr>
                <w:sz w:val="20"/>
                <w:szCs w:val="20"/>
              </w:rPr>
              <w:t>Дискусија</w:t>
            </w:r>
          </w:p>
        </w:tc>
      </w:tr>
      <w:tr w:rsidR="00035CF9">
        <w:trPr>
          <w:trHeight w:val="1134"/>
          <w:jc w:val="center"/>
        </w:trPr>
        <w:tc>
          <w:tcPr>
            <w:tcW w:w="176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20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Вежби за надминување на дискалкулија,дислексија и дизграфија</w:t>
            </w:r>
          </w:p>
        </w:tc>
        <w:tc>
          <w:tcPr>
            <w:tcW w:w="15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Подобрување на способностите во сметањето ,читањето и ракописот</w:t>
            </w:r>
          </w:p>
        </w:tc>
        <w:tc>
          <w:tcPr>
            <w:tcW w:w="18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t>По потреба</w:t>
            </w:r>
          </w:p>
        </w:tc>
        <w:tc>
          <w:tcPr>
            <w:tcW w:w="13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Дефектолог</w:t>
            </w:r>
          </w:p>
          <w:p w:rsidR="00035CF9" w:rsidRDefault="00035CF9">
            <w:pPr>
              <w:pStyle w:val="Normal1"/>
              <w:jc w:val="center"/>
              <w:rPr>
                <w:sz w:val="20"/>
                <w:szCs w:val="20"/>
              </w:rPr>
            </w:pPr>
          </w:p>
        </w:tc>
        <w:tc>
          <w:tcPr>
            <w:tcW w:w="186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Дефектолошки вежби,</w:t>
            </w:r>
          </w:p>
          <w:p w:rsidR="00035CF9" w:rsidRDefault="00CD3A6E">
            <w:pPr>
              <w:pStyle w:val="Normal1"/>
              <w:jc w:val="center"/>
              <w:rPr>
                <w:sz w:val="20"/>
                <w:szCs w:val="20"/>
              </w:rPr>
            </w:pPr>
            <w:r>
              <w:rPr>
                <w:sz w:val="20"/>
                <w:szCs w:val="20"/>
              </w:rPr>
              <w:t>Дискусија</w:t>
            </w:r>
          </w:p>
        </w:tc>
      </w:tr>
    </w:tbl>
    <w:p w:rsidR="00035CF9" w:rsidRDefault="00035CF9">
      <w:pPr>
        <w:pStyle w:val="Normal1"/>
        <w:shd w:val="clear" w:color="auto" w:fill="FFFFFF"/>
        <w:jc w:val="center"/>
        <w:rPr>
          <w:sz w:val="20"/>
          <w:szCs w:val="20"/>
        </w:rPr>
      </w:pPr>
    </w:p>
    <w:p w:rsidR="00035CF9" w:rsidRDefault="00CD3A6E">
      <w:pPr>
        <w:pStyle w:val="Normal1"/>
        <w:shd w:val="clear" w:color="auto" w:fill="FFFFFF"/>
        <w:rPr>
          <w:b/>
        </w:rPr>
      </w:pPr>
      <w:r>
        <w:rPr>
          <w:b/>
        </w:rPr>
        <w:t>2.РАБОТА СО НАСТАВНИЦИ</w:t>
      </w:r>
    </w:p>
    <w:tbl>
      <w:tblPr>
        <w:tblStyle w:val="afffff5"/>
        <w:tblW w:w="10460" w:type="dxa"/>
        <w:jc w:val="center"/>
        <w:tblLayout w:type="fixed"/>
        <w:tblLook w:val="0000"/>
      </w:tblPr>
      <w:tblGrid>
        <w:gridCol w:w="1660"/>
        <w:gridCol w:w="1620"/>
        <w:gridCol w:w="1760"/>
        <w:gridCol w:w="2160"/>
        <w:gridCol w:w="1820"/>
        <w:gridCol w:w="1440"/>
      </w:tblGrid>
      <w:tr w:rsidR="00035CF9">
        <w:trPr>
          <w:jc w:val="center"/>
        </w:trPr>
        <w:tc>
          <w:tcPr>
            <w:tcW w:w="1660" w:type="dxa"/>
            <w:tcBorders>
              <w:top w:val="single" w:sz="8" w:space="0" w:color="000000"/>
              <w:left w:val="single" w:sz="8" w:space="0" w:color="000000"/>
              <w:bottom w:val="single" w:sz="18" w:space="0" w:color="000000"/>
            </w:tcBorders>
            <w:shd w:val="clear" w:color="auto" w:fill="auto"/>
            <w:vAlign w:val="center"/>
          </w:tcPr>
          <w:p w:rsidR="00035CF9" w:rsidRDefault="00035CF9">
            <w:pPr>
              <w:pStyle w:val="Normal1"/>
              <w:jc w:val="center"/>
              <w:rPr>
                <w:b/>
                <w:sz w:val="20"/>
                <w:szCs w:val="20"/>
              </w:rPr>
            </w:pPr>
          </w:p>
        </w:tc>
        <w:tc>
          <w:tcPr>
            <w:tcW w:w="162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АКТИВНОСТИ</w:t>
            </w:r>
          </w:p>
        </w:tc>
        <w:tc>
          <w:tcPr>
            <w:tcW w:w="176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ЦЕЛИ</w:t>
            </w:r>
          </w:p>
        </w:tc>
        <w:tc>
          <w:tcPr>
            <w:tcW w:w="216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ВРЕМЕ/РЕАЛИЗАЦИЈА</w:t>
            </w:r>
          </w:p>
        </w:tc>
        <w:tc>
          <w:tcPr>
            <w:tcW w:w="182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СОРАБОТНИЦИ</w:t>
            </w:r>
          </w:p>
        </w:tc>
        <w:tc>
          <w:tcPr>
            <w:tcW w:w="1440"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35CF9" w:rsidRDefault="00CD3A6E">
            <w:pPr>
              <w:pStyle w:val="Normal1"/>
              <w:jc w:val="center"/>
              <w:rPr>
                <w:sz w:val="20"/>
                <w:szCs w:val="20"/>
              </w:rPr>
            </w:pPr>
            <w:r>
              <w:rPr>
                <w:b/>
                <w:sz w:val="20"/>
                <w:szCs w:val="20"/>
              </w:rPr>
              <w:t>ИНДИКАТОРИ</w:t>
            </w:r>
          </w:p>
          <w:p w:rsidR="00035CF9" w:rsidRDefault="00CD3A6E">
            <w:pPr>
              <w:pStyle w:val="Normal1"/>
              <w:jc w:val="center"/>
              <w:rPr>
                <w:sz w:val="20"/>
                <w:szCs w:val="20"/>
              </w:rPr>
            </w:pPr>
            <w:r>
              <w:rPr>
                <w:b/>
                <w:sz w:val="20"/>
                <w:szCs w:val="20"/>
              </w:rPr>
              <w:t>/ФОРМИ,</w:t>
            </w:r>
          </w:p>
          <w:p w:rsidR="00035CF9" w:rsidRDefault="00CD3A6E">
            <w:pPr>
              <w:pStyle w:val="Normal1"/>
              <w:jc w:val="center"/>
              <w:rPr>
                <w:sz w:val="20"/>
                <w:szCs w:val="20"/>
              </w:rPr>
            </w:pPr>
            <w:r>
              <w:rPr>
                <w:b/>
                <w:sz w:val="20"/>
                <w:szCs w:val="20"/>
              </w:rPr>
              <w:t>МЕТОДИ,</w:t>
            </w:r>
          </w:p>
          <w:p w:rsidR="00035CF9" w:rsidRDefault="00CD3A6E">
            <w:pPr>
              <w:pStyle w:val="Normal1"/>
              <w:jc w:val="center"/>
              <w:rPr>
                <w:sz w:val="20"/>
                <w:szCs w:val="20"/>
              </w:rPr>
            </w:pPr>
            <w:r>
              <w:rPr>
                <w:b/>
                <w:sz w:val="20"/>
                <w:szCs w:val="20"/>
              </w:rPr>
              <w:t>ДОКАЗИ</w:t>
            </w:r>
          </w:p>
        </w:tc>
      </w:tr>
      <w:tr w:rsidR="00035CF9">
        <w:trPr>
          <w:jc w:val="center"/>
        </w:trPr>
        <w:tc>
          <w:tcPr>
            <w:tcW w:w="166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b/>
                <w:sz w:val="20"/>
                <w:szCs w:val="20"/>
              </w:rPr>
            </w:pPr>
          </w:p>
        </w:tc>
        <w:tc>
          <w:tcPr>
            <w:tcW w:w="16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 xml:space="preserve">Запознавање на наставниците со карактеристиките на ново запишаните ученици со </w:t>
            </w:r>
            <w:r>
              <w:rPr>
                <w:sz w:val="20"/>
                <w:szCs w:val="20"/>
              </w:rPr>
              <w:lastRenderedPageBreak/>
              <w:t>потешкотии во развојот.</w:t>
            </w:r>
          </w:p>
        </w:tc>
        <w:tc>
          <w:tcPr>
            <w:tcW w:w="17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lastRenderedPageBreak/>
              <w:t xml:space="preserve">Давање на поддршка на наставниците за индивидуализација во задолженијата, додатната и </w:t>
            </w:r>
            <w:r>
              <w:rPr>
                <w:sz w:val="20"/>
                <w:szCs w:val="20"/>
              </w:rPr>
              <w:lastRenderedPageBreak/>
              <w:t>дополнителната настава, слободните ученички активности и натпревари</w:t>
            </w:r>
          </w:p>
        </w:tc>
        <w:tc>
          <w:tcPr>
            <w:tcW w:w="21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lastRenderedPageBreak/>
              <w:t>Континуирано</w:t>
            </w:r>
          </w:p>
        </w:tc>
        <w:tc>
          <w:tcPr>
            <w:tcW w:w="18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Континуирано</w:t>
            </w:r>
          </w:p>
        </w:t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Евиденции од индивидуални консултации</w:t>
            </w:r>
          </w:p>
        </w:tc>
      </w:tr>
      <w:tr w:rsidR="00035CF9">
        <w:trPr>
          <w:trHeight w:val="1134"/>
          <w:jc w:val="center"/>
        </w:trPr>
        <w:tc>
          <w:tcPr>
            <w:tcW w:w="1660" w:type="dxa"/>
            <w:vMerge w:val="restart"/>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b/>
                <w:sz w:val="20"/>
                <w:szCs w:val="20"/>
              </w:rPr>
              <w:lastRenderedPageBreak/>
              <w:t>ПОДДРШКА ЗА ПЛАНИРАЊЕ И РЕАЛИЗАЦИЈА НА ВОСПИТНО-ОБРАЗОВНОТ ПРОЦЕС</w:t>
            </w:r>
          </w:p>
        </w:tc>
        <w:tc>
          <w:tcPr>
            <w:tcW w:w="16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b/>
                <w:sz w:val="20"/>
                <w:szCs w:val="20"/>
              </w:rPr>
              <w:t>Планирање  стратегии за оценување на знаењата на учениците со ПОП</w:t>
            </w:r>
          </w:p>
        </w:tc>
        <w:tc>
          <w:tcPr>
            <w:tcW w:w="17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Усогласување на предвидените и реализираните цели</w:t>
            </w:r>
          </w:p>
        </w:tc>
        <w:tc>
          <w:tcPr>
            <w:tcW w:w="21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ind w:left="113" w:right="113"/>
              <w:jc w:val="center"/>
              <w:rPr>
                <w:sz w:val="20"/>
                <w:szCs w:val="20"/>
              </w:rPr>
            </w:pPr>
            <w:r>
              <w:rPr>
                <w:sz w:val="20"/>
                <w:szCs w:val="20"/>
              </w:rPr>
              <w:t>Континуирано</w:t>
            </w:r>
          </w:p>
        </w:tc>
        <w:tc>
          <w:tcPr>
            <w:tcW w:w="18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Наставници</w:t>
            </w:r>
          </w:p>
          <w:p w:rsidR="00035CF9" w:rsidRDefault="00CD3A6E">
            <w:pPr>
              <w:pStyle w:val="Normal1"/>
              <w:jc w:val="center"/>
              <w:rPr>
                <w:sz w:val="20"/>
                <w:szCs w:val="20"/>
              </w:rPr>
            </w:pPr>
            <w:r>
              <w:rPr>
                <w:sz w:val="20"/>
                <w:szCs w:val="20"/>
              </w:rPr>
              <w:t>Стручна служба</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Дискусии</w:t>
            </w:r>
          </w:p>
        </w:tc>
      </w:tr>
      <w:tr w:rsidR="00035CF9">
        <w:trPr>
          <w:trHeight w:val="1134"/>
          <w:jc w:val="center"/>
        </w:trPr>
        <w:tc>
          <w:tcPr>
            <w:tcW w:w="1660" w:type="dxa"/>
            <w:vMerge/>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spacing w:line="276" w:lineRule="auto"/>
              <w:rPr>
                <w:sz w:val="20"/>
                <w:szCs w:val="20"/>
              </w:rPr>
            </w:pPr>
          </w:p>
        </w:tc>
        <w:tc>
          <w:tcPr>
            <w:tcW w:w="16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b/>
                <w:sz w:val="20"/>
                <w:szCs w:val="20"/>
              </w:rPr>
              <w:t>Давање насоки(групни или идивидуални консултации) за документирање на постигнувањата на учениците со ПОП</w:t>
            </w:r>
          </w:p>
        </w:tc>
        <w:tc>
          <w:tcPr>
            <w:tcW w:w="17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Следење на поставените задачи</w:t>
            </w:r>
          </w:p>
        </w:tc>
        <w:tc>
          <w:tcPr>
            <w:tcW w:w="21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t>Континуирано</w:t>
            </w:r>
          </w:p>
        </w:tc>
        <w:tc>
          <w:tcPr>
            <w:tcW w:w="18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Наставници од одделенска и предметна настава</w:t>
            </w:r>
          </w:p>
          <w:p w:rsidR="00035CF9" w:rsidRDefault="00CD3A6E">
            <w:pPr>
              <w:pStyle w:val="Normal1"/>
              <w:jc w:val="center"/>
              <w:rPr>
                <w:sz w:val="20"/>
                <w:szCs w:val="20"/>
              </w:rPr>
            </w:pPr>
            <w:r>
              <w:rPr>
                <w:sz w:val="20"/>
                <w:szCs w:val="20"/>
              </w:rPr>
              <w:t>дефектолог</w:t>
            </w:r>
          </w:p>
        </w:t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Дискусии</w:t>
            </w:r>
          </w:p>
          <w:p w:rsidR="00035CF9" w:rsidRDefault="00035CF9">
            <w:pPr>
              <w:pStyle w:val="Normal1"/>
              <w:jc w:val="center"/>
              <w:rPr>
                <w:sz w:val="20"/>
                <w:szCs w:val="20"/>
              </w:rPr>
            </w:pPr>
          </w:p>
        </w:tc>
      </w:tr>
      <w:tr w:rsidR="00035CF9">
        <w:trPr>
          <w:trHeight w:val="1134"/>
          <w:jc w:val="center"/>
        </w:trPr>
        <w:tc>
          <w:tcPr>
            <w:tcW w:w="1660" w:type="dxa"/>
            <w:vMerge/>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spacing w:line="276" w:lineRule="auto"/>
              <w:rPr>
                <w:sz w:val="20"/>
                <w:szCs w:val="20"/>
              </w:rPr>
            </w:pPr>
          </w:p>
        </w:tc>
        <w:tc>
          <w:tcPr>
            <w:tcW w:w="16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b/>
                <w:sz w:val="20"/>
                <w:szCs w:val="20"/>
              </w:rPr>
              <w:t>Давање насоки за неопходните модификации и адаптации во наставата</w:t>
            </w:r>
          </w:p>
        </w:tc>
        <w:tc>
          <w:tcPr>
            <w:tcW w:w="17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Да се оспоосбат наставниците   да умееат да ги модифицираат и адапртираат наставните содржина при работа со ученици со ПОП</w:t>
            </w:r>
          </w:p>
        </w:tc>
        <w:tc>
          <w:tcPr>
            <w:tcW w:w="21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ind w:left="113" w:right="113"/>
              <w:jc w:val="center"/>
              <w:rPr>
                <w:sz w:val="20"/>
                <w:szCs w:val="20"/>
              </w:rPr>
            </w:pPr>
            <w:r>
              <w:rPr>
                <w:sz w:val="20"/>
                <w:szCs w:val="20"/>
              </w:rPr>
              <w:t>Континуирано</w:t>
            </w:r>
          </w:p>
        </w:tc>
        <w:tc>
          <w:tcPr>
            <w:tcW w:w="18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Дефектолог наставници</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Дискусии</w:t>
            </w:r>
          </w:p>
        </w:tc>
      </w:tr>
      <w:tr w:rsidR="00035CF9">
        <w:trPr>
          <w:trHeight w:val="1089"/>
          <w:jc w:val="center"/>
        </w:trPr>
        <w:tc>
          <w:tcPr>
            <w:tcW w:w="1660" w:type="dxa"/>
            <w:vMerge w:val="restart"/>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CD3A6E">
            <w:pPr>
              <w:pStyle w:val="Normal1"/>
              <w:jc w:val="center"/>
              <w:rPr>
                <w:sz w:val="20"/>
                <w:szCs w:val="20"/>
              </w:rPr>
            </w:pPr>
            <w:r>
              <w:rPr>
                <w:b/>
                <w:sz w:val="20"/>
                <w:szCs w:val="20"/>
              </w:rPr>
              <w:t>ПОДДРШКА НА НАСТАВНИЦИТЕ ЗА РАБОТА СО УЧЕНИЦИТЕ</w:t>
            </w:r>
          </w:p>
        </w:tc>
        <w:tc>
          <w:tcPr>
            <w:tcW w:w="16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b/>
                <w:sz w:val="20"/>
                <w:szCs w:val="20"/>
              </w:rPr>
              <w:t>Инструктивно-советодавна работа со наставници на учениците со ПОП</w:t>
            </w:r>
          </w:p>
        </w:tc>
        <w:tc>
          <w:tcPr>
            <w:tcW w:w="17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Добивање соодветни инструкции и совети за работа за ученици со ПОП</w:t>
            </w:r>
          </w:p>
        </w:tc>
        <w:tc>
          <w:tcPr>
            <w:tcW w:w="2160" w:type="dxa"/>
            <w:tcBorders>
              <w:top w:val="single" w:sz="8" w:space="0" w:color="000000"/>
              <w:left w:val="single" w:sz="8" w:space="0" w:color="000000"/>
              <w:bottom w:val="single" w:sz="8" w:space="0" w:color="000000"/>
            </w:tcBorders>
            <w:shd w:val="clear" w:color="auto" w:fill="C0C0C0"/>
            <w:vAlign w:val="center"/>
          </w:tcPr>
          <w:p w:rsidR="00035CF9" w:rsidRDefault="00DA5853">
            <w:pPr>
              <w:pStyle w:val="Normal1"/>
              <w:ind w:left="113" w:right="113"/>
              <w:jc w:val="center"/>
              <w:rPr>
                <w:sz w:val="20"/>
                <w:szCs w:val="20"/>
              </w:rPr>
            </w:pPr>
            <w:r>
              <w:rPr>
                <w:sz w:val="20"/>
                <w:szCs w:val="20"/>
                <w:lang w:val="mk-MK"/>
              </w:rPr>
              <w:t>К</w:t>
            </w:r>
            <w:r w:rsidR="00CD3A6E">
              <w:rPr>
                <w:sz w:val="20"/>
                <w:szCs w:val="20"/>
              </w:rPr>
              <w:t>онтинуирано</w:t>
            </w:r>
          </w:p>
        </w:tc>
        <w:tc>
          <w:tcPr>
            <w:tcW w:w="18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Наставници од предметна и одделенска настава</w:t>
            </w:r>
          </w:p>
          <w:p w:rsidR="00035CF9" w:rsidRDefault="00CD3A6E">
            <w:pPr>
              <w:pStyle w:val="Normal1"/>
              <w:jc w:val="center"/>
              <w:rPr>
                <w:sz w:val="20"/>
                <w:szCs w:val="20"/>
              </w:rPr>
            </w:pPr>
            <w:r>
              <w:rPr>
                <w:sz w:val="20"/>
                <w:szCs w:val="20"/>
              </w:rPr>
              <w:t>Ученици со ПОП</w:t>
            </w:r>
          </w:p>
        </w:t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Разговор</w:t>
            </w:r>
          </w:p>
          <w:p w:rsidR="00035CF9" w:rsidRDefault="00CD3A6E">
            <w:pPr>
              <w:pStyle w:val="Normal1"/>
              <w:jc w:val="center"/>
              <w:rPr>
                <w:sz w:val="20"/>
                <w:szCs w:val="20"/>
              </w:rPr>
            </w:pPr>
            <w:r>
              <w:rPr>
                <w:sz w:val="20"/>
                <w:szCs w:val="20"/>
              </w:rPr>
              <w:t>Дискусии</w:t>
            </w:r>
          </w:p>
          <w:p w:rsidR="00035CF9" w:rsidRDefault="00CD3A6E">
            <w:pPr>
              <w:pStyle w:val="Normal1"/>
              <w:jc w:val="center"/>
              <w:rPr>
                <w:sz w:val="20"/>
                <w:szCs w:val="20"/>
              </w:rPr>
            </w:pPr>
            <w:r>
              <w:rPr>
                <w:sz w:val="20"/>
                <w:szCs w:val="20"/>
              </w:rPr>
              <w:t>Објаснување</w:t>
            </w:r>
          </w:p>
        </w:tc>
      </w:tr>
      <w:tr w:rsidR="00035CF9">
        <w:trPr>
          <w:trHeight w:val="617"/>
          <w:jc w:val="center"/>
        </w:trPr>
        <w:tc>
          <w:tcPr>
            <w:tcW w:w="166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6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b/>
                <w:sz w:val="20"/>
                <w:szCs w:val="20"/>
              </w:rPr>
              <w:t>Стручна помош на наставниците преку разговор  и  консултации за идентификување на учениците со ПОП и развивање на стратегии за работа со нив</w:t>
            </w:r>
          </w:p>
        </w:tc>
        <w:tc>
          <w:tcPr>
            <w:tcW w:w="17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Помош во идентификување на учениците</w:t>
            </w:r>
          </w:p>
          <w:p w:rsidR="00035CF9" w:rsidRDefault="00CD3A6E">
            <w:pPr>
              <w:pStyle w:val="Normal1"/>
              <w:jc w:val="center"/>
              <w:rPr>
                <w:sz w:val="20"/>
                <w:szCs w:val="20"/>
              </w:rPr>
            </w:pPr>
            <w:r>
              <w:rPr>
                <w:sz w:val="20"/>
                <w:szCs w:val="20"/>
              </w:rPr>
              <w:t>со ПОП</w:t>
            </w:r>
          </w:p>
        </w:tc>
        <w:tc>
          <w:tcPr>
            <w:tcW w:w="21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ind w:left="113" w:right="113"/>
              <w:jc w:val="center"/>
              <w:rPr>
                <w:sz w:val="20"/>
                <w:szCs w:val="20"/>
              </w:rPr>
            </w:pPr>
            <w:r>
              <w:rPr>
                <w:sz w:val="20"/>
                <w:szCs w:val="20"/>
              </w:rPr>
              <w:t>По потреба</w:t>
            </w:r>
          </w:p>
        </w:tc>
        <w:tc>
          <w:tcPr>
            <w:tcW w:w="18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дефектолог</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Дискусии</w:t>
            </w:r>
          </w:p>
          <w:p w:rsidR="00035CF9" w:rsidRDefault="00CD3A6E">
            <w:pPr>
              <w:pStyle w:val="Normal1"/>
              <w:jc w:val="center"/>
              <w:rPr>
                <w:sz w:val="20"/>
                <w:szCs w:val="20"/>
              </w:rPr>
            </w:pPr>
            <w:r>
              <w:rPr>
                <w:sz w:val="20"/>
                <w:szCs w:val="20"/>
              </w:rPr>
              <w:t>Демострација</w:t>
            </w:r>
          </w:p>
        </w:tc>
      </w:tr>
      <w:tr w:rsidR="00035CF9">
        <w:trPr>
          <w:trHeight w:val="617"/>
          <w:jc w:val="center"/>
        </w:trPr>
        <w:tc>
          <w:tcPr>
            <w:tcW w:w="166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6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b/>
                <w:sz w:val="20"/>
                <w:szCs w:val="20"/>
              </w:rPr>
            </w:pPr>
            <w:r>
              <w:rPr>
                <w:sz w:val="20"/>
                <w:szCs w:val="20"/>
              </w:rPr>
              <w:t xml:space="preserve">Помош и поддршка на наставниците при дефинирање </w:t>
            </w:r>
            <w:r>
              <w:rPr>
                <w:sz w:val="20"/>
                <w:szCs w:val="20"/>
              </w:rPr>
              <w:lastRenderedPageBreak/>
              <w:t>на воспитно-образовните цели во изготвувањето на индивидуални образовни планови</w:t>
            </w:r>
          </w:p>
          <w:p w:rsidR="00035CF9" w:rsidRDefault="00035CF9">
            <w:pPr>
              <w:pStyle w:val="Normal1"/>
              <w:jc w:val="center"/>
              <w:rPr>
                <w:sz w:val="20"/>
                <w:szCs w:val="20"/>
              </w:rPr>
            </w:pPr>
          </w:p>
        </w:tc>
        <w:tc>
          <w:tcPr>
            <w:tcW w:w="176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 xml:space="preserve">Изготвени долгорочни, среднорочни и  краткорочни </w:t>
            </w:r>
            <w:r>
              <w:rPr>
                <w:sz w:val="20"/>
                <w:szCs w:val="20"/>
              </w:rPr>
              <w:lastRenderedPageBreak/>
              <w:t>индивидуализирани планирања</w:t>
            </w: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tc>
        <w:tc>
          <w:tcPr>
            <w:tcW w:w="2160" w:type="dxa"/>
            <w:tcBorders>
              <w:top w:val="single" w:sz="8" w:space="0" w:color="000000"/>
              <w:left w:val="single" w:sz="8" w:space="0" w:color="000000"/>
              <w:bottom w:val="single" w:sz="8" w:space="0" w:color="000000"/>
            </w:tcBorders>
            <w:shd w:val="clear" w:color="auto" w:fill="C0C0C0"/>
            <w:vAlign w:val="center"/>
          </w:tcPr>
          <w:p w:rsidR="00035CF9" w:rsidRDefault="00DA5853">
            <w:pPr>
              <w:pStyle w:val="Normal1"/>
              <w:ind w:left="113" w:right="113"/>
              <w:jc w:val="center"/>
              <w:rPr>
                <w:sz w:val="20"/>
                <w:szCs w:val="20"/>
              </w:rPr>
            </w:pPr>
            <w:r>
              <w:rPr>
                <w:sz w:val="20"/>
                <w:szCs w:val="20"/>
                <w:lang w:val="mk-MK"/>
              </w:rPr>
              <w:lastRenderedPageBreak/>
              <w:t>с</w:t>
            </w:r>
            <w:r w:rsidR="00CD3A6E">
              <w:rPr>
                <w:sz w:val="20"/>
                <w:szCs w:val="20"/>
              </w:rPr>
              <w:t>ептември</w:t>
            </w:r>
          </w:p>
          <w:p w:rsidR="00035CF9" w:rsidRDefault="00DA5853">
            <w:pPr>
              <w:pStyle w:val="Normal1"/>
              <w:ind w:left="113" w:right="113"/>
              <w:jc w:val="center"/>
              <w:rPr>
                <w:sz w:val="20"/>
                <w:szCs w:val="20"/>
              </w:rPr>
            </w:pPr>
            <w:r>
              <w:rPr>
                <w:sz w:val="20"/>
                <w:szCs w:val="20"/>
                <w:lang w:val="mk-MK"/>
              </w:rPr>
              <w:t>о</w:t>
            </w:r>
            <w:r w:rsidR="00CD3A6E">
              <w:rPr>
                <w:sz w:val="20"/>
                <w:szCs w:val="20"/>
              </w:rPr>
              <w:t>ктомври</w:t>
            </w:r>
          </w:p>
        </w:tc>
        <w:tc>
          <w:tcPr>
            <w:tcW w:w="18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Инклузивен тим,стручна служба,</w:t>
            </w:r>
          </w:p>
          <w:p w:rsidR="00035CF9" w:rsidRDefault="00CD3A6E">
            <w:pPr>
              <w:pStyle w:val="Normal1"/>
              <w:jc w:val="center"/>
              <w:rPr>
                <w:sz w:val="20"/>
                <w:szCs w:val="20"/>
              </w:rPr>
            </w:pPr>
            <w:r>
              <w:rPr>
                <w:sz w:val="20"/>
                <w:szCs w:val="20"/>
              </w:rPr>
              <w:t>наставници,</w:t>
            </w:r>
          </w:p>
          <w:p w:rsidR="00035CF9" w:rsidRDefault="00CD3A6E">
            <w:pPr>
              <w:pStyle w:val="Normal1"/>
              <w:jc w:val="center"/>
              <w:rPr>
                <w:sz w:val="20"/>
                <w:szCs w:val="20"/>
              </w:rPr>
            </w:pPr>
            <w:r>
              <w:rPr>
                <w:sz w:val="20"/>
                <w:szCs w:val="20"/>
              </w:rPr>
              <w:t>дефектолог</w:t>
            </w:r>
          </w:p>
        </w:tc>
        <w:tc>
          <w:tcPr>
            <w:tcW w:w="14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ИОП</w:t>
            </w:r>
          </w:p>
        </w:tc>
      </w:tr>
    </w:tbl>
    <w:p w:rsidR="00035CF9" w:rsidRDefault="00035CF9">
      <w:pPr>
        <w:pStyle w:val="Normal1"/>
        <w:rPr>
          <w:b/>
        </w:rPr>
      </w:pPr>
    </w:p>
    <w:p w:rsidR="00035CF9" w:rsidRDefault="00CD3A6E">
      <w:pPr>
        <w:pStyle w:val="Normal1"/>
        <w:rPr>
          <w:b/>
        </w:rPr>
      </w:pPr>
      <w:r>
        <w:rPr>
          <w:b/>
        </w:rPr>
        <w:t>3.РАБОТА СО РОДИТЕЛИ</w:t>
      </w:r>
    </w:p>
    <w:tbl>
      <w:tblPr>
        <w:tblStyle w:val="afffff6"/>
        <w:tblW w:w="10460" w:type="dxa"/>
        <w:jc w:val="center"/>
        <w:tblLayout w:type="fixed"/>
        <w:tblLook w:val="0000"/>
      </w:tblPr>
      <w:tblGrid>
        <w:gridCol w:w="1140"/>
        <w:gridCol w:w="1780"/>
        <w:gridCol w:w="1360"/>
        <w:gridCol w:w="1940"/>
        <w:gridCol w:w="1760"/>
        <w:gridCol w:w="160"/>
        <w:gridCol w:w="960"/>
        <w:gridCol w:w="1360"/>
      </w:tblGrid>
      <w:tr w:rsidR="00035CF9">
        <w:trPr>
          <w:trHeight w:val="813"/>
          <w:jc w:val="center"/>
        </w:trPr>
        <w:tc>
          <w:tcPr>
            <w:tcW w:w="1140" w:type="dxa"/>
            <w:tcBorders>
              <w:top w:val="single" w:sz="8" w:space="0" w:color="000000"/>
              <w:left w:val="single" w:sz="8" w:space="0" w:color="000000"/>
              <w:bottom w:val="single" w:sz="18" w:space="0" w:color="000000"/>
            </w:tcBorders>
            <w:shd w:val="clear" w:color="auto" w:fill="auto"/>
            <w:vAlign w:val="center"/>
          </w:tcPr>
          <w:p w:rsidR="00035CF9" w:rsidRDefault="00035CF9">
            <w:pPr>
              <w:pStyle w:val="Normal1"/>
              <w:jc w:val="center"/>
              <w:rPr>
                <w:b/>
                <w:sz w:val="20"/>
                <w:szCs w:val="20"/>
              </w:rPr>
            </w:pPr>
          </w:p>
        </w:tc>
        <w:tc>
          <w:tcPr>
            <w:tcW w:w="178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АКТИВНОСТИ</w:t>
            </w:r>
          </w:p>
        </w:tc>
        <w:tc>
          <w:tcPr>
            <w:tcW w:w="136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ЦЕЛИ</w:t>
            </w:r>
          </w:p>
        </w:tc>
        <w:tc>
          <w:tcPr>
            <w:tcW w:w="194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ВРЕМЕ/</w:t>
            </w:r>
          </w:p>
          <w:p w:rsidR="00035CF9" w:rsidRDefault="00CD3A6E">
            <w:pPr>
              <w:pStyle w:val="Normal1"/>
              <w:jc w:val="center"/>
              <w:rPr>
                <w:sz w:val="20"/>
                <w:szCs w:val="20"/>
              </w:rPr>
            </w:pPr>
            <w:r>
              <w:rPr>
                <w:b/>
                <w:sz w:val="20"/>
                <w:szCs w:val="20"/>
              </w:rPr>
              <w:t>РЕАЛИЗАЦИЈА</w:t>
            </w:r>
          </w:p>
        </w:tc>
        <w:tc>
          <w:tcPr>
            <w:tcW w:w="1920" w:type="dxa"/>
            <w:gridSpan w:val="2"/>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СОРАБОТНИЦИ</w:t>
            </w:r>
          </w:p>
        </w:tc>
        <w:tc>
          <w:tcPr>
            <w:tcW w:w="2320" w:type="dxa"/>
            <w:gridSpan w:val="2"/>
            <w:tcBorders>
              <w:top w:val="single" w:sz="8" w:space="0" w:color="000000"/>
              <w:left w:val="single" w:sz="8" w:space="0" w:color="000000"/>
              <w:bottom w:val="single" w:sz="18" w:space="0" w:color="000000"/>
              <w:right w:val="single" w:sz="8" w:space="0" w:color="000000"/>
            </w:tcBorders>
            <w:shd w:val="clear" w:color="auto" w:fill="auto"/>
            <w:vAlign w:val="center"/>
          </w:tcPr>
          <w:p w:rsidR="00035CF9" w:rsidRDefault="00CD3A6E">
            <w:pPr>
              <w:pStyle w:val="Normal1"/>
              <w:jc w:val="center"/>
              <w:rPr>
                <w:sz w:val="20"/>
                <w:szCs w:val="20"/>
              </w:rPr>
            </w:pPr>
            <w:r>
              <w:rPr>
                <w:b/>
                <w:sz w:val="20"/>
                <w:szCs w:val="20"/>
              </w:rPr>
              <w:t>ИНДИКАТОРИ</w:t>
            </w:r>
          </w:p>
          <w:p w:rsidR="00035CF9" w:rsidRDefault="00CD3A6E">
            <w:pPr>
              <w:pStyle w:val="Normal1"/>
              <w:jc w:val="center"/>
              <w:rPr>
                <w:sz w:val="20"/>
                <w:szCs w:val="20"/>
              </w:rPr>
            </w:pPr>
            <w:r>
              <w:rPr>
                <w:b/>
                <w:sz w:val="20"/>
                <w:szCs w:val="20"/>
              </w:rPr>
              <w:t>/ФОРМИ,</w:t>
            </w:r>
          </w:p>
          <w:p w:rsidR="00035CF9" w:rsidRDefault="00CD3A6E">
            <w:pPr>
              <w:pStyle w:val="Normal1"/>
              <w:jc w:val="center"/>
              <w:rPr>
                <w:sz w:val="20"/>
                <w:szCs w:val="20"/>
              </w:rPr>
            </w:pPr>
            <w:r>
              <w:rPr>
                <w:b/>
                <w:sz w:val="20"/>
                <w:szCs w:val="20"/>
              </w:rPr>
              <w:t>МЕТОДИ,</w:t>
            </w:r>
          </w:p>
          <w:p w:rsidR="00035CF9" w:rsidRDefault="00CD3A6E">
            <w:pPr>
              <w:pStyle w:val="Normal1"/>
              <w:jc w:val="center"/>
              <w:rPr>
                <w:sz w:val="20"/>
                <w:szCs w:val="20"/>
              </w:rPr>
            </w:pPr>
            <w:r>
              <w:rPr>
                <w:b/>
                <w:sz w:val="20"/>
                <w:szCs w:val="20"/>
              </w:rPr>
              <w:t>ДОКАЗИ</w:t>
            </w:r>
          </w:p>
        </w:tc>
      </w:tr>
      <w:tr w:rsidR="00035CF9">
        <w:trPr>
          <w:trHeight w:val="2494"/>
          <w:jc w:val="center"/>
        </w:trPr>
        <w:tc>
          <w:tcPr>
            <w:tcW w:w="1140" w:type="dxa"/>
            <w:vMerge w:val="restart"/>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b/>
                <w:sz w:val="20"/>
                <w:szCs w:val="20"/>
              </w:rPr>
            </w:pPr>
          </w:p>
          <w:p w:rsidR="00035CF9" w:rsidRDefault="00CD3A6E">
            <w:pPr>
              <w:pStyle w:val="Normal1"/>
              <w:jc w:val="center"/>
              <w:rPr>
                <w:sz w:val="20"/>
                <w:szCs w:val="20"/>
              </w:rPr>
            </w:pPr>
            <w:r>
              <w:rPr>
                <w:b/>
                <w:sz w:val="20"/>
                <w:szCs w:val="20"/>
              </w:rPr>
              <w:t>ИНДИВИДУАЛНИ, ГРУПНИ СОВЕТУВАЊА И</w:t>
            </w:r>
          </w:p>
          <w:p w:rsidR="00035CF9" w:rsidRDefault="00CD3A6E">
            <w:pPr>
              <w:pStyle w:val="Normal1"/>
              <w:jc w:val="center"/>
              <w:rPr>
                <w:sz w:val="20"/>
                <w:szCs w:val="20"/>
              </w:rPr>
            </w:pPr>
            <w:r>
              <w:rPr>
                <w:b/>
                <w:sz w:val="20"/>
                <w:szCs w:val="20"/>
              </w:rPr>
              <w:t>КОНСУЛТАЦИИ</w:t>
            </w:r>
          </w:p>
        </w:tc>
        <w:tc>
          <w:tcPr>
            <w:tcW w:w="17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Информирање на  родителите / старателите на децата со ПОП за нивните права,обврски и бенифиции кои можат да ги добијат и упатување до релевантни институции за помош.</w:t>
            </w:r>
          </w:p>
        </w:tc>
        <w:tc>
          <w:tcPr>
            <w:tcW w:w="13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Поголема информираност  за правата на децата со ПОП</w:t>
            </w:r>
          </w:p>
        </w:tc>
        <w:tc>
          <w:tcPr>
            <w:tcW w:w="194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DA5853">
            <w:pPr>
              <w:pStyle w:val="Normal1"/>
              <w:jc w:val="center"/>
              <w:rPr>
                <w:sz w:val="20"/>
                <w:szCs w:val="20"/>
              </w:rPr>
            </w:pPr>
            <w:r>
              <w:rPr>
                <w:sz w:val="20"/>
                <w:szCs w:val="20"/>
                <w:lang w:val="mk-MK"/>
              </w:rPr>
              <w:t>К</w:t>
            </w:r>
            <w:r w:rsidR="00CD3A6E">
              <w:rPr>
                <w:sz w:val="20"/>
                <w:szCs w:val="20"/>
              </w:rPr>
              <w:t>онтинуирано</w:t>
            </w:r>
          </w:p>
        </w:tc>
        <w:tc>
          <w:tcPr>
            <w:tcW w:w="1920" w:type="dxa"/>
            <w:gridSpan w:val="2"/>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Дефектолог,</w:t>
            </w:r>
          </w:p>
          <w:p w:rsidR="00035CF9" w:rsidRDefault="00CD3A6E">
            <w:pPr>
              <w:pStyle w:val="Normal1"/>
              <w:jc w:val="center"/>
              <w:rPr>
                <w:sz w:val="20"/>
                <w:szCs w:val="20"/>
              </w:rPr>
            </w:pPr>
            <w:r>
              <w:rPr>
                <w:sz w:val="20"/>
                <w:szCs w:val="20"/>
              </w:rPr>
              <w:t>Родители/старател,</w:t>
            </w:r>
          </w:p>
          <w:p w:rsidR="00035CF9" w:rsidRDefault="00CD3A6E">
            <w:pPr>
              <w:pStyle w:val="Normal1"/>
              <w:jc w:val="center"/>
              <w:rPr>
                <w:sz w:val="20"/>
                <w:szCs w:val="20"/>
              </w:rPr>
            </w:pPr>
            <w:r>
              <w:rPr>
                <w:sz w:val="20"/>
                <w:szCs w:val="20"/>
              </w:rPr>
              <w:t>Стручна служба</w:t>
            </w:r>
          </w:p>
          <w:p w:rsidR="00035CF9" w:rsidRDefault="00035CF9">
            <w:pPr>
              <w:pStyle w:val="Normal1"/>
              <w:jc w:val="center"/>
              <w:rPr>
                <w:sz w:val="20"/>
                <w:szCs w:val="20"/>
              </w:rPr>
            </w:pPr>
          </w:p>
        </w:tc>
        <w:tc>
          <w:tcPr>
            <w:tcW w:w="2320"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Дискусии</w:t>
            </w:r>
          </w:p>
          <w:p w:rsidR="00035CF9" w:rsidRDefault="00CD3A6E">
            <w:pPr>
              <w:pStyle w:val="Normal1"/>
              <w:jc w:val="center"/>
              <w:rPr>
                <w:sz w:val="20"/>
                <w:szCs w:val="20"/>
              </w:rPr>
            </w:pPr>
            <w:r>
              <w:rPr>
                <w:sz w:val="20"/>
                <w:szCs w:val="20"/>
              </w:rPr>
              <w:t>консултации</w:t>
            </w:r>
          </w:p>
        </w:tc>
      </w:tr>
      <w:tr w:rsidR="00035CF9">
        <w:trPr>
          <w:jc w:val="center"/>
        </w:trPr>
        <w:tc>
          <w:tcPr>
            <w:tcW w:w="114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7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Реализирање на  индивидуални   консултации со родителите за поддршка  на децата со ПОП.</w:t>
            </w:r>
          </w:p>
        </w:tc>
        <w:tc>
          <w:tcPr>
            <w:tcW w:w="13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Помош и подршка на децата со ПОП  во училиштето</w:t>
            </w:r>
          </w:p>
        </w:tc>
        <w:tc>
          <w:tcPr>
            <w:tcW w:w="1940" w:type="dxa"/>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jc w:val="center"/>
              <w:rPr>
                <w:sz w:val="20"/>
                <w:szCs w:val="20"/>
              </w:rPr>
            </w:pPr>
          </w:p>
          <w:p w:rsidR="00035CF9" w:rsidRDefault="00DA5853">
            <w:pPr>
              <w:pStyle w:val="Normal1"/>
              <w:jc w:val="center"/>
              <w:rPr>
                <w:sz w:val="20"/>
                <w:szCs w:val="20"/>
              </w:rPr>
            </w:pPr>
            <w:r>
              <w:rPr>
                <w:sz w:val="20"/>
                <w:szCs w:val="20"/>
                <w:lang w:val="mk-MK"/>
              </w:rPr>
              <w:t>К</w:t>
            </w:r>
            <w:r w:rsidR="00CD3A6E">
              <w:rPr>
                <w:sz w:val="20"/>
                <w:szCs w:val="20"/>
              </w:rPr>
              <w:t>онтинуирано</w:t>
            </w:r>
          </w:p>
        </w:tc>
        <w:tc>
          <w:tcPr>
            <w:tcW w:w="1920" w:type="dxa"/>
            <w:gridSpan w:val="2"/>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Дефектолог</w:t>
            </w:r>
          </w:p>
          <w:p w:rsidR="00035CF9" w:rsidRDefault="00CD3A6E">
            <w:pPr>
              <w:pStyle w:val="Normal1"/>
              <w:jc w:val="center"/>
              <w:rPr>
                <w:sz w:val="20"/>
                <w:szCs w:val="20"/>
              </w:rPr>
            </w:pPr>
            <w:r>
              <w:rPr>
                <w:sz w:val="20"/>
                <w:szCs w:val="20"/>
              </w:rPr>
              <w:t>Родител/старател</w:t>
            </w:r>
          </w:p>
        </w:tc>
        <w:tc>
          <w:tcPr>
            <w:tcW w:w="23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Дискусија</w:t>
            </w:r>
          </w:p>
          <w:p w:rsidR="00035CF9" w:rsidRDefault="00CD3A6E">
            <w:pPr>
              <w:pStyle w:val="Normal1"/>
              <w:jc w:val="center"/>
              <w:rPr>
                <w:sz w:val="20"/>
                <w:szCs w:val="20"/>
              </w:rPr>
            </w:pPr>
            <w:r>
              <w:rPr>
                <w:sz w:val="20"/>
                <w:szCs w:val="20"/>
              </w:rPr>
              <w:t>Консултации</w:t>
            </w:r>
          </w:p>
          <w:p w:rsidR="00035CF9" w:rsidRDefault="00035CF9">
            <w:pPr>
              <w:pStyle w:val="Normal1"/>
              <w:jc w:val="center"/>
              <w:rPr>
                <w:sz w:val="20"/>
                <w:szCs w:val="20"/>
              </w:rPr>
            </w:pPr>
          </w:p>
        </w:tc>
      </w:tr>
      <w:tr w:rsidR="00035CF9">
        <w:trPr>
          <w:jc w:val="center"/>
        </w:trPr>
        <w:tc>
          <w:tcPr>
            <w:tcW w:w="114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7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Поттикнување на родителите на учениците со ПОП за активно учество во воспитно-образовниот процес  преку вклучување во планирањето и поддршката на развојот на учениците</w:t>
            </w:r>
          </w:p>
        </w:tc>
        <w:tc>
          <w:tcPr>
            <w:tcW w:w="13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Вклиученост на родителите во воспитно-образовниот процес</w:t>
            </w:r>
          </w:p>
          <w:p w:rsidR="00035CF9" w:rsidRDefault="00CD3A6E">
            <w:pPr>
              <w:pStyle w:val="Normal1"/>
              <w:jc w:val="center"/>
              <w:rPr>
                <w:sz w:val="20"/>
                <w:szCs w:val="20"/>
              </w:rPr>
            </w:pPr>
            <w:r>
              <w:rPr>
                <w:sz w:val="20"/>
                <w:szCs w:val="20"/>
              </w:rPr>
              <w:t>Успешна инклузија на учениците со ПОП во редовниот воспитно-образовниот процес</w:t>
            </w:r>
          </w:p>
        </w:tc>
        <w:tc>
          <w:tcPr>
            <w:tcW w:w="1940" w:type="dxa"/>
            <w:tcBorders>
              <w:top w:val="single" w:sz="8" w:space="0" w:color="000000"/>
              <w:left w:val="single" w:sz="8" w:space="0" w:color="000000"/>
              <w:bottom w:val="single" w:sz="8" w:space="0" w:color="000000"/>
            </w:tcBorders>
            <w:shd w:val="clear" w:color="auto" w:fill="auto"/>
            <w:vAlign w:val="center"/>
          </w:tcPr>
          <w:p w:rsidR="00035CF9" w:rsidRDefault="00DA5853">
            <w:pPr>
              <w:pStyle w:val="Normal1"/>
              <w:jc w:val="center"/>
              <w:rPr>
                <w:sz w:val="20"/>
                <w:szCs w:val="20"/>
              </w:rPr>
            </w:pPr>
            <w:r>
              <w:rPr>
                <w:sz w:val="20"/>
                <w:szCs w:val="20"/>
                <w:lang w:val="mk-MK"/>
              </w:rPr>
              <w:t>К</w:t>
            </w:r>
            <w:r w:rsidR="00CD3A6E">
              <w:rPr>
                <w:sz w:val="20"/>
                <w:szCs w:val="20"/>
              </w:rPr>
              <w:t>онтинуирано</w:t>
            </w:r>
          </w:p>
        </w:tc>
        <w:tc>
          <w:tcPr>
            <w:tcW w:w="1920" w:type="dxa"/>
            <w:gridSpan w:val="2"/>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Директор</w:t>
            </w:r>
          </w:p>
          <w:p w:rsidR="00035CF9" w:rsidRDefault="00CD3A6E">
            <w:pPr>
              <w:pStyle w:val="Normal1"/>
              <w:jc w:val="center"/>
              <w:rPr>
                <w:sz w:val="20"/>
                <w:szCs w:val="20"/>
              </w:rPr>
            </w:pPr>
            <w:r>
              <w:rPr>
                <w:sz w:val="20"/>
                <w:szCs w:val="20"/>
              </w:rPr>
              <w:t>Дефектолог</w:t>
            </w:r>
          </w:p>
          <w:p w:rsidR="00035CF9" w:rsidRDefault="00CD3A6E">
            <w:pPr>
              <w:pStyle w:val="Normal1"/>
              <w:jc w:val="center"/>
              <w:rPr>
                <w:sz w:val="20"/>
                <w:szCs w:val="20"/>
              </w:rPr>
            </w:pPr>
            <w:r>
              <w:rPr>
                <w:sz w:val="20"/>
                <w:szCs w:val="20"/>
              </w:rPr>
              <w:t>Наставници</w:t>
            </w:r>
          </w:p>
          <w:p w:rsidR="00035CF9" w:rsidRDefault="00CD3A6E">
            <w:pPr>
              <w:pStyle w:val="Normal1"/>
              <w:jc w:val="center"/>
              <w:rPr>
                <w:sz w:val="20"/>
                <w:szCs w:val="20"/>
              </w:rPr>
            </w:pPr>
            <w:r>
              <w:rPr>
                <w:sz w:val="20"/>
                <w:szCs w:val="20"/>
              </w:rPr>
              <w:t>Родители</w:t>
            </w:r>
          </w:p>
          <w:p w:rsidR="00035CF9" w:rsidRDefault="00CD3A6E">
            <w:pPr>
              <w:pStyle w:val="Normal1"/>
              <w:jc w:val="center"/>
              <w:rPr>
                <w:sz w:val="20"/>
                <w:szCs w:val="20"/>
              </w:rPr>
            </w:pPr>
            <w:r>
              <w:rPr>
                <w:sz w:val="20"/>
                <w:szCs w:val="20"/>
              </w:rPr>
              <w:t>психолог</w:t>
            </w:r>
          </w:p>
        </w:tc>
        <w:tc>
          <w:tcPr>
            <w:tcW w:w="23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Евиденција од остварена соработка со родители</w:t>
            </w:r>
          </w:p>
        </w:tc>
      </w:tr>
      <w:tr w:rsidR="00035CF9">
        <w:trPr>
          <w:jc w:val="center"/>
        </w:trPr>
        <w:tc>
          <w:tcPr>
            <w:tcW w:w="114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7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Едукација на родителите за карактеристиките на учениците со ПОП</w:t>
            </w:r>
          </w:p>
          <w:p w:rsidR="00035CF9" w:rsidRDefault="00035CF9">
            <w:pPr>
              <w:pStyle w:val="Normal1"/>
              <w:jc w:val="center"/>
              <w:rPr>
                <w:sz w:val="20"/>
                <w:szCs w:val="20"/>
              </w:rPr>
            </w:pPr>
          </w:p>
        </w:tc>
        <w:tc>
          <w:tcPr>
            <w:tcW w:w="13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 xml:space="preserve">Родители оспособени за поддршка на учениците со ПОП во процесот </w:t>
            </w:r>
            <w:r>
              <w:rPr>
                <w:sz w:val="20"/>
                <w:szCs w:val="20"/>
              </w:rPr>
              <w:lastRenderedPageBreak/>
              <w:t>на учење, нивна мотивација и влевање самодоверба</w:t>
            </w:r>
          </w:p>
        </w:tc>
        <w:tc>
          <w:tcPr>
            <w:tcW w:w="1940" w:type="dxa"/>
            <w:tcBorders>
              <w:top w:val="single" w:sz="8" w:space="0" w:color="000000"/>
              <w:left w:val="single" w:sz="8" w:space="0" w:color="000000"/>
              <w:bottom w:val="single" w:sz="8" w:space="0" w:color="000000"/>
            </w:tcBorders>
            <w:shd w:val="clear" w:color="auto" w:fill="auto"/>
            <w:vAlign w:val="center"/>
          </w:tcPr>
          <w:p w:rsidR="00035CF9" w:rsidRDefault="00DA5853">
            <w:pPr>
              <w:pStyle w:val="Normal1"/>
              <w:jc w:val="center"/>
              <w:rPr>
                <w:sz w:val="20"/>
                <w:szCs w:val="20"/>
              </w:rPr>
            </w:pPr>
            <w:r>
              <w:rPr>
                <w:sz w:val="20"/>
                <w:szCs w:val="20"/>
                <w:lang w:val="mk-MK"/>
              </w:rPr>
              <w:lastRenderedPageBreak/>
              <w:t>К</w:t>
            </w:r>
            <w:r w:rsidR="00CD3A6E">
              <w:rPr>
                <w:sz w:val="20"/>
                <w:szCs w:val="20"/>
              </w:rPr>
              <w:t>онтинуирано</w:t>
            </w:r>
          </w:p>
        </w:tc>
        <w:tc>
          <w:tcPr>
            <w:tcW w:w="1920" w:type="dxa"/>
            <w:gridSpan w:val="2"/>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Стручни соработници</w:t>
            </w:r>
          </w:p>
          <w:p w:rsidR="00035CF9" w:rsidRDefault="00CD3A6E">
            <w:pPr>
              <w:pStyle w:val="Normal1"/>
              <w:jc w:val="center"/>
              <w:rPr>
                <w:sz w:val="20"/>
                <w:szCs w:val="20"/>
              </w:rPr>
            </w:pPr>
            <w:r>
              <w:rPr>
                <w:sz w:val="20"/>
                <w:szCs w:val="20"/>
              </w:rPr>
              <w:t>Родители</w:t>
            </w:r>
          </w:p>
        </w:tc>
        <w:tc>
          <w:tcPr>
            <w:tcW w:w="23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Евиденција од едукативни средби со родители</w:t>
            </w:r>
          </w:p>
        </w:tc>
      </w:tr>
      <w:tr w:rsidR="00035CF9">
        <w:trPr>
          <w:trHeight w:val="2308"/>
          <w:jc w:val="center"/>
        </w:trPr>
        <w:tc>
          <w:tcPr>
            <w:tcW w:w="114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7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Инструктивно-советодавна работа со родители/старатели на ученици со ПОП(насоки за работа дома)</w:t>
            </w:r>
          </w:p>
        </w:tc>
        <w:tc>
          <w:tcPr>
            <w:tcW w:w="13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Помош за полесно совладување на</w:t>
            </w:r>
          </w:p>
        </w:tc>
        <w:tc>
          <w:tcPr>
            <w:tcW w:w="1940" w:type="dxa"/>
            <w:tcBorders>
              <w:top w:val="single" w:sz="8" w:space="0" w:color="000000"/>
              <w:left w:val="single" w:sz="8" w:space="0" w:color="000000"/>
              <w:bottom w:val="single" w:sz="8" w:space="0" w:color="000000"/>
            </w:tcBorders>
            <w:shd w:val="clear" w:color="auto" w:fill="C0C0C0"/>
            <w:vAlign w:val="center"/>
          </w:tcPr>
          <w:p w:rsidR="00035CF9" w:rsidRDefault="00DA5853">
            <w:pPr>
              <w:pStyle w:val="Normal1"/>
              <w:jc w:val="center"/>
              <w:rPr>
                <w:sz w:val="20"/>
                <w:szCs w:val="20"/>
              </w:rPr>
            </w:pPr>
            <w:r>
              <w:rPr>
                <w:sz w:val="20"/>
                <w:szCs w:val="20"/>
                <w:lang w:val="mk-MK"/>
              </w:rPr>
              <w:t>К</w:t>
            </w:r>
            <w:r w:rsidR="00CD3A6E">
              <w:rPr>
                <w:sz w:val="20"/>
                <w:szCs w:val="20"/>
              </w:rPr>
              <w:t>онтинуирано</w:t>
            </w:r>
          </w:p>
        </w:tc>
        <w:tc>
          <w:tcPr>
            <w:tcW w:w="1920" w:type="dxa"/>
            <w:gridSpan w:val="2"/>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Дефектолог</w:t>
            </w:r>
          </w:p>
          <w:p w:rsidR="00035CF9" w:rsidRDefault="00CD3A6E">
            <w:pPr>
              <w:pStyle w:val="Normal1"/>
              <w:jc w:val="center"/>
              <w:rPr>
                <w:sz w:val="20"/>
                <w:szCs w:val="20"/>
              </w:rPr>
            </w:pPr>
            <w:r>
              <w:rPr>
                <w:sz w:val="20"/>
                <w:szCs w:val="20"/>
              </w:rPr>
              <w:t>Родител/старател</w:t>
            </w:r>
          </w:p>
        </w:tc>
        <w:tc>
          <w:tcPr>
            <w:tcW w:w="2320" w:type="dxa"/>
            <w:gridSpan w:val="2"/>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Дискусии</w:t>
            </w:r>
          </w:p>
          <w:p w:rsidR="00035CF9" w:rsidRDefault="00CD3A6E">
            <w:pPr>
              <w:pStyle w:val="Normal1"/>
              <w:jc w:val="center"/>
              <w:rPr>
                <w:sz w:val="20"/>
                <w:szCs w:val="20"/>
              </w:rPr>
            </w:pPr>
            <w:r>
              <w:rPr>
                <w:sz w:val="20"/>
                <w:szCs w:val="20"/>
              </w:rPr>
              <w:t>Консултации</w:t>
            </w:r>
          </w:p>
          <w:p w:rsidR="00035CF9" w:rsidRDefault="00035CF9">
            <w:pPr>
              <w:pStyle w:val="Normal1"/>
              <w:jc w:val="center"/>
              <w:rPr>
                <w:sz w:val="20"/>
                <w:szCs w:val="20"/>
              </w:rPr>
            </w:pPr>
          </w:p>
        </w:tc>
      </w:tr>
      <w:tr w:rsidR="00035CF9">
        <w:trPr>
          <w:jc w:val="center"/>
        </w:trPr>
        <w:tc>
          <w:tcPr>
            <w:tcW w:w="1140" w:type="dxa"/>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jc w:val="center"/>
              <w:rPr>
                <w:b/>
                <w:sz w:val="20"/>
                <w:szCs w:val="20"/>
              </w:rPr>
            </w:pPr>
          </w:p>
        </w:tc>
        <w:tc>
          <w:tcPr>
            <w:tcW w:w="17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Редовно информирање на родителите за напредувањето на нивните деца</w:t>
            </w:r>
          </w:p>
        </w:tc>
        <w:tc>
          <w:tcPr>
            <w:tcW w:w="13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Да се информираат  родителите /старателите за успехот и напредувањето на децата со ПОП</w:t>
            </w:r>
          </w:p>
        </w:tc>
        <w:tc>
          <w:tcPr>
            <w:tcW w:w="3700" w:type="dxa"/>
            <w:gridSpan w:val="2"/>
            <w:tcBorders>
              <w:top w:val="single" w:sz="8" w:space="0" w:color="000000"/>
              <w:left w:val="single" w:sz="8" w:space="0" w:color="000000"/>
              <w:bottom w:val="single" w:sz="8" w:space="0" w:color="000000"/>
            </w:tcBorders>
            <w:shd w:val="clear" w:color="auto" w:fill="auto"/>
            <w:vAlign w:val="center"/>
          </w:tcPr>
          <w:p w:rsidR="00035CF9" w:rsidRDefault="00DA5853">
            <w:pPr>
              <w:pStyle w:val="Normal1"/>
              <w:jc w:val="center"/>
              <w:rPr>
                <w:sz w:val="20"/>
                <w:szCs w:val="20"/>
              </w:rPr>
            </w:pPr>
            <w:r>
              <w:rPr>
                <w:sz w:val="20"/>
                <w:szCs w:val="20"/>
                <w:lang w:val="mk-MK"/>
              </w:rPr>
              <w:t>К</w:t>
            </w:r>
            <w:r w:rsidR="00CD3A6E">
              <w:rPr>
                <w:sz w:val="20"/>
                <w:szCs w:val="20"/>
              </w:rPr>
              <w:t>онтинуирано</w:t>
            </w:r>
          </w:p>
        </w:tc>
        <w:tc>
          <w:tcPr>
            <w:tcW w:w="1120" w:type="dxa"/>
            <w:gridSpan w:val="2"/>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Дефектолог</w:t>
            </w:r>
          </w:p>
          <w:p w:rsidR="00035CF9" w:rsidRDefault="00CD3A6E">
            <w:pPr>
              <w:pStyle w:val="Normal1"/>
              <w:jc w:val="center"/>
              <w:rPr>
                <w:sz w:val="20"/>
                <w:szCs w:val="20"/>
              </w:rPr>
            </w:pPr>
            <w:r>
              <w:rPr>
                <w:sz w:val="20"/>
                <w:szCs w:val="20"/>
              </w:rPr>
              <w:t>Родител/старател</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Дискусии</w:t>
            </w:r>
          </w:p>
          <w:p w:rsidR="00035CF9" w:rsidRDefault="00CD3A6E">
            <w:pPr>
              <w:pStyle w:val="Normal1"/>
              <w:jc w:val="center"/>
              <w:rPr>
                <w:sz w:val="20"/>
                <w:szCs w:val="20"/>
              </w:rPr>
            </w:pPr>
            <w:r>
              <w:rPr>
                <w:sz w:val="20"/>
                <w:szCs w:val="20"/>
              </w:rPr>
              <w:t>Консултации</w:t>
            </w:r>
          </w:p>
          <w:p w:rsidR="00035CF9" w:rsidRDefault="00035CF9">
            <w:pPr>
              <w:pStyle w:val="Normal1"/>
              <w:jc w:val="center"/>
              <w:rPr>
                <w:sz w:val="20"/>
                <w:szCs w:val="20"/>
              </w:rPr>
            </w:pPr>
          </w:p>
        </w:tc>
      </w:tr>
      <w:tr w:rsidR="00035CF9">
        <w:trPr>
          <w:jc w:val="center"/>
        </w:trPr>
        <w:tc>
          <w:tcPr>
            <w:tcW w:w="1140" w:type="dxa"/>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jc w:val="center"/>
              <w:rPr>
                <w:b/>
                <w:sz w:val="20"/>
                <w:szCs w:val="20"/>
              </w:rPr>
            </w:pPr>
          </w:p>
        </w:tc>
        <w:tc>
          <w:tcPr>
            <w:tcW w:w="17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Континуирани  консултации за начинот на работа во домашни услови и во време на пандемија</w:t>
            </w:r>
          </w:p>
        </w:tc>
        <w:tc>
          <w:tcPr>
            <w:tcW w:w="13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Помош за полесно совладувње на воспитно образовните задачи</w:t>
            </w:r>
          </w:p>
        </w:tc>
        <w:tc>
          <w:tcPr>
            <w:tcW w:w="3700" w:type="dxa"/>
            <w:gridSpan w:val="2"/>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jc w:val="center"/>
              <w:rPr>
                <w:sz w:val="20"/>
                <w:szCs w:val="20"/>
              </w:rPr>
            </w:pPr>
          </w:p>
        </w:tc>
        <w:tc>
          <w:tcPr>
            <w:tcW w:w="1120" w:type="dxa"/>
            <w:gridSpan w:val="2"/>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Дефектолог</w:t>
            </w:r>
          </w:p>
          <w:p w:rsidR="00035CF9" w:rsidRDefault="00CD3A6E">
            <w:pPr>
              <w:pStyle w:val="Normal1"/>
              <w:jc w:val="center"/>
              <w:rPr>
                <w:sz w:val="20"/>
                <w:szCs w:val="20"/>
              </w:rPr>
            </w:pPr>
            <w:r>
              <w:rPr>
                <w:sz w:val="20"/>
                <w:szCs w:val="20"/>
              </w:rPr>
              <w:t>Родител/старател</w:t>
            </w:r>
          </w:p>
        </w:tc>
        <w:tc>
          <w:tcPr>
            <w:tcW w:w="13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Препраќањето на прилагодени материјали  според ИОП и  можностите на ученикот преку e-mail ,viber ,телефонски разговори и др on-line платформи</w:t>
            </w:r>
          </w:p>
        </w:tc>
      </w:tr>
    </w:tbl>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rPr>
          <w:b/>
        </w:rPr>
      </w:pPr>
      <w:r>
        <w:rPr>
          <w:b/>
        </w:rPr>
        <w:t>4.СОРАБОТКА СО ЗАЕДНИЦАТА</w:t>
      </w:r>
    </w:p>
    <w:tbl>
      <w:tblPr>
        <w:tblStyle w:val="afffff7"/>
        <w:tblW w:w="10460" w:type="dxa"/>
        <w:jc w:val="center"/>
        <w:tblLayout w:type="fixed"/>
        <w:tblLook w:val="0000"/>
      </w:tblPr>
      <w:tblGrid>
        <w:gridCol w:w="1400"/>
        <w:gridCol w:w="1940"/>
        <w:gridCol w:w="2400"/>
        <w:gridCol w:w="1960"/>
        <w:gridCol w:w="1440"/>
        <w:gridCol w:w="1320"/>
      </w:tblGrid>
      <w:tr w:rsidR="00035CF9">
        <w:trPr>
          <w:trHeight w:val="1188"/>
          <w:jc w:val="center"/>
        </w:trPr>
        <w:tc>
          <w:tcPr>
            <w:tcW w:w="1400" w:type="dxa"/>
            <w:tcBorders>
              <w:top w:val="single" w:sz="8" w:space="0" w:color="000000"/>
              <w:left w:val="single" w:sz="8" w:space="0" w:color="000000"/>
              <w:bottom w:val="single" w:sz="18" w:space="0" w:color="000000"/>
            </w:tcBorders>
            <w:shd w:val="clear" w:color="auto" w:fill="auto"/>
            <w:vAlign w:val="center"/>
          </w:tcPr>
          <w:p w:rsidR="00035CF9" w:rsidRDefault="00035CF9">
            <w:pPr>
              <w:pStyle w:val="Normal1"/>
              <w:jc w:val="center"/>
              <w:rPr>
                <w:b/>
                <w:sz w:val="20"/>
                <w:szCs w:val="20"/>
              </w:rPr>
            </w:pPr>
          </w:p>
        </w:tc>
        <w:tc>
          <w:tcPr>
            <w:tcW w:w="194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АКТИВНОСТИ</w:t>
            </w:r>
          </w:p>
        </w:tc>
        <w:tc>
          <w:tcPr>
            <w:tcW w:w="240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ЦЕЛИ</w:t>
            </w:r>
          </w:p>
        </w:tc>
        <w:tc>
          <w:tcPr>
            <w:tcW w:w="196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ВРЕМЕ/РЕАЛИЗАЦИЈА</w:t>
            </w:r>
          </w:p>
        </w:tc>
        <w:tc>
          <w:tcPr>
            <w:tcW w:w="144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СОРАБОТНИЦИ</w:t>
            </w:r>
          </w:p>
        </w:tc>
        <w:tc>
          <w:tcPr>
            <w:tcW w:w="1320"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35CF9" w:rsidRDefault="00CD3A6E">
            <w:pPr>
              <w:pStyle w:val="Normal1"/>
              <w:jc w:val="center"/>
              <w:rPr>
                <w:sz w:val="20"/>
                <w:szCs w:val="20"/>
              </w:rPr>
            </w:pPr>
            <w:r>
              <w:rPr>
                <w:b/>
                <w:sz w:val="20"/>
                <w:szCs w:val="20"/>
              </w:rPr>
              <w:t>ИНДИКАТОРИ</w:t>
            </w:r>
          </w:p>
          <w:p w:rsidR="00035CF9" w:rsidRDefault="00CD3A6E">
            <w:pPr>
              <w:pStyle w:val="Normal1"/>
              <w:jc w:val="center"/>
              <w:rPr>
                <w:sz w:val="20"/>
                <w:szCs w:val="20"/>
              </w:rPr>
            </w:pPr>
            <w:r>
              <w:rPr>
                <w:b/>
                <w:sz w:val="20"/>
                <w:szCs w:val="20"/>
              </w:rPr>
              <w:t>/ФОРМИ,</w:t>
            </w:r>
          </w:p>
          <w:p w:rsidR="00035CF9" w:rsidRDefault="00CD3A6E">
            <w:pPr>
              <w:pStyle w:val="Normal1"/>
              <w:jc w:val="center"/>
              <w:rPr>
                <w:sz w:val="20"/>
                <w:szCs w:val="20"/>
              </w:rPr>
            </w:pPr>
            <w:r>
              <w:rPr>
                <w:b/>
                <w:sz w:val="20"/>
                <w:szCs w:val="20"/>
              </w:rPr>
              <w:t>МЕТОДИ,</w:t>
            </w:r>
          </w:p>
          <w:p w:rsidR="00035CF9" w:rsidRDefault="00CD3A6E">
            <w:pPr>
              <w:pStyle w:val="Normal1"/>
              <w:jc w:val="center"/>
              <w:rPr>
                <w:sz w:val="20"/>
                <w:szCs w:val="20"/>
              </w:rPr>
            </w:pPr>
            <w:r>
              <w:rPr>
                <w:b/>
                <w:sz w:val="20"/>
                <w:szCs w:val="20"/>
              </w:rPr>
              <w:t>ДОКАЗИ</w:t>
            </w:r>
          </w:p>
        </w:tc>
      </w:tr>
      <w:tr w:rsidR="00035CF9">
        <w:trPr>
          <w:trHeight w:val="1134"/>
          <w:jc w:val="center"/>
        </w:trPr>
        <w:tc>
          <w:tcPr>
            <w:tcW w:w="1400" w:type="dxa"/>
            <w:vMerge w:val="restart"/>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CD3A6E">
            <w:pPr>
              <w:pStyle w:val="Normal1"/>
              <w:jc w:val="center"/>
              <w:rPr>
                <w:sz w:val="20"/>
                <w:szCs w:val="20"/>
              </w:rPr>
            </w:pPr>
            <w:r>
              <w:rPr>
                <w:b/>
                <w:sz w:val="20"/>
                <w:szCs w:val="20"/>
              </w:rPr>
              <w:t>СОРАБОТКА</w:t>
            </w:r>
          </w:p>
          <w:p w:rsidR="00035CF9" w:rsidRDefault="00CD3A6E">
            <w:pPr>
              <w:pStyle w:val="Normal1"/>
              <w:jc w:val="center"/>
              <w:rPr>
                <w:sz w:val="20"/>
                <w:szCs w:val="20"/>
              </w:rPr>
            </w:pPr>
            <w:r>
              <w:rPr>
                <w:b/>
                <w:sz w:val="20"/>
                <w:szCs w:val="20"/>
              </w:rPr>
              <w:t xml:space="preserve">СО </w:t>
            </w:r>
            <w:r>
              <w:rPr>
                <w:b/>
                <w:sz w:val="20"/>
                <w:szCs w:val="20"/>
              </w:rPr>
              <w:lastRenderedPageBreak/>
              <w:t>ЛОКАЛНА ЗАЕДНИЦА</w:t>
            </w:r>
          </w:p>
        </w:tc>
        <w:tc>
          <w:tcPr>
            <w:tcW w:w="19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lastRenderedPageBreak/>
              <w:t>Информирање на заедницата за потребите и постигањата на учениците со ПОП во училиштето</w:t>
            </w:r>
          </w:p>
        </w:tc>
        <w:tc>
          <w:tcPr>
            <w:tcW w:w="240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Да се обезбеди навремено доследно информирање</w:t>
            </w:r>
          </w:p>
        </w:tc>
        <w:tc>
          <w:tcPr>
            <w:tcW w:w="19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t>По потреба</w:t>
            </w:r>
          </w:p>
        </w:tc>
        <w:tc>
          <w:tcPr>
            <w:tcW w:w="14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Директор</w:t>
            </w:r>
          </w:p>
          <w:p w:rsidR="00035CF9" w:rsidRDefault="00CD3A6E">
            <w:pPr>
              <w:pStyle w:val="Normal1"/>
              <w:jc w:val="center"/>
              <w:rPr>
                <w:sz w:val="20"/>
                <w:szCs w:val="20"/>
              </w:rPr>
            </w:pPr>
            <w:r>
              <w:rPr>
                <w:sz w:val="20"/>
                <w:szCs w:val="20"/>
              </w:rPr>
              <w:t>Локална заедница</w:t>
            </w:r>
          </w:p>
        </w:tc>
        <w:tc>
          <w:tcPr>
            <w:tcW w:w="132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Статистички извештај</w:t>
            </w:r>
          </w:p>
          <w:p w:rsidR="00035CF9" w:rsidRDefault="00CD3A6E">
            <w:pPr>
              <w:pStyle w:val="Normal1"/>
              <w:jc w:val="center"/>
              <w:rPr>
                <w:sz w:val="20"/>
                <w:szCs w:val="20"/>
              </w:rPr>
            </w:pPr>
            <w:r>
              <w:rPr>
                <w:sz w:val="20"/>
                <w:szCs w:val="20"/>
              </w:rPr>
              <w:t>Протоколарни писма</w:t>
            </w:r>
          </w:p>
        </w:tc>
      </w:tr>
      <w:tr w:rsidR="00035CF9">
        <w:trPr>
          <w:trHeight w:val="1134"/>
          <w:jc w:val="center"/>
        </w:trPr>
        <w:tc>
          <w:tcPr>
            <w:tcW w:w="140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94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Планирање, реализирање и следење активности кои промовираат интеркултурно образование.</w:t>
            </w:r>
          </w:p>
        </w:tc>
        <w:tc>
          <w:tcPr>
            <w:tcW w:w="240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Да се зајакне соработката со учениците и училиштата  од другите етнички заедници</w:t>
            </w:r>
          </w:p>
        </w:tc>
        <w:tc>
          <w:tcPr>
            <w:tcW w:w="19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ind w:left="113" w:right="113"/>
              <w:jc w:val="center"/>
              <w:rPr>
                <w:sz w:val="20"/>
                <w:szCs w:val="20"/>
              </w:rPr>
            </w:pPr>
            <w:r>
              <w:rPr>
                <w:sz w:val="20"/>
                <w:szCs w:val="20"/>
              </w:rPr>
              <w:t>Тековно</w:t>
            </w:r>
          </w:p>
        </w:tc>
        <w:tc>
          <w:tcPr>
            <w:tcW w:w="144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Тим за МИО</w:t>
            </w:r>
          </w:p>
        </w:tc>
        <w:tc>
          <w:tcPr>
            <w:tcW w:w="13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Работилници</w:t>
            </w:r>
          </w:p>
          <w:p w:rsidR="00035CF9" w:rsidRDefault="00CD3A6E">
            <w:pPr>
              <w:pStyle w:val="Normal1"/>
              <w:jc w:val="center"/>
              <w:rPr>
                <w:sz w:val="20"/>
                <w:szCs w:val="20"/>
              </w:rPr>
            </w:pPr>
            <w:r>
              <w:rPr>
                <w:sz w:val="20"/>
                <w:szCs w:val="20"/>
              </w:rPr>
              <w:t>Со ученици</w:t>
            </w:r>
          </w:p>
        </w:tc>
      </w:tr>
      <w:tr w:rsidR="00035CF9">
        <w:trPr>
          <w:trHeight w:val="1134"/>
          <w:jc w:val="center"/>
        </w:trPr>
        <w:tc>
          <w:tcPr>
            <w:tcW w:w="140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9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Вклучување во организацијата и реализацијата на превентивни, хуманитарни и културни активности на локалната заедница.</w:t>
            </w:r>
          </w:p>
        </w:tc>
        <w:tc>
          <w:tcPr>
            <w:tcW w:w="240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Учество во разни манифестации</w:t>
            </w:r>
          </w:p>
          <w:p w:rsidR="00035CF9" w:rsidRDefault="00CD3A6E">
            <w:pPr>
              <w:pStyle w:val="Normal1"/>
              <w:jc w:val="center"/>
              <w:rPr>
                <w:sz w:val="20"/>
                <w:szCs w:val="20"/>
              </w:rPr>
            </w:pPr>
            <w:r>
              <w:rPr>
                <w:sz w:val="20"/>
                <w:szCs w:val="20"/>
              </w:rPr>
              <w:t>Организирање хуманитарна помош</w:t>
            </w:r>
          </w:p>
        </w:tc>
        <w:tc>
          <w:tcPr>
            <w:tcW w:w="19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t>Тековно</w:t>
            </w:r>
          </w:p>
        </w:tc>
        <w:tc>
          <w:tcPr>
            <w:tcW w:w="14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Директор</w:t>
            </w:r>
          </w:p>
          <w:p w:rsidR="00035CF9" w:rsidRDefault="00CD3A6E">
            <w:pPr>
              <w:pStyle w:val="Normal1"/>
              <w:jc w:val="center"/>
              <w:rPr>
                <w:sz w:val="20"/>
                <w:szCs w:val="20"/>
              </w:rPr>
            </w:pPr>
            <w:r>
              <w:rPr>
                <w:sz w:val="20"/>
                <w:szCs w:val="20"/>
              </w:rPr>
              <w:t>наставници</w:t>
            </w:r>
          </w:p>
        </w:tc>
        <w:tc>
          <w:tcPr>
            <w:tcW w:w="132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Користење на социјални мрежи,лични контакти</w:t>
            </w:r>
          </w:p>
        </w:tc>
      </w:tr>
      <w:tr w:rsidR="00035CF9">
        <w:trPr>
          <w:trHeight w:val="8062"/>
          <w:jc w:val="center"/>
        </w:trPr>
        <w:tc>
          <w:tcPr>
            <w:tcW w:w="1400" w:type="dxa"/>
            <w:vMerge w:val="restart"/>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035CF9">
            <w:pPr>
              <w:pStyle w:val="Normal1"/>
              <w:jc w:val="center"/>
              <w:rPr>
                <w:b/>
                <w:sz w:val="20"/>
                <w:szCs w:val="20"/>
              </w:rPr>
            </w:pPr>
          </w:p>
          <w:p w:rsidR="00035CF9" w:rsidRDefault="00CD3A6E">
            <w:pPr>
              <w:pStyle w:val="Normal1"/>
              <w:jc w:val="center"/>
              <w:rPr>
                <w:sz w:val="20"/>
                <w:szCs w:val="20"/>
              </w:rPr>
            </w:pPr>
            <w:r>
              <w:rPr>
                <w:b/>
                <w:sz w:val="20"/>
                <w:szCs w:val="20"/>
              </w:rPr>
              <w:t>СОРАБОТКА СО СТРУЧНИ ИНСТИТУЦИИ И ОРГАНИЗАЦИИ</w:t>
            </w:r>
          </w:p>
        </w:tc>
        <w:tc>
          <w:tcPr>
            <w:tcW w:w="194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Консултирање и вклученост на    институции при работата со одредена група ученици, наставници, родители  и земање предвид на нивните препораки. (МОН,БРО,</w:t>
            </w:r>
          </w:p>
          <w:p w:rsidR="00035CF9" w:rsidRDefault="00CD3A6E">
            <w:pPr>
              <w:pStyle w:val="Normal1"/>
              <w:jc w:val="center"/>
              <w:rPr>
                <w:sz w:val="20"/>
                <w:szCs w:val="20"/>
              </w:rPr>
            </w:pPr>
            <w:r>
              <w:rPr>
                <w:sz w:val="20"/>
                <w:szCs w:val="20"/>
              </w:rPr>
              <w:t>Комисија за проценка на дополнителна образовна,здравствена  социјална подршка,согласно МКФ., ОУРЦ „Др Златан Сремец“,здравствени установи и институции во полето на рано откривање, дијагностика и третман на ученици со ПОП, Центар за социјална работа, Сојуз на дефектолози и други институции)</w:t>
            </w:r>
          </w:p>
        </w:tc>
        <w:tc>
          <w:tcPr>
            <w:tcW w:w="240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Да се подобри информираноста според афинитетите и можностите во рамките на  професионално советување</w:t>
            </w:r>
          </w:p>
          <w:p w:rsidR="00035CF9" w:rsidRDefault="00CD3A6E">
            <w:pPr>
              <w:pStyle w:val="Normal1"/>
              <w:jc w:val="center"/>
              <w:rPr>
                <w:sz w:val="20"/>
                <w:szCs w:val="20"/>
              </w:rPr>
            </w:pPr>
            <w:r>
              <w:rPr>
                <w:sz w:val="20"/>
                <w:szCs w:val="20"/>
              </w:rPr>
              <w:t>Како и препораки за користење на услугите од ОУРЦ „Др Златан Сремец“ ,здравствените  институции</w:t>
            </w:r>
          </w:p>
          <w:p w:rsidR="00035CF9" w:rsidRDefault="00CD3A6E">
            <w:pPr>
              <w:pStyle w:val="Normal1"/>
              <w:jc w:val="center"/>
              <w:rPr>
                <w:sz w:val="20"/>
                <w:szCs w:val="20"/>
              </w:rPr>
            </w:pPr>
            <w:r>
              <w:rPr>
                <w:sz w:val="20"/>
                <w:szCs w:val="20"/>
              </w:rPr>
              <w:t>Комисија за проценка на дополнителна образовна,здравствена  социјална подршка,согласно МКФ.</w:t>
            </w:r>
          </w:p>
        </w:tc>
        <w:tc>
          <w:tcPr>
            <w:tcW w:w="19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ind w:left="113" w:right="113"/>
              <w:jc w:val="center"/>
              <w:rPr>
                <w:sz w:val="20"/>
                <w:szCs w:val="20"/>
              </w:rPr>
            </w:pPr>
            <w:r>
              <w:rPr>
                <w:sz w:val="20"/>
                <w:szCs w:val="20"/>
              </w:rPr>
              <w:t>Тековно</w:t>
            </w:r>
          </w:p>
        </w:tc>
        <w:tc>
          <w:tcPr>
            <w:tcW w:w="1440" w:type="dxa"/>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Центар за социјлна работа</w:t>
            </w:r>
          </w:p>
          <w:p w:rsidR="00035CF9" w:rsidRDefault="00CD3A6E">
            <w:pPr>
              <w:pStyle w:val="Normal1"/>
              <w:jc w:val="center"/>
              <w:rPr>
                <w:sz w:val="20"/>
                <w:szCs w:val="20"/>
              </w:rPr>
            </w:pPr>
            <w:r>
              <w:rPr>
                <w:sz w:val="20"/>
                <w:szCs w:val="20"/>
              </w:rPr>
              <w:t>Здравсвени институции,</w:t>
            </w:r>
          </w:p>
          <w:p w:rsidR="00035CF9" w:rsidRDefault="00CD3A6E">
            <w:pPr>
              <w:pStyle w:val="Normal1"/>
              <w:jc w:val="center"/>
              <w:rPr>
                <w:sz w:val="20"/>
                <w:szCs w:val="20"/>
              </w:rPr>
            </w:pPr>
            <w:r>
              <w:rPr>
                <w:sz w:val="20"/>
                <w:szCs w:val="20"/>
              </w:rPr>
              <w:t>Сојуз на дефектолози,</w:t>
            </w:r>
          </w:p>
          <w:p w:rsidR="00035CF9" w:rsidRDefault="00CD3A6E">
            <w:pPr>
              <w:pStyle w:val="Normal1"/>
              <w:jc w:val="center"/>
              <w:rPr>
                <w:sz w:val="20"/>
                <w:szCs w:val="20"/>
              </w:rPr>
            </w:pPr>
            <w:r>
              <w:rPr>
                <w:sz w:val="20"/>
                <w:szCs w:val="20"/>
              </w:rPr>
              <w:t>ОУРЦ „Др Златан Сремец“,</w:t>
            </w: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Комисија за проценка на дополнителна образовна,здравствена  социјална подршка,согласно МКФ.</w:t>
            </w:r>
          </w:p>
        </w:tc>
        <w:tc>
          <w:tcPr>
            <w:tcW w:w="13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Протоколарни писма,</w:t>
            </w:r>
          </w:p>
          <w:p w:rsidR="00035CF9" w:rsidRDefault="00CD3A6E">
            <w:pPr>
              <w:pStyle w:val="Normal1"/>
              <w:jc w:val="center"/>
              <w:rPr>
                <w:sz w:val="20"/>
                <w:szCs w:val="20"/>
              </w:rPr>
            </w:pPr>
            <w:r>
              <w:rPr>
                <w:sz w:val="20"/>
                <w:szCs w:val="20"/>
              </w:rPr>
              <w:t>Состаноци, работилници</w:t>
            </w:r>
          </w:p>
        </w:tc>
      </w:tr>
      <w:tr w:rsidR="00035CF9">
        <w:trPr>
          <w:trHeight w:val="3337"/>
          <w:jc w:val="center"/>
        </w:trPr>
        <w:tc>
          <w:tcPr>
            <w:tcW w:w="1400" w:type="dxa"/>
            <w:vMerge/>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spacing w:line="276" w:lineRule="auto"/>
              <w:rPr>
                <w:sz w:val="20"/>
                <w:szCs w:val="20"/>
              </w:rPr>
            </w:pPr>
          </w:p>
        </w:tc>
        <w:tc>
          <w:tcPr>
            <w:tcW w:w="19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Планирање и остварување соработка  со училиштата од реонот и пошироко.</w:t>
            </w:r>
          </w:p>
        </w:tc>
        <w:tc>
          <w:tcPr>
            <w:tcW w:w="240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Да се подобри  соработката ,размена и споделување на информации,информираноста за критериумите и условите за определување во средно  училиште</w:t>
            </w:r>
          </w:p>
        </w:tc>
        <w:tc>
          <w:tcPr>
            <w:tcW w:w="19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t>Февруари</w:t>
            </w:r>
            <w:r w:rsidR="00DA5853">
              <w:rPr>
                <w:sz w:val="20"/>
                <w:szCs w:val="20"/>
                <w:lang w:val="mk-MK"/>
              </w:rPr>
              <w:t>-</w:t>
            </w:r>
            <w:r>
              <w:rPr>
                <w:sz w:val="20"/>
                <w:szCs w:val="20"/>
              </w:rPr>
              <w:t xml:space="preserve"> мај</w:t>
            </w:r>
          </w:p>
        </w:tc>
        <w:tc>
          <w:tcPr>
            <w:tcW w:w="14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Државни основни и средни училишта</w:t>
            </w:r>
          </w:p>
        </w:tc>
        <w:tc>
          <w:tcPr>
            <w:tcW w:w="132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Извештај</w:t>
            </w:r>
          </w:p>
        </w:tc>
      </w:tr>
    </w:tbl>
    <w:p w:rsidR="00035CF9" w:rsidRDefault="00035CF9">
      <w:pPr>
        <w:pStyle w:val="Normal1"/>
        <w:rPr>
          <w:b/>
        </w:rPr>
      </w:pPr>
    </w:p>
    <w:p w:rsidR="00035CF9" w:rsidRDefault="00035CF9">
      <w:pPr>
        <w:pStyle w:val="Normal1"/>
        <w:jc w:val="both"/>
        <w:rPr>
          <w:b/>
        </w:rPr>
      </w:pPr>
    </w:p>
    <w:p w:rsidR="00035CF9" w:rsidRDefault="00035CF9">
      <w:pPr>
        <w:pStyle w:val="Normal1"/>
        <w:jc w:val="both"/>
        <w:rPr>
          <w:b/>
        </w:rPr>
      </w:pPr>
    </w:p>
    <w:p w:rsidR="00035CF9" w:rsidRDefault="00035CF9">
      <w:pPr>
        <w:pStyle w:val="Normal1"/>
        <w:jc w:val="both"/>
        <w:rPr>
          <w:b/>
        </w:rPr>
      </w:pPr>
    </w:p>
    <w:p w:rsidR="00035CF9" w:rsidRDefault="00035CF9">
      <w:pPr>
        <w:pStyle w:val="Normal1"/>
        <w:jc w:val="both"/>
        <w:rPr>
          <w:b/>
        </w:rPr>
      </w:pPr>
    </w:p>
    <w:p w:rsidR="00035CF9" w:rsidRDefault="00CD3A6E">
      <w:pPr>
        <w:pStyle w:val="Normal1"/>
        <w:jc w:val="both"/>
        <w:rPr>
          <w:b/>
          <w:sz w:val="20"/>
          <w:szCs w:val="20"/>
        </w:rPr>
      </w:pPr>
      <w:r>
        <w:rPr>
          <w:b/>
        </w:rPr>
        <w:t>5.ПРОФЕСИОНАЛЕН РАЗВОЈ И ПРОФЕСИОНАЛНА СОРАБОТКА</w:t>
      </w:r>
    </w:p>
    <w:tbl>
      <w:tblPr>
        <w:tblStyle w:val="afffff8"/>
        <w:tblW w:w="10480" w:type="dxa"/>
        <w:jc w:val="center"/>
        <w:tblLayout w:type="fixed"/>
        <w:tblLook w:val="0000"/>
      </w:tblPr>
      <w:tblGrid>
        <w:gridCol w:w="1880"/>
        <w:gridCol w:w="1960"/>
        <w:gridCol w:w="1400"/>
        <w:gridCol w:w="1960"/>
        <w:gridCol w:w="1440"/>
        <w:gridCol w:w="1840"/>
      </w:tblGrid>
      <w:tr w:rsidR="00035CF9">
        <w:trPr>
          <w:jc w:val="center"/>
        </w:trPr>
        <w:tc>
          <w:tcPr>
            <w:tcW w:w="1880" w:type="dxa"/>
            <w:tcBorders>
              <w:top w:val="single" w:sz="8" w:space="0" w:color="000000"/>
              <w:left w:val="single" w:sz="8" w:space="0" w:color="000000"/>
              <w:bottom w:val="single" w:sz="18" w:space="0" w:color="000000"/>
            </w:tcBorders>
            <w:shd w:val="clear" w:color="auto" w:fill="auto"/>
            <w:vAlign w:val="center"/>
          </w:tcPr>
          <w:p w:rsidR="00035CF9" w:rsidRDefault="00035CF9">
            <w:pPr>
              <w:pStyle w:val="Normal1"/>
              <w:jc w:val="center"/>
              <w:rPr>
                <w:b/>
                <w:sz w:val="20"/>
                <w:szCs w:val="20"/>
              </w:rPr>
            </w:pPr>
          </w:p>
        </w:tc>
        <w:tc>
          <w:tcPr>
            <w:tcW w:w="196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АКТИВНОСТИ</w:t>
            </w:r>
          </w:p>
        </w:tc>
        <w:tc>
          <w:tcPr>
            <w:tcW w:w="140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ЦЕЛИ</w:t>
            </w:r>
          </w:p>
        </w:tc>
        <w:tc>
          <w:tcPr>
            <w:tcW w:w="196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ВРЕМЕ/РЕАЛИЗАЦИЈА</w:t>
            </w:r>
          </w:p>
        </w:tc>
        <w:tc>
          <w:tcPr>
            <w:tcW w:w="144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СОРАБОТНИЦИ</w:t>
            </w:r>
          </w:p>
        </w:tc>
        <w:tc>
          <w:tcPr>
            <w:tcW w:w="1840"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35CF9" w:rsidRDefault="00CD3A6E">
            <w:pPr>
              <w:pStyle w:val="Normal1"/>
              <w:jc w:val="center"/>
              <w:rPr>
                <w:sz w:val="20"/>
                <w:szCs w:val="20"/>
              </w:rPr>
            </w:pPr>
            <w:r>
              <w:rPr>
                <w:b/>
                <w:sz w:val="20"/>
                <w:szCs w:val="20"/>
              </w:rPr>
              <w:t>ИНДИКАТОРИ</w:t>
            </w:r>
          </w:p>
          <w:p w:rsidR="00035CF9" w:rsidRDefault="00CD3A6E">
            <w:pPr>
              <w:pStyle w:val="Normal1"/>
              <w:jc w:val="center"/>
              <w:rPr>
                <w:sz w:val="20"/>
                <w:szCs w:val="20"/>
              </w:rPr>
            </w:pPr>
            <w:r>
              <w:rPr>
                <w:b/>
                <w:sz w:val="20"/>
                <w:szCs w:val="20"/>
              </w:rPr>
              <w:t>/ФОРМИ,</w:t>
            </w:r>
          </w:p>
          <w:p w:rsidR="00035CF9" w:rsidRDefault="00CD3A6E">
            <w:pPr>
              <w:pStyle w:val="Normal1"/>
              <w:jc w:val="center"/>
              <w:rPr>
                <w:sz w:val="20"/>
                <w:szCs w:val="20"/>
              </w:rPr>
            </w:pPr>
            <w:r>
              <w:rPr>
                <w:b/>
                <w:sz w:val="20"/>
                <w:szCs w:val="20"/>
              </w:rPr>
              <w:t>МЕТОДИ,</w:t>
            </w:r>
          </w:p>
          <w:p w:rsidR="00035CF9" w:rsidRDefault="00CD3A6E">
            <w:pPr>
              <w:pStyle w:val="Normal1"/>
              <w:jc w:val="center"/>
              <w:rPr>
                <w:sz w:val="20"/>
                <w:szCs w:val="20"/>
              </w:rPr>
            </w:pPr>
            <w:r>
              <w:rPr>
                <w:b/>
                <w:sz w:val="20"/>
                <w:szCs w:val="20"/>
              </w:rPr>
              <w:t>ДОКАЗИ</w:t>
            </w:r>
          </w:p>
        </w:tc>
      </w:tr>
      <w:tr w:rsidR="00035CF9">
        <w:trPr>
          <w:trHeight w:val="1134"/>
          <w:jc w:val="center"/>
        </w:trPr>
        <w:tc>
          <w:tcPr>
            <w:tcW w:w="1880" w:type="dxa"/>
            <w:vMerge w:val="restart"/>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b/>
                <w:sz w:val="20"/>
                <w:szCs w:val="20"/>
              </w:rPr>
              <w:t>ЛИЧЕН  ПРОФЕСИОНАЛЕН РАЗВОЈ</w:t>
            </w:r>
          </w:p>
        </w:tc>
        <w:tc>
          <w:tcPr>
            <w:tcW w:w="19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Внесување иновации во сопствената работа и вршење проценка на  ефективноста и евидентирање.</w:t>
            </w:r>
          </w:p>
        </w:tc>
        <w:tc>
          <w:tcPr>
            <w:tcW w:w="140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Оспособување и примена на стекнатите знаења во наставата</w:t>
            </w:r>
          </w:p>
          <w:p w:rsidR="00035CF9" w:rsidRDefault="00035CF9">
            <w:pPr>
              <w:pStyle w:val="Normal1"/>
              <w:jc w:val="center"/>
              <w:rPr>
                <w:sz w:val="20"/>
                <w:szCs w:val="20"/>
              </w:rPr>
            </w:pPr>
          </w:p>
        </w:tc>
        <w:tc>
          <w:tcPr>
            <w:tcW w:w="19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t>Тековно</w:t>
            </w:r>
          </w:p>
        </w:tc>
        <w:tc>
          <w:tcPr>
            <w:tcW w:w="14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Надворешни обуки, стручен актив</w:t>
            </w:r>
          </w:p>
        </w:tc>
        <w:tc>
          <w:tcPr>
            <w:tcW w:w="18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Годишна програма,Електронска база на податоци</w:t>
            </w:r>
          </w:p>
          <w:p w:rsidR="00035CF9" w:rsidRDefault="00CD3A6E">
            <w:pPr>
              <w:pStyle w:val="Normal1"/>
              <w:jc w:val="center"/>
              <w:rPr>
                <w:sz w:val="20"/>
                <w:szCs w:val="20"/>
              </w:rPr>
            </w:pPr>
            <w:r>
              <w:rPr>
                <w:sz w:val="20"/>
                <w:szCs w:val="20"/>
              </w:rPr>
              <w:t>Листи за евалуација</w:t>
            </w:r>
          </w:p>
          <w:p w:rsidR="00035CF9" w:rsidRDefault="00CD3A6E">
            <w:pPr>
              <w:pStyle w:val="Normal1"/>
              <w:jc w:val="center"/>
              <w:rPr>
                <w:sz w:val="20"/>
                <w:szCs w:val="20"/>
              </w:rPr>
            </w:pPr>
            <w:r>
              <w:rPr>
                <w:sz w:val="20"/>
                <w:szCs w:val="20"/>
              </w:rPr>
              <w:t>Извештај</w:t>
            </w:r>
          </w:p>
        </w:tc>
      </w:tr>
      <w:tr w:rsidR="00035CF9">
        <w:trPr>
          <w:trHeight w:val="1134"/>
          <w:jc w:val="center"/>
        </w:trPr>
        <w:tc>
          <w:tcPr>
            <w:tcW w:w="188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9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Учество на обуки, семинари,конференции, работилници, трибини организирани од МОН, БРО ,невладини организации,</w:t>
            </w:r>
          </w:p>
          <w:p w:rsidR="00035CF9" w:rsidRDefault="00CD3A6E">
            <w:pPr>
              <w:pStyle w:val="Normal1"/>
              <w:jc w:val="center"/>
              <w:rPr>
                <w:sz w:val="20"/>
                <w:szCs w:val="20"/>
              </w:rPr>
            </w:pPr>
            <w:r>
              <w:rPr>
                <w:sz w:val="20"/>
                <w:szCs w:val="20"/>
              </w:rPr>
              <w:t>ОУРЦ „Др Златан Сремец“ и сл.</w:t>
            </w:r>
          </w:p>
          <w:p w:rsidR="00035CF9" w:rsidRDefault="00035CF9">
            <w:pPr>
              <w:pStyle w:val="Normal1"/>
              <w:jc w:val="center"/>
              <w:rPr>
                <w:sz w:val="20"/>
                <w:szCs w:val="20"/>
              </w:rPr>
            </w:pPr>
          </w:p>
        </w:tc>
        <w:tc>
          <w:tcPr>
            <w:tcW w:w="140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Професионален  напредок и стручно усовршување</w:t>
            </w:r>
          </w:p>
        </w:tc>
        <w:tc>
          <w:tcPr>
            <w:tcW w:w="19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ind w:left="113" w:right="113"/>
              <w:jc w:val="center"/>
              <w:rPr>
                <w:sz w:val="20"/>
                <w:szCs w:val="20"/>
              </w:rPr>
            </w:pPr>
            <w:r>
              <w:rPr>
                <w:sz w:val="20"/>
                <w:szCs w:val="20"/>
              </w:rPr>
              <w:t>По потреба</w:t>
            </w:r>
          </w:p>
        </w:tc>
        <w:tc>
          <w:tcPr>
            <w:tcW w:w="144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Сојуз на дефектолози ,</w:t>
            </w:r>
          </w:p>
          <w:p w:rsidR="00035CF9" w:rsidRDefault="00CD3A6E">
            <w:pPr>
              <w:pStyle w:val="Normal1"/>
              <w:jc w:val="center"/>
              <w:rPr>
                <w:sz w:val="20"/>
                <w:szCs w:val="20"/>
              </w:rPr>
            </w:pPr>
            <w:r>
              <w:rPr>
                <w:sz w:val="20"/>
                <w:szCs w:val="20"/>
              </w:rPr>
              <w:t>ОУРЦ „Др Златан Сремец“,и други стручни лица,</w:t>
            </w:r>
          </w:p>
          <w:p w:rsidR="00035CF9" w:rsidRDefault="00035CF9">
            <w:pPr>
              <w:pStyle w:val="Normal1"/>
              <w:jc w:val="center"/>
              <w:rPr>
                <w:sz w:val="20"/>
                <w:szCs w:val="20"/>
              </w:rPr>
            </w:pPr>
          </w:p>
          <w:p w:rsidR="00035CF9" w:rsidRDefault="00035CF9">
            <w:pPr>
              <w:pStyle w:val="Normal1"/>
              <w:jc w:val="center"/>
              <w:rPr>
                <w:sz w:val="20"/>
                <w:szCs w:val="20"/>
              </w:rPr>
            </w:pPr>
          </w:p>
        </w:tc>
        <w:tc>
          <w:tcPr>
            <w:tcW w:w="18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Сертификати, покана и потврда за присутност</w:t>
            </w:r>
          </w:p>
        </w:tc>
      </w:tr>
      <w:tr w:rsidR="00035CF9">
        <w:trPr>
          <w:trHeight w:val="1134"/>
          <w:jc w:val="center"/>
        </w:trPr>
        <w:tc>
          <w:tcPr>
            <w:tcW w:w="188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9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Примена на новините во праксата..</w:t>
            </w:r>
          </w:p>
        </w:tc>
        <w:tc>
          <w:tcPr>
            <w:tcW w:w="140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Подобрување на условите и квалитетот на наставата</w:t>
            </w:r>
          </w:p>
        </w:tc>
        <w:tc>
          <w:tcPr>
            <w:tcW w:w="19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t>Тековно</w:t>
            </w:r>
          </w:p>
        </w:tc>
        <w:tc>
          <w:tcPr>
            <w:tcW w:w="14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Директор и други наставници</w:t>
            </w:r>
          </w:p>
        </w:tc>
        <w:tc>
          <w:tcPr>
            <w:tcW w:w="18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Професионално досие, извештај</w:t>
            </w:r>
          </w:p>
        </w:tc>
      </w:tr>
      <w:tr w:rsidR="00035CF9">
        <w:trPr>
          <w:trHeight w:val="2122"/>
          <w:jc w:val="center"/>
        </w:trPr>
        <w:tc>
          <w:tcPr>
            <w:tcW w:w="188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9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Соработка со наставници, дефектолози и други стручни соработници.</w:t>
            </w:r>
          </w:p>
        </w:tc>
        <w:tc>
          <w:tcPr>
            <w:tcW w:w="140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 xml:space="preserve">Подобрување на соработката , оспособување на  наставниците, давање помош и </w:t>
            </w:r>
            <w:r>
              <w:rPr>
                <w:sz w:val="20"/>
                <w:szCs w:val="20"/>
              </w:rPr>
              <w:lastRenderedPageBreak/>
              <w:t>поддршка како  и олеснување на работата со учениците со ПОП во наставата</w:t>
            </w:r>
          </w:p>
        </w:tc>
        <w:tc>
          <w:tcPr>
            <w:tcW w:w="19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ind w:left="154" w:right="113"/>
              <w:jc w:val="center"/>
              <w:rPr>
                <w:sz w:val="20"/>
                <w:szCs w:val="20"/>
              </w:rPr>
            </w:pPr>
            <w:r>
              <w:rPr>
                <w:sz w:val="20"/>
                <w:szCs w:val="20"/>
              </w:rPr>
              <w:lastRenderedPageBreak/>
              <w:t>Тековно</w:t>
            </w:r>
          </w:p>
        </w:tc>
        <w:tc>
          <w:tcPr>
            <w:tcW w:w="144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БРО</w:t>
            </w:r>
          </w:p>
          <w:p w:rsidR="00035CF9" w:rsidRDefault="00CD3A6E">
            <w:pPr>
              <w:pStyle w:val="Normal1"/>
              <w:jc w:val="center"/>
              <w:rPr>
                <w:sz w:val="20"/>
                <w:szCs w:val="20"/>
              </w:rPr>
            </w:pPr>
            <w:r>
              <w:rPr>
                <w:sz w:val="20"/>
                <w:szCs w:val="20"/>
              </w:rPr>
              <w:t>МОН</w:t>
            </w:r>
          </w:p>
          <w:p w:rsidR="00035CF9" w:rsidRDefault="00CD3A6E">
            <w:pPr>
              <w:pStyle w:val="Normal1"/>
              <w:jc w:val="center"/>
              <w:rPr>
                <w:sz w:val="20"/>
                <w:szCs w:val="20"/>
              </w:rPr>
            </w:pPr>
            <w:r>
              <w:rPr>
                <w:sz w:val="20"/>
                <w:szCs w:val="20"/>
              </w:rPr>
              <w:t>УСАИД</w:t>
            </w:r>
          </w:p>
          <w:p w:rsidR="00035CF9" w:rsidRDefault="00CD3A6E">
            <w:pPr>
              <w:pStyle w:val="Normal1"/>
              <w:jc w:val="center"/>
              <w:rPr>
                <w:sz w:val="20"/>
                <w:szCs w:val="20"/>
              </w:rPr>
            </w:pPr>
            <w:r>
              <w:rPr>
                <w:sz w:val="20"/>
                <w:szCs w:val="20"/>
              </w:rPr>
              <w:t>ОУРЦ „Др Златан Сремец“</w:t>
            </w:r>
          </w:p>
        </w:tc>
        <w:tc>
          <w:tcPr>
            <w:tcW w:w="18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Професионално досие, извештај</w:t>
            </w:r>
          </w:p>
        </w:tc>
      </w:tr>
      <w:tr w:rsidR="00035CF9">
        <w:trPr>
          <w:trHeight w:val="23"/>
          <w:jc w:val="center"/>
        </w:trPr>
        <w:tc>
          <w:tcPr>
            <w:tcW w:w="188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960" w:type="dxa"/>
            <w:vMerge w:val="restart"/>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Учество на консултативни средби</w:t>
            </w:r>
          </w:p>
        </w:tc>
        <w:tc>
          <w:tcPr>
            <w:tcW w:w="140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sz w:val="20"/>
                <w:szCs w:val="20"/>
              </w:rPr>
            </w:pPr>
          </w:p>
        </w:tc>
        <w:tc>
          <w:tcPr>
            <w:tcW w:w="1960" w:type="dxa"/>
            <w:vMerge w:val="restart"/>
            <w:tcBorders>
              <w:top w:val="single" w:sz="8" w:space="0" w:color="000000"/>
              <w:left w:val="single" w:sz="8" w:space="0" w:color="000000"/>
              <w:bottom w:val="single" w:sz="8" w:space="0" w:color="000000"/>
            </w:tcBorders>
            <w:shd w:val="clear" w:color="auto" w:fill="C0C0C0"/>
            <w:vAlign w:val="center"/>
          </w:tcPr>
          <w:p w:rsidR="00035CF9" w:rsidRDefault="00DA5853">
            <w:pPr>
              <w:pStyle w:val="Normal1"/>
              <w:jc w:val="center"/>
              <w:rPr>
                <w:sz w:val="20"/>
                <w:szCs w:val="20"/>
              </w:rPr>
            </w:pPr>
            <w:r>
              <w:rPr>
                <w:sz w:val="20"/>
                <w:szCs w:val="20"/>
                <w:lang w:val="mk-MK"/>
              </w:rPr>
              <w:t>Т</w:t>
            </w:r>
            <w:r w:rsidR="00CD3A6E">
              <w:rPr>
                <w:sz w:val="20"/>
                <w:szCs w:val="20"/>
              </w:rPr>
              <w:t>ековно</w:t>
            </w:r>
          </w:p>
        </w:tc>
        <w:tc>
          <w:tcPr>
            <w:tcW w:w="1440" w:type="dxa"/>
            <w:vMerge w:val="restart"/>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Стручни соработници</w:t>
            </w:r>
          </w:p>
          <w:p w:rsidR="00035CF9" w:rsidRDefault="00CD3A6E">
            <w:pPr>
              <w:pStyle w:val="Normal1"/>
              <w:jc w:val="center"/>
              <w:rPr>
                <w:sz w:val="20"/>
                <w:szCs w:val="20"/>
              </w:rPr>
            </w:pPr>
            <w:r>
              <w:rPr>
                <w:sz w:val="20"/>
                <w:szCs w:val="20"/>
              </w:rPr>
              <w:t>Дефектолог</w:t>
            </w:r>
          </w:p>
          <w:p w:rsidR="00035CF9" w:rsidRDefault="00CD3A6E">
            <w:pPr>
              <w:pStyle w:val="Normal1"/>
              <w:jc w:val="center"/>
              <w:rPr>
                <w:sz w:val="20"/>
                <w:szCs w:val="20"/>
              </w:rPr>
            </w:pPr>
            <w:r>
              <w:rPr>
                <w:sz w:val="20"/>
                <w:szCs w:val="20"/>
              </w:rPr>
              <w:t>Дефектолози (придружници)</w:t>
            </w:r>
          </w:p>
        </w:tc>
        <w:tc>
          <w:tcPr>
            <w:tcW w:w="1840"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Дискусии</w:t>
            </w: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Извештаи</w:t>
            </w:r>
          </w:p>
          <w:p w:rsidR="00035CF9" w:rsidRDefault="00035CF9">
            <w:pPr>
              <w:pStyle w:val="Normal1"/>
              <w:jc w:val="center"/>
              <w:rPr>
                <w:sz w:val="20"/>
                <w:szCs w:val="20"/>
              </w:rPr>
            </w:pPr>
          </w:p>
        </w:tc>
      </w:tr>
      <w:tr w:rsidR="00035CF9">
        <w:trPr>
          <w:trHeight w:val="576"/>
          <w:jc w:val="center"/>
        </w:trPr>
        <w:tc>
          <w:tcPr>
            <w:tcW w:w="188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96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40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Давање помош и поддршка како  и олеснување на работата со учениците со ПОП  во наставата</w:t>
            </w:r>
          </w:p>
        </w:tc>
        <w:tc>
          <w:tcPr>
            <w:tcW w:w="196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44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840"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035CF9">
            <w:pPr>
              <w:pStyle w:val="Normal1"/>
              <w:spacing w:line="276" w:lineRule="auto"/>
              <w:rPr>
                <w:sz w:val="20"/>
                <w:szCs w:val="20"/>
              </w:rPr>
            </w:pPr>
          </w:p>
        </w:tc>
      </w:tr>
      <w:tr w:rsidR="00035CF9">
        <w:trPr>
          <w:trHeight w:val="1134"/>
          <w:jc w:val="center"/>
        </w:trPr>
        <w:tc>
          <w:tcPr>
            <w:tcW w:w="1880" w:type="dxa"/>
            <w:vMerge w:val="restart"/>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b/>
                <w:sz w:val="20"/>
                <w:szCs w:val="20"/>
              </w:rPr>
              <w:t>ПОДДРШКА НА ПРОФЕСИОНАЛНИОТ РАЗВОЈ И СОРАБОТКАТА ВО УЧИЛИШТЕТО</w:t>
            </w:r>
          </w:p>
        </w:tc>
        <w:tc>
          <w:tcPr>
            <w:tcW w:w="19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Поддршка  на тимот за професионален развој во училиштето преку работилници и состаноци.</w:t>
            </w:r>
          </w:p>
        </w:tc>
        <w:tc>
          <w:tcPr>
            <w:tcW w:w="140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Изработка на ИОП заедно со инклузивниот тим,</w:t>
            </w:r>
          </w:p>
          <w:p w:rsidR="00035CF9" w:rsidRDefault="00CD3A6E">
            <w:pPr>
              <w:pStyle w:val="Normal1"/>
              <w:jc w:val="center"/>
              <w:rPr>
                <w:sz w:val="20"/>
                <w:szCs w:val="20"/>
              </w:rPr>
            </w:pPr>
            <w:r>
              <w:rPr>
                <w:sz w:val="20"/>
                <w:szCs w:val="20"/>
              </w:rPr>
              <w:t>Давање помош и поддршка на наставниците за поефикасна инклузија во училницата</w:t>
            </w:r>
          </w:p>
          <w:p w:rsidR="00035CF9" w:rsidRDefault="00035CF9">
            <w:pPr>
              <w:pStyle w:val="Normal1"/>
              <w:jc w:val="center"/>
              <w:rPr>
                <w:sz w:val="20"/>
                <w:szCs w:val="20"/>
              </w:rPr>
            </w:pPr>
          </w:p>
        </w:tc>
        <w:tc>
          <w:tcPr>
            <w:tcW w:w="1960" w:type="dxa"/>
            <w:tcBorders>
              <w:top w:val="single" w:sz="8" w:space="0" w:color="000000"/>
              <w:left w:val="single" w:sz="8" w:space="0" w:color="000000"/>
              <w:bottom w:val="single" w:sz="8" w:space="0" w:color="000000"/>
            </w:tcBorders>
            <w:shd w:val="clear" w:color="auto" w:fill="C0C0C0"/>
            <w:vAlign w:val="center"/>
          </w:tcPr>
          <w:p w:rsidR="00035CF9" w:rsidRDefault="00DA5853">
            <w:pPr>
              <w:pStyle w:val="Normal1"/>
              <w:jc w:val="center"/>
              <w:rPr>
                <w:sz w:val="20"/>
                <w:szCs w:val="20"/>
              </w:rPr>
            </w:pPr>
            <w:r>
              <w:rPr>
                <w:sz w:val="20"/>
                <w:szCs w:val="20"/>
                <w:lang w:val="mk-MK"/>
              </w:rPr>
              <w:t>К</w:t>
            </w:r>
            <w:r w:rsidR="00CD3A6E">
              <w:rPr>
                <w:sz w:val="20"/>
                <w:szCs w:val="20"/>
              </w:rPr>
              <w:t>онтинуирано</w:t>
            </w:r>
          </w:p>
        </w:tc>
        <w:tc>
          <w:tcPr>
            <w:tcW w:w="14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Наставници од одделенска и предметна настава</w:t>
            </w:r>
          </w:p>
        </w:tc>
        <w:tc>
          <w:tcPr>
            <w:tcW w:w="18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Професионално досие, извештај</w:t>
            </w:r>
          </w:p>
          <w:p w:rsidR="00035CF9" w:rsidRDefault="00CD3A6E">
            <w:pPr>
              <w:pStyle w:val="Normal1"/>
              <w:jc w:val="center"/>
              <w:rPr>
                <w:sz w:val="20"/>
                <w:szCs w:val="20"/>
              </w:rPr>
            </w:pPr>
            <w:r>
              <w:rPr>
                <w:sz w:val="20"/>
                <w:szCs w:val="20"/>
              </w:rPr>
              <w:t>Спроведени работилници, ИОП</w:t>
            </w:r>
          </w:p>
        </w:tc>
      </w:tr>
      <w:tr w:rsidR="00035CF9">
        <w:trPr>
          <w:trHeight w:val="83"/>
          <w:jc w:val="center"/>
        </w:trPr>
        <w:tc>
          <w:tcPr>
            <w:tcW w:w="188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96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Користење на инструменти, прибирање податоци, анализирање на потребите за личен професионален развој.</w:t>
            </w:r>
          </w:p>
        </w:tc>
        <w:tc>
          <w:tcPr>
            <w:tcW w:w="140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Изработка на опсервациони листи, прашалници , дијагностички тестови и проценки</w:t>
            </w:r>
          </w:p>
        </w:tc>
        <w:tc>
          <w:tcPr>
            <w:tcW w:w="1960" w:type="dxa"/>
            <w:tcBorders>
              <w:top w:val="single" w:sz="8" w:space="0" w:color="000000"/>
              <w:left w:val="single" w:sz="8" w:space="0" w:color="000000"/>
              <w:bottom w:val="single" w:sz="8" w:space="0" w:color="000000"/>
            </w:tcBorders>
            <w:shd w:val="clear" w:color="auto" w:fill="auto"/>
            <w:vAlign w:val="center"/>
          </w:tcPr>
          <w:p w:rsidR="00035CF9" w:rsidRDefault="00DA5853">
            <w:pPr>
              <w:pStyle w:val="Normal1"/>
              <w:jc w:val="center"/>
              <w:rPr>
                <w:sz w:val="20"/>
                <w:szCs w:val="20"/>
              </w:rPr>
            </w:pPr>
            <w:r>
              <w:rPr>
                <w:sz w:val="20"/>
                <w:szCs w:val="20"/>
                <w:lang w:val="mk-MK"/>
              </w:rPr>
              <w:t>К</w:t>
            </w:r>
            <w:r w:rsidR="00CD3A6E">
              <w:rPr>
                <w:sz w:val="20"/>
                <w:szCs w:val="20"/>
              </w:rPr>
              <w:t>онтинуирано</w:t>
            </w:r>
          </w:p>
        </w:tc>
        <w:tc>
          <w:tcPr>
            <w:tcW w:w="144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Тим за професионален развој</w:t>
            </w:r>
          </w:p>
        </w:tc>
        <w:tc>
          <w:tcPr>
            <w:tcW w:w="18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Инструменти, индивидуализирани тестови, проценки, прашалници</w:t>
            </w:r>
          </w:p>
        </w:tc>
      </w:tr>
      <w:tr w:rsidR="00035CF9">
        <w:trPr>
          <w:trHeight w:val="83"/>
          <w:jc w:val="center"/>
        </w:trPr>
        <w:tc>
          <w:tcPr>
            <w:tcW w:w="188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9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 xml:space="preserve">Вршење на десиминации на стручни активи на предметна и одделенска настава на различни теми кои се поврзани со учениците со посебни образовни потреби и потешкотии во учењето во зависност од </w:t>
            </w:r>
            <w:r>
              <w:rPr>
                <w:sz w:val="20"/>
                <w:szCs w:val="20"/>
              </w:rPr>
              <w:lastRenderedPageBreak/>
              <w:t>потребите на наставниците.</w:t>
            </w:r>
          </w:p>
        </w:tc>
        <w:tc>
          <w:tcPr>
            <w:tcW w:w="140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lastRenderedPageBreak/>
              <w:t>Да се идентификуваат индивидуалните потреби за ЛПР</w:t>
            </w:r>
          </w:p>
        </w:tc>
        <w:tc>
          <w:tcPr>
            <w:tcW w:w="19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 потреба</w:t>
            </w:r>
          </w:p>
        </w:tc>
        <w:tc>
          <w:tcPr>
            <w:tcW w:w="14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Тим за професионален развој,</w:t>
            </w:r>
          </w:p>
          <w:p w:rsidR="00035CF9" w:rsidRDefault="00CD3A6E">
            <w:pPr>
              <w:pStyle w:val="Normal1"/>
              <w:jc w:val="center"/>
              <w:rPr>
                <w:sz w:val="20"/>
                <w:szCs w:val="20"/>
              </w:rPr>
            </w:pPr>
            <w:r>
              <w:rPr>
                <w:sz w:val="20"/>
                <w:szCs w:val="20"/>
              </w:rPr>
              <w:t>Директор, наставници</w:t>
            </w:r>
          </w:p>
        </w:tc>
        <w:tc>
          <w:tcPr>
            <w:tcW w:w="18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Електронска презентација</w:t>
            </w:r>
          </w:p>
        </w:tc>
      </w:tr>
    </w:tbl>
    <w:p w:rsidR="00035CF9" w:rsidRDefault="00035CF9">
      <w:pPr>
        <w:pStyle w:val="Normal1"/>
        <w:jc w:val="both"/>
        <w:rPr>
          <w:b/>
        </w:rPr>
      </w:pPr>
    </w:p>
    <w:p w:rsidR="00035CF9" w:rsidRDefault="00CD3A6E">
      <w:pPr>
        <w:pStyle w:val="Normal1"/>
        <w:jc w:val="both"/>
        <w:rPr>
          <w:b/>
        </w:rPr>
      </w:pPr>
      <w:r>
        <w:rPr>
          <w:b/>
        </w:rPr>
        <w:t>6.АНАЛИТИЧКО – ИСТРАЖУВАЧКА РАБОТА</w:t>
      </w:r>
    </w:p>
    <w:tbl>
      <w:tblPr>
        <w:tblStyle w:val="afffff9"/>
        <w:tblW w:w="10460" w:type="dxa"/>
        <w:jc w:val="center"/>
        <w:tblLayout w:type="fixed"/>
        <w:tblLook w:val="0000"/>
      </w:tblPr>
      <w:tblGrid>
        <w:gridCol w:w="1840"/>
        <w:gridCol w:w="1740"/>
        <w:gridCol w:w="1740"/>
        <w:gridCol w:w="1720"/>
        <w:gridCol w:w="1780"/>
        <w:gridCol w:w="1640"/>
      </w:tblGrid>
      <w:tr w:rsidR="00035CF9">
        <w:trPr>
          <w:trHeight w:val="1150"/>
          <w:jc w:val="center"/>
        </w:trPr>
        <w:tc>
          <w:tcPr>
            <w:tcW w:w="1840" w:type="dxa"/>
            <w:tcBorders>
              <w:top w:val="single" w:sz="8" w:space="0" w:color="000000"/>
              <w:left w:val="single" w:sz="8" w:space="0" w:color="000000"/>
              <w:bottom w:val="single" w:sz="18" w:space="0" w:color="000000"/>
            </w:tcBorders>
            <w:shd w:val="clear" w:color="auto" w:fill="auto"/>
            <w:vAlign w:val="center"/>
          </w:tcPr>
          <w:p w:rsidR="00035CF9" w:rsidRDefault="00035CF9">
            <w:pPr>
              <w:pStyle w:val="Normal1"/>
              <w:jc w:val="center"/>
              <w:rPr>
                <w:b/>
                <w:sz w:val="20"/>
                <w:szCs w:val="20"/>
              </w:rPr>
            </w:pPr>
          </w:p>
        </w:tc>
        <w:tc>
          <w:tcPr>
            <w:tcW w:w="174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АКТИВНОСТИ</w:t>
            </w:r>
          </w:p>
        </w:tc>
        <w:tc>
          <w:tcPr>
            <w:tcW w:w="174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ЦЕЛИ</w:t>
            </w:r>
          </w:p>
        </w:tc>
        <w:tc>
          <w:tcPr>
            <w:tcW w:w="172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РЕАЛИЗАЦИЈА</w:t>
            </w:r>
          </w:p>
        </w:tc>
        <w:tc>
          <w:tcPr>
            <w:tcW w:w="178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СОРАБОТНИЦИ</w:t>
            </w:r>
          </w:p>
        </w:tc>
        <w:tc>
          <w:tcPr>
            <w:tcW w:w="1640"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35CF9" w:rsidRDefault="00CD3A6E">
            <w:pPr>
              <w:pStyle w:val="Normal1"/>
              <w:jc w:val="center"/>
              <w:rPr>
                <w:sz w:val="20"/>
                <w:szCs w:val="20"/>
              </w:rPr>
            </w:pPr>
            <w:r>
              <w:rPr>
                <w:b/>
                <w:sz w:val="20"/>
                <w:szCs w:val="20"/>
              </w:rPr>
              <w:t>ИНДИКАТОРИ</w:t>
            </w:r>
          </w:p>
          <w:p w:rsidR="00035CF9" w:rsidRDefault="00CD3A6E">
            <w:pPr>
              <w:pStyle w:val="Normal1"/>
              <w:jc w:val="center"/>
              <w:rPr>
                <w:sz w:val="20"/>
                <w:szCs w:val="20"/>
              </w:rPr>
            </w:pPr>
            <w:r>
              <w:rPr>
                <w:b/>
                <w:sz w:val="20"/>
                <w:szCs w:val="20"/>
              </w:rPr>
              <w:t>/ФОРМИ,</w:t>
            </w:r>
          </w:p>
          <w:p w:rsidR="00035CF9" w:rsidRDefault="00CD3A6E">
            <w:pPr>
              <w:pStyle w:val="Normal1"/>
              <w:jc w:val="center"/>
              <w:rPr>
                <w:sz w:val="20"/>
                <w:szCs w:val="20"/>
              </w:rPr>
            </w:pPr>
            <w:r>
              <w:rPr>
                <w:b/>
                <w:sz w:val="20"/>
                <w:szCs w:val="20"/>
              </w:rPr>
              <w:t>МЕТОДИ,</w:t>
            </w:r>
          </w:p>
          <w:p w:rsidR="00035CF9" w:rsidRDefault="00CD3A6E">
            <w:pPr>
              <w:pStyle w:val="Normal1"/>
              <w:jc w:val="center"/>
              <w:rPr>
                <w:sz w:val="20"/>
                <w:szCs w:val="20"/>
              </w:rPr>
            </w:pPr>
            <w:r>
              <w:rPr>
                <w:b/>
                <w:sz w:val="20"/>
                <w:szCs w:val="20"/>
              </w:rPr>
              <w:t>ДОКАЗИ</w:t>
            </w:r>
          </w:p>
        </w:tc>
      </w:tr>
      <w:tr w:rsidR="00035CF9">
        <w:trPr>
          <w:trHeight w:val="748"/>
          <w:jc w:val="center"/>
        </w:trPr>
        <w:tc>
          <w:tcPr>
            <w:tcW w:w="1840" w:type="dxa"/>
            <w:vMerge w:val="restart"/>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b/>
                <w:sz w:val="20"/>
                <w:szCs w:val="20"/>
              </w:rPr>
            </w:pPr>
          </w:p>
          <w:p w:rsidR="00035CF9" w:rsidRDefault="00CD3A6E">
            <w:pPr>
              <w:pStyle w:val="Normal1"/>
              <w:jc w:val="center"/>
              <w:rPr>
                <w:sz w:val="20"/>
                <w:szCs w:val="20"/>
              </w:rPr>
            </w:pPr>
            <w:r>
              <w:rPr>
                <w:b/>
                <w:sz w:val="20"/>
                <w:szCs w:val="20"/>
              </w:rPr>
              <w:t>АНАЛИЗА И ПРОЦЕНКА НА ВОСПИТНО-ОБРАЗОВНАТА РАБОТА</w:t>
            </w:r>
          </w:p>
        </w:tc>
        <w:tc>
          <w:tcPr>
            <w:tcW w:w="17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Подготвување  анализи и извештаи за состојбите во различни области од воспитно- образовната работа.</w:t>
            </w:r>
          </w:p>
        </w:tc>
        <w:tc>
          <w:tcPr>
            <w:tcW w:w="174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Согледување на актуелната состојба</w:t>
            </w:r>
          </w:p>
        </w:tc>
        <w:tc>
          <w:tcPr>
            <w:tcW w:w="17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 потреба</w:t>
            </w:r>
          </w:p>
        </w:tc>
        <w:tc>
          <w:tcPr>
            <w:tcW w:w="17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Директор, наставници, родители, ученици</w:t>
            </w:r>
          </w:p>
        </w:tc>
        <w:tc>
          <w:tcPr>
            <w:tcW w:w="16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Извештај</w:t>
            </w:r>
          </w:p>
        </w:tc>
      </w:tr>
      <w:tr w:rsidR="00035CF9">
        <w:trPr>
          <w:trHeight w:val="805"/>
          <w:jc w:val="center"/>
        </w:trPr>
        <w:tc>
          <w:tcPr>
            <w:tcW w:w="184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74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Увид и анализа во  долгорочниот, среднорочниот и краткорочниот  ИОП како и изготвување на извештај од примената на ИОП-от</w:t>
            </w:r>
          </w:p>
          <w:p w:rsidR="00035CF9" w:rsidRDefault="00035CF9">
            <w:pPr>
              <w:pStyle w:val="Normal1"/>
              <w:jc w:val="center"/>
              <w:rPr>
                <w:sz w:val="20"/>
                <w:szCs w:val="20"/>
              </w:rPr>
            </w:pPr>
          </w:p>
        </w:tc>
        <w:tc>
          <w:tcPr>
            <w:tcW w:w="174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Проценка на индивидуалните способности кај учениците</w:t>
            </w:r>
          </w:p>
        </w:tc>
        <w:tc>
          <w:tcPr>
            <w:tcW w:w="1720" w:type="dxa"/>
            <w:tcBorders>
              <w:top w:val="single" w:sz="8" w:space="0" w:color="000000"/>
              <w:left w:val="single" w:sz="8" w:space="0" w:color="000000"/>
              <w:bottom w:val="single" w:sz="8" w:space="0" w:color="000000"/>
            </w:tcBorders>
            <w:shd w:val="clear" w:color="auto" w:fill="auto"/>
            <w:vAlign w:val="center"/>
          </w:tcPr>
          <w:p w:rsidR="00035CF9" w:rsidRDefault="00DA5853">
            <w:pPr>
              <w:pStyle w:val="Normal1"/>
              <w:jc w:val="center"/>
              <w:rPr>
                <w:sz w:val="20"/>
                <w:szCs w:val="20"/>
              </w:rPr>
            </w:pPr>
            <w:r>
              <w:rPr>
                <w:sz w:val="20"/>
                <w:szCs w:val="20"/>
                <w:lang w:val="mk-MK"/>
              </w:rPr>
              <w:t>К</w:t>
            </w:r>
            <w:r w:rsidR="00CD3A6E">
              <w:rPr>
                <w:sz w:val="20"/>
                <w:szCs w:val="20"/>
              </w:rPr>
              <w:t>онтинуирано</w:t>
            </w:r>
          </w:p>
        </w:tc>
        <w:tc>
          <w:tcPr>
            <w:tcW w:w="17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ИТУ ,стручни лица</w:t>
            </w:r>
          </w:p>
          <w:p w:rsidR="00035CF9" w:rsidRDefault="00CD3A6E">
            <w:pPr>
              <w:pStyle w:val="Normal1"/>
              <w:jc w:val="center"/>
              <w:rPr>
                <w:sz w:val="20"/>
                <w:szCs w:val="20"/>
              </w:rPr>
            </w:pPr>
            <w:r>
              <w:rPr>
                <w:sz w:val="20"/>
                <w:szCs w:val="20"/>
              </w:rPr>
              <w:t>наставници</w:t>
            </w:r>
          </w:p>
        </w:tc>
        <w:tc>
          <w:tcPr>
            <w:tcW w:w="16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Извештаи,</w:t>
            </w:r>
          </w:p>
          <w:p w:rsidR="00035CF9" w:rsidRDefault="00CD3A6E">
            <w:pPr>
              <w:pStyle w:val="Normal1"/>
              <w:jc w:val="center"/>
              <w:rPr>
                <w:sz w:val="20"/>
                <w:szCs w:val="20"/>
              </w:rPr>
            </w:pPr>
            <w:r>
              <w:rPr>
                <w:sz w:val="20"/>
                <w:szCs w:val="20"/>
              </w:rPr>
              <w:t>Инструмент за посета на час</w:t>
            </w:r>
          </w:p>
          <w:p w:rsidR="00035CF9" w:rsidRDefault="00CD3A6E">
            <w:pPr>
              <w:pStyle w:val="Normal1"/>
              <w:jc w:val="center"/>
              <w:rPr>
                <w:sz w:val="20"/>
                <w:szCs w:val="20"/>
              </w:rPr>
            </w:pPr>
            <w:r>
              <w:rPr>
                <w:sz w:val="20"/>
                <w:szCs w:val="20"/>
              </w:rPr>
              <w:t>Евидентен лист за ревизија на ИОП-от</w:t>
            </w:r>
          </w:p>
        </w:tc>
      </w:tr>
      <w:tr w:rsidR="00035CF9">
        <w:trPr>
          <w:trHeight w:val="748"/>
          <w:jc w:val="center"/>
        </w:trPr>
        <w:tc>
          <w:tcPr>
            <w:tcW w:w="1840" w:type="dxa"/>
            <w:vMerge w:val="restart"/>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b/>
                <w:sz w:val="20"/>
                <w:szCs w:val="20"/>
              </w:rPr>
              <w:t>и</w:t>
            </w:r>
          </w:p>
          <w:p w:rsidR="00035CF9" w:rsidRDefault="00CD3A6E">
            <w:pPr>
              <w:pStyle w:val="Normal1"/>
              <w:jc w:val="center"/>
              <w:rPr>
                <w:sz w:val="20"/>
                <w:szCs w:val="20"/>
              </w:rPr>
            </w:pPr>
            <w:r>
              <w:rPr>
                <w:b/>
                <w:sz w:val="20"/>
                <w:szCs w:val="20"/>
              </w:rPr>
              <w:t>ИСТРАЖУВАЊЕ НА ВОСПИТНО ОБРАЗОВНАТА РАБОТА</w:t>
            </w:r>
          </w:p>
        </w:tc>
        <w:tc>
          <w:tcPr>
            <w:tcW w:w="17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Спроведување истражувања на прашања актуелни за училиштето.</w:t>
            </w:r>
          </w:p>
        </w:tc>
        <w:tc>
          <w:tcPr>
            <w:tcW w:w="17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Подобрување на наставата во училиштето</w:t>
            </w:r>
          </w:p>
        </w:tc>
        <w:tc>
          <w:tcPr>
            <w:tcW w:w="17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 потреба</w:t>
            </w:r>
          </w:p>
        </w:tc>
        <w:tc>
          <w:tcPr>
            <w:tcW w:w="17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Директор, наставници, родители, ученици</w:t>
            </w:r>
          </w:p>
        </w:tc>
        <w:tc>
          <w:tcPr>
            <w:tcW w:w="16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Извештаи</w:t>
            </w:r>
          </w:p>
        </w:tc>
      </w:tr>
      <w:tr w:rsidR="00035CF9">
        <w:trPr>
          <w:trHeight w:val="805"/>
          <w:jc w:val="center"/>
        </w:trPr>
        <w:tc>
          <w:tcPr>
            <w:tcW w:w="184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74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Правење статистичка обработка и анализа на податоците.</w:t>
            </w:r>
          </w:p>
        </w:tc>
        <w:tc>
          <w:tcPr>
            <w:tcW w:w="174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Согледување на актуелната состојба и добивање анализа на состојбата</w:t>
            </w:r>
          </w:p>
        </w:tc>
        <w:tc>
          <w:tcPr>
            <w:tcW w:w="1720" w:type="dxa"/>
            <w:tcBorders>
              <w:top w:val="single" w:sz="8" w:space="0" w:color="000000"/>
              <w:left w:val="single" w:sz="8" w:space="0" w:color="000000"/>
              <w:bottom w:val="single" w:sz="8" w:space="0" w:color="000000"/>
            </w:tcBorders>
            <w:shd w:val="clear" w:color="auto" w:fill="auto"/>
            <w:vAlign w:val="center"/>
          </w:tcPr>
          <w:p w:rsidR="00035CF9" w:rsidRDefault="00DA5853">
            <w:pPr>
              <w:pStyle w:val="Normal1"/>
              <w:jc w:val="center"/>
              <w:rPr>
                <w:sz w:val="20"/>
                <w:szCs w:val="20"/>
              </w:rPr>
            </w:pPr>
            <w:r>
              <w:rPr>
                <w:sz w:val="20"/>
                <w:szCs w:val="20"/>
                <w:lang w:val="mk-MK"/>
              </w:rPr>
              <w:t>К</w:t>
            </w:r>
            <w:r w:rsidR="00CD3A6E">
              <w:rPr>
                <w:sz w:val="20"/>
                <w:szCs w:val="20"/>
              </w:rPr>
              <w:t>онтинуирано</w:t>
            </w:r>
          </w:p>
        </w:tc>
        <w:tc>
          <w:tcPr>
            <w:tcW w:w="178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sz w:val="20"/>
                <w:szCs w:val="20"/>
              </w:rPr>
            </w:pPr>
            <w:r>
              <w:rPr>
                <w:sz w:val="20"/>
                <w:szCs w:val="20"/>
              </w:rPr>
              <w:t>Стручни лица</w:t>
            </w:r>
          </w:p>
        </w:tc>
        <w:tc>
          <w:tcPr>
            <w:tcW w:w="16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CD3A6E">
            <w:pPr>
              <w:pStyle w:val="Normal1"/>
              <w:jc w:val="center"/>
              <w:rPr>
                <w:sz w:val="20"/>
                <w:szCs w:val="20"/>
              </w:rPr>
            </w:pPr>
            <w:r>
              <w:rPr>
                <w:sz w:val="20"/>
                <w:szCs w:val="20"/>
              </w:rPr>
              <w:t>Извештаи</w:t>
            </w:r>
          </w:p>
        </w:tc>
      </w:tr>
      <w:tr w:rsidR="00035CF9">
        <w:trPr>
          <w:trHeight w:val="112"/>
          <w:jc w:val="center"/>
        </w:trPr>
        <w:tc>
          <w:tcPr>
            <w:tcW w:w="184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17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Давање предлози и сугестии за подобрување на праксата врз основа на сознанијата од истражувањата.</w:t>
            </w:r>
          </w:p>
        </w:tc>
        <w:tc>
          <w:tcPr>
            <w:tcW w:w="17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Подобрување на квалитетот на наставата</w:t>
            </w:r>
          </w:p>
        </w:tc>
        <w:tc>
          <w:tcPr>
            <w:tcW w:w="1720" w:type="dxa"/>
            <w:tcBorders>
              <w:top w:val="single" w:sz="8" w:space="0" w:color="000000"/>
              <w:left w:val="single" w:sz="8" w:space="0" w:color="000000"/>
              <w:bottom w:val="single" w:sz="8" w:space="0" w:color="000000"/>
            </w:tcBorders>
            <w:shd w:val="clear" w:color="auto" w:fill="C0C0C0"/>
            <w:vAlign w:val="center"/>
          </w:tcPr>
          <w:p w:rsidR="00035CF9" w:rsidRDefault="00DA5853">
            <w:pPr>
              <w:pStyle w:val="Normal1"/>
              <w:jc w:val="center"/>
              <w:rPr>
                <w:sz w:val="20"/>
                <w:szCs w:val="20"/>
              </w:rPr>
            </w:pPr>
            <w:r>
              <w:rPr>
                <w:sz w:val="20"/>
                <w:szCs w:val="20"/>
                <w:lang w:val="mk-MK"/>
              </w:rPr>
              <w:t>К</w:t>
            </w:r>
            <w:r w:rsidR="00CD3A6E">
              <w:rPr>
                <w:sz w:val="20"/>
                <w:szCs w:val="20"/>
              </w:rPr>
              <w:t>онтинуирано</w:t>
            </w:r>
          </w:p>
        </w:tc>
        <w:tc>
          <w:tcPr>
            <w:tcW w:w="17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Стручни лица</w:t>
            </w:r>
          </w:p>
        </w:tc>
        <w:tc>
          <w:tcPr>
            <w:tcW w:w="16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Извештаи</w:t>
            </w:r>
          </w:p>
        </w:tc>
      </w:tr>
      <w:tr w:rsidR="00035CF9">
        <w:trPr>
          <w:trHeight w:val="112"/>
          <w:jc w:val="center"/>
        </w:trPr>
        <w:tc>
          <w:tcPr>
            <w:tcW w:w="184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b/>
                <w:sz w:val="20"/>
                <w:szCs w:val="20"/>
              </w:rPr>
            </w:pPr>
          </w:p>
        </w:tc>
        <w:tc>
          <w:tcPr>
            <w:tcW w:w="17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Учество во изготвување годишен и полугодишен извештај за работата на училиштето</w:t>
            </w:r>
          </w:p>
        </w:tc>
        <w:tc>
          <w:tcPr>
            <w:tcW w:w="174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Согледани потреби за подобрување на работата на училиштето</w:t>
            </w:r>
          </w:p>
          <w:p w:rsidR="00035CF9" w:rsidRDefault="00CD3A6E">
            <w:pPr>
              <w:pStyle w:val="Normal1"/>
              <w:jc w:val="center"/>
              <w:rPr>
                <w:sz w:val="20"/>
                <w:szCs w:val="20"/>
              </w:rPr>
            </w:pPr>
            <w:r>
              <w:rPr>
                <w:sz w:val="20"/>
                <w:szCs w:val="20"/>
              </w:rPr>
              <w:t>Дадени констатации и насоки за натамошна работа</w:t>
            </w:r>
          </w:p>
        </w:tc>
        <w:tc>
          <w:tcPr>
            <w:tcW w:w="17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јануари</w:t>
            </w:r>
          </w:p>
          <w:p w:rsidR="00035CF9" w:rsidRDefault="00CD3A6E">
            <w:pPr>
              <w:pStyle w:val="Normal1"/>
              <w:jc w:val="center"/>
              <w:rPr>
                <w:sz w:val="20"/>
                <w:szCs w:val="20"/>
              </w:rPr>
            </w:pPr>
            <w:r>
              <w:rPr>
                <w:sz w:val="20"/>
                <w:szCs w:val="20"/>
              </w:rPr>
              <w:t>јуни</w:t>
            </w:r>
          </w:p>
        </w:tc>
        <w:tc>
          <w:tcPr>
            <w:tcW w:w="17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Директор</w:t>
            </w:r>
          </w:p>
          <w:p w:rsidR="00035CF9" w:rsidRDefault="00CD3A6E">
            <w:pPr>
              <w:pStyle w:val="Normal1"/>
              <w:jc w:val="center"/>
              <w:rPr>
                <w:sz w:val="20"/>
                <w:szCs w:val="20"/>
              </w:rPr>
            </w:pPr>
            <w:r>
              <w:rPr>
                <w:sz w:val="20"/>
                <w:szCs w:val="20"/>
              </w:rPr>
              <w:t>Стручна служба</w:t>
            </w:r>
          </w:p>
          <w:p w:rsidR="00035CF9" w:rsidRDefault="00035CF9">
            <w:pPr>
              <w:pStyle w:val="Normal1"/>
              <w:jc w:val="center"/>
              <w:rPr>
                <w:sz w:val="20"/>
                <w:szCs w:val="20"/>
              </w:rPr>
            </w:pPr>
          </w:p>
        </w:tc>
        <w:tc>
          <w:tcPr>
            <w:tcW w:w="164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Годишен и полугодишен извештај за работата на училиштето</w:t>
            </w:r>
          </w:p>
        </w:tc>
      </w:tr>
    </w:tbl>
    <w:p w:rsidR="00035CF9" w:rsidRDefault="00035CF9">
      <w:pPr>
        <w:pStyle w:val="Normal1"/>
        <w:rPr>
          <w:b/>
        </w:rPr>
      </w:pPr>
    </w:p>
    <w:p w:rsidR="00035CF9" w:rsidRDefault="00CD3A6E">
      <w:pPr>
        <w:pStyle w:val="Normal1"/>
        <w:rPr>
          <w:b/>
        </w:rPr>
      </w:pPr>
      <w:r>
        <w:rPr>
          <w:b/>
        </w:rPr>
        <w:t>7.УЧИЛИШНА СТРУКТУРА,ОРГАНИЗАЦИЈА,КЛИМА</w:t>
      </w:r>
    </w:p>
    <w:tbl>
      <w:tblPr>
        <w:tblStyle w:val="afffffa"/>
        <w:tblW w:w="10480" w:type="dxa"/>
        <w:jc w:val="center"/>
        <w:tblLayout w:type="fixed"/>
        <w:tblLook w:val="0000"/>
      </w:tblPr>
      <w:tblGrid>
        <w:gridCol w:w="2080"/>
        <w:gridCol w:w="2220"/>
        <w:gridCol w:w="1320"/>
        <w:gridCol w:w="1160"/>
        <w:gridCol w:w="1300"/>
        <w:gridCol w:w="2400"/>
      </w:tblGrid>
      <w:tr w:rsidR="00035CF9">
        <w:trPr>
          <w:trHeight w:val="790"/>
          <w:jc w:val="center"/>
        </w:trPr>
        <w:tc>
          <w:tcPr>
            <w:tcW w:w="2080" w:type="dxa"/>
            <w:tcBorders>
              <w:top w:val="single" w:sz="8" w:space="0" w:color="000000"/>
              <w:left w:val="single" w:sz="8" w:space="0" w:color="000000"/>
              <w:bottom w:val="single" w:sz="18" w:space="0" w:color="000000"/>
            </w:tcBorders>
            <w:shd w:val="clear" w:color="auto" w:fill="auto"/>
            <w:vAlign w:val="center"/>
          </w:tcPr>
          <w:p w:rsidR="00035CF9" w:rsidRDefault="00035CF9">
            <w:pPr>
              <w:pStyle w:val="Normal1"/>
              <w:jc w:val="center"/>
              <w:rPr>
                <w:b/>
                <w:sz w:val="20"/>
                <w:szCs w:val="20"/>
              </w:rPr>
            </w:pPr>
          </w:p>
        </w:tc>
        <w:tc>
          <w:tcPr>
            <w:tcW w:w="222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АКТИВНОСТИ</w:t>
            </w:r>
          </w:p>
        </w:tc>
        <w:tc>
          <w:tcPr>
            <w:tcW w:w="132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ЦЕЛИ</w:t>
            </w:r>
          </w:p>
        </w:tc>
        <w:tc>
          <w:tcPr>
            <w:tcW w:w="116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РЕАЛИЗАЦИЈА</w:t>
            </w:r>
          </w:p>
        </w:tc>
        <w:tc>
          <w:tcPr>
            <w:tcW w:w="1300" w:type="dxa"/>
            <w:tcBorders>
              <w:top w:val="single" w:sz="8" w:space="0" w:color="000000"/>
              <w:left w:val="single" w:sz="8" w:space="0" w:color="000000"/>
              <w:bottom w:val="single" w:sz="18" w:space="0" w:color="000000"/>
            </w:tcBorders>
            <w:shd w:val="clear" w:color="auto" w:fill="auto"/>
            <w:vAlign w:val="center"/>
          </w:tcPr>
          <w:p w:rsidR="00035CF9" w:rsidRDefault="00CD3A6E">
            <w:pPr>
              <w:pStyle w:val="Normal1"/>
              <w:jc w:val="center"/>
              <w:rPr>
                <w:sz w:val="20"/>
                <w:szCs w:val="20"/>
              </w:rPr>
            </w:pPr>
            <w:r>
              <w:rPr>
                <w:b/>
                <w:sz w:val="20"/>
                <w:szCs w:val="20"/>
              </w:rPr>
              <w:t>СОРАБОТНИЦИ</w:t>
            </w:r>
          </w:p>
        </w:tc>
        <w:tc>
          <w:tcPr>
            <w:tcW w:w="2400" w:type="dxa"/>
            <w:tcBorders>
              <w:top w:val="single" w:sz="8" w:space="0" w:color="000000"/>
              <w:left w:val="single" w:sz="8" w:space="0" w:color="000000"/>
              <w:bottom w:val="single" w:sz="18" w:space="0" w:color="000000"/>
              <w:right w:val="single" w:sz="8" w:space="0" w:color="000000"/>
            </w:tcBorders>
            <w:shd w:val="clear" w:color="auto" w:fill="auto"/>
            <w:vAlign w:val="center"/>
          </w:tcPr>
          <w:p w:rsidR="00035CF9" w:rsidRDefault="00CD3A6E">
            <w:pPr>
              <w:pStyle w:val="Normal1"/>
              <w:jc w:val="center"/>
              <w:rPr>
                <w:sz w:val="20"/>
                <w:szCs w:val="20"/>
              </w:rPr>
            </w:pPr>
            <w:r>
              <w:rPr>
                <w:b/>
                <w:sz w:val="20"/>
                <w:szCs w:val="20"/>
              </w:rPr>
              <w:t>ИНДИКАТОРИ</w:t>
            </w:r>
          </w:p>
          <w:p w:rsidR="00035CF9" w:rsidRDefault="00CD3A6E">
            <w:pPr>
              <w:pStyle w:val="Normal1"/>
              <w:jc w:val="center"/>
              <w:rPr>
                <w:sz w:val="20"/>
                <w:szCs w:val="20"/>
              </w:rPr>
            </w:pPr>
            <w:r>
              <w:rPr>
                <w:b/>
                <w:sz w:val="20"/>
                <w:szCs w:val="20"/>
              </w:rPr>
              <w:t>/ФОРМИ,</w:t>
            </w:r>
          </w:p>
          <w:p w:rsidR="00035CF9" w:rsidRDefault="00CD3A6E">
            <w:pPr>
              <w:pStyle w:val="Normal1"/>
              <w:jc w:val="center"/>
              <w:rPr>
                <w:sz w:val="20"/>
                <w:szCs w:val="20"/>
              </w:rPr>
            </w:pPr>
            <w:r>
              <w:rPr>
                <w:b/>
                <w:sz w:val="20"/>
                <w:szCs w:val="20"/>
              </w:rPr>
              <w:t>МЕТОДИ,</w:t>
            </w:r>
          </w:p>
          <w:p w:rsidR="00035CF9" w:rsidRDefault="00CD3A6E">
            <w:pPr>
              <w:pStyle w:val="Normal1"/>
              <w:jc w:val="center"/>
              <w:rPr>
                <w:sz w:val="20"/>
                <w:szCs w:val="20"/>
              </w:rPr>
            </w:pPr>
            <w:r>
              <w:rPr>
                <w:b/>
                <w:sz w:val="20"/>
                <w:szCs w:val="20"/>
              </w:rPr>
              <w:t>ДОКАЗИ</w:t>
            </w:r>
          </w:p>
        </w:tc>
      </w:tr>
      <w:tr w:rsidR="00035CF9">
        <w:trPr>
          <w:trHeight w:val="1134"/>
          <w:jc w:val="center"/>
        </w:trPr>
        <w:tc>
          <w:tcPr>
            <w:tcW w:w="2080" w:type="dxa"/>
            <w:vMerge w:val="restart"/>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b/>
                <w:sz w:val="20"/>
                <w:szCs w:val="20"/>
              </w:rPr>
              <w:t>УЧИЛИШНА СТРУКТУРА И ОРГАНИЗАЦИЈА(ПЛАНИРАЊЕ,СЛЕДЕЊЕ НА НАСТАВАТА,</w:t>
            </w:r>
          </w:p>
          <w:p w:rsidR="00035CF9" w:rsidRDefault="00CD3A6E">
            <w:pPr>
              <w:pStyle w:val="Normal1"/>
              <w:jc w:val="center"/>
              <w:rPr>
                <w:sz w:val="20"/>
                <w:szCs w:val="20"/>
              </w:rPr>
            </w:pPr>
            <w:r>
              <w:rPr>
                <w:b/>
                <w:sz w:val="20"/>
                <w:szCs w:val="20"/>
              </w:rPr>
              <w:t>ПЕДАГОШКА</w:t>
            </w:r>
          </w:p>
          <w:p w:rsidR="00035CF9" w:rsidRDefault="00CD3A6E">
            <w:pPr>
              <w:pStyle w:val="Normal1"/>
              <w:jc w:val="center"/>
              <w:rPr>
                <w:sz w:val="20"/>
                <w:szCs w:val="20"/>
              </w:rPr>
            </w:pPr>
            <w:r>
              <w:rPr>
                <w:b/>
                <w:sz w:val="20"/>
                <w:szCs w:val="20"/>
              </w:rPr>
              <w:t>ЕВИДЕНЦИЈА И</w:t>
            </w:r>
          </w:p>
          <w:p w:rsidR="00035CF9" w:rsidRDefault="00CD3A6E">
            <w:pPr>
              <w:pStyle w:val="Normal1"/>
              <w:jc w:val="center"/>
              <w:rPr>
                <w:sz w:val="20"/>
                <w:szCs w:val="20"/>
              </w:rPr>
            </w:pPr>
            <w:r>
              <w:rPr>
                <w:b/>
                <w:sz w:val="20"/>
                <w:szCs w:val="20"/>
              </w:rPr>
              <w:t>ДОКУМЕНТАЦИЈА</w:t>
            </w:r>
          </w:p>
          <w:p w:rsidR="00035CF9" w:rsidRDefault="00CD3A6E">
            <w:pPr>
              <w:pStyle w:val="Normal1"/>
              <w:jc w:val="center"/>
              <w:rPr>
                <w:sz w:val="20"/>
                <w:szCs w:val="20"/>
              </w:rPr>
            </w:pPr>
            <w:r>
              <w:rPr>
                <w:b/>
                <w:sz w:val="20"/>
                <w:szCs w:val="20"/>
              </w:rPr>
              <w:t>ЕВАЛУАЦИЈА</w:t>
            </w:r>
          </w:p>
        </w:tc>
        <w:tc>
          <w:tcPr>
            <w:tcW w:w="22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Подготвување развојна програма и годишна програма за работа на училиштето.</w:t>
            </w:r>
          </w:p>
        </w:tc>
        <w:tc>
          <w:tcPr>
            <w:tcW w:w="13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Утрвдување на потербите и приоритетите на училиштето за остварување повисоки стандарди</w:t>
            </w:r>
          </w:p>
        </w:tc>
        <w:tc>
          <w:tcPr>
            <w:tcW w:w="1160" w:type="dxa"/>
            <w:tcBorders>
              <w:top w:val="single" w:sz="8" w:space="0" w:color="000000"/>
              <w:left w:val="single" w:sz="8" w:space="0" w:color="000000"/>
              <w:bottom w:val="single" w:sz="8" w:space="0" w:color="000000"/>
            </w:tcBorders>
            <w:shd w:val="clear" w:color="auto" w:fill="C0C0C0"/>
            <w:vAlign w:val="center"/>
          </w:tcPr>
          <w:p w:rsidR="00035CF9" w:rsidRDefault="00DA5853">
            <w:pPr>
              <w:pStyle w:val="Normal1"/>
              <w:ind w:left="113" w:right="113"/>
              <w:jc w:val="center"/>
              <w:rPr>
                <w:sz w:val="20"/>
                <w:szCs w:val="20"/>
              </w:rPr>
            </w:pPr>
            <w:r>
              <w:rPr>
                <w:sz w:val="20"/>
                <w:szCs w:val="20"/>
                <w:lang w:val="mk-MK"/>
              </w:rPr>
              <w:t>ј</w:t>
            </w:r>
            <w:r w:rsidR="00CD3A6E">
              <w:rPr>
                <w:sz w:val="20"/>
                <w:szCs w:val="20"/>
              </w:rPr>
              <w:t>уни август</w:t>
            </w:r>
          </w:p>
        </w:tc>
        <w:tc>
          <w:tcPr>
            <w:tcW w:w="130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Директор</w:t>
            </w:r>
          </w:p>
          <w:p w:rsidR="00035CF9" w:rsidRDefault="00CD3A6E">
            <w:pPr>
              <w:pStyle w:val="Normal1"/>
              <w:jc w:val="center"/>
              <w:rPr>
                <w:sz w:val="20"/>
                <w:szCs w:val="20"/>
              </w:rPr>
            </w:pPr>
            <w:r>
              <w:rPr>
                <w:sz w:val="20"/>
                <w:szCs w:val="20"/>
              </w:rPr>
              <w:t>Тим за развојно планирање</w:t>
            </w:r>
          </w:p>
          <w:p w:rsidR="00035CF9" w:rsidRDefault="00CD3A6E">
            <w:pPr>
              <w:pStyle w:val="Normal1"/>
              <w:jc w:val="center"/>
              <w:rPr>
                <w:sz w:val="20"/>
                <w:szCs w:val="20"/>
              </w:rPr>
            </w:pPr>
            <w:r>
              <w:rPr>
                <w:sz w:val="20"/>
                <w:szCs w:val="20"/>
              </w:rPr>
              <w:t>Тим за изготвување ГП</w:t>
            </w:r>
          </w:p>
        </w:tc>
        <w:tc>
          <w:tcPr>
            <w:tcW w:w="240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Развојно планирање -документ</w:t>
            </w:r>
          </w:p>
          <w:p w:rsidR="00035CF9" w:rsidRDefault="00CD3A6E">
            <w:pPr>
              <w:pStyle w:val="Normal1"/>
              <w:jc w:val="center"/>
              <w:rPr>
                <w:sz w:val="20"/>
                <w:szCs w:val="20"/>
              </w:rPr>
            </w:pPr>
            <w:r>
              <w:rPr>
                <w:sz w:val="20"/>
                <w:szCs w:val="20"/>
              </w:rPr>
              <w:t>Годишна програма на училиштето</w:t>
            </w:r>
          </w:p>
        </w:tc>
      </w:tr>
      <w:tr w:rsidR="00035CF9">
        <w:trPr>
          <w:trHeight w:val="1134"/>
          <w:jc w:val="center"/>
        </w:trPr>
        <w:tc>
          <w:tcPr>
            <w:tcW w:w="208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22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Планирање и програмирање на сопствената работа</w:t>
            </w:r>
          </w:p>
        </w:tc>
        <w:tc>
          <w:tcPr>
            <w:tcW w:w="13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Изготвена годишна програма</w:t>
            </w:r>
          </w:p>
        </w:tc>
        <w:tc>
          <w:tcPr>
            <w:tcW w:w="11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t>август</w:t>
            </w:r>
          </w:p>
        </w:tc>
        <w:tc>
          <w:tcPr>
            <w:tcW w:w="130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дефектолог</w:t>
            </w:r>
          </w:p>
        </w:tc>
        <w:tc>
          <w:tcPr>
            <w:tcW w:w="240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Годишна програма за работа на дефектологот</w:t>
            </w:r>
          </w:p>
        </w:tc>
      </w:tr>
      <w:tr w:rsidR="00035CF9">
        <w:trPr>
          <w:trHeight w:val="11050"/>
          <w:jc w:val="center"/>
        </w:trPr>
        <w:tc>
          <w:tcPr>
            <w:tcW w:w="208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2220" w:type="dxa"/>
            <w:tcBorders>
              <w:top w:val="single" w:sz="8" w:space="0" w:color="000000"/>
              <w:left w:val="single" w:sz="8" w:space="0" w:color="000000"/>
              <w:bottom w:val="single" w:sz="8" w:space="0" w:color="000000"/>
            </w:tcBorders>
            <w:shd w:val="clear" w:color="auto" w:fill="auto"/>
            <w:vAlign w:val="center"/>
          </w:tcPr>
          <w:p w:rsidR="00035CF9" w:rsidRDefault="00CD3A6E">
            <w:pPr>
              <w:pStyle w:val="Normal1"/>
              <w:jc w:val="center"/>
              <w:rPr>
                <w:color w:val="FF0000"/>
                <w:sz w:val="20"/>
                <w:szCs w:val="20"/>
              </w:rPr>
            </w:pPr>
            <w:r>
              <w:rPr>
                <w:sz w:val="20"/>
                <w:szCs w:val="20"/>
              </w:rPr>
              <w:t>Организирање на работата во училиштето</w:t>
            </w:r>
          </w:p>
          <w:p w:rsidR="00035CF9" w:rsidRDefault="00CD3A6E">
            <w:pPr>
              <w:pStyle w:val="Normal1"/>
              <w:jc w:val="center"/>
              <w:rPr>
                <w:sz w:val="20"/>
                <w:szCs w:val="20"/>
              </w:rPr>
            </w:pPr>
            <w:r>
              <w:rPr>
                <w:sz w:val="20"/>
                <w:szCs w:val="20"/>
              </w:rPr>
              <w:t>Замена на отустни наставнци</w:t>
            </w:r>
          </w:p>
          <w:p w:rsidR="00035CF9" w:rsidRDefault="00035CF9">
            <w:pPr>
              <w:pStyle w:val="Normal1"/>
              <w:jc w:val="center"/>
              <w:rPr>
                <w:color w:val="FF0000"/>
                <w:sz w:val="20"/>
                <w:szCs w:val="20"/>
              </w:rPr>
            </w:pPr>
          </w:p>
          <w:p w:rsidR="00035CF9" w:rsidRDefault="00035CF9">
            <w:pPr>
              <w:pStyle w:val="Normal1"/>
              <w:jc w:val="center"/>
              <w:rPr>
                <w:color w:val="FF0000"/>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Одговорно лице  за Инклузивен тим по ученик</w:t>
            </w: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bookmarkStart w:id="152" w:name="_1fob9te" w:colFirst="0" w:colLast="0"/>
            <w:bookmarkEnd w:id="152"/>
          </w:p>
          <w:p w:rsidR="00035CF9" w:rsidRDefault="00CD3A6E">
            <w:pPr>
              <w:pStyle w:val="Normal1"/>
              <w:jc w:val="center"/>
              <w:rPr>
                <w:sz w:val="20"/>
                <w:szCs w:val="20"/>
              </w:rPr>
            </w:pPr>
            <w:r>
              <w:rPr>
                <w:sz w:val="20"/>
                <w:szCs w:val="20"/>
              </w:rPr>
              <w:t>Одговорен  лице за соработка со  ромскиот</w:t>
            </w:r>
            <w:r>
              <w:rPr>
                <w:sz w:val="20"/>
                <w:szCs w:val="20"/>
                <w:highlight w:val="white"/>
              </w:rPr>
              <w:t xml:space="preserve">  </w:t>
            </w:r>
            <w:r>
              <w:rPr>
                <w:sz w:val="20"/>
                <w:szCs w:val="20"/>
              </w:rPr>
              <w:t>образовен медијатор при Министерството за Образование и Наука.</w:t>
            </w:r>
          </w:p>
          <w:p w:rsidR="00035CF9" w:rsidRDefault="00CD3A6E">
            <w:pPr>
              <w:pStyle w:val="Normal1"/>
              <w:jc w:val="center"/>
              <w:rPr>
                <w:color w:val="FF0000"/>
                <w:sz w:val="20"/>
                <w:szCs w:val="20"/>
              </w:rPr>
            </w:pPr>
            <w:r>
              <w:rPr>
                <w:sz w:val="20"/>
                <w:szCs w:val="20"/>
              </w:rPr>
              <w:t>Комисија за упис на првачиња</w:t>
            </w:r>
          </w:p>
          <w:p w:rsidR="00035CF9" w:rsidRDefault="00035CF9">
            <w:pPr>
              <w:pStyle w:val="Normal1"/>
              <w:jc w:val="center"/>
              <w:rPr>
                <w:color w:val="FF0000"/>
                <w:sz w:val="20"/>
                <w:szCs w:val="20"/>
              </w:rPr>
            </w:pPr>
          </w:p>
          <w:p w:rsidR="00035CF9" w:rsidRDefault="00035CF9">
            <w:pPr>
              <w:pStyle w:val="Normal1"/>
              <w:jc w:val="center"/>
              <w:rPr>
                <w:color w:val="FF0000"/>
                <w:sz w:val="20"/>
                <w:szCs w:val="20"/>
              </w:rPr>
            </w:pPr>
          </w:p>
          <w:p w:rsidR="00035CF9" w:rsidRDefault="00035CF9">
            <w:pPr>
              <w:pStyle w:val="Normal1"/>
              <w:jc w:val="center"/>
              <w:rPr>
                <w:color w:val="FF0000"/>
                <w:sz w:val="20"/>
                <w:szCs w:val="20"/>
              </w:rPr>
            </w:pPr>
          </w:p>
          <w:p w:rsidR="00035CF9" w:rsidRDefault="00035CF9">
            <w:pPr>
              <w:pStyle w:val="Normal1"/>
              <w:jc w:val="center"/>
              <w:rPr>
                <w:sz w:val="20"/>
                <w:szCs w:val="20"/>
              </w:rPr>
            </w:pPr>
          </w:p>
        </w:tc>
        <w:tc>
          <w:tcPr>
            <w:tcW w:w="1320" w:type="dxa"/>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Работа на инклузивна клима</w:t>
            </w:r>
          </w:p>
          <w:p w:rsidR="00035CF9" w:rsidRDefault="00CD3A6E">
            <w:pPr>
              <w:pStyle w:val="Normal1"/>
              <w:jc w:val="center"/>
              <w:rPr>
                <w:sz w:val="20"/>
                <w:szCs w:val="20"/>
              </w:rPr>
            </w:pPr>
            <w:r>
              <w:rPr>
                <w:sz w:val="20"/>
                <w:szCs w:val="20"/>
              </w:rPr>
              <w:t>Сензибилизација на соучениците</w:t>
            </w: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Прилагодување на наставата на ученикот со ПОП во училницата</w:t>
            </w:r>
          </w:p>
          <w:p w:rsidR="00035CF9" w:rsidRDefault="00035CF9">
            <w:pPr>
              <w:pStyle w:val="Normal1"/>
              <w:jc w:val="center"/>
              <w:rPr>
                <w:sz w:val="20"/>
                <w:szCs w:val="20"/>
              </w:rPr>
            </w:pPr>
          </w:p>
          <w:p w:rsidR="00035CF9" w:rsidRDefault="00035CF9">
            <w:pPr>
              <w:pStyle w:val="Normal1"/>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Превентива и заштита на учениците и на наставниот кадар во училиштето од Covid 19 во соработка со ЦЈЗ</w:t>
            </w:r>
          </w:p>
          <w:p w:rsidR="00035CF9" w:rsidRDefault="00CD3A6E">
            <w:pPr>
              <w:pStyle w:val="Normal1"/>
              <w:jc w:val="center"/>
              <w:rPr>
                <w:sz w:val="20"/>
                <w:szCs w:val="20"/>
              </w:rPr>
            </w:pPr>
            <w:r>
              <w:rPr>
                <w:sz w:val="20"/>
                <w:szCs w:val="20"/>
              </w:rPr>
              <w:t>за редовноста во наставата</w:t>
            </w: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Следење на вклученоста на децата Роми во воспитно образовниот процес</w:t>
            </w:r>
          </w:p>
          <w:p w:rsidR="00035CF9" w:rsidRDefault="00035CF9">
            <w:pPr>
              <w:pStyle w:val="Normal1"/>
              <w:rPr>
                <w:sz w:val="20"/>
                <w:szCs w:val="20"/>
              </w:rPr>
            </w:pPr>
          </w:p>
          <w:p w:rsidR="00035CF9" w:rsidRDefault="00CD3A6E">
            <w:pPr>
              <w:pStyle w:val="Normal1"/>
              <w:jc w:val="center"/>
              <w:rPr>
                <w:sz w:val="20"/>
                <w:szCs w:val="20"/>
              </w:rPr>
            </w:pPr>
            <w:r>
              <w:rPr>
                <w:sz w:val="20"/>
                <w:szCs w:val="20"/>
              </w:rPr>
              <w:t>Хомогенизација на паралелките</w:t>
            </w:r>
          </w:p>
        </w:tc>
        <w:tc>
          <w:tcPr>
            <w:tcW w:w="1160" w:type="dxa"/>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ind w:left="113" w:right="113"/>
              <w:jc w:val="center"/>
              <w:rPr>
                <w:sz w:val="20"/>
                <w:szCs w:val="20"/>
              </w:rPr>
            </w:pPr>
          </w:p>
          <w:p w:rsidR="00035CF9" w:rsidRDefault="00CD3A6E">
            <w:pPr>
              <w:pStyle w:val="Normal1"/>
              <w:ind w:left="113" w:right="113"/>
              <w:jc w:val="center"/>
              <w:rPr>
                <w:sz w:val="20"/>
                <w:szCs w:val="20"/>
              </w:rPr>
            </w:pPr>
            <w:r>
              <w:rPr>
                <w:sz w:val="20"/>
                <w:szCs w:val="20"/>
              </w:rPr>
              <w:t>Во текот на цела година</w:t>
            </w:r>
          </w:p>
        </w:tc>
        <w:tc>
          <w:tcPr>
            <w:tcW w:w="1300" w:type="dxa"/>
            <w:tcBorders>
              <w:top w:val="single" w:sz="8" w:space="0" w:color="000000"/>
              <w:left w:val="single" w:sz="8" w:space="0" w:color="000000"/>
              <w:bottom w:val="single" w:sz="8" w:space="0" w:color="000000"/>
            </w:tcBorders>
            <w:shd w:val="clear" w:color="auto" w:fill="auto"/>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Директор, наставници, родители, ученици</w:t>
            </w: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ЦЈЗ</w:t>
            </w: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МОН</w:t>
            </w: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Тим за упис на првачиња</w:t>
            </w:r>
          </w:p>
          <w:p w:rsidR="00035CF9" w:rsidRDefault="00035CF9">
            <w:pPr>
              <w:pStyle w:val="Normal1"/>
              <w:rPr>
                <w:sz w:val="20"/>
                <w:szCs w:val="20"/>
              </w:rPr>
            </w:pPr>
          </w:p>
        </w:tc>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Листи,</w:t>
            </w: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Записници</w:t>
            </w: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Извештај и  контакт со ЦЈЗ</w:t>
            </w: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Извештај од ромскиот</w:t>
            </w:r>
            <w:r>
              <w:rPr>
                <w:sz w:val="20"/>
                <w:szCs w:val="20"/>
                <w:highlight w:val="white"/>
              </w:rPr>
              <w:t xml:space="preserve">  </w:t>
            </w:r>
            <w:r>
              <w:rPr>
                <w:sz w:val="20"/>
                <w:szCs w:val="20"/>
              </w:rPr>
              <w:t>образовен медијатор при Министерството за Образование и Наука.</w:t>
            </w: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Списоци за запишани првачиња и сл.</w:t>
            </w:r>
          </w:p>
          <w:p w:rsidR="00035CF9" w:rsidRDefault="00035CF9">
            <w:pPr>
              <w:pStyle w:val="Normal1"/>
              <w:jc w:val="center"/>
              <w:rPr>
                <w:color w:val="FF0000"/>
                <w:sz w:val="20"/>
                <w:szCs w:val="20"/>
              </w:rPr>
            </w:pPr>
          </w:p>
          <w:p w:rsidR="00035CF9" w:rsidRDefault="00035CF9">
            <w:pPr>
              <w:pStyle w:val="Normal1"/>
              <w:jc w:val="center"/>
              <w:rPr>
                <w:sz w:val="20"/>
                <w:szCs w:val="20"/>
              </w:rPr>
            </w:pPr>
          </w:p>
        </w:tc>
      </w:tr>
      <w:tr w:rsidR="00035CF9">
        <w:trPr>
          <w:trHeight w:val="1134"/>
          <w:jc w:val="center"/>
        </w:trPr>
        <w:tc>
          <w:tcPr>
            <w:tcW w:w="2080" w:type="dxa"/>
            <w:vMerge/>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spacing w:line="276" w:lineRule="auto"/>
              <w:rPr>
                <w:sz w:val="20"/>
                <w:szCs w:val="20"/>
              </w:rPr>
            </w:pPr>
          </w:p>
        </w:tc>
        <w:tc>
          <w:tcPr>
            <w:tcW w:w="22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Соработка  со стручните органи и тела во училиштето.</w:t>
            </w:r>
          </w:p>
          <w:p w:rsidR="00035CF9" w:rsidRDefault="00CD3A6E">
            <w:pPr>
              <w:pStyle w:val="Normal1"/>
              <w:jc w:val="center"/>
              <w:rPr>
                <w:sz w:val="20"/>
                <w:szCs w:val="20"/>
              </w:rPr>
            </w:pPr>
            <w:r>
              <w:rPr>
                <w:sz w:val="20"/>
                <w:szCs w:val="20"/>
              </w:rPr>
              <w:t>Учество во Ученичка заедница и Ученички парламент</w:t>
            </w:r>
          </w:p>
        </w:tc>
        <w:tc>
          <w:tcPr>
            <w:tcW w:w="13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 xml:space="preserve">Водење и унапредување на работата на Ученичката зедница и Ученичкиот </w:t>
            </w:r>
            <w:r>
              <w:rPr>
                <w:sz w:val="20"/>
                <w:szCs w:val="20"/>
              </w:rPr>
              <w:lastRenderedPageBreak/>
              <w:t>парламент</w:t>
            </w:r>
          </w:p>
        </w:tc>
        <w:tc>
          <w:tcPr>
            <w:tcW w:w="116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ind w:left="113" w:right="113"/>
              <w:jc w:val="center"/>
              <w:rPr>
                <w:sz w:val="20"/>
                <w:szCs w:val="20"/>
              </w:rPr>
            </w:pPr>
            <w:r>
              <w:rPr>
                <w:sz w:val="20"/>
                <w:szCs w:val="20"/>
              </w:rPr>
              <w:lastRenderedPageBreak/>
              <w:t>Во текот на цела година</w:t>
            </w:r>
          </w:p>
        </w:tc>
        <w:tc>
          <w:tcPr>
            <w:tcW w:w="130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Членови на УЗ</w:t>
            </w:r>
          </w:p>
        </w:tc>
        <w:tc>
          <w:tcPr>
            <w:tcW w:w="240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Работилници</w:t>
            </w:r>
          </w:p>
          <w:p w:rsidR="00035CF9" w:rsidRDefault="00CD3A6E">
            <w:pPr>
              <w:pStyle w:val="Normal1"/>
              <w:jc w:val="center"/>
              <w:rPr>
                <w:sz w:val="20"/>
                <w:szCs w:val="20"/>
              </w:rPr>
            </w:pPr>
            <w:r>
              <w:rPr>
                <w:sz w:val="20"/>
                <w:szCs w:val="20"/>
              </w:rPr>
              <w:t>Дискусии</w:t>
            </w:r>
          </w:p>
          <w:p w:rsidR="00035CF9" w:rsidRDefault="00CD3A6E">
            <w:pPr>
              <w:pStyle w:val="Normal1"/>
              <w:jc w:val="center"/>
              <w:rPr>
                <w:sz w:val="20"/>
                <w:szCs w:val="20"/>
              </w:rPr>
            </w:pPr>
            <w:r>
              <w:rPr>
                <w:sz w:val="20"/>
                <w:szCs w:val="20"/>
              </w:rPr>
              <w:t>Анкети</w:t>
            </w:r>
          </w:p>
          <w:p w:rsidR="00035CF9" w:rsidRDefault="00CD3A6E">
            <w:pPr>
              <w:pStyle w:val="Normal1"/>
              <w:jc w:val="center"/>
              <w:rPr>
                <w:sz w:val="20"/>
                <w:szCs w:val="20"/>
              </w:rPr>
            </w:pPr>
            <w:r>
              <w:rPr>
                <w:sz w:val="20"/>
                <w:szCs w:val="20"/>
              </w:rPr>
              <w:t>Записници</w:t>
            </w:r>
          </w:p>
          <w:p w:rsidR="00035CF9" w:rsidRDefault="00CD3A6E">
            <w:pPr>
              <w:pStyle w:val="Normal1"/>
              <w:jc w:val="center"/>
              <w:rPr>
                <w:sz w:val="20"/>
                <w:szCs w:val="20"/>
              </w:rPr>
            </w:pPr>
            <w:r>
              <w:rPr>
                <w:sz w:val="20"/>
                <w:szCs w:val="20"/>
              </w:rPr>
              <w:t>Извештај</w:t>
            </w:r>
          </w:p>
        </w:tc>
      </w:tr>
      <w:tr w:rsidR="00035CF9">
        <w:trPr>
          <w:trHeight w:val="1134"/>
          <w:jc w:val="center"/>
        </w:trPr>
        <w:tc>
          <w:tcPr>
            <w:tcW w:w="208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b/>
                <w:sz w:val="20"/>
                <w:szCs w:val="20"/>
              </w:rPr>
              <w:lastRenderedPageBreak/>
              <w:t>УЧИЛИШНА КЛИМА,</w:t>
            </w:r>
          </w:p>
          <w:p w:rsidR="00035CF9" w:rsidRDefault="00CD3A6E">
            <w:pPr>
              <w:pStyle w:val="Normal1"/>
              <w:jc w:val="center"/>
              <w:rPr>
                <w:sz w:val="20"/>
                <w:szCs w:val="20"/>
              </w:rPr>
            </w:pPr>
            <w:r>
              <w:rPr>
                <w:b/>
                <w:sz w:val="20"/>
                <w:szCs w:val="20"/>
              </w:rPr>
              <w:t>БЕЗБЕДНА СРЕДИНА И ДЕМОКРАТСКО УЧЕСТВО</w:t>
            </w:r>
          </w:p>
        </w:tc>
        <w:tc>
          <w:tcPr>
            <w:tcW w:w="2220" w:type="dxa"/>
            <w:tcBorders>
              <w:top w:val="single" w:sz="8" w:space="0" w:color="000000"/>
              <w:left w:val="single" w:sz="8" w:space="0" w:color="000000"/>
              <w:bottom w:val="single" w:sz="8" w:space="0" w:color="000000"/>
            </w:tcBorders>
            <w:shd w:val="clear" w:color="auto" w:fill="C0C0C0"/>
            <w:vAlign w:val="center"/>
          </w:tcPr>
          <w:p w:rsidR="00035CF9" w:rsidRDefault="00CD3A6E">
            <w:pPr>
              <w:pStyle w:val="Normal1"/>
              <w:jc w:val="center"/>
              <w:rPr>
                <w:sz w:val="20"/>
                <w:szCs w:val="20"/>
              </w:rPr>
            </w:pPr>
            <w:r>
              <w:rPr>
                <w:sz w:val="20"/>
                <w:szCs w:val="20"/>
              </w:rPr>
              <w:t>Следење наставни часови,</w:t>
            </w:r>
          </w:p>
          <w:p w:rsidR="00035CF9" w:rsidRDefault="00CD3A6E">
            <w:pPr>
              <w:pStyle w:val="Normal1"/>
              <w:jc w:val="center"/>
              <w:rPr>
                <w:sz w:val="20"/>
                <w:szCs w:val="20"/>
              </w:rPr>
            </w:pPr>
            <w:r>
              <w:rPr>
                <w:sz w:val="20"/>
                <w:szCs w:val="20"/>
              </w:rPr>
              <w:t>Опсеррвација на учениците со посебни образовни потреби и изготвување на ИОП</w:t>
            </w:r>
          </w:p>
        </w:tc>
        <w:tc>
          <w:tcPr>
            <w:tcW w:w="132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Подобрување на наставата</w:t>
            </w:r>
          </w:p>
          <w:p w:rsidR="00035CF9" w:rsidRDefault="00CD3A6E">
            <w:pPr>
              <w:pStyle w:val="Normal1"/>
              <w:jc w:val="center"/>
              <w:rPr>
                <w:sz w:val="20"/>
                <w:szCs w:val="20"/>
              </w:rPr>
            </w:pPr>
            <w:r>
              <w:rPr>
                <w:sz w:val="20"/>
                <w:szCs w:val="20"/>
              </w:rPr>
              <w:t>Прилагодување на наставата на ученикот со ПОП во училницата</w:t>
            </w:r>
          </w:p>
        </w:tc>
        <w:tc>
          <w:tcPr>
            <w:tcW w:w="1160" w:type="dxa"/>
            <w:tcBorders>
              <w:top w:val="single" w:sz="8" w:space="0" w:color="000000"/>
              <w:left w:val="single" w:sz="8" w:space="0" w:color="000000"/>
              <w:bottom w:val="single" w:sz="8" w:space="0" w:color="000000"/>
            </w:tcBorders>
            <w:shd w:val="clear" w:color="auto" w:fill="C0C0C0"/>
            <w:vAlign w:val="center"/>
          </w:tcPr>
          <w:p w:rsidR="00035CF9" w:rsidRDefault="00DA5853">
            <w:pPr>
              <w:pStyle w:val="Normal1"/>
              <w:ind w:left="113" w:right="113"/>
              <w:jc w:val="center"/>
              <w:rPr>
                <w:sz w:val="20"/>
                <w:szCs w:val="20"/>
              </w:rPr>
            </w:pPr>
            <w:r>
              <w:rPr>
                <w:sz w:val="20"/>
                <w:szCs w:val="20"/>
                <w:lang w:val="mk-MK"/>
              </w:rPr>
              <w:t>К</w:t>
            </w:r>
            <w:r w:rsidR="00CD3A6E">
              <w:rPr>
                <w:sz w:val="20"/>
                <w:szCs w:val="20"/>
              </w:rPr>
              <w:t>онтинуирано</w:t>
            </w:r>
          </w:p>
        </w:tc>
        <w:tc>
          <w:tcPr>
            <w:tcW w:w="1300" w:type="dxa"/>
            <w:tcBorders>
              <w:top w:val="single" w:sz="8" w:space="0" w:color="000000"/>
              <w:left w:val="single" w:sz="8" w:space="0" w:color="000000"/>
              <w:bottom w:val="single" w:sz="8" w:space="0" w:color="000000"/>
            </w:tcBorders>
            <w:shd w:val="clear" w:color="auto" w:fill="C0C0C0"/>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Тим за следење, дефектолог</w:t>
            </w:r>
          </w:p>
        </w:tc>
        <w:tc>
          <w:tcPr>
            <w:tcW w:w="240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035CF9" w:rsidRDefault="00CD3A6E">
            <w:pPr>
              <w:pStyle w:val="Normal1"/>
              <w:jc w:val="center"/>
              <w:rPr>
                <w:sz w:val="20"/>
                <w:szCs w:val="20"/>
              </w:rPr>
            </w:pPr>
            <w:r>
              <w:rPr>
                <w:sz w:val="20"/>
                <w:szCs w:val="20"/>
              </w:rPr>
              <w:t>Листи за опсервација и проценки,</w:t>
            </w:r>
          </w:p>
          <w:p w:rsidR="00035CF9" w:rsidRDefault="00CD3A6E">
            <w:pPr>
              <w:pStyle w:val="Normal1"/>
              <w:jc w:val="center"/>
              <w:rPr>
                <w:sz w:val="20"/>
                <w:szCs w:val="20"/>
              </w:rPr>
            </w:pPr>
            <w:r>
              <w:rPr>
                <w:sz w:val="20"/>
                <w:szCs w:val="20"/>
              </w:rPr>
              <w:t>Извештај</w:t>
            </w:r>
          </w:p>
        </w:tc>
      </w:tr>
    </w:tbl>
    <w:p w:rsidR="00035CF9" w:rsidRDefault="00035CF9">
      <w:pPr>
        <w:pStyle w:val="Normal1"/>
      </w:pPr>
    </w:p>
    <w:p w:rsidR="00035CF9" w:rsidRDefault="00035CF9">
      <w:pPr>
        <w:pStyle w:val="Normal1"/>
        <w:rPr>
          <w:sz w:val="20"/>
          <w:szCs w:val="20"/>
        </w:rPr>
      </w:pPr>
    </w:p>
    <w:p w:rsidR="00035CF9" w:rsidRPr="00A3271F" w:rsidRDefault="00CD3A6E" w:rsidP="00A3271F">
      <w:pPr>
        <w:pStyle w:val="Heading1"/>
        <w:rPr>
          <w:szCs w:val="38"/>
        </w:rPr>
      </w:pPr>
      <w:bookmarkStart w:id="153" w:name="_Toc142476895"/>
      <w:r w:rsidRPr="00A3271F">
        <w:t>ПРИЛОГ БР.4 ПРОГРАМА ЗА РАБОТА НА УЧИЛИШНИОТ ОДБОР</w:t>
      </w:r>
      <w:bookmarkEnd w:id="153"/>
    </w:p>
    <w:p w:rsidR="00035CF9" w:rsidRPr="00412A6C" w:rsidRDefault="00CD3A6E" w:rsidP="005C3BFF">
      <w:pPr>
        <w:pStyle w:val="Normal1"/>
        <w:numPr>
          <w:ilvl w:val="0"/>
          <w:numId w:val="114"/>
        </w:numPr>
        <w:ind w:firstLine="142"/>
        <w:jc w:val="both"/>
        <w:rPr>
          <w:sz w:val="20"/>
          <w:szCs w:val="20"/>
        </w:rPr>
      </w:pPr>
      <w:r w:rsidRPr="00412A6C">
        <w:rPr>
          <w:b/>
          <w:sz w:val="20"/>
          <w:szCs w:val="20"/>
        </w:rPr>
        <w:t>Вовед</w:t>
      </w:r>
    </w:p>
    <w:p w:rsidR="00035CF9" w:rsidRPr="00412A6C" w:rsidRDefault="00CD3A6E" w:rsidP="00412A6C">
      <w:pPr>
        <w:pStyle w:val="Normal1"/>
        <w:spacing w:line="276" w:lineRule="auto"/>
        <w:ind w:firstLine="720"/>
        <w:jc w:val="both"/>
        <w:rPr>
          <w:sz w:val="20"/>
          <w:szCs w:val="20"/>
        </w:rPr>
      </w:pPr>
      <w:r w:rsidRPr="00412A6C">
        <w:rPr>
          <w:sz w:val="20"/>
          <w:szCs w:val="20"/>
        </w:rPr>
        <w:t>Улогата и составот на Училишниот одбор како орган за управување со училиштето се дефинирани со закон. Во училишниот одбор се вклучени претставници на внатрешната заедница на училиштето: професионален образовен кадар и родители, вклучително и претставник од локалната самоуправа како осн</w:t>
      </w:r>
      <w:r w:rsidR="001C4A16">
        <w:rPr>
          <w:sz w:val="20"/>
          <w:szCs w:val="20"/>
          <w:lang w:val="mk-MK"/>
        </w:rPr>
        <w:t>о</w:t>
      </w:r>
      <w:r w:rsidRPr="00412A6C">
        <w:rPr>
          <w:sz w:val="20"/>
          <w:szCs w:val="20"/>
        </w:rPr>
        <w:t xml:space="preserve">вач. </w:t>
      </w:r>
      <w:r w:rsidRPr="00412A6C">
        <w:rPr>
          <w:sz w:val="20"/>
          <w:szCs w:val="20"/>
        </w:rPr>
        <w:tab/>
        <w:t>Училишниот одбор расправа и одлучува по прашања поврзани со работата на училиштето со цел обезбедување квалитет во реализацијата на воспитно-образовниот процес, кои се во негова надлежност утврдени со Законот за основното образование, Статутот, Деловникот за работа и други подзаконски и нормативни акти на училиштето.</w:t>
      </w:r>
    </w:p>
    <w:p w:rsidR="00035CF9" w:rsidRPr="00412A6C" w:rsidRDefault="00CD3A6E" w:rsidP="00412A6C">
      <w:pPr>
        <w:pStyle w:val="Normal1"/>
        <w:spacing w:line="276" w:lineRule="auto"/>
        <w:jc w:val="both"/>
        <w:rPr>
          <w:sz w:val="20"/>
          <w:szCs w:val="20"/>
        </w:rPr>
      </w:pPr>
      <w:r w:rsidRPr="00412A6C">
        <w:rPr>
          <w:sz w:val="20"/>
          <w:szCs w:val="20"/>
        </w:rPr>
        <w:tab/>
        <w:t xml:space="preserve">Годишната програма за работа на </w:t>
      </w:r>
      <w:r w:rsidR="005B0106">
        <w:rPr>
          <w:sz w:val="20"/>
          <w:szCs w:val="20"/>
          <w:lang w:val="mk-MK"/>
        </w:rPr>
        <w:t>У</w:t>
      </w:r>
      <w:r w:rsidRPr="00412A6C">
        <w:rPr>
          <w:sz w:val="20"/>
          <w:szCs w:val="20"/>
        </w:rPr>
        <w:t xml:space="preserve">чилишниот </w:t>
      </w:r>
      <w:r w:rsidR="005B0106">
        <w:rPr>
          <w:sz w:val="20"/>
          <w:szCs w:val="20"/>
          <w:lang w:val="mk-MK"/>
        </w:rPr>
        <w:t>О</w:t>
      </w:r>
      <w:r w:rsidRPr="00412A6C">
        <w:rPr>
          <w:sz w:val="20"/>
          <w:szCs w:val="20"/>
        </w:rPr>
        <w:t>дбор за учебната 2023/2024 година е составен дел од Годишната програма за работа на ООУ „Кузман Јосифовски Питу“, Кисела Вода – Скопје за учебната 2023/2024 година.</w:t>
      </w:r>
    </w:p>
    <w:p w:rsidR="00035CF9" w:rsidRPr="00412A6C" w:rsidRDefault="00035CF9" w:rsidP="00412A6C">
      <w:pPr>
        <w:pStyle w:val="Normal1"/>
        <w:jc w:val="both"/>
        <w:rPr>
          <w:sz w:val="20"/>
          <w:szCs w:val="20"/>
        </w:rPr>
      </w:pPr>
    </w:p>
    <w:p w:rsidR="00035CF9" w:rsidRPr="00412A6C" w:rsidRDefault="00CD3A6E" w:rsidP="005C3BFF">
      <w:pPr>
        <w:pStyle w:val="Heading1"/>
        <w:keepNext w:val="0"/>
        <w:keepLines w:val="0"/>
        <w:numPr>
          <w:ilvl w:val="0"/>
          <w:numId w:val="114"/>
        </w:numPr>
        <w:spacing w:before="0"/>
        <w:ind w:firstLine="142"/>
        <w:jc w:val="both"/>
        <w:rPr>
          <w:sz w:val="20"/>
          <w:szCs w:val="20"/>
        </w:rPr>
      </w:pPr>
      <w:bookmarkStart w:id="154" w:name="_Toc142476896"/>
      <w:r w:rsidRPr="00412A6C">
        <w:rPr>
          <w:smallCaps w:val="0"/>
          <w:sz w:val="20"/>
          <w:szCs w:val="20"/>
        </w:rPr>
        <w:t xml:space="preserve">Структура на </w:t>
      </w:r>
      <w:r w:rsidR="002A5E32">
        <w:rPr>
          <w:smallCaps w:val="0"/>
          <w:sz w:val="20"/>
          <w:szCs w:val="20"/>
          <w:lang w:val="mk-MK"/>
        </w:rPr>
        <w:t>У</w:t>
      </w:r>
      <w:r w:rsidRPr="00412A6C">
        <w:rPr>
          <w:smallCaps w:val="0"/>
          <w:sz w:val="20"/>
          <w:szCs w:val="20"/>
        </w:rPr>
        <w:t xml:space="preserve">чилишниот </w:t>
      </w:r>
      <w:r w:rsidR="002A5E32">
        <w:rPr>
          <w:smallCaps w:val="0"/>
          <w:sz w:val="20"/>
          <w:szCs w:val="20"/>
          <w:lang w:val="mk-MK"/>
        </w:rPr>
        <w:t>О</w:t>
      </w:r>
      <w:r w:rsidRPr="00412A6C">
        <w:rPr>
          <w:smallCaps w:val="0"/>
          <w:sz w:val="20"/>
          <w:szCs w:val="20"/>
        </w:rPr>
        <w:t>дбор</w:t>
      </w:r>
      <w:bookmarkEnd w:id="154"/>
    </w:p>
    <w:p w:rsidR="00035CF9" w:rsidRPr="00412A6C" w:rsidRDefault="00035CF9" w:rsidP="00412A6C">
      <w:pPr>
        <w:pStyle w:val="Normal1"/>
        <w:jc w:val="both"/>
        <w:rPr>
          <w:sz w:val="20"/>
          <w:szCs w:val="20"/>
        </w:rPr>
      </w:pPr>
    </w:p>
    <w:p w:rsidR="00035CF9" w:rsidRPr="00412A6C" w:rsidRDefault="00CD3A6E" w:rsidP="00412A6C">
      <w:pPr>
        <w:pStyle w:val="Normal1"/>
        <w:jc w:val="both"/>
        <w:rPr>
          <w:sz w:val="20"/>
          <w:szCs w:val="20"/>
        </w:rPr>
      </w:pPr>
      <w:r w:rsidRPr="00412A6C">
        <w:rPr>
          <w:sz w:val="20"/>
          <w:szCs w:val="20"/>
        </w:rPr>
        <w:t xml:space="preserve">Училишниот </w:t>
      </w:r>
      <w:r w:rsidR="002A5E32">
        <w:rPr>
          <w:sz w:val="20"/>
          <w:szCs w:val="20"/>
          <w:lang w:val="mk-MK"/>
        </w:rPr>
        <w:t>О</w:t>
      </w:r>
      <w:r w:rsidRPr="00412A6C">
        <w:rPr>
          <w:sz w:val="20"/>
          <w:szCs w:val="20"/>
        </w:rPr>
        <w:t>дбор на ООУ „Кузман Јосифовски Питу“,  брои 7 (седум) члена и тоа :</w:t>
      </w:r>
    </w:p>
    <w:p w:rsidR="00035CF9" w:rsidRPr="00412A6C" w:rsidRDefault="00CD3A6E" w:rsidP="005C3BFF">
      <w:pPr>
        <w:pStyle w:val="Normal1"/>
        <w:numPr>
          <w:ilvl w:val="0"/>
          <w:numId w:val="87"/>
        </w:numPr>
        <w:ind w:left="709"/>
        <w:jc w:val="both"/>
        <w:rPr>
          <w:sz w:val="20"/>
          <w:szCs w:val="20"/>
        </w:rPr>
      </w:pPr>
      <w:r w:rsidRPr="00412A6C">
        <w:rPr>
          <w:sz w:val="20"/>
          <w:szCs w:val="20"/>
        </w:rPr>
        <w:t>Тројца претставници на наставниците, стручните соработници и воспитувачите;</w:t>
      </w:r>
    </w:p>
    <w:p w:rsidR="00035CF9" w:rsidRPr="00412A6C" w:rsidRDefault="00CD3A6E" w:rsidP="005C3BFF">
      <w:pPr>
        <w:pStyle w:val="Normal1"/>
        <w:numPr>
          <w:ilvl w:val="0"/>
          <w:numId w:val="87"/>
        </w:numPr>
        <w:tabs>
          <w:tab w:val="left" w:pos="689"/>
        </w:tabs>
        <w:ind w:left="709"/>
        <w:jc w:val="both"/>
        <w:rPr>
          <w:sz w:val="20"/>
          <w:szCs w:val="20"/>
        </w:rPr>
      </w:pPr>
      <w:r w:rsidRPr="00412A6C">
        <w:rPr>
          <w:sz w:val="20"/>
          <w:szCs w:val="20"/>
        </w:rPr>
        <w:t>тројца претставници на родителите на учениците; и</w:t>
      </w:r>
    </w:p>
    <w:p w:rsidR="00035CF9" w:rsidRPr="00412A6C" w:rsidRDefault="00CD3A6E" w:rsidP="005C3BFF">
      <w:pPr>
        <w:pStyle w:val="Normal1"/>
        <w:numPr>
          <w:ilvl w:val="0"/>
          <w:numId w:val="87"/>
        </w:numPr>
        <w:tabs>
          <w:tab w:val="left" w:pos="689"/>
        </w:tabs>
        <w:ind w:left="709"/>
        <w:jc w:val="both"/>
        <w:rPr>
          <w:sz w:val="20"/>
          <w:szCs w:val="20"/>
        </w:rPr>
      </w:pPr>
      <w:r w:rsidRPr="00412A6C">
        <w:rPr>
          <w:sz w:val="20"/>
          <w:szCs w:val="20"/>
        </w:rPr>
        <w:t>еден претставник од осн</w:t>
      </w:r>
      <w:r w:rsidR="005D0F97">
        <w:rPr>
          <w:sz w:val="20"/>
          <w:szCs w:val="20"/>
          <w:lang w:val="mk-MK"/>
        </w:rPr>
        <w:t>о</w:t>
      </w:r>
      <w:r w:rsidRPr="00412A6C">
        <w:rPr>
          <w:sz w:val="20"/>
          <w:szCs w:val="20"/>
        </w:rPr>
        <w:t>вачот.</w:t>
      </w:r>
    </w:p>
    <w:p w:rsidR="00035CF9" w:rsidRPr="00412A6C" w:rsidRDefault="00035CF9" w:rsidP="00412A6C">
      <w:pPr>
        <w:pStyle w:val="Normal1"/>
        <w:tabs>
          <w:tab w:val="left" w:pos="689"/>
        </w:tabs>
        <w:ind w:left="284"/>
        <w:jc w:val="both"/>
        <w:rPr>
          <w:sz w:val="20"/>
          <w:szCs w:val="20"/>
        </w:rPr>
      </w:pPr>
    </w:p>
    <w:p w:rsidR="00035CF9" w:rsidRPr="00412A6C" w:rsidRDefault="00CD3A6E" w:rsidP="005C3BFF">
      <w:pPr>
        <w:pStyle w:val="Heading1"/>
        <w:keepNext w:val="0"/>
        <w:keepLines w:val="0"/>
        <w:numPr>
          <w:ilvl w:val="1"/>
          <w:numId w:val="114"/>
        </w:numPr>
        <w:spacing w:before="0" w:line="276" w:lineRule="auto"/>
        <w:ind w:firstLine="142"/>
        <w:jc w:val="both"/>
        <w:rPr>
          <w:sz w:val="20"/>
          <w:szCs w:val="20"/>
        </w:rPr>
      </w:pPr>
      <w:bookmarkStart w:id="155" w:name="_Toc142476897"/>
      <w:r w:rsidRPr="00412A6C">
        <w:rPr>
          <w:smallCaps w:val="0"/>
          <w:sz w:val="20"/>
          <w:szCs w:val="20"/>
        </w:rPr>
        <w:t xml:space="preserve">На Наставнички </w:t>
      </w:r>
      <w:r w:rsidR="007A3485">
        <w:rPr>
          <w:smallCaps w:val="0"/>
          <w:sz w:val="20"/>
          <w:szCs w:val="20"/>
          <w:lang w:val="mk-MK"/>
        </w:rPr>
        <w:t>С</w:t>
      </w:r>
      <w:r w:rsidRPr="00412A6C">
        <w:rPr>
          <w:smallCaps w:val="0"/>
          <w:sz w:val="20"/>
          <w:szCs w:val="20"/>
        </w:rPr>
        <w:t xml:space="preserve">овет, со тајно гласање и Записник бр.03-304/1 од 22.10.2020 година за членови во </w:t>
      </w:r>
      <w:r w:rsidR="007A3485">
        <w:rPr>
          <w:smallCaps w:val="0"/>
          <w:sz w:val="20"/>
          <w:szCs w:val="20"/>
          <w:lang w:val="mk-MK"/>
        </w:rPr>
        <w:t>У</w:t>
      </w:r>
      <w:r w:rsidRPr="00412A6C">
        <w:rPr>
          <w:smallCaps w:val="0"/>
          <w:sz w:val="20"/>
          <w:szCs w:val="20"/>
        </w:rPr>
        <w:t xml:space="preserve">чилишниот </w:t>
      </w:r>
      <w:r w:rsidR="007A3485">
        <w:rPr>
          <w:smallCaps w:val="0"/>
          <w:sz w:val="20"/>
          <w:szCs w:val="20"/>
          <w:lang w:val="mk-MK"/>
        </w:rPr>
        <w:t>О</w:t>
      </w:r>
      <w:r w:rsidRPr="00412A6C">
        <w:rPr>
          <w:smallCaps w:val="0"/>
          <w:sz w:val="20"/>
          <w:szCs w:val="20"/>
        </w:rPr>
        <w:t>дбор как</w:t>
      </w:r>
      <w:r w:rsidR="00412A6C" w:rsidRPr="00412A6C">
        <w:rPr>
          <w:smallCaps w:val="0"/>
          <w:sz w:val="20"/>
          <w:szCs w:val="20"/>
        </w:rPr>
        <w:t>о претставници од наставниците</w:t>
      </w:r>
      <w:r w:rsidR="00412A6C" w:rsidRPr="00412A6C">
        <w:rPr>
          <w:smallCaps w:val="0"/>
          <w:sz w:val="20"/>
          <w:szCs w:val="20"/>
          <w:lang w:val="mk-MK"/>
        </w:rPr>
        <w:t xml:space="preserve"> и с</w:t>
      </w:r>
      <w:r w:rsidRPr="00412A6C">
        <w:rPr>
          <w:smallCaps w:val="0"/>
          <w:sz w:val="20"/>
          <w:szCs w:val="20"/>
        </w:rPr>
        <w:t>тручните соработници ги избра:</w:t>
      </w:r>
      <w:bookmarkEnd w:id="155"/>
    </w:p>
    <w:p w:rsidR="00035CF9" w:rsidRPr="00412A6C" w:rsidRDefault="00CD3A6E" w:rsidP="005C3BFF">
      <w:pPr>
        <w:pStyle w:val="Normal1"/>
        <w:numPr>
          <w:ilvl w:val="0"/>
          <w:numId w:val="73"/>
        </w:numPr>
        <w:ind w:firstLine="284"/>
        <w:jc w:val="both"/>
        <w:rPr>
          <w:sz w:val="20"/>
          <w:szCs w:val="20"/>
        </w:rPr>
      </w:pPr>
      <w:r w:rsidRPr="00412A6C">
        <w:rPr>
          <w:sz w:val="20"/>
          <w:szCs w:val="20"/>
        </w:rPr>
        <w:t>Татјана Нанкова, наставник,</w:t>
      </w:r>
    </w:p>
    <w:p w:rsidR="00035CF9" w:rsidRPr="00412A6C" w:rsidRDefault="00CD3A6E" w:rsidP="005C3BFF">
      <w:pPr>
        <w:pStyle w:val="Normal1"/>
        <w:numPr>
          <w:ilvl w:val="0"/>
          <w:numId w:val="73"/>
        </w:numPr>
        <w:ind w:firstLine="284"/>
        <w:jc w:val="both"/>
        <w:rPr>
          <w:sz w:val="20"/>
          <w:szCs w:val="20"/>
        </w:rPr>
      </w:pPr>
      <w:r w:rsidRPr="00412A6C">
        <w:rPr>
          <w:sz w:val="20"/>
          <w:szCs w:val="20"/>
        </w:rPr>
        <w:t>Билјана Балева, наставник, и</w:t>
      </w:r>
    </w:p>
    <w:p w:rsidR="00035CF9" w:rsidRPr="00412A6C" w:rsidRDefault="00CD3A6E" w:rsidP="005C3BFF">
      <w:pPr>
        <w:pStyle w:val="Normal1"/>
        <w:numPr>
          <w:ilvl w:val="0"/>
          <w:numId w:val="73"/>
        </w:numPr>
        <w:ind w:firstLine="284"/>
        <w:jc w:val="both"/>
        <w:rPr>
          <w:sz w:val="20"/>
          <w:szCs w:val="20"/>
        </w:rPr>
      </w:pPr>
      <w:r w:rsidRPr="00412A6C">
        <w:rPr>
          <w:sz w:val="20"/>
          <w:szCs w:val="20"/>
        </w:rPr>
        <w:t>Лидија Цаковиќ-Мојсовска, наставник.</w:t>
      </w:r>
    </w:p>
    <w:p w:rsidR="00035CF9" w:rsidRPr="00412A6C" w:rsidRDefault="00035CF9" w:rsidP="00412A6C">
      <w:pPr>
        <w:pStyle w:val="Normal1"/>
        <w:ind w:left="284"/>
        <w:jc w:val="both"/>
        <w:rPr>
          <w:sz w:val="20"/>
          <w:szCs w:val="20"/>
        </w:rPr>
      </w:pPr>
    </w:p>
    <w:p w:rsidR="00035CF9" w:rsidRPr="00412A6C" w:rsidRDefault="00CD3A6E" w:rsidP="005C3BFF">
      <w:pPr>
        <w:pStyle w:val="Heading1"/>
        <w:keepNext w:val="0"/>
        <w:keepLines w:val="0"/>
        <w:numPr>
          <w:ilvl w:val="1"/>
          <w:numId w:val="114"/>
        </w:numPr>
        <w:spacing w:before="0" w:line="276" w:lineRule="auto"/>
        <w:ind w:firstLine="142"/>
        <w:jc w:val="both"/>
        <w:rPr>
          <w:sz w:val="20"/>
          <w:szCs w:val="20"/>
        </w:rPr>
      </w:pPr>
      <w:bookmarkStart w:id="156" w:name="_Toc142476898"/>
      <w:r w:rsidRPr="00412A6C">
        <w:rPr>
          <w:smallCaps w:val="0"/>
          <w:sz w:val="20"/>
          <w:szCs w:val="20"/>
        </w:rPr>
        <w:t xml:space="preserve">Советот на родители на седницата со непосредно и тајно гласање за членови во </w:t>
      </w:r>
      <w:r w:rsidR="007A3485">
        <w:rPr>
          <w:smallCaps w:val="0"/>
          <w:sz w:val="20"/>
          <w:szCs w:val="20"/>
          <w:lang w:val="mk-MK"/>
        </w:rPr>
        <w:t>У</w:t>
      </w:r>
      <w:r w:rsidRPr="00412A6C">
        <w:rPr>
          <w:smallCaps w:val="0"/>
          <w:sz w:val="20"/>
          <w:szCs w:val="20"/>
        </w:rPr>
        <w:t xml:space="preserve">чилишниот </w:t>
      </w:r>
      <w:r w:rsidR="007A3485">
        <w:rPr>
          <w:smallCaps w:val="0"/>
          <w:sz w:val="20"/>
          <w:szCs w:val="20"/>
          <w:lang w:val="mk-MK"/>
        </w:rPr>
        <w:t>О</w:t>
      </w:r>
      <w:r w:rsidRPr="00412A6C">
        <w:rPr>
          <w:smallCaps w:val="0"/>
          <w:sz w:val="20"/>
          <w:szCs w:val="20"/>
        </w:rPr>
        <w:t>дбор ги избра родителите:</w:t>
      </w:r>
      <w:bookmarkEnd w:id="156"/>
    </w:p>
    <w:p w:rsidR="00035CF9" w:rsidRPr="00412A6C" w:rsidRDefault="00CD3A6E" w:rsidP="005C3BFF">
      <w:pPr>
        <w:pStyle w:val="Normal1"/>
        <w:numPr>
          <w:ilvl w:val="0"/>
          <w:numId w:val="2"/>
        </w:numPr>
        <w:ind w:firstLine="284"/>
        <w:jc w:val="both"/>
        <w:rPr>
          <w:sz w:val="20"/>
          <w:szCs w:val="20"/>
        </w:rPr>
      </w:pPr>
      <w:r w:rsidRPr="00412A6C">
        <w:rPr>
          <w:sz w:val="20"/>
          <w:szCs w:val="20"/>
        </w:rPr>
        <w:t>Горан Котевски – родител,</w:t>
      </w:r>
    </w:p>
    <w:p w:rsidR="00035CF9" w:rsidRPr="00412A6C" w:rsidRDefault="00CD3A6E" w:rsidP="005C3BFF">
      <w:pPr>
        <w:pStyle w:val="Normal1"/>
        <w:numPr>
          <w:ilvl w:val="0"/>
          <w:numId w:val="2"/>
        </w:numPr>
        <w:ind w:firstLine="284"/>
        <w:jc w:val="both"/>
        <w:rPr>
          <w:sz w:val="20"/>
          <w:szCs w:val="20"/>
        </w:rPr>
      </w:pPr>
      <w:r w:rsidRPr="00412A6C">
        <w:rPr>
          <w:sz w:val="20"/>
          <w:szCs w:val="20"/>
        </w:rPr>
        <w:t>Сања Саздовска – родител, и</w:t>
      </w:r>
    </w:p>
    <w:p w:rsidR="00035CF9" w:rsidRPr="00412A6C" w:rsidRDefault="00CD3A6E" w:rsidP="005C3BFF">
      <w:pPr>
        <w:pStyle w:val="Normal1"/>
        <w:numPr>
          <w:ilvl w:val="0"/>
          <w:numId w:val="2"/>
        </w:numPr>
        <w:ind w:firstLine="284"/>
        <w:jc w:val="both"/>
        <w:rPr>
          <w:sz w:val="20"/>
          <w:szCs w:val="20"/>
        </w:rPr>
      </w:pPr>
      <w:r w:rsidRPr="00412A6C">
        <w:rPr>
          <w:sz w:val="20"/>
          <w:szCs w:val="20"/>
        </w:rPr>
        <w:t>Љупка Туџарова</w:t>
      </w:r>
      <w:r w:rsidR="007A3485">
        <w:rPr>
          <w:sz w:val="20"/>
          <w:szCs w:val="20"/>
          <w:lang w:val="mk-MK"/>
        </w:rPr>
        <w:t>-</w:t>
      </w:r>
      <w:r w:rsidRPr="00412A6C">
        <w:rPr>
          <w:sz w:val="20"/>
          <w:szCs w:val="20"/>
        </w:rPr>
        <w:t xml:space="preserve"> Крстевски - родител.</w:t>
      </w:r>
    </w:p>
    <w:p w:rsidR="00412A6C" w:rsidRPr="00412A6C" w:rsidRDefault="00412A6C" w:rsidP="00412A6C">
      <w:pPr>
        <w:pStyle w:val="Normal1"/>
        <w:jc w:val="both"/>
        <w:rPr>
          <w:sz w:val="20"/>
          <w:szCs w:val="20"/>
          <w:lang w:val="mk-MK"/>
        </w:rPr>
      </w:pPr>
    </w:p>
    <w:p w:rsidR="00412A6C" w:rsidRPr="00412A6C" w:rsidRDefault="00412A6C" w:rsidP="00412A6C">
      <w:pPr>
        <w:pStyle w:val="Normal1"/>
        <w:jc w:val="both"/>
        <w:rPr>
          <w:sz w:val="20"/>
          <w:szCs w:val="20"/>
        </w:rPr>
      </w:pPr>
    </w:p>
    <w:p w:rsidR="00035CF9" w:rsidRPr="00412A6C" w:rsidRDefault="00035CF9" w:rsidP="00412A6C">
      <w:pPr>
        <w:pStyle w:val="Normal1"/>
        <w:ind w:left="284"/>
        <w:jc w:val="both"/>
        <w:rPr>
          <w:sz w:val="20"/>
          <w:szCs w:val="20"/>
        </w:rPr>
      </w:pPr>
    </w:p>
    <w:p w:rsidR="00035CF9" w:rsidRPr="00412A6C" w:rsidRDefault="00CD3A6E" w:rsidP="005C3BFF">
      <w:pPr>
        <w:pStyle w:val="Heading1"/>
        <w:keepNext w:val="0"/>
        <w:keepLines w:val="0"/>
        <w:numPr>
          <w:ilvl w:val="1"/>
          <w:numId w:val="114"/>
        </w:numPr>
        <w:spacing w:before="0" w:line="280" w:lineRule="auto"/>
        <w:ind w:firstLine="142"/>
        <w:jc w:val="both"/>
        <w:rPr>
          <w:sz w:val="20"/>
          <w:szCs w:val="20"/>
        </w:rPr>
      </w:pPr>
      <w:bookmarkStart w:id="157" w:name="_Toc142476899"/>
      <w:r w:rsidRPr="00412A6C">
        <w:rPr>
          <w:smallCaps w:val="0"/>
          <w:sz w:val="20"/>
          <w:szCs w:val="20"/>
        </w:rPr>
        <w:lastRenderedPageBreak/>
        <w:t xml:space="preserve">За член во </w:t>
      </w:r>
      <w:r w:rsidR="003F3ADF">
        <w:rPr>
          <w:smallCaps w:val="0"/>
          <w:sz w:val="20"/>
          <w:szCs w:val="20"/>
          <w:lang w:val="mk-MK"/>
        </w:rPr>
        <w:t>У</w:t>
      </w:r>
      <w:r w:rsidRPr="00412A6C">
        <w:rPr>
          <w:smallCaps w:val="0"/>
          <w:sz w:val="20"/>
          <w:szCs w:val="20"/>
        </w:rPr>
        <w:t xml:space="preserve">чилишниот </w:t>
      </w:r>
      <w:r w:rsidR="003F3ADF">
        <w:rPr>
          <w:smallCaps w:val="0"/>
          <w:sz w:val="20"/>
          <w:szCs w:val="20"/>
          <w:lang w:val="mk-MK"/>
        </w:rPr>
        <w:t>О</w:t>
      </w:r>
      <w:r w:rsidRPr="00412A6C">
        <w:rPr>
          <w:smallCaps w:val="0"/>
          <w:sz w:val="20"/>
          <w:szCs w:val="20"/>
        </w:rPr>
        <w:t>дбор осн</w:t>
      </w:r>
      <w:r w:rsidR="003F3ADF">
        <w:rPr>
          <w:smallCaps w:val="0"/>
          <w:sz w:val="20"/>
          <w:szCs w:val="20"/>
          <w:lang w:val="mk-MK"/>
        </w:rPr>
        <w:t>о</w:t>
      </w:r>
      <w:r w:rsidRPr="00412A6C">
        <w:rPr>
          <w:smallCaps w:val="0"/>
          <w:sz w:val="20"/>
          <w:szCs w:val="20"/>
        </w:rPr>
        <w:t>вачот – Советот на Општина Кисела Вода ги именува:</w:t>
      </w:r>
      <w:bookmarkEnd w:id="157"/>
    </w:p>
    <w:p w:rsidR="00035CF9" w:rsidRPr="00412A6C" w:rsidRDefault="00CD3A6E" w:rsidP="005C3BFF">
      <w:pPr>
        <w:pStyle w:val="Normal1"/>
        <w:numPr>
          <w:ilvl w:val="0"/>
          <w:numId w:val="96"/>
        </w:numPr>
        <w:ind w:firstLine="284"/>
        <w:jc w:val="both"/>
        <w:rPr>
          <w:sz w:val="20"/>
          <w:szCs w:val="20"/>
        </w:rPr>
      </w:pPr>
      <w:r w:rsidRPr="00412A6C">
        <w:rPr>
          <w:sz w:val="20"/>
          <w:szCs w:val="20"/>
        </w:rPr>
        <w:t xml:space="preserve">Наташа Дургутов, со Решение бр.09-7678/11 oд 02.11.2020 година, </w:t>
      </w:r>
    </w:p>
    <w:p w:rsidR="00035CF9" w:rsidRPr="00412A6C" w:rsidRDefault="00CD3A6E" w:rsidP="005C3BFF">
      <w:pPr>
        <w:pStyle w:val="Normal1"/>
        <w:numPr>
          <w:ilvl w:val="0"/>
          <w:numId w:val="96"/>
        </w:numPr>
        <w:ind w:firstLine="284"/>
        <w:jc w:val="both"/>
        <w:rPr>
          <w:sz w:val="20"/>
          <w:szCs w:val="20"/>
        </w:rPr>
      </w:pPr>
      <w:r w:rsidRPr="00412A6C">
        <w:rPr>
          <w:sz w:val="20"/>
          <w:szCs w:val="20"/>
        </w:rPr>
        <w:t>Јулијана Кипровска, со Решение бр.09-342/7 од 19.02.2021 година,</w:t>
      </w:r>
    </w:p>
    <w:p w:rsidR="00035CF9" w:rsidRPr="00412A6C" w:rsidRDefault="00CD3A6E" w:rsidP="005C3BFF">
      <w:pPr>
        <w:pStyle w:val="Normal1"/>
        <w:numPr>
          <w:ilvl w:val="0"/>
          <w:numId w:val="96"/>
        </w:numPr>
        <w:ind w:firstLine="284"/>
        <w:jc w:val="both"/>
        <w:rPr>
          <w:sz w:val="20"/>
          <w:szCs w:val="20"/>
        </w:rPr>
      </w:pPr>
      <w:r w:rsidRPr="00412A6C">
        <w:rPr>
          <w:sz w:val="20"/>
          <w:szCs w:val="20"/>
        </w:rPr>
        <w:t>Далибор Стојановски, со Решение број 02-205/4 од 20.03.2022 година.</w:t>
      </w:r>
    </w:p>
    <w:p w:rsidR="00035CF9" w:rsidRPr="00412A6C" w:rsidRDefault="00035CF9" w:rsidP="00412A6C">
      <w:pPr>
        <w:pStyle w:val="Normal1"/>
        <w:jc w:val="both"/>
        <w:rPr>
          <w:sz w:val="20"/>
          <w:szCs w:val="20"/>
        </w:rPr>
      </w:pPr>
    </w:p>
    <w:p w:rsidR="00035CF9" w:rsidRPr="00412A6C" w:rsidRDefault="00CD3A6E" w:rsidP="005C3BFF">
      <w:pPr>
        <w:pStyle w:val="Heading1"/>
        <w:keepNext w:val="0"/>
        <w:keepLines w:val="0"/>
        <w:numPr>
          <w:ilvl w:val="0"/>
          <w:numId w:val="96"/>
        </w:numPr>
        <w:spacing w:before="0"/>
        <w:ind w:firstLine="142"/>
        <w:jc w:val="both"/>
        <w:rPr>
          <w:sz w:val="20"/>
          <w:szCs w:val="20"/>
        </w:rPr>
      </w:pPr>
      <w:bookmarkStart w:id="158" w:name="_Toc142476900"/>
      <w:r w:rsidRPr="00412A6C">
        <w:rPr>
          <w:smallCaps w:val="0"/>
          <w:sz w:val="20"/>
          <w:szCs w:val="20"/>
        </w:rPr>
        <w:t>Верификација на мандат</w:t>
      </w:r>
      <w:bookmarkEnd w:id="158"/>
    </w:p>
    <w:p w:rsidR="00035CF9" w:rsidRPr="00412A6C" w:rsidRDefault="00035CF9" w:rsidP="00412A6C">
      <w:pPr>
        <w:pStyle w:val="Normal1"/>
        <w:jc w:val="both"/>
        <w:rPr>
          <w:sz w:val="20"/>
          <w:szCs w:val="20"/>
        </w:rPr>
      </w:pPr>
    </w:p>
    <w:p w:rsidR="00035CF9" w:rsidRPr="00412A6C" w:rsidRDefault="00CD3A6E" w:rsidP="00412A6C">
      <w:pPr>
        <w:pStyle w:val="Normal1"/>
        <w:spacing w:line="276" w:lineRule="auto"/>
        <w:jc w:val="both"/>
        <w:rPr>
          <w:sz w:val="20"/>
          <w:szCs w:val="20"/>
        </w:rPr>
      </w:pPr>
      <w:r w:rsidRPr="00412A6C">
        <w:rPr>
          <w:sz w:val="20"/>
          <w:szCs w:val="20"/>
        </w:rPr>
        <w:tab/>
        <w:t>На претставниците на наставници, стручните соработници и воспитувачите, родителите на учениците и основачот мандатот им започнува од</w:t>
      </w:r>
    </w:p>
    <w:p w:rsidR="00035CF9" w:rsidRPr="00412A6C" w:rsidRDefault="00CD3A6E" w:rsidP="005C3BFF">
      <w:pPr>
        <w:pStyle w:val="Normal1"/>
        <w:numPr>
          <w:ilvl w:val="0"/>
          <w:numId w:val="24"/>
        </w:numPr>
        <w:spacing w:line="278" w:lineRule="auto"/>
        <w:jc w:val="both"/>
        <w:rPr>
          <w:sz w:val="20"/>
          <w:szCs w:val="20"/>
        </w:rPr>
      </w:pPr>
      <w:r w:rsidRPr="00412A6C">
        <w:rPr>
          <w:sz w:val="20"/>
          <w:szCs w:val="20"/>
        </w:rPr>
        <w:t>Горан Котевски,  21.12.2020 година,</w:t>
      </w:r>
    </w:p>
    <w:p w:rsidR="00035CF9" w:rsidRPr="00412A6C" w:rsidRDefault="00CD3A6E" w:rsidP="005C3BFF">
      <w:pPr>
        <w:pStyle w:val="Normal1"/>
        <w:numPr>
          <w:ilvl w:val="0"/>
          <w:numId w:val="24"/>
        </w:numPr>
        <w:jc w:val="both"/>
        <w:rPr>
          <w:sz w:val="20"/>
          <w:szCs w:val="20"/>
        </w:rPr>
      </w:pPr>
      <w:r w:rsidRPr="00412A6C">
        <w:rPr>
          <w:sz w:val="20"/>
          <w:szCs w:val="20"/>
        </w:rPr>
        <w:t>Сања Саздовска, 21.12.2020 година,</w:t>
      </w:r>
    </w:p>
    <w:p w:rsidR="00035CF9" w:rsidRDefault="00CD3A6E" w:rsidP="005C3BFF">
      <w:pPr>
        <w:pStyle w:val="Normal1"/>
        <w:numPr>
          <w:ilvl w:val="0"/>
          <w:numId w:val="24"/>
        </w:numPr>
        <w:jc w:val="both"/>
        <w:rPr>
          <w:sz w:val="20"/>
          <w:szCs w:val="20"/>
        </w:rPr>
      </w:pPr>
      <w:r w:rsidRPr="00412A6C">
        <w:rPr>
          <w:sz w:val="20"/>
          <w:szCs w:val="20"/>
        </w:rPr>
        <w:t xml:space="preserve">Борче Лазаревски, 21.12.2020 година - до 10.06.2021 година, </w:t>
      </w:r>
    </w:p>
    <w:p w:rsidR="00EF781D" w:rsidRPr="00412A6C" w:rsidRDefault="00EF781D" w:rsidP="005C3BFF">
      <w:pPr>
        <w:pStyle w:val="Normal1"/>
        <w:numPr>
          <w:ilvl w:val="0"/>
          <w:numId w:val="24"/>
        </w:numPr>
        <w:jc w:val="both"/>
        <w:rPr>
          <w:sz w:val="20"/>
          <w:szCs w:val="20"/>
        </w:rPr>
      </w:pPr>
      <w:r>
        <w:rPr>
          <w:sz w:val="20"/>
          <w:szCs w:val="20"/>
          <w:lang w:val="mk-MK"/>
        </w:rPr>
        <w:t>Љупка Туџарова</w:t>
      </w:r>
      <w:r w:rsidR="00D33238">
        <w:rPr>
          <w:sz w:val="20"/>
          <w:szCs w:val="20"/>
          <w:lang w:val="mk-MK"/>
        </w:rPr>
        <w:t>-</w:t>
      </w:r>
      <w:r>
        <w:rPr>
          <w:sz w:val="20"/>
          <w:szCs w:val="20"/>
          <w:lang w:val="mk-MK"/>
        </w:rPr>
        <w:t xml:space="preserve"> Крстевски,од 2021</w:t>
      </w:r>
    </w:p>
    <w:p w:rsidR="00035CF9" w:rsidRPr="00412A6C" w:rsidRDefault="00CD3A6E" w:rsidP="005C3BFF">
      <w:pPr>
        <w:pStyle w:val="Normal1"/>
        <w:numPr>
          <w:ilvl w:val="0"/>
          <w:numId w:val="24"/>
        </w:numPr>
        <w:jc w:val="both"/>
        <w:rPr>
          <w:sz w:val="20"/>
          <w:szCs w:val="20"/>
        </w:rPr>
      </w:pPr>
      <w:r w:rsidRPr="00412A6C">
        <w:rPr>
          <w:sz w:val="20"/>
          <w:szCs w:val="20"/>
        </w:rPr>
        <w:t>Татј</w:t>
      </w:r>
      <w:r w:rsidR="00551AA8">
        <w:rPr>
          <w:sz w:val="20"/>
          <w:szCs w:val="20"/>
        </w:rPr>
        <w:t xml:space="preserve">ана Нанкова,  21.12.2020 година- </w:t>
      </w:r>
      <w:r w:rsidR="00EF781D">
        <w:rPr>
          <w:sz w:val="20"/>
          <w:szCs w:val="20"/>
          <w:lang w:val="mk-MK"/>
        </w:rPr>
        <w:t>до 20</w:t>
      </w:r>
      <w:r w:rsidR="00551AA8">
        <w:rPr>
          <w:sz w:val="20"/>
          <w:szCs w:val="20"/>
          <w:lang w:val="mk-MK"/>
        </w:rPr>
        <w:t>21  година</w:t>
      </w:r>
    </w:p>
    <w:p w:rsidR="00035CF9" w:rsidRPr="00412A6C" w:rsidRDefault="00CD3A6E" w:rsidP="005C3BFF">
      <w:pPr>
        <w:pStyle w:val="Normal1"/>
        <w:numPr>
          <w:ilvl w:val="0"/>
          <w:numId w:val="24"/>
        </w:numPr>
        <w:jc w:val="both"/>
        <w:rPr>
          <w:sz w:val="20"/>
          <w:szCs w:val="20"/>
        </w:rPr>
      </w:pPr>
      <w:r w:rsidRPr="00412A6C">
        <w:rPr>
          <w:sz w:val="20"/>
          <w:szCs w:val="20"/>
        </w:rPr>
        <w:t>Јасмина Велевска</w:t>
      </w:r>
      <w:r w:rsidR="00412A6C" w:rsidRPr="00412A6C">
        <w:rPr>
          <w:sz w:val="20"/>
          <w:szCs w:val="20"/>
          <w:lang w:val="mk-MK"/>
        </w:rPr>
        <w:t xml:space="preserve"> Каскаровска</w:t>
      </w:r>
      <w:r w:rsidRPr="00412A6C">
        <w:rPr>
          <w:sz w:val="20"/>
          <w:szCs w:val="20"/>
        </w:rPr>
        <w:t>, 27.12.2021 година,</w:t>
      </w:r>
    </w:p>
    <w:p w:rsidR="00035CF9" w:rsidRPr="00412A6C" w:rsidRDefault="00CD3A6E" w:rsidP="005C3BFF">
      <w:pPr>
        <w:pStyle w:val="Normal1"/>
        <w:numPr>
          <w:ilvl w:val="0"/>
          <w:numId w:val="24"/>
        </w:numPr>
        <w:jc w:val="both"/>
        <w:rPr>
          <w:sz w:val="20"/>
          <w:szCs w:val="20"/>
        </w:rPr>
      </w:pPr>
      <w:r w:rsidRPr="00412A6C">
        <w:rPr>
          <w:sz w:val="20"/>
          <w:szCs w:val="20"/>
        </w:rPr>
        <w:t>Билјана Балева,  21.12.2020  година,</w:t>
      </w:r>
    </w:p>
    <w:p w:rsidR="00035CF9" w:rsidRPr="00412A6C" w:rsidRDefault="00CD3A6E" w:rsidP="005C3BFF">
      <w:pPr>
        <w:pStyle w:val="Normal1"/>
        <w:numPr>
          <w:ilvl w:val="0"/>
          <w:numId w:val="24"/>
        </w:numPr>
        <w:jc w:val="both"/>
        <w:rPr>
          <w:sz w:val="20"/>
          <w:szCs w:val="20"/>
        </w:rPr>
      </w:pPr>
      <w:r w:rsidRPr="00412A6C">
        <w:rPr>
          <w:sz w:val="20"/>
          <w:szCs w:val="20"/>
        </w:rPr>
        <w:t>Лидија Цаковиќ-Мојсовска, 21.12.2020  година,</w:t>
      </w:r>
    </w:p>
    <w:p w:rsidR="00035CF9" w:rsidRPr="00412A6C" w:rsidRDefault="00CD3A6E" w:rsidP="005C3BFF">
      <w:pPr>
        <w:pStyle w:val="Normal1"/>
        <w:numPr>
          <w:ilvl w:val="0"/>
          <w:numId w:val="24"/>
        </w:numPr>
        <w:jc w:val="both"/>
        <w:rPr>
          <w:sz w:val="20"/>
          <w:szCs w:val="20"/>
        </w:rPr>
      </w:pPr>
      <w:r w:rsidRPr="00412A6C">
        <w:rPr>
          <w:sz w:val="20"/>
          <w:szCs w:val="20"/>
        </w:rPr>
        <w:t>Наташа Дургутов, 21.12.2020година, до 25.02. 2021 година,</w:t>
      </w:r>
    </w:p>
    <w:p w:rsidR="00035CF9" w:rsidRPr="00412A6C" w:rsidRDefault="00CD3A6E" w:rsidP="005C3BFF">
      <w:pPr>
        <w:pStyle w:val="Normal1"/>
        <w:numPr>
          <w:ilvl w:val="0"/>
          <w:numId w:val="24"/>
        </w:numPr>
        <w:jc w:val="both"/>
        <w:rPr>
          <w:sz w:val="20"/>
          <w:szCs w:val="20"/>
        </w:rPr>
      </w:pPr>
      <w:r w:rsidRPr="00412A6C">
        <w:rPr>
          <w:sz w:val="20"/>
          <w:szCs w:val="20"/>
        </w:rPr>
        <w:t xml:space="preserve">Јулијана </w:t>
      </w:r>
      <w:r w:rsidR="00551AA8">
        <w:rPr>
          <w:sz w:val="20"/>
          <w:szCs w:val="20"/>
        </w:rPr>
        <w:t>Кипровска,  25.02.2021 година, до 2022 година</w:t>
      </w:r>
    </w:p>
    <w:p w:rsidR="00035CF9" w:rsidRPr="00412A6C" w:rsidRDefault="00490419" w:rsidP="005C3BFF">
      <w:pPr>
        <w:pStyle w:val="Normal1"/>
        <w:numPr>
          <w:ilvl w:val="0"/>
          <w:numId w:val="24"/>
        </w:numPr>
        <w:jc w:val="both"/>
        <w:rPr>
          <w:sz w:val="20"/>
          <w:szCs w:val="20"/>
        </w:rPr>
      </w:pPr>
      <w:r>
        <w:rPr>
          <w:sz w:val="20"/>
          <w:szCs w:val="20"/>
        </w:rPr>
        <w:t>Далибор Стојановски,</w:t>
      </w:r>
      <w:r w:rsidR="00CD3A6E" w:rsidRPr="00412A6C">
        <w:rPr>
          <w:sz w:val="20"/>
          <w:szCs w:val="20"/>
        </w:rPr>
        <w:t xml:space="preserve"> од 20.03.2022 година.</w:t>
      </w:r>
    </w:p>
    <w:p w:rsidR="00035CF9" w:rsidRPr="00412A6C" w:rsidRDefault="00035CF9" w:rsidP="00412A6C">
      <w:pPr>
        <w:pStyle w:val="Normal1"/>
        <w:ind w:firstLine="720"/>
        <w:jc w:val="both"/>
        <w:rPr>
          <w:sz w:val="20"/>
          <w:szCs w:val="20"/>
        </w:rPr>
      </w:pPr>
    </w:p>
    <w:p w:rsidR="00035CF9" w:rsidRPr="00412A6C" w:rsidRDefault="00CD3A6E" w:rsidP="00412A6C">
      <w:pPr>
        <w:pStyle w:val="Normal1"/>
        <w:spacing w:line="276" w:lineRule="auto"/>
        <w:jc w:val="both"/>
        <w:rPr>
          <w:sz w:val="20"/>
          <w:szCs w:val="20"/>
        </w:rPr>
      </w:pPr>
      <w:r w:rsidRPr="00412A6C">
        <w:rPr>
          <w:sz w:val="20"/>
          <w:szCs w:val="20"/>
        </w:rPr>
        <w:tab/>
        <w:t xml:space="preserve">За претседател на </w:t>
      </w:r>
      <w:r w:rsidR="00895C40">
        <w:rPr>
          <w:sz w:val="20"/>
          <w:szCs w:val="20"/>
          <w:lang w:val="mk-MK"/>
        </w:rPr>
        <w:t>У</w:t>
      </w:r>
      <w:r w:rsidRPr="00412A6C">
        <w:rPr>
          <w:sz w:val="20"/>
          <w:szCs w:val="20"/>
        </w:rPr>
        <w:t xml:space="preserve">чилишниот </w:t>
      </w:r>
      <w:r w:rsidR="00895C40">
        <w:rPr>
          <w:sz w:val="20"/>
          <w:szCs w:val="20"/>
          <w:lang w:val="mk-MK"/>
        </w:rPr>
        <w:t>О</w:t>
      </w:r>
      <w:r w:rsidRPr="00412A6C">
        <w:rPr>
          <w:sz w:val="20"/>
          <w:szCs w:val="20"/>
        </w:rPr>
        <w:t>дбор со Решение број 03-375/2 од 23.12.2020 година е избран Горан Котевски. Записничар на седниците е Билјана Балева.</w:t>
      </w:r>
    </w:p>
    <w:p w:rsidR="00035CF9" w:rsidRPr="00412A6C" w:rsidRDefault="00CD3A6E" w:rsidP="00412A6C">
      <w:pPr>
        <w:pStyle w:val="Normal1"/>
        <w:spacing w:line="276" w:lineRule="auto"/>
        <w:jc w:val="both"/>
        <w:rPr>
          <w:sz w:val="20"/>
          <w:szCs w:val="20"/>
        </w:rPr>
      </w:pPr>
      <w:r w:rsidRPr="00412A6C">
        <w:rPr>
          <w:sz w:val="20"/>
          <w:szCs w:val="20"/>
        </w:rPr>
        <w:tab/>
        <w:t xml:space="preserve">Со цел зголемување на ефикасноста во сопственото функционирање </w:t>
      </w:r>
      <w:r w:rsidR="00031BA1">
        <w:rPr>
          <w:sz w:val="20"/>
          <w:szCs w:val="20"/>
          <w:lang w:val="mk-MK"/>
        </w:rPr>
        <w:t>У</w:t>
      </w:r>
      <w:r w:rsidRPr="00412A6C">
        <w:rPr>
          <w:sz w:val="20"/>
          <w:szCs w:val="20"/>
        </w:rPr>
        <w:t xml:space="preserve">чилишниот </w:t>
      </w:r>
      <w:r w:rsidR="00031BA1">
        <w:rPr>
          <w:sz w:val="20"/>
          <w:szCs w:val="20"/>
          <w:lang w:val="mk-MK"/>
        </w:rPr>
        <w:t>О</w:t>
      </w:r>
      <w:r w:rsidRPr="00412A6C">
        <w:rPr>
          <w:sz w:val="20"/>
          <w:szCs w:val="20"/>
        </w:rPr>
        <w:t>дбор формира комисии, ги именува и разрешува нивните членови, го утврдува нивниот делокруг на работење.</w:t>
      </w:r>
    </w:p>
    <w:p w:rsidR="00035CF9" w:rsidRPr="00412A6C" w:rsidRDefault="00CD3A6E" w:rsidP="00412A6C">
      <w:pPr>
        <w:pStyle w:val="Normal1"/>
        <w:spacing w:line="276" w:lineRule="auto"/>
        <w:jc w:val="both"/>
        <w:rPr>
          <w:sz w:val="20"/>
          <w:szCs w:val="20"/>
        </w:rPr>
      </w:pPr>
      <w:r w:rsidRPr="00412A6C">
        <w:rPr>
          <w:sz w:val="20"/>
          <w:szCs w:val="20"/>
        </w:rPr>
        <w:tab/>
        <w:t>Задача на комисиите е поконкртено, ефикасно и компетентно да разгледуваат и анализираат одредени прашања и проблеми и да сугерираат решенија. Комисиите можат да бидат со постојан и со времен карактер.</w:t>
      </w:r>
    </w:p>
    <w:p w:rsidR="00035CF9" w:rsidRPr="00412A6C" w:rsidRDefault="00035CF9" w:rsidP="00412A6C">
      <w:pPr>
        <w:pStyle w:val="Normal1"/>
        <w:jc w:val="both"/>
        <w:rPr>
          <w:sz w:val="20"/>
          <w:szCs w:val="20"/>
        </w:rPr>
      </w:pPr>
    </w:p>
    <w:p w:rsidR="00035CF9" w:rsidRPr="00412A6C" w:rsidRDefault="00CD3A6E" w:rsidP="005C3BFF">
      <w:pPr>
        <w:pStyle w:val="Heading1"/>
        <w:keepNext w:val="0"/>
        <w:keepLines w:val="0"/>
        <w:numPr>
          <w:ilvl w:val="1"/>
          <w:numId w:val="62"/>
        </w:numPr>
        <w:spacing w:before="0"/>
        <w:ind w:firstLine="142"/>
        <w:jc w:val="both"/>
        <w:rPr>
          <w:sz w:val="20"/>
          <w:szCs w:val="20"/>
        </w:rPr>
      </w:pPr>
      <w:bookmarkStart w:id="159" w:name="_Toc142476901"/>
      <w:r w:rsidRPr="00412A6C">
        <w:rPr>
          <w:smallCaps w:val="0"/>
          <w:sz w:val="20"/>
          <w:szCs w:val="20"/>
        </w:rPr>
        <w:t xml:space="preserve">Начин и постапки на работа на Училишниот </w:t>
      </w:r>
      <w:r w:rsidR="00571546">
        <w:rPr>
          <w:smallCaps w:val="0"/>
          <w:sz w:val="20"/>
          <w:szCs w:val="20"/>
          <w:lang w:val="mk-MK"/>
        </w:rPr>
        <w:t>О</w:t>
      </w:r>
      <w:r w:rsidRPr="00412A6C">
        <w:rPr>
          <w:smallCaps w:val="0"/>
          <w:sz w:val="20"/>
          <w:szCs w:val="20"/>
        </w:rPr>
        <w:t>дбор</w:t>
      </w:r>
      <w:bookmarkEnd w:id="159"/>
    </w:p>
    <w:p w:rsidR="00035CF9" w:rsidRPr="00412A6C" w:rsidRDefault="00035CF9" w:rsidP="00412A6C">
      <w:pPr>
        <w:pStyle w:val="Normal1"/>
        <w:jc w:val="both"/>
        <w:rPr>
          <w:sz w:val="20"/>
          <w:szCs w:val="20"/>
        </w:rPr>
      </w:pPr>
    </w:p>
    <w:p w:rsidR="00035CF9" w:rsidRPr="00412A6C" w:rsidRDefault="00CD3A6E" w:rsidP="00412A6C">
      <w:pPr>
        <w:pStyle w:val="Normal1"/>
        <w:spacing w:line="276" w:lineRule="auto"/>
        <w:jc w:val="both"/>
        <w:rPr>
          <w:sz w:val="20"/>
          <w:szCs w:val="20"/>
        </w:rPr>
      </w:pPr>
      <w:r w:rsidRPr="00412A6C">
        <w:rPr>
          <w:sz w:val="20"/>
          <w:szCs w:val="20"/>
        </w:rPr>
        <w:tab/>
        <w:t xml:space="preserve">Прашањата кои се однесуваат на начинот и на постапката за работа на Училишниот </w:t>
      </w:r>
      <w:r w:rsidR="00571546">
        <w:rPr>
          <w:sz w:val="20"/>
          <w:szCs w:val="20"/>
          <w:lang w:val="mk-MK"/>
        </w:rPr>
        <w:t>О</w:t>
      </w:r>
      <w:r w:rsidRPr="00412A6C">
        <w:rPr>
          <w:sz w:val="20"/>
          <w:szCs w:val="20"/>
        </w:rPr>
        <w:t>дбор, свикување, подготвување и водење на седниците, донесување на одлуки, евидентирање во текот на седниците, како и многу други прашања поврзани со неговата работа се уредени со Деловникот бр. 02- 452/3 од 25.11.2019 год.</w:t>
      </w:r>
    </w:p>
    <w:p w:rsidR="00035CF9" w:rsidRPr="00412A6C" w:rsidRDefault="00CD3A6E" w:rsidP="00412A6C">
      <w:pPr>
        <w:pStyle w:val="Normal1"/>
        <w:spacing w:line="278" w:lineRule="auto"/>
        <w:jc w:val="both"/>
        <w:rPr>
          <w:sz w:val="20"/>
          <w:szCs w:val="20"/>
        </w:rPr>
      </w:pPr>
      <w:r w:rsidRPr="00412A6C">
        <w:rPr>
          <w:sz w:val="20"/>
          <w:szCs w:val="20"/>
        </w:rPr>
        <w:tab/>
        <w:t xml:space="preserve">Училишниот </w:t>
      </w:r>
      <w:r w:rsidR="00923458">
        <w:rPr>
          <w:sz w:val="20"/>
          <w:szCs w:val="20"/>
          <w:lang w:val="mk-MK"/>
        </w:rPr>
        <w:t>О</w:t>
      </w:r>
      <w:r w:rsidRPr="00412A6C">
        <w:rPr>
          <w:sz w:val="20"/>
          <w:szCs w:val="20"/>
        </w:rPr>
        <w:t>дбор може полноважно да работи ако на седницата присуствуваат повеќе од половината негови членови.</w:t>
      </w:r>
    </w:p>
    <w:p w:rsidR="00035CF9" w:rsidRPr="00412A6C" w:rsidRDefault="00CD3A6E" w:rsidP="00412A6C">
      <w:pPr>
        <w:pStyle w:val="Normal1"/>
        <w:spacing w:line="278" w:lineRule="auto"/>
        <w:jc w:val="both"/>
        <w:rPr>
          <w:sz w:val="20"/>
          <w:szCs w:val="20"/>
        </w:rPr>
      </w:pPr>
      <w:r w:rsidRPr="00412A6C">
        <w:rPr>
          <w:sz w:val="20"/>
          <w:szCs w:val="20"/>
        </w:rPr>
        <w:tab/>
        <w:t xml:space="preserve">Училишниот </w:t>
      </w:r>
      <w:r w:rsidR="00923458">
        <w:rPr>
          <w:sz w:val="20"/>
          <w:szCs w:val="20"/>
          <w:lang w:val="mk-MK"/>
        </w:rPr>
        <w:t>О</w:t>
      </w:r>
      <w:r w:rsidRPr="00412A6C">
        <w:rPr>
          <w:sz w:val="20"/>
          <w:szCs w:val="20"/>
        </w:rPr>
        <w:t xml:space="preserve">дбор одлуките ги носи со мнозинство гласови од вкупниот број на членови </w:t>
      </w:r>
      <w:r w:rsidR="00923458">
        <w:rPr>
          <w:sz w:val="20"/>
          <w:szCs w:val="20"/>
          <w:lang w:val="mk-MK"/>
        </w:rPr>
        <w:t>.</w:t>
      </w:r>
      <w:r w:rsidRPr="00412A6C">
        <w:rPr>
          <w:sz w:val="20"/>
          <w:szCs w:val="20"/>
        </w:rPr>
        <w:t>.</w:t>
      </w:r>
    </w:p>
    <w:p w:rsidR="00035CF9" w:rsidRPr="00412A6C" w:rsidRDefault="00035CF9" w:rsidP="00412A6C">
      <w:pPr>
        <w:pStyle w:val="Normal1"/>
        <w:jc w:val="both"/>
        <w:rPr>
          <w:sz w:val="20"/>
          <w:szCs w:val="20"/>
        </w:rPr>
      </w:pPr>
    </w:p>
    <w:p w:rsidR="00035CF9" w:rsidRPr="00412A6C" w:rsidRDefault="00CD3A6E" w:rsidP="005C3BFF">
      <w:pPr>
        <w:pStyle w:val="Heading1"/>
        <w:keepNext w:val="0"/>
        <w:keepLines w:val="0"/>
        <w:numPr>
          <w:ilvl w:val="1"/>
          <w:numId w:val="62"/>
        </w:numPr>
        <w:spacing w:before="0"/>
        <w:ind w:firstLine="142"/>
        <w:jc w:val="both"/>
        <w:rPr>
          <w:sz w:val="20"/>
          <w:szCs w:val="20"/>
        </w:rPr>
      </w:pPr>
      <w:bookmarkStart w:id="160" w:name="_Toc142476902"/>
      <w:r w:rsidRPr="00412A6C">
        <w:rPr>
          <w:smallCaps w:val="0"/>
          <w:sz w:val="20"/>
          <w:szCs w:val="20"/>
        </w:rPr>
        <w:t>Надлежности</w:t>
      </w:r>
      <w:bookmarkEnd w:id="160"/>
    </w:p>
    <w:p w:rsidR="00035CF9" w:rsidRPr="00412A6C" w:rsidRDefault="00035CF9" w:rsidP="00412A6C">
      <w:pPr>
        <w:pStyle w:val="Normal1"/>
        <w:jc w:val="both"/>
        <w:rPr>
          <w:sz w:val="20"/>
          <w:szCs w:val="20"/>
        </w:rPr>
      </w:pPr>
    </w:p>
    <w:p w:rsidR="00035CF9" w:rsidRPr="00412A6C" w:rsidRDefault="00CD3A6E" w:rsidP="00412A6C">
      <w:pPr>
        <w:pStyle w:val="Normal1"/>
        <w:jc w:val="both"/>
        <w:rPr>
          <w:sz w:val="20"/>
          <w:szCs w:val="20"/>
        </w:rPr>
      </w:pPr>
      <w:r w:rsidRPr="00412A6C">
        <w:rPr>
          <w:sz w:val="20"/>
          <w:szCs w:val="20"/>
        </w:rPr>
        <w:tab/>
        <w:t>Училишниот одбор ги има следните надлежности:</w:t>
      </w:r>
    </w:p>
    <w:p w:rsidR="00035CF9" w:rsidRPr="00412A6C" w:rsidRDefault="00035CF9" w:rsidP="00412A6C">
      <w:pPr>
        <w:pStyle w:val="Normal1"/>
        <w:jc w:val="both"/>
        <w:rPr>
          <w:sz w:val="20"/>
          <w:szCs w:val="20"/>
        </w:rPr>
      </w:pPr>
    </w:p>
    <w:p w:rsidR="00035CF9" w:rsidRPr="00412A6C" w:rsidRDefault="00CD3A6E" w:rsidP="005C3BFF">
      <w:pPr>
        <w:pStyle w:val="Heading1"/>
        <w:keepNext w:val="0"/>
        <w:keepLines w:val="0"/>
        <w:numPr>
          <w:ilvl w:val="2"/>
          <w:numId w:val="62"/>
        </w:numPr>
        <w:spacing w:before="0"/>
        <w:ind w:firstLine="284"/>
        <w:jc w:val="both"/>
        <w:rPr>
          <w:sz w:val="20"/>
          <w:szCs w:val="20"/>
        </w:rPr>
      </w:pPr>
      <w:bookmarkStart w:id="161" w:name="_Toc142476903"/>
      <w:r w:rsidRPr="00412A6C">
        <w:rPr>
          <w:smallCaps w:val="0"/>
          <w:sz w:val="20"/>
          <w:szCs w:val="20"/>
        </w:rPr>
        <w:t>Законодавна-правна дејност:</w:t>
      </w:r>
      <w:bookmarkEnd w:id="161"/>
    </w:p>
    <w:p w:rsidR="00035CF9" w:rsidRPr="00412A6C" w:rsidRDefault="00CD3A6E" w:rsidP="005C3BFF">
      <w:pPr>
        <w:pStyle w:val="Normal1"/>
        <w:numPr>
          <w:ilvl w:val="0"/>
          <w:numId w:val="19"/>
        </w:numPr>
        <w:spacing w:line="276" w:lineRule="auto"/>
        <w:ind w:firstLine="284"/>
        <w:jc w:val="both"/>
        <w:rPr>
          <w:sz w:val="20"/>
          <w:szCs w:val="20"/>
        </w:rPr>
      </w:pPr>
      <w:r w:rsidRPr="00412A6C">
        <w:rPr>
          <w:sz w:val="20"/>
          <w:szCs w:val="20"/>
        </w:rPr>
        <w:t>следење  и  примена  на законските прописи и одредби од областа на образованието, работните односи, финасовото работење, јавните набавки;</w:t>
      </w:r>
    </w:p>
    <w:p w:rsidR="00035CF9" w:rsidRPr="00412A6C" w:rsidRDefault="00CD3A6E" w:rsidP="005C3BFF">
      <w:pPr>
        <w:pStyle w:val="Normal1"/>
        <w:numPr>
          <w:ilvl w:val="0"/>
          <w:numId w:val="19"/>
        </w:numPr>
        <w:spacing w:line="278" w:lineRule="auto"/>
        <w:ind w:firstLine="284"/>
        <w:jc w:val="both"/>
        <w:rPr>
          <w:sz w:val="20"/>
          <w:szCs w:val="20"/>
        </w:rPr>
      </w:pPr>
      <w:r w:rsidRPr="00412A6C">
        <w:rPr>
          <w:sz w:val="20"/>
          <w:szCs w:val="20"/>
        </w:rPr>
        <w:t xml:space="preserve">донесува </w:t>
      </w:r>
      <w:r w:rsidR="00923458">
        <w:rPr>
          <w:sz w:val="20"/>
          <w:szCs w:val="20"/>
          <w:lang w:val="mk-MK"/>
        </w:rPr>
        <w:t>С</w:t>
      </w:r>
      <w:r w:rsidRPr="00412A6C">
        <w:rPr>
          <w:sz w:val="20"/>
          <w:szCs w:val="20"/>
        </w:rPr>
        <w:t>татут на училиштето, правилници, деловници и сите други општи акти.</w:t>
      </w:r>
    </w:p>
    <w:p w:rsidR="00035CF9" w:rsidRPr="00412A6C" w:rsidRDefault="00035CF9" w:rsidP="00412A6C">
      <w:pPr>
        <w:pStyle w:val="Normal1"/>
        <w:tabs>
          <w:tab w:val="left" w:pos="694"/>
        </w:tabs>
        <w:spacing w:line="278" w:lineRule="auto"/>
        <w:jc w:val="both"/>
        <w:rPr>
          <w:sz w:val="20"/>
          <w:szCs w:val="20"/>
        </w:rPr>
      </w:pPr>
    </w:p>
    <w:p w:rsidR="00035CF9" w:rsidRPr="00412A6C" w:rsidRDefault="00035CF9" w:rsidP="00412A6C">
      <w:pPr>
        <w:pStyle w:val="Normal1"/>
        <w:tabs>
          <w:tab w:val="left" w:pos="694"/>
        </w:tabs>
        <w:spacing w:line="278" w:lineRule="auto"/>
        <w:jc w:val="both"/>
        <w:rPr>
          <w:sz w:val="20"/>
          <w:szCs w:val="20"/>
        </w:rPr>
      </w:pPr>
    </w:p>
    <w:p w:rsidR="00035CF9" w:rsidRPr="00412A6C" w:rsidRDefault="00035CF9" w:rsidP="00412A6C">
      <w:pPr>
        <w:pStyle w:val="Normal1"/>
        <w:tabs>
          <w:tab w:val="left" w:pos="694"/>
        </w:tabs>
        <w:spacing w:line="278" w:lineRule="auto"/>
        <w:jc w:val="both"/>
        <w:rPr>
          <w:sz w:val="20"/>
          <w:szCs w:val="20"/>
        </w:rPr>
      </w:pPr>
    </w:p>
    <w:p w:rsidR="00035CF9" w:rsidRPr="00412A6C" w:rsidRDefault="00CD3A6E" w:rsidP="005C3BFF">
      <w:pPr>
        <w:pStyle w:val="Heading1"/>
        <w:keepNext w:val="0"/>
        <w:keepLines w:val="0"/>
        <w:numPr>
          <w:ilvl w:val="2"/>
          <w:numId w:val="62"/>
        </w:numPr>
        <w:spacing w:before="0"/>
        <w:ind w:firstLine="284"/>
        <w:jc w:val="both"/>
        <w:rPr>
          <w:sz w:val="20"/>
          <w:szCs w:val="20"/>
        </w:rPr>
      </w:pPr>
      <w:bookmarkStart w:id="162" w:name="_Toc142476904"/>
      <w:r w:rsidRPr="00412A6C">
        <w:rPr>
          <w:smallCaps w:val="0"/>
          <w:sz w:val="20"/>
          <w:szCs w:val="20"/>
        </w:rPr>
        <w:lastRenderedPageBreak/>
        <w:t>Стратешки документи за дејноста образование:</w:t>
      </w:r>
      <w:bookmarkEnd w:id="162"/>
    </w:p>
    <w:p w:rsidR="00035CF9" w:rsidRPr="00412A6C" w:rsidRDefault="00C3299C" w:rsidP="005C3BFF">
      <w:pPr>
        <w:pStyle w:val="Normal1"/>
        <w:numPr>
          <w:ilvl w:val="0"/>
          <w:numId w:val="50"/>
        </w:numPr>
        <w:spacing w:line="280" w:lineRule="auto"/>
        <w:ind w:firstLine="284"/>
        <w:jc w:val="both"/>
        <w:rPr>
          <w:sz w:val="20"/>
          <w:szCs w:val="20"/>
        </w:rPr>
      </w:pPr>
      <w:r w:rsidRPr="00412A6C">
        <w:rPr>
          <w:sz w:val="20"/>
          <w:szCs w:val="20"/>
        </w:rPr>
        <w:t>П</w:t>
      </w:r>
      <w:r w:rsidR="00CD3A6E" w:rsidRPr="00412A6C">
        <w:rPr>
          <w:sz w:val="20"/>
          <w:szCs w:val="20"/>
        </w:rPr>
        <w:t>редла</w:t>
      </w:r>
      <w:r>
        <w:rPr>
          <w:sz w:val="20"/>
          <w:szCs w:val="20"/>
          <w:lang w:val="mk-MK"/>
        </w:rPr>
        <w:t xml:space="preserve"> Го</w:t>
      </w:r>
      <w:r w:rsidR="00CD3A6E" w:rsidRPr="00412A6C">
        <w:rPr>
          <w:sz w:val="20"/>
          <w:szCs w:val="20"/>
        </w:rPr>
        <w:t>дишна програма за работа на училиштето до осн</w:t>
      </w:r>
      <w:r>
        <w:rPr>
          <w:sz w:val="20"/>
          <w:szCs w:val="20"/>
          <w:lang w:val="mk-MK"/>
        </w:rPr>
        <w:t>о</w:t>
      </w:r>
      <w:r w:rsidR="00CD3A6E" w:rsidRPr="00412A6C">
        <w:rPr>
          <w:sz w:val="20"/>
          <w:szCs w:val="20"/>
        </w:rPr>
        <w:t>вачот-</w:t>
      </w:r>
      <w:r>
        <w:rPr>
          <w:sz w:val="20"/>
          <w:szCs w:val="20"/>
          <w:lang w:val="mk-MK"/>
        </w:rPr>
        <w:t>С</w:t>
      </w:r>
      <w:r w:rsidR="00CD3A6E" w:rsidRPr="00412A6C">
        <w:rPr>
          <w:sz w:val="20"/>
          <w:szCs w:val="20"/>
        </w:rPr>
        <w:t xml:space="preserve">оветот на </w:t>
      </w:r>
      <w:r>
        <w:rPr>
          <w:sz w:val="20"/>
          <w:szCs w:val="20"/>
          <w:lang w:val="mk-MK"/>
        </w:rPr>
        <w:t>О</w:t>
      </w:r>
      <w:r w:rsidR="00CD3A6E" w:rsidRPr="00412A6C">
        <w:rPr>
          <w:sz w:val="20"/>
          <w:szCs w:val="20"/>
        </w:rPr>
        <w:t>пштината;</w:t>
      </w:r>
    </w:p>
    <w:p w:rsidR="00035CF9" w:rsidRPr="00412A6C" w:rsidRDefault="00CD3A6E" w:rsidP="005C3BFF">
      <w:pPr>
        <w:pStyle w:val="Normal1"/>
        <w:numPr>
          <w:ilvl w:val="0"/>
          <w:numId w:val="50"/>
        </w:numPr>
        <w:tabs>
          <w:tab w:val="left" w:pos="689"/>
        </w:tabs>
        <w:ind w:firstLine="284"/>
        <w:jc w:val="both"/>
        <w:rPr>
          <w:sz w:val="20"/>
          <w:szCs w:val="20"/>
        </w:rPr>
      </w:pPr>
      <w:r w:rsidRPr="00412A6C">
        <w:rPr>
          <w:sz w:val="20"/>
          <w:szCs w:val="20"/>
        </w:rPr>
        <w:t>донесува програма за развој на училиштето;</w:t>
      </w:r>
    </w:p>
    <w:p w:rsidR="00035CF9" w:rsidRPr="00412A6C" w:rsidRDefault="00CD3A6E" w:rsidP="005C3BFF">
      <w:pPr>
        <w:pStyle w:val="Normal1"/>
        <w:numPr>
          <w:ilvl w:val="0"/>
          <w:numId w:val="50"/>
        </w:numPr>
        <w:ind w:firstLine="284"/>
        <w:jc w:val="both"/>
        <w:rPr>
          <w:sz w:val="20"/>
          <w:szCs w:val="20"/>
        </w:rPr>
      </w:pPr>
      <w:r w:rsidRPr="00412A6C">
        <w:rPr>
          <w:sz w:val="20"/>
          <w:szCs w:val="20"/>
        </w:rPr>
        <w:t>донесува програма за воведување на повисоки стандарди и други програми.</w:t>
      </w:r>
    </w:p>
    <w:p w:rsidR="00035CF9" w:rsidRPr="00412A6C" w:rsidRDefault="00035CF9" w:rsidP="00412A6C">
      <w:pPr>
        <w:pStyle w:val="Normal1"/>
        <w:jc w:val="both"/>
        <w:rPr>
          <w:sz w:val="20"/>
          <w:szCs w:val="20"/>
        </w:rPr>
      </w:pPr>
    </w:p>
    <w:p w:rsidR="00035CF9" w:rsidRPr="00412A6C" w:rsidRDefault="00CD3A6E" w:rsidP="005C3BFF">
      <w:pPr>
        <w:pStyle w:val="Heading1"/>
        <w:keepNext w:val="0"/>
        <w:keepLines w:val="0"/>
        <w:numPr>
          <w:ilvl w:val="2"/>
          <w:numId w:val="62"/>
        </w:numPr>
        <w:spacing w:before="0"/>
        <w:ind w:firstLine="284"/>
        <w:jc w:val="both"/>
        <w:rPr>
          <w:sz w:val="20"/>
          <w:szCs w:val="20"/>
        </w:rPr>
      </w:pPr>
      <w:bookmarkStart w:id="163" w:name="_Toc142476905"/>
      <w:r w:rsidRPr="00412A6C">
        <w:rPr>
          <w:smallCaps w:val="0"/>
          <w:sz w:val="20"/>
          <w:szCs w:val="20"/>
        </w:rPr>
        <w:t>Материјално финансово работење:</w:t>
      </w:r>
      <w:bookmarkEnd w:id="163"/>
    </w:p>
    <w:p w:rsidR="00035CF9" w:rsidRPr="00412A6C" w:rsidRDefault="00CD3A6E" w:rsidP="005C3BFF">
      <w:pPr>
        <w:pStyle w:val="Normal1"/>
        <w:numPr>
          <w:ilvl w:val="0"/>
          <w:numId w:val="112"/>
        </w:numPr>
        <w:spacing w:line="276" w:lineRule="auto"/>
        <w:ind w:firstLine="284"/>
        <w:jc w:val="both"/>
        <w:rPr>
          <w:sz w:val="20"/>
          <w:szCs w:val="20"/>
        </w:rPr>
      </w:pPr>
      <w:r w:rsidRPr="00412A6C">
        <w:rPr>
          <w:sz w:val="20"/>
          <w:szCs w:val="20"/>
        </w:rPr>
        <w:t>предлага финансиски план за работа на училиштето со средствата од блок дотацијата и од самофинансирачките активности до основачот – годишен и квартален, негова измена, дополнување и проширување;</w:t>
      </w:r>
    </w:p>
    <w:p w:rsidR="00035CF9" w:rsidRPr="00412A6C" w:rsidRDefault="00CD3A6E" w:rsidP="005C3BFF">
      <w:pPr>
        <w:pStyle w:val="Normal1"/>
        <w:numPr>
          <w:ilvl w:val="0"/>
          <w:numId w:val="112"/>
        </w:numPr>
        <w:spacing w:line="276" w:lineRule="auto"/>
        <w:ind w:firstLine="284"/>
        <w:jc w:val="both"/>
        <w:rPr>
          <w:sz w:val="20"/>
          <w:szCs w:val="20"/>
        </w:rPr>
      </w:pPr>
      <w:r w:rsidRPr="00412A6C">
        <w:rPr>
          <w:sz w:val="20"/>
          <w:szCs w:val="20"/>
        </w:rPr>
        <w:t>надзор над финансовото работење во училиштето преку извештаи за тековното материјално и финансово работење</w:t>
      </w:r>
      <w:r w:rsidR="00143AE3">
        <w:rPr>
          <w:sz w:val="20"/>
          <w:szCs w:val="20"/>
        </w:rPr>
        <w:t>;</w:t>
      </w:r>
    </w:p>
    <w:p w:rsidR="00035CF9" w:rsidRPr="00412A6C" w:rsidRDefault="00CD3A6E" w:rsidP="005C3BFF">
      <w:pPr>
        <w:pStyle w:val="Normal1"/>
        <w:numPr>
          <w:ilvl w:val="0"/>
          <w:numId w:val="112"/>
        </w:numPr>
        <w:ind w:firstLine="284"/>
        <w:jc w:val="both"/>
        <w:rPr>
          <w:sz w:val="20"/>
          <w:szCs w:val="20"/>
        </w:rPr>
      </w:pPr>
      <w:r w:rsidRPr="00412A6C">
        <w:rPr>
          <w:sz w:val="20"/>
          <w:szCs w:val="20"/>
        </w:rPr>
        <w:t>предлага завршна сметка до основачот - Советот на општината;</w:t>
      </w:r>
    </w:p>
    <w:p w:rsidR="00035CF9" w:rsidRPr="00412A6C" w:rsidRDefault="00CD3A6E" w:rsidP="005C3BFF">
      <w:pPr>
        <w:pStyle w:val="Normal1"/>
        <w:numPr>
          <w:ilvl w:val="0"/>
          <w:numId w:val="112"/>
        </w:numPr>
        <w:spacing w:line="276" w:lineRule="auto"/>
        <w:ind w:firstLine="284"/>
        <w:jc w:val="both"/>
        <w:rPr>
          <w:sz w:val="20"/>
          <w:szCs w:val="20"/>
        </w:rPr>
      </w:pPr>
      <w:r w:rsidRPr="00412A6C">
        <w:rPr>
          <w:sz w:val="20"/>
          <w:szCs w:val="20"/>
        </w:rPr>
        <w:t>одговорен за координирање на активностите за собирање на дополнителни средства кои ќе го дополнат училишниот буџет.</w:t>
      </w:r>
    </w:p>
    <w:p w:rsidR="00035CF9" w:rsidRPr="00412A6C" w:rsidRDefault="00035CF9" w:rsidP="00412A6C">
      <w:pPr>
        <w:pStyle w:val="Normal1"/>
        <w:spacing w:line="276" w:lineRule="auto"/>
        <w:ind w:left="284"/>
        <w:jc w:val="both"/>
        <w:rPr>
          <w:sz w:val="20"/>
          <w:szCs w:val="20"/>
        </w:rPr>
      </w:pPr>
    </w:p>
    <w:p w:rsidR="00035CF9" w:rsidRPr="00412A6C" w:rsidRDefault="00CD3A6E" w:rsidP="005C3BFF">
      <w:pPr>
        <w:pStyle w:val="Heading1"/>
        <w:keepNext w:val="0"/>
        <w:keepLines w:val="0"/>
        <w:numPr>
          <w:ilvl w:val="2"/>
          <w:numId w:val="62"/>
        </w:numPr>
        <w:spacing w:before="0"/>
        <w:ind w:firstLine="284"/>
        <w:jc w:val="both"/>
        <w:rPr>
          <w:sz w:val="20"/>
          <w:szCs w:val="20"/>
        </w:rPr>
      </w:pPr>
      <w:bookmarkStart w:id="164" w:name="_Toc142476906"/>
      <w:r w:rsidRPr="00412A6C">
        <w:rPr>
          <w:smallCaps w:val="0"/>
          <w:sz w:val="20"/>
          <w:szCs w:val="20"/>
        </w:rPr>
        <w:t>Надлежности во постапката за избор на директор</w:t>
      </w:r>
      <w:bookmarkEnd w:id="164"/>
    </w:p>
    <w:p w:rsidR="00035CF9" w:rsidRPr="00412A6C" w:rsidRDefault="00CD3A6E" w:rsidP="005C3BFF">
      <w:pPr>
        <w:pStyle w:val="Normal1"/>
        <w:numPr>
          <w:ilvl w:val="0"/>
          <w:numId w:val="26"/>
        </w:numPr>
        <w:spacing w:line="278" w:lineRule="auto"/>
        <w:ind w:firstLine="284"/>
        <w:jc w:val="both"/>
        <w:rPr>
          <w:sz w:val="20"/>
          <w:szCs w:val="20"/>
        </w:rPr>
      </w:pPr>
      <w:r w:rsidRPr="00412A6C">
        <w:rPr>
          <w:sz w:val="20"/>
          <w:szCs w:val="20"/>
        </w:rPr>
        <w:t xml:space="preserve">превзема активности за организирање и спроведување на законска процедура за избор на </w:t>
      </w:r>
      <w:r w:rsidR="00143AE3">
        <w:rPr>
          <w:sz w:val="20"/>
          <w:szCs w:val="20"/>
          <w:lang w:val="mk-MK"/>
        </w:rPr>
        <w:t>Д</w:t>
      </w:r>
      <w:r w:rsidRPr="00412A6C">
        <w:rPr>
          <w:sz w:val="20"/>
          <w:szCs w:val="20"/>
        </w:rPr>
        <w:t>иректор во училиштето;</w:t>
      </w:r>
    </w:p>
    <w:p w:rsidR="00035CF9" w:rsidRPr="00412A6C" w:rsidRDefault="00CD3A6E" w:rsidP="005C3BFF">
      <w:pPr>
        <w:pStyle w:val="Normal1"/>
        <w:numPr>
          <w:ilvl w:val="0"/>
          <w:numId w:val="26"/>
        </w:numPr>
        <w:ind w:firstLine="284"/>
        <w:jc w:val="both"/>
        <w:rPr>
          <w:sz w:val="20"/>
          <w:szCs w:val="20"/>
        </w:rPr>
      </w:pPr>
      <w:r w:rsidRPr="00412A6C">
        <w:rPr>
          <w:sz w:val="20"/>
          <w:szCs w:val="20"/>
        </w:rPr>
        <w:t>донесува одлука за објавување оглас за избор на директор на училиштето;</w:t>
      </w:r>
    </w:p>
    <w:p w:rsidR="00035CF9" w:rsidRPr="00412A6C" w:rsidRDefault="00CD3A6E" w:rsidP="005C3BFF">
      <w:pPr>
        <w:pStyle w:val="Normal1"/>
        <w:numPr>
          <w:ilvl w:val="0"/>
          <w:numId w:val="26"/>
        </w:numPr>
        <w:ind w:firstLine="284"/>
        <w:jc w:val="both"/>
        <w:rPr>
          <w:sz w:val="20"/>
          <w:szCs w:val="20"/>
        </w:rPr>
      </w:pPr>
      <w:r w:rsidRPr="00412A6C">
        <w:rPr>
          <w:sz w:val="20"/>
          <w:szCs w:val="20"/>
        </w:rPr>
        <w:t>прием на документите на кандидатите во времетраењето на огласот;</w:t>
      </w:r>
    </w:p>
    <w:p w:rsidR="00035CF9" w:rsidRPr="00412A6C" w:rsidRDefault="00CD3A6E" w:rsidP="005C3BFF">
      <w:pPr>
        <w:pStyle w:val="Normal1"/>
        <w:numPr>
          <w:ilvl w:val="0"/>
          <w:numId w:val="26"/>
        </w:numPr>
        <w:spacing w:line="278" w:lineRule="auto"/>
        <w:ind w:firstLine="284"/>
        <w:jc w:val="both"/>
        <w:rPr>
          <w:sz w:val="20"/>
          <w:szCs w:val="20"/>
        </w:rPr>
      </w:pPr>
      <w:r w:rsidRPr="00412A6C">
        <w:rPr>
          <w:sz w:val="20"/>
          <w:szCs w:val="20"/>
        </w:rPr>
        <w:t>формира комисија</w:t>
      </w:r>
      <w:r w:rsidRPr="00412A6C">
        <w:rPr>
          <w:sz w:val="20"/>
          <w:szCs w:val="20"/>
        </w:rPr>
        <w:tab/>
        <w:t>за реализација на дел од активностите во постапката за разгледување на документите на кандидатите;</w:t>
      </w:r>
    </w:p>
    <w:p w:rsidR="00035CF9" w:rsidRPr="00412A6C" w:rsidRDefault="00CD3A6E" w:rsidP="005C3BFF">
      <w:pPr>
        <w:pStyle w:val="Normal1"/>
        <w:numPr>
          <w:ilvl w:val="0"/>
          <w:numId w:val="26"/>
        </w:numPr>
        <w:spacing w:line="276" w:lineRule="auto"/>
        <w:ind w:firstLine="284"/>
        <w:jc w:val="both"/>
        <w:rPr>
          <w:sz w:val="20"/>
          <w:szCs w:val="20"/>
        </w:rPr>
      </w:pPr>
      <w:r w:rsidRPr="00412A6C">
        <w:rPr>
          <w:sz w:val="20"/>
          <w:szCs w:val="20"/>
        </w:rPr>
        <w:t xml:space="preserve">со претставник од </w:t>
      </w:r>
      <w:r w:rsidR="00143AE3">
        <w:rPr>
          <w:sz w:val="20"/>
          <w:szCs w:val="20"/>
          <w:lang w:val="mk-MK"/>
        </w:rPr>
        <w:t>Б</w:t>
      </w:r>
      <w:r w:rsidRPr="00412A6C">
        <w:rPr>
          <w:sz w:val="20"/>
          <w:szCs w:val="20"/>
        </w:rPr>
        <w:t>ирото за развој на образованието врши интревју со кандидатите за директор;</w:t>
      </w:r>
    </w:p>
    <w:p w:rsidR="00035CF9" w:rsidRPr="00412A6C" w:rsidRDefault="00CD3A6E" w:rsidP="005C3BFF">
      <w:pPr>
        <w:pStyle w:val="Normal1"/>
        <w:numPr>
          <w:ilvl w:val="0"/>
          <w:numId w:val="26"/>
        </w:numPr>
        <w:spacing w:line="278" w:lineRule="auto"/>
        <w:ind w:firstLine="284"/>
        <w:jc w:val="both"/>
        <w:rPr>
          <w:sz w:val="20"/>
          <w:szCs w:val="20"/>
        </w:rPr>
      </w:pPr>
      <w:r w:rsidRPr="00412A6C">
        <w:rPr>
          <w:sz w:val="20"/>
          <w:szCs w:val="20"/>
        </w:rPr>
        <w:t>предлага на</w:t>
      </w:r>
      <w:r w:rsidRPr="00412A6C">
        <w:rPr>
          <w:sz w:val="20"/>
          <w:szCs w:val="20"/>
        </w:rPr>
        <w:tab/>
      </w:r>
      <w:r w:rsidR="00143AE3">
        <w:rPr>
          <w:sz w:val="20"/>
          <w:szCs w:val="20"/>
          <w:lang w:val="mk-MK"/>
        </w:rPr>
        <w:t>Г</w:t>
      </w:r>
      <w:r w:rsidRPr="00412A6C">
        <w:rPr>
          <w:sz w:val="20"/>
          <w:szCs w:val="20"/>
        </w:rPr>
        <w:t>радоначалникот еден, односно</w:t>
      </w:r>
      <w:r w:rsidRPr="00412A6C">
        <w:rPr>
          <w:sz w:val="20"/>
          <w:szCs w:val="20"/>
        </w:rPr>
        <w:tab/>
        <w:t xml:space="preserve">двајца кандидати од пријавените кандидати за објавениот јавен оглас за избор на </w:t>
      </w:r>
      <w:r w:rsidR="00143AE3">
        <w:rPr>
          <w:sz w:val="20"/>
          <w:szCs w:val="20"/>
          <w:lang w:val="mk-MK"/>
        </w:rPr>
        <w:t>Д</w:t>
      </w:r>
      <w:r w:rsidRPr="00412A6C">
        <w:rPr>
          <w:sz w:val="20"/>
          <w:szCs w:val="20"/>
        </w:rPr>
        <w:t>иректор.</w:t>
      </w:r>
    </w:p>
    <w:p w:rsidR="00035CF9" w:rsidRPr="00412A6C" w:rsidRDefault="00035CF9" w:rsidP="00412A6C">
      <w:pPr>
        <w:pStyle w:val="Normal1"/>
        <w:spacing w:line="278" w:lineRule="auto"/>
        <w:jc w:val="both"/>
        <w:rPr>
          <w:sz w:val="20"/>
          <w:szCs w:val="20"/>
        </w:rPr>
      </w:pPr>
    </w:p>
    <w:p w:rsidR="00035CF9" w:rsidRPr="00412A6C" w:rsidRDefault="00CD3A6E" w:rsidP="005C3BFF">
      <w:pPr>
        <w:pStyle w:val="Heading1"/>
        <w:keepNext w:val="0"/>
        <w:keepLines w:val="0"/>
        <w:numPr>
          <w:ilvl w:val="2"/>
          <w:numId w:val="62"/>
        </w:numPr>
        <w:spacing w:before="0"/>
        <w:ind w:firstLine="284"/>
        <w:jc w:val="both"/>
        <w:rPr>
          <w:sz w:val="20"/>
          <w:szCs w:val="20"/>
        </w:rPr>
      </w:pPr>
      <w:bookmarkStart w:id="165" w:name="_Toc142476907"/>
      <w:r w:rsidRPr="00412A6C">
        <w:rPr>
          <w:smallCaps w:val="0"/>
          <w:sz w:val="20"/>
          <w:szCs w:val="20"/>
        </w:rPr>
        <w:t>Надлежности од областа на работните односи:</w:t>
      </w:r>
      <w:bookmarkEnd w:id="165"/>
    </w:p>
    <w:p w:rsidR="00035CF9" w:rsidRPr="00412A6C" w:rsidRDefault="00CD3A6E" w:rsidP="005C3BFF">
      <w:pPr>
        <w:pStyle w:val="Normal1"/>
        <w:numPr>
          <w:ilvl w:val="0"/>
          <w:numId w:val="43"/>
        </w:numPr>
        <w:spacing w:line="278" w:lineRule="auto"/>
        <w:ind w:firstLine="284"/>
        <w:jc w:val="both"/>
        <w:rPr>
          <w:sz w:val="20"/>
          <w:szCs w:val="20"/>
        </w:rPr>
      </w:pPr>
      <w:r w:rsidRPr="00412A6C">
        <w:rPr>
          <w:sz w:val="20"/>
          <w:szCs w:val="20"/>
        </w:rPr>
        <w:t>дава мислење до директорот за избор на наставници, стручни соработници и воспитувачи по објавен јавен оглас, а врз основа на обезбедена согласност за вработување од министерството за образование и наука и министерствто за финансии;</w:t>
      </w:r>
    </w:p>
    <w:p w:rsidR="00035CF9" w:rsidRPr="00412A6C" w:rsidRDefault="00CD3A6E" w:rsidP="005C3BFF">
      <w:pPr>
        <w:pStyle w:val="Normal1"/>
        <w:numPr>
          <w:ilvl w:val="0"/>
          <w:numId w:val="43"/>
        </w:numPr>
        <w:spacing w:line="276" w:lineRule="auto"/>
        <w:ind w:firstLine="284"/>
        <w:jc w:val="both"/>
        <w:rPr>
          <w:sz w:val="20"/>
          <w:szCs w:val="20"/>
        </w:rPr>
      </w:pPr>
      <w:r w:rsidRPr="00412A6C">
        <w:rPr>
          <w:sz w:val="20"/>
          <w:szCs w:val="20"/>
        </w:rPr>
        <w:t>поднесува предлог до директорот за престанок на работниот однос на вработените во училиштето;</w:t>
      </w:r>
    </w:p>
    <w:p w:rsidR="00035CF9" w:rsidRPr="00412A6C" w:rsidRDefault="00CD3A6E" w:rsidP="005C3BFF">
      <w:pPr>
        <w:pStyle w:val="Normal1"/>
        <w:numPr>
          <w:ilvl w:val="0"/>
          <w:numId w:val="43"/>
        </w:numPr>
        <w:spacing w:line="276" w:lineRule="auto"/>
        <w:ind w:firstLine="284"/>
        <w:jc w:val="both"/>
        <w:rPr>
          <w:sz w:val="20"/>
          <w:szCs w:val="20"/>
        </w:rPr>
      </w:pPr>
      <w:r w:rsidRPr="00412A6C">
        <w:rPr>
          <w:sz w:val="20"/>
          <w:szCs w:val="20"/>
        </w:rPr>
        <w:t xml:space="preserve">одлучува по приговорите и жалбите на вработените во основното училиште кога сметаат дека не им се обезбедени правата од работен однос или се крши </w:t>
      </w:r>
      <w:r w:rsidR="00143AE3">
        <w:rPr>
          <w:sz w:val="20"/>
          <w:szCs w:val="20"/>
          <w:lang w:val="mk-MK"/>
        </w:rPr>
        <w:t>било кое</w:t>
      </w:r>
      <w:r w:rsidRPr="00412A6C">
        <w:rPr>
          <w:sz w:val="20"/>
          <w:szCs w:val="20"/>
        </w:rPr>
        <w:t xml:space="preserve"> од нивните права.</w:t>
      </w:r>
    </w:p>
    <w:p w:rsidR="00035CF9" w:rsidRPr="00412A6C" w:rsidRDefault="00035CF9" w:rsidP="00412A6C">
      <w:pPr>
        <w:pStyle w:val="Normal1"/>
        <w:spacing w:line="276" w:lineRule="auto"/>
        <w:ind w:left="284"/>
        <w:jc w:val="both"/>
        <w:rPr>
          <w:sz w:val="20"/>
          <w:szCs w:val="20"/>
        </w:rPr>
      </w:pPr>
    </w:p>
    <w:p w:rsidR="00035CF9" w:rsidRPr="00412A6C" w:rsidRDefault="00CD3A6E" w:rsidP="005C3BFF">
      <w:pPr>
        <w:pStyle w:val="Heading1"/>
        <w:keepNext w:val="0"/>
        <w:keepLines w:val="0"/>
        <w:numPr>
          <w:ilvl w:val="2"/>
          <w:numId w:val="62"/>
        </w:numPr>
        <w:spacing w:before="0" w:line="278" w:lineRule="auto"/>
        <w:ind w:firstLine="284"/>
        <w:jc w:val="both"/>
        <w:rPr>
          <w:sz w:val="20"/>
          <w:szCs w:val="20"/>
        </w:rPr>
      </w:pPr>
      <w:bookmarkStart w:id="166" w:name="_Toc142476908"/>
      <w:r w:rsidRPr="00412A6C">
        <w:rPr>
          <w:smallCaps w:val="0"/>
          <w:sz w:val="20"/>
          <w:szCs w:val="20"/>
        </w:rPr>
        <w:t>Следење на квалитетот и резултатите на воспитно-образовниот процес:</w:t>
      </w:r>
      <w:bookmarkEnd w:id="166"/>
    </w:p>
    <w:p w:rsidR="00035CF9" w:rsidRPr="00412A6C" w:rsidRDefault="00CD3A6E" w:rsidP="005C3BFF">
      <w:pPr>
        <w:pStyle w:val="Normal1"/>
        <w:numPr>
          <w:ilvl w:val="0"/>
          <w:numId w:val="22"/>
        </w:numPr>
        <w:spacing w:line="280" w:lineRule="auto"/>
        <w:ind w:firstLine="284"/>
        <w:jc w:val="both"/>
        <w:rPr>
          <w:sz w:val="20"/>
          <w:szCs w:val="20"/>
        </w:rPr>
      </w:pPr>
      <w:r w:rsidRPr="00412A6C">
        <w:rPr>
          <w:sz w:val="20"/>
          <w:szCs w:val="20"/>
        </w:rPr>
        <w:t>донесува одлука за формирање Комисија која го координира процесот на самоевалуација на работењето на училиштето;</w:t>
      </w:r>
    </w:p>
    <w:p w:rsidR="00035CF9" w:rsidRPr="00412A6C" w:rsidRDefault="00CD3A6E" w:rsidP="005C3BFF">
      <w:pPr>
        <w:pStyle w:val="Normal1"/>
        <w:numPr>
          <w:ilvl w:val="0"/>
          <w:numId w:val="22"/>
        </w:numPr>
        <w:ind w:firstLine="284"/>
        <w:jc w:val="both"/>
        <w:rPr>
          <w:sz w:val="20"/>
          <w:szCs w:val="20"/>
        </w:rPr>
      </w:pPr>
      <w:r w:rsidRPr="00412A6C">
        <w:rPr>
          <w:sz w:val="20"/>
          <w:szCs w:val="20"/>
        </w:rPr>
        <w:t>го поддржува и обезбедува професионалниот развој на вработените;</w:t>
      </w:r>
    </w:p>
    <w:p w:rsidR="00035CF9" w:rsidRPr="00412A6C" w:rsidRDefault="00CD3A6E" w:rsidP="005C3BFF">
      <w:pPr>
        <w:pStyle w:val="Normal1"/>
        <w:numPr>
          <w:ilvl w:val="0"/>
          <w:numId w:val="22"/>
        </w:numPr>
        <w:spacing w:line="278" w:lineRule="auto"/>
        <w:ind w:firstLine="284"/>
        <w:jc w:val="both"/>
        <w:rPr>
          <w:sz w:val="20"/>
          <w:szCs w:val="20"/>
        </w:rPr>
      </w:pPr>
      <w:r w:rsidRPr="00412A6C">
        <w:rPr>
          <w:sz w:val="20"/>
          <w:szCs w:val="20"/>
        </w:rPr>
        <w:t>бара податоци и извешати за резултатите што ги постигнуваат учениците во наставната година;</w:t>
      </w:r>
    </w:p>
    <w:p w:rsidR="00035CF9" w:rsidRPr="00412A6C" w:rsidRDefault="00CD3A6E" w:rsidP="005C3BFF">
      <w:pPr>
        <w:pStyle w:val="Normal1"/>
        <w:numPr>
          <w:ilvl w:val="0"/>
          <w:numId w:val="22"/>
        </w:numPr>
        <w:tabs>
          <w:tab w:val="left" w:pos="711"/>
        </w:tabs>
        <w:spacing w:line="276" w:lineRule="auto"/>
        <w:ind w:firstLine="284"/>
        <w:jc w:val="both"/>
        <w:rPr>
          <w:sz w:val="20"/>
          <w:szCs w:val="20"/>
        </w:rPr>
      </w:pPr>
      <w:r w:rsidRPr="00412A6C">
        <w:rPr>
          <w:sz w:val="20"/>
          <w:szCs w:val="20"/>
        </w:rPr>
        <w:t xml:space="preserve">до </w:t>
      </w:r>
      <w:r w:rsidR="00523C8E">
        <w:rPr>
          <w:sz w:val="20"/>
          <w:szCs w:val="20"/>
          <w:lang w:val="mk-MK"/>
        </w:rPr>
        <w:t>С</w:t>
      </w:r>
      <w:r w:rsidRPr="00412A6C">
        <w:rPr>
          <w:sz w:val="20"/>
          <w:szCs w:val="20"/>
        </w:rPr>
        <w:t xml:space="preserve">оветот на </w:t>
      </w:r>
      <w:r w:rsidR="00523C8E">
        <w:rPr>
          <w:sz w:val="20"/>
          <w:szCs w:val="20"/>
          <w:lang w:val="mk-MK"/>
        </w:rPr>
        <w:t>О</w:t>
      </w:r>
      <w:r w:rsidRPr="00412A6C">
        <w:rPr>
          <w:sz w:val="20"/>
          <w:szCs w:val="20"/>
        </w:rPr>
        <w:t>пштината предлага извештај за успехот во работењето на училиштето на полугодието и на крајот на тековната учебна година;</w:t>
      </w:r>
    </w:p>
    <w:p w:rsidR="00035CF9" w:rsidRPr="00412A6C" w:rsidRDefault="00CD3A6E" w:rsidP="005C3BFF">
      <w:pPr>
        <w:pStyle w:val="Normal1"/>
        <w:numPr>
          <w:ilvl w:val="0"/>
          <w:numId w:val="22"/>
        </w:numPr>
        <w:spacing w:line="276" w:lineRule="auto"/>
        <w:ind w:firstLine="284"/>
        <w:jc w:val="both"/>
        <w:rPr>
          <w:sz w:val="20"/>
          <w:szCs w:val="20"/>
        </w:rPr>
      </w:pPr>
      <w:r w:rsidRPr="00412A6C">
        <w:rPr>
          <w:sz w:val="20"/>
          <w:szCs w:val="20"/>
        </w:rPr>
        <w:t xml:space="preserve">достава на извешати за работа </w:t>
      </w:r>
      <w:r w:rsidRPr="00412A6C">
        <w:rPr>
          <w:sz w:val="20"/>
          <w:szCs w:val="20"/>
        </w:rPr>
        <w:tab/>
        <w:t>до МОН и Бирото за равој на образованието.</w:t>
      </w:r>
    </w:p>
    <w:p w:rsidR="00035CF9" w:rsidRPr="00412A6C" w:rsidRDefault="00035CF9" w:rsidP="00412A6C">
      <w:pPr>
        <w:pStyle w:val="Normal1"/>
        <w:spacing w:line="276" w:lineRule="auto"/>
        <w:ind w:left="284"/>
        <w:jc w:val="both"/>
        <w:rPr>
          <w:sz w:val="20"/>
          <w:szCs w:val="20"/>
        </w:rPr>
      </w:pPr>
    </w:p>
    <w:p w:rsidR="00035CF9" w:rsidRPr="00412A6C" w:rsidRDefault="00CD3A6E" w:rsidP="005C3BFF">
      <w:pPr>
        <w:pStyle w:val="Heading1"/>
        <w:keepNext w:val="0"/>
        <w:keepLines w:val="0"/>
        <w:numPr>
          <w:ilvl w:val="2"/>
          <w:numId w:val="62"/>
        </w:numPr>
        <w:spacing w:before="0"/>
        <w:ind w:firstLine="284"/>
        <w:jc w:val="both"/>
        <w:rPr>
          <w:sz w:val="20"/>
          <w:szCs w:val="20"/>
        </w:rPr>
      </w:pPr>
      <w:bookmarkStart w:id="167" w:name="_Toc142476909"/>
      <w:r w:rsidRPr="00412A6C">
        <w:rPr>
          <w:smallCaps w:val="0"/>
          <w:sz w:val="20"/>
          <w:szCs w:val="20"/>
        </w:rPr>
        <w:t>Ученички и детски права:</w:t>
      </w:r>
      <w:bookmarkEnd w:id="167"/>
    </w:p>
    <w:p w:rsidR="00035CF9" w:rsidRPr="00412A6C" w:rsidRDefault="00CD3A6E" w:rsidP="005C3BFF">
      <w:pPr>
        <w:pStyle w:val="Normal1"/>
        <w:numPr>
          <w:ilvl w:val="0"/>
          <w:numId w:val="102"/>
        </w:numPr>
        <w:spacing w:line="276" w:lineRule="auto"/>
        <w:ind w:firstLine="284"/>
        <w:jc w:val="both"/>
        <w:rPr>
          <w:sz w:val="20"/>
          <w:szCs w:val="20"/>
        </w:rPr>
      </w:pPr>
      <w:r w:rsidRPr="00412A6C">
        <w:rPr>
          <w:sz w:val="20"/>
          <w:szCs w:val="20"/>
        </w:rPr>
        <w:t>обезбедување реализација на правата на учениците според законот за основно образование и Конвенцијата за правата на детето;</w:t>
      </w:r>
    </w:p>
    <w:p w:rsidR="00035CF9" w:rsidRPr="00412A6C" w:rsidRDefault="00CD3A6E" w:rsidP="005C3BFF">
      <w:pPr>
        <w:pStyle w:val="Normal1"/>
        <w:numPr>
          <w:ilvl w:val="0"/>
          <w:numId w:val="102"/>
        </w:numPr>
        <w:ind w:firstLine="284"/>
        <w:jc w:val="both"/>
        <w:rPr>
          <w:sz w:val="20"/>
          <w:szCs w:val="20"/>
        </w:rPr>
      </w:pPr>
      <w:r w:rsidRPr="00412A6C">
        <w:rPr>
          <w:sz w:val="20"/>
          <w:szCs w:val="20"/>
        </w:rPr>
        <w:lastRenderedPageBreak/>
        <w:t>гарантирање на безбедност и еднаквост за образование на децата;</w:t>
      </w:r>
    </w:p>
    <w:p w:rsidR="00035CF9" w:rsidRPr="00412A6C" w:rsidRDefault="00CD3A6E" w:rsidP="005C3BFF">
      <w:pPr>
        <w:pStyle w:val="Normal1"/>
        <w:numPr>
          <w:ilvl w:val="0"/>
          <w:numId w:val="102"/>
        </w:numPr>
        <w:spacing w:line="276" w:lineRule="auto"/>
        <w:ind w:firstLine="284"/>
        <w:jc w:val="both"/>
        <w:rPr>
          <w:sz w:val="20"/>
          <w:szCs w:val="20"/>
        </w:rPr>
      </w:pPr>
      <w:r w:rsidRPr="00412A6C">
        <w:rPr>
          <w:sz w:val="20"/>
          <w:szCs w:val="20"/>
        </w:rPr>
        <w:t>одлучува по жалбите на учениците, родителите, односно старателите на учениците.</w:t>
      </w:r>
    </w:p>
    <w:p w:rsidR="00035CF9" w:rsidRPr="00412A6C" w:rsidRDefault="00035CF9" w:rsidP="00412A6C">
      <w:pPr>
        <w:pStyle w:val="Normal1"/>
        <w:spacing w:line="276" w:lineRule="auto"/>
        <w:jc w:val="both"/>
        <w:rPr>
          <w:sz w:val="20"/>
          <w:szCs w:val="20"/>
        </w:rPr>
      </w:pPr>
    </w:p>
    <w:p w:rsidR="00035CF9" w:rsidRDefault="00CD3A6E" w:rsidP="005C3BFF">
      <w:pPr>
        <w:pStyle w:val="Heading1"/>
        <w:keepNext w:val="0"/>
        <w:keepLines w:val="0"/>
        <w:numPr>
          <w:ilvl w:val="2"/>
          <w:numId w:val="62"/>
        </w:numPr>
        <w:spacing w:before="0"/>
        <w:ind w:left="-142" w:firstLine="0"/>
        <w:jc w:val="both"/>
        <w:rPr>
          <w:smallCaps w:val="0"/>
          <w:sz w:val="20"/>
          <w:szCs w:val="20"/>
          <w:lang w:val="mk-MK"/>
        </w:rPr>
      </w:pPr>
      <w:bookmarkStart w:id="168" w:name="_Toc142476910"/>
      <w:r w:rsidRPr="00412A6C">
        <w:rPr>
          <w:smallCaps w:val="0"/>
          <w:sz w:val="20"/>
          <w:szCs w:val="20"/>
        </w:rPr>
        <w:t>Соработка со МОН, локалната самоуправа и родителите:</w:t>
      </w:r>
      <w:bookmarkEnd w:id="168"/>
    </w:p>
    <w:p w:rsidR="00412A6C" w:rsidRPr="00412A6C" w:rsidRDefault="00412A6C" w:rsidP="00412A6C">
      <w:pPr>
        <w:pStyle w:val="Normal1"/>
        <w:rPr>
          <w:lang w:val="mk-MK"/>
        </w:rPr>
      </w:pPr>
    </w:p>
    <w:p w:rsidR="00035CF9" w:rsidRPr="00412A6C" w:rsidRDefault="00CD3A6E" w:rsidP="005C3BFF">
      <w:pPr>
        <w:pStyle w:val="ListParagraph"/>
        <w:numPr>
          <w:ilvl w:val="0"/>
          <w:numId w:val="127"/>
        </w:numPr>
        <w:jc w:val="both"/>
        <w:rPr>
          <w:sz w:val="20"/>
        </w:rPr>
      </w:pPr>
      <w:r w:rsidRPr="00412A6C">
        <w:rPr>
          <w:sz w:val="20"/>
        </w:rPr>
        <w:t>комуникација со Министерството за образование и неговите органи;</w:t>
      </w:r>
    </w:p>
    <w:p w:rsidR="00035CF9" w:rsidRPr="00412A6C" w:rsidRDefault="00CD3A6E" w:rsidP="005C3BFF">
      <w:pPr>
        <w:pStyle w:val="ListParagraph"/>
        <w:numPr>
          <w:ilvl w:val="0"/>
          <w:numId w:val="127"/>
        </w:numPr>
        <w:jc w:val="both"/>
        <w:rPr>
          <w:sz w:val="20"/>
        </w:rPr>
      </w:pPr>
      <w:r w:rsidRPr="00412A6C">
        <w:rPr>
          <w:sz w:val="20"/>
        </w:rPr>
        <w:t xml:space="preserve">локалната самоуправа-основачот, </w:t>
      </w:r>
      <w:r w:rsidR="004D5692">
        <w:rPr>
          <w:sz w:val="20"/>
          <w:lang w:val="mk-MK"/>
        </w:rPr>
        <w:t>Г</w:t>
      </w:r>
      <w:r w:rsidRPr="00412A6C">
        <w:rPr>
          <w:sz w:val="20"/>
        </w:rPr>
        <w:t>радоначалникот;</w:t>
      </w:r>
    </w:p>
    <w:p w:rsidR="00035CF9" w:rsidRPr="00412A6C" w:rsidRDefault="00CD3A6E" w:rsidP="005C3BFF">
      <w:pPr>
        <w:pStyle w:val="ListParagraph"/>
        <w:numPr>
          <w:ilvl w:val="0"/>
          <w:numId w:val="127"/>
        </w:numPr>
        <w:jc w:val="both"/>
        <w:rPr>
          <w:sz w:val="20"/>
        </w:rPr>
      </w:pPr>
      <w:r w:rsidRPr="00412A6C">
        <w:rPr>
          <w:sz w:val="20"/>
        </w:rPr>
        <w:t>непосредно со месните заедници;</w:t>
      </w:r>
    </w:p>
    <w:p w:rsidR="00035CF9" w:rsidRPr="00412A6C" w:rsidRDefault="00CD3A6E" w:rsidP="005C3BFF">
      <w:pPr>
        <w:pStyle w:val="ListParagraph"/>
        <w:numPr>
          <w:ilvl w:val="0"/>
          <w:numId w:val="127"/>
        </w:numPr>
        <w:jc w:val="both"/>
        <w:rPr>
          <w:sz w:val="20"/>
        </w:rPr>
      </w:pPr>
      <w:r w:rsidRPr="00412A6C">
        <w:rPr>
          <w:sz w:val="20"/>
        </w:rPr>
        <w:t>невладини организации и здруженија.</w:t>
      </w:r>
    </w:p>
    <w:p w:rsidR="00035CF9" w:rsidRPr="00412A6C" w:rsidRDefault="00035CF9" w:rsidP="00412A6C">
      <w:pPr>
        <w:pStyle w:val="Normal1"/>
        <w:jc w:val="both"/>
        <w:rPr>
          <w:sz w:val="20"/>
          <w:szCs w:val="20"/>
        </w:rPr>
      </w:pPr>
    </w:p>
    <w:p w:rsidR="00035CF9" w:rsidRPr="00412A6C" w:rsidRDefault="00CD3A6E" w:rsidP="005C3BFF">
      <w:pPr>
        <w:pStyle w:val="Heading1"/>
        <w:keepNext w:val="0"/>
        <w:keepLines w:val="0"/>
        <w:numPr>
          <w:ilvl w:val="1"/>
          <w:numId w:val="62"/>
        </w:numPr>
        <w:spacing w:before="0"/>
        <w:ind w:left="-142" w:firstLine="142"/>
        <w:jc w:val="both"/>
        <w:rPr>
          <w:sz w:val="20"/>
          <w:szCs w:val="20"/>
        </w:rPr>
      </w:pPr>
      <w:bookmarkStart w:id="169" w:name="_Toc142476911"/>
      <w:r w:rsidRPr="00412A6C">
        <w:rPr>
          <w:smallCaps w:val="0"/>
          <w:sz w:val="20"/>
          <w:szCs w:val="20"/>
        </w:rPr>
        <w:t>Јавност во работата</w:t>
      </w:r>
      <w:bookmarkEnd w:id="169"/>
    </w:p>
    <w:p w:rsidR="00035CF9" w:rsidRPr="00412A6C" w:rsidRDefault="00CD3A6E" w:rsidP="00412A6C">
      <w:pPr>
        <w:pStyle w:val="Normal1"/>
        <w:jc w:val="both"/>
        <w:rPr>
          <w:sz w:val="20"/>
          <w:szCs w:val="20"/>
        </w:rPr>
      </w:pPr>
      <w:r w:rsidRPr="00412A6C">
        <w:rPr>
          <w:sz w:val="20"/>
          <w:szCs w:val="20"/>
        </w:rPr>
        <w:tab/>
        <w:t xml:space="preserve">Седниците на Училишниот </w:t>
      </w:r>
      <w:r w:rsidR="00C01766">
        <w:rPr>
          <w:sz w:val="20"/>
          <w:szCs w:val="20"/>
          <w:lang w:val="mk-MK"/>
        </w:rPr>
        <w:t>О</w:t>
      </w:r>
      <w:r w:rsidRPr="00412A6C">
        <w:rPr>
          <w:sz w:val="20"/>
          <w:szCs w:val="20"/>
        </w:rPr>
        <w:t>дбор се јавни.</w:t>
      </w:r>
    </w:p>
    <w:p w:rsidR="00035CF9" w:rsidRPr="00412A6C" w:rsidRDefault="00CD3A6E" w:rsidP="00412A6C">
      <w:pPr>
        <w:pStyle w:val="Normal1"/>
        <w:spacing w:line="276" w:lineRule="auto"/>
        <w:jc w:val="both"/>
        <w:rPr>
          <w:sz w:val="20"/>
          <w:szCs w:val="20"/>
        </w:rPr>
      </w:pPr>
      <w:r w:rsidRPr="00412A6C">
        <w:rPr>
          <w:sz w:val="20"/>
          <w:szCs w:val="20"/>
        </w:rPr>
        <w:tab/>
        <w:t xml:space="preserve">По правило на седниците на Училишниот </w:t>
      </w:r>
      <w:r w:rsidR="004D5692">
        <w:rPr>
          <w:sz w:val="20"/>
          <w:szCs w:val="20"/>
          <w:lang w:val="mk-MK"/>
        </w:rPr>
        <w:t>О</w:t>
      </w:r>
      <w:r w:rsidRPr="00412A6C">
        <w:rPr>
          <w:sz w:val="20"/>
          <w:szCs w:val="20"/>
        </w:rPr>
        <w:t xml:space="preserve">дбор присуствуваат само членовите на Училишниот </w:t>
      </w:r>
      <w:r w:rsidR="004D5692">
        <w:rPr>
          <w:sz w:val="20"/>
          <w:szCs w:val="20"/>
          <w:lang w:val="mk-MK"/>
        </w:rPr>
        <w:t>О</w:t>
      </w:r>
      <w:r w:rsidRPr="00412A6C">
        <w:rPr>
          <w:sz w:val="20"/>
          <w:szCs w:val="20"/>
        </w:rPr>
        <w:t xml:space="preserve">дбор, но за одредени прашања можат да бидат поканети и во работата да учествуваат </w:t>
      </w:r>
      <w:r w:rsidR="00CB776E">
        <w:rPr>
          <w:sz w:val="20"/>
          <w:szCs w:val="20"/>
          <w:lang w:val="mk-MK"/>
        </w:rPr>
        <w:t>Д</w:t>
      </w:r>
      <w:r w:rsidRPr="00412A6C">
        <w:rPr>
          <w:sz w:val="20"/>
          <w:szCs w:val="20"/>
        </w:rPr>
        <w:t xml:space="preserve">иректорот, </w:t>
      </w:r>
      <w:r w:rsidR="00CB776E">
        <w:rPr>
          <w:sz w:val="20"/>
          <w:szCs w:val="20"/>
          <w:lang w:val="mk-MK"/>
        </w:rPr>
        <w:t>С</w:t>
      </w:r>
      <w:r w:rsidRPr="00412A6C">
        <w:rPr>
          <w:sz w:val="20"/>
          <w:szCs w:val="20"/>
        </w:rPr>
        <w:t xml:space="preserve">екретарот, претставникот од </w:t>
      </w:r>
      <w:r w:rsidR="00CB776E">
        <w:rPr>
          <w:sz w:val="20"/>
          <w:szCs w:val="20"/>
          <w:lang w:val="mk-MK"/>
        </w:rPr>
        <w:t>С</w:t>
      </w:r>
      <w:r w:rsidRPr="00412A6C">
        <w:rPr>
          <w:sz w:val="20"/>
          <w:szCs w:val="20"/>
        </w:rPr>
        <w:t>индикалната организација и други вработени во училиштето и други лица.</w:t>
      </w:r>
    </w:p>
    <w:p w:rsidR="00035CF9" w:rsidRPr="00412A6C" w:rsidRDefault="00CD3A6E" w:rsidP="00412A6C">
      <w:pPr>
        <w:pStyle w:val="Normal1"/>
        <w:spacing w:line="278" w:lineRule="auto"/>
        <w:jc w:val="both"/>
        <w:rPr>
          <w:sz w:val="20"/>
          <w:szCs w:val="20"/>
        </w:rPr>
      </w:pPr>
      <w:r w:rsidRPr="00412A6C">
        <w:rPr>
          <w:sz w:val="20"/>
          <w:szCs w:val="20"/>
        </w:rPr>
        <w:tab/>
        <w:t xml:space="preserve">Јавноста може да биде исклучена само кога Училишниот </w:t>
      </w:r>
      <w:r w:rsidR="004D5692">
        <w:rPr>
          <w:sz w:val="20"/>
          <w:szCs w:val="20"/>
          <w:lang w:val="mk-MK"/>
        </w:rPr>
        <w:t>О</w:t>
      </w:r>
      <w:r w:rsidRPr="00412A6C">
        <w:rPr>
          <w:sz w:val="20"/>
          <w:szCs w:val="20"/>
        </w:rPr>
        <w:t>дбор расправа и одлучува за работи што претставуваат тајна утврдена со Сатутот на училиштето.</w:t>
      </w:r>
    </w:p>
    <w:p w:rsidR="00035CF9" w:rsidRPr="00412A6C" w:rsidRDefault="00035CF9" w:rsidP="00412A6C">
      <w:pPr>
        <w:pStyle w:val="Normal1"/>
        <w:spacing w:line="278" w:lineRule="auto"/>
        <w:jc w:val="both"/>
        <w:rPr>
          <w:sz w:val="20"/>
          <w:szCs w:val="20"/>
        </w:rPr>
      </w:pPr>
    </w:p>
    <w:p w:rsidR="00035CF9" w:rsidRDefault="00035CF9">
      <w:pPr>
        <w:pStyle w:val="Normal1"/>
        <w:spacing w:line="278" w:lineRule="auto"/>
        <w:jc w:val="both"/>
        <w:rPr>
          <w:sz w:val="24"/>
          <w:szCs w:val="24"/>
        </w:rPr>
      </w:pPr>
    </w:p>
    <w:p w:rsidR="00035CF9" w:rsidRDefault="00CD3A6E">
      <w:pPr>
        <w:pStyle w:val="Heading1"/>
        <w:keepNext w:val="0"/>
        <w:keepLines w:val="0"/>
        <w:spacing w:before="0" w:after="3"/>
        <w:jc w:val="center"/>
        <w:rPr>
          <w:smallCaps w:val="0"/>
          <w:sz w:val="24"/>
          <w:szCs w:val="24"/>
        </w:rPr>
      </w:pPr>
      <w:bookmarkStart w:id="170" w:name="_is6e5x3g0wo1" w:colFirst="0" w:colLast="0"/>
      <w:bookmarkStart w:id="171" w:name="_Toc142476912"/>
      <w:bookmarkEnd w:id="170"/>
      <w:r>
        <w:rPr>
          <w:smallCaps w:val="0"/>
          <w:sz w:val="24"/>
          <w:szCs w:val="24"/>
        </w:rPr>
        <w:t>ПРЕГЛЕД НА АКТИВНОСТИ</w:t>
      </w:r>
      <w:bookmarkEnd w:id="171"/>
    </w:p>
    <w:tbl>
      <w:tblPr>
        <w:tblStyle w:val="afffffb"/>
        <w:tblW w:w="10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4700"/>
        <w:gridCol w:w="2540"/>
        <w:gridCol w:w="2660"/>
      </w:tblGrid>
      <w:tr w:rsidR="00035CF9" w:rsidRPr="00412A6C" w:rsidTr="00412A6C">
        <w:trPr>
          <w:jc w:val="center"/>
        </w:trPr>
        <w:tc>
          <w:tcPr>
            <w:tcW w:w="560" w:type="dxa"/>
            <w:shd w:val="clear" w:color="auto" w:fill="DFDFDF"/>
          </w:tcPr>
          <w:p w:rsidR="00035CF9" w:rsidRPr="00412A6C" w:rsidRDefault="00CD3A6E">
            <w:pPr>
              <w:pStyle w:val="Normal1"/>
              <w:jc w:val="center"/>
              <w:rPr>
                <w:sz w:val="20"/>
                <w:szCs w:val="20"/>
              </w:rPr>
            </w:pPr>
            <w:r w:rsidRPr="00412A6C">
              <w:rPr>
                <w:b/>
                <w:sz w:val="20"/>
                <w:szCs w:val="20"/>
              </w:rPr>
              <w:t>Ред. Бр.</w:t>
            </w:r>
          </w:p>
        </w:tc>
        <w:tc>
          <w:tcPr>
            <w:tcW w:w="4700" w:type="dxa"/>
            <w:shd w:val="clear" w:color="auto" w:fill="DFDFDF"/>
          </w:tcPr>
          <w:p w:rsidR="00035CF9" w:rsidRPr="00412A6C" w:rsidRDefault="00CD3A6E">
            <w:pPr>
              <w:pStyle w:val="Normal1"/>
              <w:jc w:val="center"/>
              <w:rPr>
                <w:sz w:val="20"/>
                <w:szCs w:val="20"/>
              </w:rPr>
            </w:pPr>
            <w:r w:rsidRPr="00412A6C">
              <w:rPr>
                <w:b/>
                <w:sz w:val="20"/>
                <w:szCs w:val="20"/>
              </w:rPr>
              <w:t>Содржини и активнисти</w:t>
            </w:r>
          </w:p>
        </w:tc>
        <w:tc>
          <w:tcPr>
            <w:tcW w:w="2540" w:type="dxa"/>
            <w:shd w:val="clear" w:color="auto" w:fill="DFDFDF"/>
          </w:tcPr>
          <w:p w:rsidR="00035CF9" w:rsidRPr="00412A6C" w:rsidRDefault="00CD3A6E">
            <w:pPr>
              <w:pStyle w:val="Normal1"/>
              <w:jc w:val="center"/>
              <w:rPr>
                <w:sz w:val="20"/>
                <w:szCs w:val="20"/>
              </w:rPr>
            </w:pPr>
            <w:r w:rsidRPr="00412A6C">
              <w:rPr>
                <w:b/>
                <w:sz w:val="20"/>
                <w:szCs w:val="20"/>
              </w:rPr>
              <w:t>Време на</w:t>
            </w:r>
          </w:p>
          <w:p w:rsidR="00035CF9" w:rsidRPr="00412A6C" w:rsidRDefault="00CD3A6E">
            <w:pPr>
              <w:pStyle w:val="Normal1"/>
              <w:jc w:val="center"/>
              <w:rPr>
                <w:sz w:val="20"/>
                <w:szCs w:val="20"/>
              </w:rPr>
            </w:pPr>
            <w:r w:rsidRPr="00412A6C">
              <w:rPr>
                <w:b/>
                <w:sz w:val="20"/>
                <w:szCs w:val="20"/>
              </w:rPr>
              <w:t>реализација</w:t>
            </w:r>
          </w:p>
        </w:tc>
        <w:tc>
          <w:tcPr>
            <w:tcW w:w="2660" w:type="dxa"/>
            <w:shd w:val="clear" w:color="auto" w:fill="DFDFDF"/>
          </w:tcPr>
          <w:p w:rsidR="00035CF9" w:rsidRPr="00412A6C" w:rsidRDefault="00CD3A6E">
            <w:pPr>
              <w:pStyle w:val="Normal1"/>
              <w:jc w:val="center"/>
              <w:rPr>
                <w:sz w:val="20"/>
                <w:szCs w:val="20"/>
              </w:rPr>
            </w:pPr>
            <w:r w:rsidRPr="00412A6C">
              <w:rPr>
                <w:b/>
                <w:sz w:val="20"/>
                <w:szCs w:val="20"/>
              </w:rPr>
              <w:t>Носители на активности</w:t>
            </w:r>
          </w:p>
        </w:tc>
      </w:tr>
      <w:tr w:rsidR="00035CF9" w:rsidRPr="00412A6C" w:rsidTr="00412A6C">
        <w:trPr>
          <w:jc w:val="center"/>
        </w:trPr>
        <w:tc>
          <w:tcPr>
            <w:tcW w:w="560" w:type="dxa"/>
          </w:tcPr>
          <w:p w:rsidR="00035CF9" w:rsidRPr="00412A6C" w:rsidRDefault="00035CF9" w:rsidP="005C3BFF">
            <w:pPr>
              <w:pStyle w:val="Normal1"/>
              <w:numPr>
                <w:ilvl w:val="0"/>
                <w:numId w:val="110"/>
              </w:numPr>
              <w:jc w:val="right"/>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Разгледување и предлагање на</w:t>
            </w:r>
          </w:p>
          <w:p w:rsidR="00035CF9" w:rsidRPr="00412A6C" w:rsidRDefault="00CD3A6E">
            <w:pPr>
              <w:pStyle w:val="Normal1"/>
              <w:ind w:left="146"/>
              <w:jc w:val="center"/>
              <w:rPr>
                <w:sz w:val="20"/>
                <w:szCs w:val="20"/>
              </w:rPr>
            </w:pPr>
            <w:r w:rsidRPr="00412A6C">
              <w:rPr>
                <w:sz w:val="20"/>
                <w:szCs w:val="20"/>
              </w:rPr>
              <w:t>Годишната програма за работа на училиштето во учебната 2023/2024 година</w:t>
            </w:r>
          </w:p>
          <w:p w:rsidR="00035CF9" w:rsidRPr="00412A6C" w:rsidRDefault="00CD3A6E">
            <w:pPr>
              <w:pStyle w:val="Normal1"/>
              <w:ind w:left="146"/>
              <w:jc w:val="center"/>
              <w:rPr>
                <w:sz w:val="20"/>
                <w:szCs w:val="20"/>
              </w:rPr>
            </w:pPr>
            <w:r w:rsidRPr="00412A6C">
              <w:rPr>
                <w:sz w:val="20"/>
                <w:szCs w:val="20"/>
              </w:rPr>
              <w:t xml:space="preserve">Годишна програма за работа на УО </w:t>
            </w:r>
          </w:p>
          <w:p w:rsidR="00035CF9" w:rsidRPr="00412A6C" w:rsidRDefault="00CD3A6E">
            <w:pPr>
              <w:pStyle w:val="Normal1"/>
              <w:ind w:left="146"/>
              <w:jc w:val="center"/>
              <w:rPr>
                <w:sz w:val="20"/>
                <w:szCs w:val="20"/>
              </w:rPr>
            </w:pPr>
            <w:r w:rsidRPr="00412A6C">
              <w:rPr>
                <w:sz w:val="20"/>
                <w:szCs w:val="20"/>
              </w:rPr>
              <w:t>План за екскурзии</w:t>
            </w:r>
          </w:p>
          <w:p w:rsidR="00035CF9" w:rsidRPr="00412A6C" w:rsidRDefault="00CD3A6E">
            <w:pPr>
              <w:pStyle w:val="Normal1"/>
              <w:ind w:left="146"/>
              <w:jc w:val="center"/>
              <w:rPr>
                <w:sz w:val="20"/>
                <w:szCs w:val="20"/>
              </w:rPr>
            </w:pPr>
            <w:r w:rsidRPr="00412A6C">
              <w:rPr>
                <w:sz w:val="20"/>
                <w:szCs w:val="20"/>
              </w:rPr>
              <w:t>Одлука за формирање на Комисија за изготвување на Планот за екскурзии</w:t>
            </w:r>
          </w:p>
        </w:tc>
        <w:tc>
          <w:tcPr>
            <w:tcW w:w="2540" w:type="dxa"/>
          </w:tcPr>
          <w:p w:rsidR="00035CF9" w:rsidRPr="00412A6C" w:rsidRDefault="00A25C14">
            <w:pPr>
              <w:pStyle w:val="Normal1"/>
              <w:ind w:left="146"/>
              <w:jc w:val="center"/>
              <w:rPr>
                <w:sz w:val="20"/>
                <w:szCs w:val="20"/>
              </w:rPr>
            </w:pPr>
            <w:r>
              <w:rPr>
                <w:sz w:val="20"/>
                <w:szCs w:val="20"/>
                <w:lang w:val="mk-MK"/>
              </w:rPr>
              <w:t>а</w:t>
            </w:r>
            <w:r w:rsidR="00CD3A6E" w:rsidRPr="00412A6C">
              <w:rPr>
                <w:sz w:val="20"/>
                <w:szCs w:val="20"/>
              </w:rPr>
              <w:t>вгуст</w:t>
            </w:r>
          </w:p>
        </w:tc>
        <w:tc>
          <w:tcPr>
            <w:tcW w:w="2660" w:type="dxa"/>
          </w:tcPr>
          <w:p w:rsidR="00035CF9" w:rsidRPr="00412A6C" w:rsidRDefault="00CD3A6E">
            <w:pPr>
              <w:pStyle w:val="Normal1"/>
              <w:ind w:left="146"/>
              <w:jc w:val="center"/>
              <w:rPr>
                <w:sz w:val="20"/>
                <w:szCs w:val="20"/>
              </w:rPr>
            </w:pPr>
            <w:r w:rsidRPr="00412A6C">
              <w:rPr>
                <w:sz w:val="20"/>
                <w:szCs w:val="20"/>
              </w:rPr>
              <w:t>Директор, Комисија-тим, Стручен тим</w:t>
            </w:r>
          </w:p>
          <w:p w:rsidR="00035CF9" w:rsidRPr="00412A6C" w:rsidRDefault="00CD3A6E">
            <w:pPr>
              <w:pStyle w:val="Normal1"/>
              <w:ind w:left="146"/>
              <w:jc w:val="center"/>
              <w:rPr>
                <w:sz w:val="20"/>
                <w:szCs w:val="20"/>
              </w:rPr>
            </w:pPr>
            <w:r w:rsidRPr="00412A6C">
              <w:rPr>
                <w:sz w:val="20"/>
                <w:szCs w:val="20"/>
              </w:rPr>
              <w:t xml:space="preserve">Училишен </w:t>
            </w:r>
            <w:r w:rsidR="007521E7">
              <w:rPr>
                <w:sz w:val="20"/>
                <w:szCs w:val="20"/>
                <w:lang w:val="mk-MK"/>
              </w:rPr>
              <w:t>О</w:t>
            </w:r>
            <w:r w:rsidRPr="00412A6C">
              <w:rPr>
                <w:sz w:val="20"/>
                <w:szCs w:val="20"/>
              </w:rPr>
              <w:t>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Мислење за избор на наставен кадар за учебната 2023/2024 година</w:t>
            </w:r>
          </w:p>
        </w:tc>
        <w:tc>
          <w:tcPr>
            <w:tcW w:w="2540" w:type="dxa"/>
          </w:tcPr>
          <w:p w:rsidR="00035CF9" w:rsidRPr="00412A6C" w:rsidRDefault="00A25C14">
            <w:pPr>
              <w:pStyle w:val="Normal1"/>
              <w:ind w:left="146"/>
              <w:jc w:val="center"/>
              <w:rPr>
                <w:sz w:val="20"/>
                <w:szCs w:val="20"/>
              </w:rPr>
            </w:pPr>
            <w:r>
              <w:rPr>
                <w:sz w:val="20"/>
                <w:szCs w:val="20"/>
                <w:lang w:val="mk-MK"/>
              </w:rPr>
              <w:t>о</w:t>
            </w:r>
            <w:r w:rsidR="00CD3A6E" w:rsidRPr="00412A6C">
              <w:rPr>
                <w:sz w:val="20"/>
                <w:szCs w:val="20"/>
              </w:rPr>
              <w:t>ктомври-декември и по потреба во текот на целата учебна година</w:t>
            </w:r>
          </w:p>
        </w:tc>
        <w:tc>
          <w:tcPr>
            <w:tcW w:w="2660" w:type="dxa"/>
          </w:tcPr>
          <w:p w:rsidR="00035CF9" w:rsidRPr="00412A6C" w:rsidRDefault="00CD3A6E">
            <w:pPr>
              <w:pStyle w:val="Normal1"/>
              <w:ind w:left="146"/>
              <w:jc w:val="center"/>
              <w:rPr>
                <w:sz w:val="20"/>
                <w:szCs w:val="20"/>
              </w:rPr>
            </w:pPr>
            <w:r w:rsidRPr="00412A6C">
              <w:rPr>
                <w:sz w:val="20"/>
                <w:szCs w:val="20"/>
              </w:rPr>
              <w:t>Комисија за прием на документи,</w:t>
            </w:r>
          </w:p>
          <w:p w:rsidR="00035CF9" w:rsidRPr="00412A6C" w:rsidRDefault="00CD3A6E">
            <w:pPr>
              <w:pStyle w:val="Normal1"/>
              <w:ind w:left="146"/>
              <w:jc w:val="center"/>
              <w:rPr>
                <w:sz w:val="20"/>
                <w:szCs w:val="20"/>
              </w:rPr>
            </w:pPr>
            <w:r w:rsidRPr="00412A6C">
              <w:rPr>
                <w:sz w:val="20"/>
                <w:szCs w:val="20"/>
              </w:rPr>
              <w:t xml:space="preserve">Училишен </w:t>
            </w:r>
            <w:r w:rsidR="007521E7">
              <w:rPr>
                <w:sz w:val="20"/>
                <w:szCs w:val="20"/>
                <w:lang w:val="mk-MK"/>
              </w:rPr>
              <w:t>О</w:t>
            </w:r>
            <w:r w:rsidRPr="00412A6C">
              <w:rPr>
                <w:sz w:val="20"/>
                <w:szCs w:val="20"/>
              </w:rPr>
              <w:t>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Формирање на пописна комисија</w:t>
            </w:r>
          </w:p>
        </w:tc>
        <w:tc>
          <w:tcPr>
            <w:tcW w:w="2540" w:type="dxa"/>
          </w:tcPr>
          <w:p w:rsidR="00035CF9" w:rsidRPr="00412A6C" w:rsidRDefault="00A25C14">
            <w:pPr>
              <w:pStyle w:val="Normal1"/>
              <w:ind w:left="146"/>
              <w:jc w:val="center"/>
              <w:rPr>
                <w:sz w:val="20"/>
                <w:szCs w:val="20"/>
              </w:rPr>
            </w:pPr>
            <w:r>
              <w:rPr>
                <w:sz w:val="20"/>
                <w:szCs w:val="20"/>
                <w:lang w:val="mk-MK"/>
              </w:rPr>
              <w:t>н</w:t>
            </w:r>
            <w:r w:rsidR="00CD3A6E" w:rsidRPr="00412A6C">
              <w:rPr>
                <w:sz w:val="20"/>
                <w:szCs w:val="20"/>
              </w:rPr>
              <w:t>оември-декември</w:t>
            </w:r>
          </w:p>
        </w:tc>
        <w:tc>
          <w:tcPr>
            <w:tcW w:w="2660" w:type="dxa"/>
          </w:tcPr>
          <w:p w:rsidR="00035CF9" w:rsidRPr="00412A6C" w:rsidRDefault="00CD3A6E">
            <w:pPr>
              <w:pStyle w:val="Normal1"/>
              <w:ind w:left="146"/>
              <w:jc w:val="center"/>
              <w:rPr>
                <w:sz w:val="20"/>
                <w:szCs w:val="20"/>
              </w:rPr>
            </w:pPr>
            <w:r w:rsidRPr="00412A6C">
              <w:rPr>
                <w:sz w:val="20"/>
                <w:szCs w:val="20"/>
              </w:rPr>
              <w:t>Директор</w:t>
            </w:r>
          </w:p>
          <w:p w:rsidR="00035CF9" w:rsidRPr="00412A6C" w:rsidRDefault="00CD3A6E">
            <w:pPr>
              <w:pStyle w:val="Normal1"/>
              <w:ind w:left="146"/>
              <w:jc w:val="center"/>
              <w:rPr>
                <w:sz w:val="20"/>
                <w:szCs w:val="20"/>
              </w:rPr>
            </w:pPr>
            <w:r w:rsidRPr="00412A6C">
              <w:rPr>
                <w:sz w:val="20"/>
                <w:szCs w:val="20"/>
              </w:rPr>
              <w:t>Училишен одбор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Предлог финансов план за ср.од блок дотацијата и самофинансирачките активности за 2024 година</w:t>
            </w:r>
          </w:p>
        </w:tc>
        <w:tc>
          <w:tcPr>
            <w:tcW w:w="2540" w:type="dxa"/>
          </w:tcPr>
          <w:p w:rsidR="00035CF9" w:rsidRPr="00412A6C" w:rsidRDefault="00A25C14">
            <w:pPr>
              <w:pStyle w:val="Normal1"/>
              <w:ind w:left="146"/>
              <w:jc w:val="center"/>
              <w:rPr>
                <w:sz w:val="20"/>
                <w:szCs w:val="20"/>
              </w:rPr>
            </w:pPr>
            <w:r>
              <w:rPr>
                <w:sz w:val="20"/>
                <w:szCs w:val="20"/>
                <w:lang w:val="mk-MK"/>
              </w:rPr>
              <w:t>н</w:t>
            </w:r>
            <w:r w:rsidR="00CD3A6E" w:rsidRPr="00412A6C">
              <w:rPr>
                <w:sz w:val="20"/>
                <w:szCs w:val="20"/>
              </w:rPr>
              <w:t>оември- декември</w:t>
            </w:r>
          </w:p>
        </w:tc>
        <w:tc>
          <w:tcPr>
            <w:tcW w:w="2660" w:type="dxa"/>
          </w:tcPr>
          <w:p w:rsidR="00035CF9" w:rsidRPr="00412A6C" w:rsidRDefault="00CD3A6E">
            <w:pPr>
              <w:pStyle w:val="Normal1"/>
              <w:ind w:left="146"/>
              <w:jc w:val="center"/>
              <w:rPr>
                <w:sz w:val="20"/>
                <w:szCs w:val="20"/>
              </w:rPr>
            </w:pPr>
            <w:r w:rsidRPr="00412A6C">
              <w:rPr>
                <w:sz w:val="20"/>
                <w:szCs w:val="20"/>
              </w:rPr>
              <w:t xml:space="preserve">Директор, </w:t>
            </w:r>
            <w:r w:rsidR="007521E7">
              <w:rPr>
                <w:sz w:val="20"/>
                <w:szCs w:val="20"/>
                <w:lang w:val="mk-MK"/>
              </w:rPr>
              <w:t>С</w:t>
            </w:r>
            <w:r w:rsidRPr="00412A6C">
              <w:rPr>
                <w:sz w:val="20"/>
                <w:szCs w:val="20"/>
              </w:rPr>
              <w:t>екретар, книговодител</w:t>
            </w:r>
          </w:p>
          <w:p w:rsidR="00035CF9" w:rsidRPr="00412A6C" w:rsidRDefault="00CD3A6E">
            <w:pPr>
              <w:pStyle w:val="Normal1"/>
              <w:ind w:left="146"/>
              <w:jc w:val="center"/>
              <w:rPr>
                <w:sz w:val="20"/>
                <w:szCs w:val="20"/>
              </w:rPr>
            </w:pPr>
            <w:r w:rsidRPr="00412A6C">
              <w:rPr>
                <w:sz w:val="20"/>
                <w:szCs w:val="20"/>
              </w:rPr>
              <w:t>училишен одбор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Разгледување и планирање на идни дејствија за подобрување на квалитетот на воспитно-образовниот процес</w:t>
            </w:r>
          </w:p>
        </w:tc>
        <w:tc>
          <w:tcPr>
            <w:tcW w:w="2540" w:type="dxa"/>
          </w:tcPr>
          <w:p w:rsidR="00035CF9" w:rsidRPr="00412A6C" w:rsidRDefault="00A25C14">
            <w:pPr>
              <w:pStyle w:val="Normal1"/>
              <w:ind w:left="146"/>
              <w:jc w:val="center"/>
              <w:rPr>
                <w:sz w:val="20"/>
                <w:szCs w:val="20"/>
              </w:rPr>
            </w:pPr>
            <w:r>
              <w:rPr>
                <w:sz w:val="20"/>
                <w:szCs w:val="20"/>
                <w:lang w:val="mk-MK"/>
              </w:rPr>
              <w:t>д</w:t>
            </w:r>
            <w:r w:rsidR="00CD3A6E" w:rsidRPr="00412A6C">
              <w:rPr>
                <w:sz w:val="20"/>
                <w:szCs w:val="20"/>
              </w:rPr>
              <w:t>екември</w:t>
            </w:r>
          </w:p>
        </w:tc>
        <w:tc>
          <w:tcPr>
            <w:tcW w:w="2660" w:type="dxa"/>
          </w:tcPr>
          <w:p w:rsidR="00035CF9" w:rsidRPr="00412A6C" w:rsidRDefault="00CD3A6E">
            <w:pPr>
              <w:pStyle w:val="Normal1"/>
              <w:ind w:left="146"/>
              <w:jc w:val="center"/>
              <w:rPr>
                <w:sz w:val="20"/>
                <w:szCs w:val="20"/>
              </w:rPr>
            </w:pPr>
            <w:r w:rsidRPr="00412A6C">
              <w:rPr>
                <w:sz w:val="20"/>
                <w:szCs w:val="20"/>
              </w:rPr>
              <w:t>Директор, Комисија,</w:t>
            </w:r>
          </w:p>
          <w:p w:rsidR="00035CF9" w:rsidRPr="00412A6C" w:rsidRDefault="00CD3A6E">
            <w:pPr>
              <w:pStyle w:val="Normal1"/>
              <w:ind w:left="146"/>
              <w:jc w:val="center"/>
              <w:rPr>
                <w:sz w:val="20"/>
                <w:szCs w:val="20"/>
              </w:rPr>
            </w:pPr>
            <w:r w:rsidRPr="00412A6C">
              <w:rPr>
                <w:sz w:val="20"/>
                <w:szCs w:val="20"/>
              </w:rPr>
              <w:t xml:space="preserve">Училишен </w:t>
            </w:r>
            <w:r w:rsidR="007521E7">
              <w:rPr>
                <w:sz w:val="20"/>
                <w:szCs w:val="20"/>
                <w:lang w:val="mk-MK"/>
              </w:rPr>
              <w:t>О</w:t>
            </w:r>
            <w:r w:rsidRPr="00412A6C">
              <w:rPr>
                <w:sz w:val="20"/>
                <w:szCs w:val="20"/>
              </w:rPr>
              <w:t>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Разгледување на постигнатиот успех во првото полугодие за учебната 2023/2024</w:t>
            </w:r>
          </w:p>
        </w:tc>
        <w:tc>
          <w:tcPr>
            <w:tcW w:w="2540" w:type="dxa"/>
          </w:tcPr>
          <w:p w:rsidR="00035CF9" w:rsidRPr="00412A6C" w:rsidRDefault="00A25C14">
            <w:pPr>
              <w:pStyle w:val="Normal1"/>
              <w:ind w:left="146"/>
              <w:jc w:val="center"/>
              <w:rPr>
                <w:sz w:val="20"/>
                <w:szCs w:val="20"/>
              </w:rPr>
            </w:pPr>
            <w:r>
              <w:rPr>
                <w:sz w:val="20"/>
                <w:szCs w:val="20"/>
                <w:lang w:val="mk-MK"/>
              </w:rPr>
              <w:t>ј</w:t>
            </w:r>
            <w:r w:rsidR="00CD3A6E" w:rsidRPr="00412A6C">
              <w:rPr>
                <w:sz w:val="20"/>
                <w:szCs w:val="20"/>
              </w:rPr>
              <w:t>ануари</w:t>
            </w:r>
          </w:p>
        </w:tc>
        <w:tc>
          <w:tcPr>
            <w:tcW w:w="2660" w:type="dxa"/>
          </w:tcPr>
          <w:p w:rsidR="00035CF9" w:rsidRPr="00412A6C" w:rsidRDefault="00CD3A6E">
            <w:pPr>
              <w:pStyle w:val="Normal1"/>
              <w:ind w:left="146"/>
              <w:jc w:val="center"/>
              <w:rPr>
                <w:sz w:val="20"/>
                <w:szCs w:val="20"/>
              </w:rPr>
            </w:pPr>
            <w:r w:rsidRPr="00412A6C">
              <w:rPr>
                <w:sz w:val="20"/>
                <w:szCs w:val="20"/>
              </w:rPr>
              <w:t>Директор</w:t>
            </w:r>
          </w:p>
          <w:p w:rsidR="00035CF9" w:rsidRPr="00412A6C" w:rsidRDefault="00CD3A6E">
            <w:pPr>
              <w:pStyle w:val="Normal1"/>
              <w:ind w:left="146"/>
              <w:jc w:val="center"/>
              <w:rPr>
                <w:sz w:val="20"/>
                <w:szCs w:val="20"/>
              </w:rPr>
            </w:pPr>
            <w:r w:rsidRPr="00412A6C">
              <w:rPr>
                <w:sz w:val="20"/>
                <w:szCs w:val="20"/>
              </w:rPr>
              <w:t>Училишен одбор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Разгледување и усвојување на извештајот од пописната комисија</w:t>
            </w:r>
          </w:p>
        </w:tc>
        <w:tc>
          <w:tcPr>
            <w:tcW w:w="2540" w:type="dxa"/>
          </w:tcPr>
          <w:p w:rsidR="00035CF9" w:rsidRPr="00412A6C" w:rsidRDefault="00A25C14">
            <w:pPr>
              <w:pStyle w:val="Normal1"/>
              <w:ind w:left="146"/>
              <w:jc w:val="center"/>
              <w:rPr>
                <w:sz w:val="20"/>
                <w:szCs w:val="20"/>
              </w:rPr>
            </w:pPr>
            <w:r>
              <w:rPr>
                <w:sz w:val="20"/>
                <w:szCs w:val="20"/>
                <w:lang w:val="mk-MK"/>
              </w:rPr>
              <w:t>ф</w:t>
            </w:r>
            <w:r w:rsidR="00CD3A6E" w:rsidRPr="00412A6C">
              <w:rPr>
                <w:sz w:val="20"/>
                <w:szCs w:val="20"/>
              </w:rPr>
              <w:t>евруари</w:t>
            </w:r>
          </w:p>
        </w:tc>
        <w:tc>
          <w:tcPr>
            <w:tcW w:w="2660" w:type="dxa"/>
          </w:tcPr>
          <w:p w:rsidR="00035CF9" w:rsidRPr="00412A6C" w:rsidRDefault="00CD3A6E">
            <w:pPr>
              <w:pStyle w:val="Normal1"/>
              <w:ind w:left="146"/>
              <w:jc w:val="center"/>
              <w:rPr>
                <w:sz w:val="20"/>
                <w:szCs w:val="20"/>
              </w:rPr>
            </w:pPr>
            <w:r w:rsidRPr="00412A6C">
              <w:rPr>
                <w:sz w:val="20"/>
                <w:szCs w:val="20"/>
              </w:rPr>
              <w:t>Директор, Комисија,</w:t>
            </w:r>
          </w:p>
          <w:p w:rsidR="00035CF9" w:rsidRPr="00412A6C" w:rsidRDefault="00CD3A6E">
            <w:pPr>
              <w:pStyle w:val="Normal1"/>
              <w:ind w:left="146"/>
              <w:jc w:val="center"/>
              <w:rPr>
                <w:sz w:val="20"/>
                <w:szCs w:val="20"/>
              </w:rPr>
            </w:pPr>
            <w:r w:rsidRPr="00412A6C">
              <w:rPr>
                <w:sz w:val="20"/>
                <w:szCs w:val="20"/>
              </w:rPr>
              <w:t xml:space="preserve">Училишен </w:t>
            </w:r>
            <w:r w:rsidR="007521E7">
              <w:rPr>
                <w:sz w:val="20"/>
                <w:szCs w:val="20"/>
                <w:lang w:val="mk-MK"/>
              </w:rPr>
              <w:t>О</w:t>
            </w:r>
            <w:r w:rsidRPr="00412A6C">
              <w:rPr>
                <w:sz w:val="20"/>
                <w:szCs w:val="20"/>
              </w:rPr>
              <w:t>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 xml:space="preserve">Извештаи за финансиското работење: </w:t>
            </w:r>
          </w:p>
          <w:p w:rsidR="00035CF9" w:rsidRPr="00412A6C" w:rsidRDefault="00CD3A6E">
            <w:pPr>
              <w:pStyle w:val="Normal1"/>
              <w:ind w:left="146"/>
              <w:jc w:val="center"/>
              <w:rPr>
                <w:sz w:val="20"/>
                <w:szCs w:val="20"/>
              </w:rPr>
            </w:pPr>
            <w:r w:rsidRPr="00412A6C">
              <w:rPr>
                <w:sz w:val="20"/>
                <w:szCs w:val="20"/>
              </w:rPr>
              <w:t>Годишно, полугодишно</w:t>
            </w:r>
          </w:p>
        </w:tc>
        <w:tc>
          <w:tcPr>
            <w:tcW w:w="2540" w:type="dxa"/>
          </w:tcPr>
          <w:p w:rsidR="00035CF9" w:rsidRPr="00412A6C" w:rsidRDefault="00035CF9">
            <w:pPr>
              <w:pStyle w:val="Normal1"/>
              <w:ind w:left="146"/>
              <w:jc w:val="center"/>
              <w:rPr>
                <w:sz w:val="20"/>
                <w:szCs w:val="20"/>
              </w:rPr>
            </w:pPr>
          </w:p>
          <w:p w:rsidR="00035CF9" w:rsidRPr="00412A6C" w:rsidRDefault="00CD3A6E">
            <w:pPr>
              <w:pStyle w:val="Normal1"/>
              <w:ind w:left="146"/>
              <w:jc w:val="center"/>
              <w:rPr>
                <w:sz w:val="20"/>
                <w:szCs w:val="20"/>
              </w:rPr>
            </w:pPr>
            <w:r w:rsidRPr="00412A6C">
              <w:rPr>
                <w:sz w:val="20"/>
                <w:szCs w:val="20"/>
              </w:rPr>
              <w:t>Февруари</w:t>
            </w:r>
          </w:p>
        </w:tc>
        <w:tc>
          <w:tcPr>
            <w:tcW w:w="2660" w:type="dxa"/>
          </w:tcPr>
          <w:p w:rsidR="00035CF9" w:rsidRPr="00412A6C" w:rsidRDefault="00CD3A6E">
            <w:pPr>
              <w:pStyle w:val="Normal1"/>
              <w:ind w:left="146"/>
              <w:jc w:val="center"/>
              <w:rPr>
                <w:sz w:val="20"/>
                <w:szCs w:val="20"/>
              </w:rPr>
            </w:pPr>
            <w:r w:rsidRPr="00412A6C">
              <w:rPr>
                <w:sz w:val="20"/>
                <w:szCs w:val="20"/>
              </w:rPr>
              <w:t>Директор,</w:t>
            </w:r>
          </w:p>
          <w:p w:rsidR="00035CF9" w:rsidRPr="00412A6C" w:rsidRDefault="00CD3A6E">
            <w:pPr>
              <w:pStyle w:val="Normal1"/>
              <w:ind w:left="146"/>
              <w:jc w:val="center"/>
              <w:rPr>
                <w:sz w:val="20"/>
                <w:szCs w:val="20"/>
              </w:rPr>
            </w:pPr>
            <w:r w:rsidRPr="00412A6C">
              <w:rPr>
                <w:sz w:val="20"/>
                <w:szCs w:val="20"/>
              </w:rPr>
              <w:t>Училишен одбор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Предлог- завршна сметка до основачот</w:t>
            </w:r>
          </w:p>
        </w:tc>
        <w:tc>
          <w:tcPr>
            <w:tcW w:w="2540" w:type="dxa"/>
          </w:tcPr>
          <w:p w:rsidR="00035CF9" w:rsidRPr="00412A6C" w:rsidRDefault="00CD3A6E">
            <w:pPr>
              <w:pStyle w:val="Normal1"/>
              <w:ind w:left="146"/>
              <w:jc w:val="center"/>
              <w:rPr>
                <w:sz w:val="20"/>
                <w:szCs w:val="20"/>
              </w:rPr>
            </w:pPr>
            <w:r w:rsidRPr="00412A6C">
              <w:rPr>
                <w:sz w:val="20"/>
                <w:szCs w:val="20"/>
              </w:rPr>
              <w:t>Февруари</w:t>
            </w:r>
          </w:p>
        </w:tc>
        <w:tc>
          <w:tcPr>
            <w:tcW w:w="2660" w:type="dxa"/>
          </w:tcPr>
          <w:p w:rsidR="00035CF9" w:rsidRPr="00412A6C" w:rsidRDefault="00CD3A6E">
            <w:pPr>
              <w:pStyle w:val="Normal1"/>
              <w:ind w:left="146"/>
              <w:jc w:val="center"/>
              <w:rPr>
                <w:sz w:val="20"/>
                <w:szCs w:val="20"/>
              </w:rPr>
            </w:pPr>
            <w:r w:rsidRPr="00412A6C">
              <w:rPr>
                <w:sz w:val="20"/>
                <w:szCs w:val="20"/>
              </w:rPr>
              <w:t xml:space="preserve">Книговодител, Училишен </w:t>
            </w:r>
            <w:r w:rsidR="007521E7">
              <w:rPr>
                <w:sz w:val="20"/>
                <w:szCs w:val="20"/>
                <w:lang w:val="mk-MK"/>
              </w:rPr>
              <w:t>О</w:t>
            </w:r>
            <w:r w:rsidRPr="00412A6C">
              <w:rPr>
                <w:sz w:val="20"/>
                <w:szCs w:val="20"/>
              </w:rPr>
              <w:t>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Разгледување и одлучување по</w:t>
            </w:r>
          </w:p>
          <w:p w:rsidR="00035CF9" w:rsidRPr="00412A6C" w:rsidRDefault="00CD3A6E">
            <w:pPr>
              <w:pStyle w:val="Normal1"/>
              <w:ind w:left="146"/>
              <w:jc w:val="center"/>
              <w:rPr>
                <w:sz w:val="20"/>
                <w:szCs w:val="20"/>
              </w:rPr>
            </w:pPr>
            <w:r w:rsidRPr="00412A6C">
              <w:rPr>
                <w:sz w:val="20"/>
                <w:szCs w:val="20"/>
              </w:rPr>
              <w:t>приговори и жалби од вработените</w:t>
            </w:r>
          </w:p>
        </w:tc>
        <w:tc>
          <w:tcPr>
            <w:tcW w:w="2540" w:type="dxa"/>
          </w:tcPr>
          <w:p w:rsidR="00035CF9" w:rsidRPr="00412A6C" w:rsidRDefault="00CD3A6E">
            <w:pPr>
              <w:pStyle w:val="Normal1"/>
              <w:ind w:left="146"/>
              <w:jc w:val="center"/>
              <w:rPr>
                <w:sz w:val="20"/>
                <w:szCs w:val="20"/>
              </w:rPr>
            </w:pPr>
            <w:r w:rsidRPr="00412A6C">
              <w:rPr>
                <w:sz w:val="20"/>
                <w:szCs w:val="20"/>
              </w:rPr>
              <w:t>По потреба во текот на целата учебна година</w:t>
            </w:r>
          </w:p>
        </w:tc>
        <w:tc>
          <w:tcPr>
            <w:tcW w:w="2660" w:type="dxa"/>
          </w:tcPr>
          <w:p w:rsidR="00035CF9" w:rsidRPr="00412A6C" w:rsidRDefault="00CD3A6E">
            <w:pPr>
              <w:pStyle w:val="Normal1"/>
              <w:ind w:left="146"/>
              <w:jc w:val="center"/>
              <w:rPr>
                <w:sz w:val="20"/>
                <w:szCs w:val="20"/>
              </w:rPr>
            </w:pPr>
            <w:r w:rsidRPr="00412A6C">
              <w:rPr>
                <w:sz w:val="20"/>
                <w:szCs w:val="20"/>
              </w:rPr>
              <w:t xml:space="preserve">Училишен </w:t>
            </w:r>
            <w:r w:rsidR="007521E7">
              <w:rPr>
                <w:sz w:val="20"/>
                <w:szCs w:val="20"/>
                <w:lang w:val="mk-MK"/>
              </w:rPr>
              <w:t>О</w:t>
            </w:r>
            <w:r w:rsidRPr="00412A6C">
              <w:rPr>
                <w:sz w:val="20"/>
                <w:szCs w:val="20"/>
              </w:rPr>
              <w:t>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Разгледување и одлучување по</w:t>
            </w:r>
          </w:p>
          <w:p w:rsidR="00035CF9" w:rsidRPr="00412A6C" w:rsidRDefault="00CD3A6E">
            <w:pPr>
              <w:pStyle w:val="Normal1"/>
              <w:ind w:left="146"/>
              <w:jc w:val="center"/>
              <w:rPr>
                <w:sz w:val="20"/>
                <w:szCs w:val="20"/>
              </w:rPr>
            </w:pPr>
            <w:r w:rsidRPr="00412A6C">
              <w:rPr>
                <w:sz w:val="20"/>
                <w:szCs w:val="20"/>
              </w:rPr>
              <w:t>приговори и жалби од учениците и родителите (старатели)</w:t>
            </w:r>
          </w:p>
        </w:tc>
        <w:tc>
          <w:tcPr>
            <w:tcW w:w="2540" w:type="dxa"/>
          </w:tcPr>
          <w:p w:rsidR="00035CF9" w:rsidRPr="00412A6C" w:rsidRDefault="00CD3A6E">
            <w:pPr>
              <w:pStyle w:val="Normal1"/>
              <w:ind w:left="146"/>
              <w:jc w:val="center"/>
              <w:rPr>
                <w:sz w:val="20"/>
                <w:szCs w:val="20"/>
              </w:rPr>
            </w:pPr>
            <w:r w:rsidRPr="00412A6C">
              <w:rPr>
                <w:sz w:val="20"/>
                <w:szCs w:val="20"/>
              </w:rPr>
              <w:t>По потреба во текот на целата учебна година</w:t>
            </w:r>
          </w:p>
        </w:tc>
        <w:tc>
          <w:tcPr>
            <w:tcW w:w="2660" w:type="dxa"/>
          </w:tcPr>
          <w:p w:rsidR="00035CF9" w:rsidRPr="00412A6C" w:rsidRDefault="00CD3A6E">
            <w:pPr>
              <w:pStyle w:val="Normal1"/>
              <w:ind w:left="146"/>
              <w:jc w:val="center"/>
              <w:rPr>
                <w:sz w:val="20"/>
                <w:szCs w:val="20"/>
              </w:rPr>
            </w:pPr>
            <w:r w:rsidRPr="00412A6C">
              <w:rPr>
                <w:sz w:val="20"/>
                <w:szCs w:val="20"/>
              </w:rPr>
              <w:t xml:space="preserve">Училишен </w:t>
            </w:r>
            <w:r w:rsidR="007521E7">
              <w:rPr>
                <w:sz w:val="20"/>
                <w:szCs w:val="20"/>
                <w:lang w:val="mk-MK"/>
              </w:rPr>
              <w:t>О</w:t>
            </w:r>
            <w:r w:rsidRPr="00412A6C">
              <w:rPr>
                <w:sz w:val="20"/>
                <w:szCs w:val="20"/>
              </w:rPr>
              <w:t>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Разгледување и одлучување по</w:t>
            </w:r>
          </w:p>
          <w:p w:rsidR="00035CF9" w:rsidRPr="00412A6C" w:rsidRDefault="00CD3A6E">
            <w:pPr>
              <w:pStyle w:val="Normal1"/>
              <w:ind w:left="146"/>
              <w:jc w:val="center"/>
              <w:rPr>
                <w:sz w:val="20"/>
                <w:szCs w:val="20"/>
              </w:rPr>
            </w:pPr>
            <w:r w:rsidRPr="00412A6C">
              <w:rPr>
                <w:sz w:val="20"/>
                <w:szCs w:val="20"/>
              </w:rPr>
              <w:t>приговори и жалби од понудувачи на услуги</w:t>
            </w:r>
          </w:p>
        </w:tc>
        <w:tc>
          <w:tcPr>
            <w:tcW w:w="2540" w:type="dxa"/>
          </w:tcPr>
          <w:p w:rsidR="00035CF9" w:rsidRPr="00412A6C" w:rsidRDefault="00CD3A6E">
            <w:pPr>
              <w:pStyle w:val="Normal1"/>
              <w:ind w:left="146"/>
              <w:jc w:val="center"/>
              <w:rPr>
                <w:sz w:val="20"/>
                <w:szCs w:val="20"/>
              </w:rPr>
            </w:pPr>
            <w:r w:rsidRPr="00412A6C">
              <w:rPr>
                <w:sz w:val="20"/>
                <w:szCs w:val="20"/>
              </w:rPr>
              <w:t>По потреба во текот на целата учебна година</w:t>
            </w:r>
          </w:p>
        </w:tc>
        <w:tc>
          <w:tcPr>
            <w:tcW w:w="2660" w:type="dxa"/>
          </w:tcPr>
          <w:p w:rsidR="00035CF9" w:rsidRPr="00412A6C" w:rsidRDefault="00CD3A6E">
            <w:pPr>
              <w:pStyle w:val="Normal1"/>
              <w:ind w:left="146"/>
              <w:jc w:val="center"/>
              <w:rPr>
                <w:sz w:val="20"/>
                <w:szCs w:val="20"/>
              </w:rPr>
            </w:pPr>
            <w:r w:rsidRPr="00412A6C">
              <w:rPr>
                <w:sz w:val="20"/>
                <w:szCs w:val="20"/>
              </w:rPr>
              <w:t>По потреба во текот на целата учебна година</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both"/>
              <w:rPr>
                <w:sz w:val="20"/>
                <w:szCs w:val="20"/>
              </w:rPr>
            </w:pPr>
            <w:r w:rsidRPr="00412A6C">
              <w:rPr>
                <w:sz w:val="20"/>
                <w:szCs w:val="20"/>
              </w:rPr>
              <w:t xml:space="preserve">Координирање на активнисти за обезбедување </w:t>
            </w:r>
            <w:r w:rsidRPr="00412A6C">
              <w:rPr>
                <w:sz w:val="20"/>
                <w:szCs w:val="20"/>
              </w:rPr>
              <w:lastRenderedPageBreak/>
              <w:t>на дополнителни средства</w:t>
            </w:r>
          </w:p>
          <w:p w:rsidR="00035CF9" w:rsidRPr="00412A6C" w:rsidRDefault="00CD3A6E">
            <w:pPr>
              <w:pStyle w:val="Normal1"/>
              <w:ind w:left="146"/>
              <w:jc w:val="center"/>
              <w:rPr>
                <w:sz w:val="20"/>
                <w:szCs w:val="20"/>
              </w:rPr>
            </w:pPr>
            <w:r w:rsidRPr="00412A6C">
              <w:rPr>
                <w:sz w:val="20"/>
                <w:szCs w:val="20"/>
              </w:rPr>
              <w:t>-новогодишен хепенинг,</w:t>
            </w:r>
          </w:p>
          <w:p w:rsidR="00035CF9" w:rsidRPr="00412A6C" w:rsidRDefault="00CD3A6E">
            <w:pPr>
              <w:pStyle w:val="Normal1"/>
              <w:ind w:left="146"/>
              <w:jc w:val="center"/>
              <w:rPr>
                <w:sz w:val="20"/>
                <w:szCs w:val="20"/>
              </w:rPr>
            </w:pPr>
            <w:r w:rsidRPr="00412A6C">
              <w:rPr>
                <w:sz w:val="20"/>
                <w:szCs w:val="20"/>
              </w:rPr>
              <w:t>-велигденски хепенинг,</w:t>
            </w:r>
          </w:p>
          <w:p w:rsidR="00035CF9" w:rsidRPr="00412A6C" w:rsidRDefault="00CD3A6E">
            <w:pPr>
              <w:pStyle w:val="Normal1"/>
              <w:ind w:left="146"/>
              <w:jc w:val="center"/>
              <w:rPr>
                <w:sz w:val="20"/>
                <w:szCs w:val="20"/>
              </w:rPr>
            </w:pPr>
            <w:r w:rsidRPr="00412A6C">
              <w:rPr>
                <w:sz w:val="20"/>
                <w:szCs w:val="20"/>
              </w:rPr>
              <w:t>-други активности.</w:t>
            </w:r>
          </w:p>
        </w:tc>
        <w:tc>
          <w:tcPr>
            <w:tcW w:w="2540" w:type="dxa"/>
          </w:tcPr>
          <w:p w:rsidR="00035CF9" w:rsidRPr="00412A6C" w:rsidRDefault="00A25C14">
            <w:pPr>
              <w:pStyle w:val="Normal1"/>
              <w:ind w:left="146"/>
              <w:jc w:val="center"/>
              <w:rPr>
                <w:sz w:val="20"/>
                <w:szCs w:val="20"/>
              </w:rPr>
            </w:pPr>
            <w:r>
              <w:rPr>
                <w:sz w:val="20"/>
                <w:szCs w:val="20"/>
                <w:lang w:val="mk-MK"/>
              </w:rPr>
              <w:lastRenderedPageBreak/>
              <w:t>д</w:t>
            </w:r>
            <w:r w:rsidR="00CD3A6E" w:rsidRPr="00412A6C">
              <w:rPr>
                <w:sz w:val="20"/>
                <w:szCs w:val="20"/>
              </w:rPr>
              <w:t xml:space="preserve">екември, </w:t>
            </w:r>
            <w:r>
              <w:rPr>
                <w:sz w:val="20"/>
                <w:szCs w:val="20"/>
                <w:lang w:val="mk-MK"/>
              </w:rPr>
              <w:t>а</w:t>
            </w:r>
            <w:r w:rsidR="00CD3A6E" w:rsidRPr="00412A6C">
              <w:rPr>
                <w:sz w:val="20"/>
                <w:szCs w:val="20"/>
              </w:rPr>
              <w:t>прил, мај</w:t>
            </w:r>
          </w:p>
        </w:tc>
        <w:tc>
          <w:tcPr>
            <w:tcW w:w="2660" w:type="dxa"/>
          </w:tcPr>
          <w:p w:rsidR="00035CF9" w:rsidRPr="00412A6C" w:rsidRDefault="00CD3A6E">
            <w:pPr>
              <w:pStyle w:val="Normal1"/>
              <w:ind w:left="146"/>
              <w:jc w:val="center"/>
              <w:rPr>
                <w:sz w:val="20"/>
                <w:szCs w:val="20"/>
              </w:rPr>
            </w:pPr>
            <w:r w:rsidRPr="00412A6C">
              <w:rPr>
                <w:sz w:val="20"/>
                <w:szCs w:val="20"/>
              </w:rPr>
              <w:t xml:space="preserve">Училишен </w:t>
            </w:r>
            <w:r w:rsidR="007521E7">
              <w:rPr>
                <w:sz w:val="20"/>
                <w:szCs w:val="20"/>
                <w:lang w:val="mk-MK"/>
              </w:rPr>
              <w:t>О</w:t>
            </w:r>
            <w:r w:rsidRPr="00412A6C">
              <w:rPr>
                <w:sz w:val="20"/>
                <w:szCs w:val="20"/>
              </w:rPr>
              <w:t xml:space="preserve">дбор </w:t>
            </w:r>
            <w:r w:rsidRPr="00412A6C">
              <w:rPr>
                <w:sz w:val="20"/>
                <w:szCs w:val="20"/>
              </w:rPr>
              <w:lastRenderedPageBreak/>
              <w:t>Директор Наставници</w:t>
            </w:r>
          </w:p>
          <w:p w:rsidR="00035CF9" w:rsidRPr="00412A6C" w:rsidRDefault="00CD3A6E">
            <w:pPr>
              <w:pStyle w:val="Normal1"/>
              <w:ind w:left="146"/>
              <w:jc w:val="center"/>
              <w:rPr>
                <w:sz w:val="20"/>
                <w:szCs w:val="20"/>
              </w:rPr>
            </w:pPr>
            <w:r w:rsidRPr="00412A6C">
              <w:rPr>
                <w:sz w:val="20"/>
                <w:szCs w:val="20"/>
              </w:rPr>
              <w:t>Ученици</w:t>
            </w:r>
            <w:r w:rsidR="007521E7">
              <w:rPr>
                <w:sz w:val="20"/>
                <w:szCs w:val="20"/>
                <w:lang w:val="mk-MK"/>
              </w:rPr>
              <w:t>,</w:t>
            </w:r>
            <w:r w:rsidRPr="00412A6C">
              <w:rPr>
                <w:sz w:val="20"/>
                <w:szCs w:val="20"/>
              </w:rPr>
              <w:t xml:space="preserve"> Родители</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Разгледување и предлагање на годишен извештај за работа на</w:t>
            </w:r>
          </w:p>
          <w:p w:rsidR="00035CF9" w:rsidRPr="00412A6C" w:rsidRDefault="00CD3A6E">
            <w:pPr>
              <w:pStyle w:val="Normal1"/>
              <w:ind w:left="146"/>
              <w:jc w:val="center"/>
              <w:rPr>
                <w:sz w:val="20"/>
                <w:szCs w:val="20"/>
              </w:rPr>
            </w:pPr>
            <w:r w:rsidRPr="00412A6C">
              <w:rPr>
                <w:sz w:val="20"/>
                <w:szCs w:val="20"/>
              </w:rPr>
              <w:t>училиштето за учебната 2023/2024 год.</w:t>
            </w:r>
          </w:p>
        </w:tc>
        <w:tc>
          <w:tcPr>
            <w:tcW w:w="2540" w:type="dxa"/>
          </w:tcPr>
          <w:p w:rsidR="00035CF9" w:rsidRPr="00412A6C" w:rsidRDefault="00A25C14">
            <w:pPr>
              <w:pStyle w:val="Normal1"/>
              <w:ind w:left="146"/>
              <w:jc w:val="center"/>
              <w:rPr>
                <w:sz w:val="20"/>
                <w:szCs w:val="20"/>
              </w:rPr>
            </w:pPr>
            <w:r>
              <w:rPr>
                <w:sz w:val="20"/>
                <w:szCs w:val="20"/>
                <w:lang w:val="mk-MK"/>
              </w:rPr>
              <w:t>ј</w:t>
            </w:r>
            <w:r w:rsidR="00CD3A6E" w:rsidRPr="00412A6C">
              <w:rPr>
                <w:sz w:val="20"/>
                <w:szCs w:val="20"/>
              </w:rPr>
              <w:t>уни</w:t>
            </w:r>
          </w:p>
        </w:tc>
        <w:tc>
          <w:tcPr>
            <w:tcW w:w="2660" w:type="dxa"/>
          </w:tcPr>
          <w:p w:rsidR="00035CF9" w:rsidRPr="00412A6C" w:rsidRDefault="00CD3A6E">
            <w:pPr>
              <w:pStyle w:val="Normal1"/>
              <w:ind w:left="146"/>
              <w:jc w:val="center"/>
              <w:rPr>
                <w:sz w:val="20"/>
                <w:szCs w:val="20"/>
              </w:rPr>
            </w:pPr>
            <w:r w:rsidRPr="00412A6C">
              <w:rPr>
                <w:sz w:val="20"/>
                <w:szCs w:val="20"/>
              </w:rPr>
              <w:t>Директор</w:t>
            </w:r>
          </w:p>
          <w:p w:rsidR="00035CF9" w:rsidRPr="00412A6C" w:rsidRDefault="00CD3A6E">
            <w:pPr>
              <w:pStyle w:val="Normal1"/>
              <w:ind w:left="146"/>
              <w:jc w:val="center"/>
              <w:rPr>
                <w:sz w:val="20"/>
                <w:szCs w:val="20"/>
              </w:rPr>
            </w:pPr>
            <w:r w:rsidRPr="00412A6C">
              <w:rPr>
                <w:sz w:val="20"/>
                <w:szCs w:val="20"/>
              </w:rPr>
              <w:t>Училишен одбор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МИО – вклучување, следење, предлози, идеи и учество во активностите на проектот за Мултиетничка интеграција во образованието</w:t>
            </w:r>
          </w:p>
        </w:tc>
        <w:tc>
          <w:tcPr>
            <w:tcW w:w="2540" w:type="dxa"/>
          </w:tcPr>
          <w:p w:rsidR="00035CF9" w:rsidRPr="00412A6C" w:rsidRDefault="00A25C14">
            <w:pPr>
              <w:pStyle w:val="Normal1"/>
              <w:ind w:left="146"/>
              <w:jc w:val="center"/>
              <w:rPr>
                <w:sz w:val="20"/>
                <w:szCs w:val="20"/>
              </w:rPr>
            </w:pPr>
            <w:r>
              <w:rPr>
                <w:sz w:val="20"/>
                <w:szCs w:val="20"/>
                <w:lang w:val="mk-MK"/>
              </w:rPr>
              <w:t>ј</w:t>
            </w:r>
            <w:r w:rsidR="00CD3A6E" w:rsidRPr="00412A6C">
              <w:rPr>
                <w:sz w:val="20"/>
                <w:szCs w:val="20"/>
              </w:rPr>
              <w:t>уни-август</w:t>
            </w:r>
          </w:p>
        </w:tc>
        <w:tc>
          <w:tcPr>
            <w:tcW w:w="2660" w:type="dxa"/>
          </w:tcPr>
          <w:p w:rsidR="00035CF9" w:rsidRPr="00412A6C" w:rsidRDefault="00CD3A6E">
            <w:pPr>
              <w:pStyle w:val="Normal1"/>
              <w:ind w:left="146"/>
              <w:jc w:val="center"/>
              <w:rPr>
                <w:sz w:val="20"/>
                <w:szCs w:val="20"/>
              </w:rPr>
            </w:pPr>
            <w:r w:rsidRPr="00412A6C">
              <w:rPr>
                <w:sz w:val="20"/>
                <w:szCs w:val="20"/>
              </w:rPr>
              <w:t>Директор</w:t>
            </w:r>
          </w:p>
          <w:p w:rsidR="00035CF9" w:rsidRPr="00412A6C" w:rsidRDefault="00CD3A6E">
            <w:pPr>
              <w:pStyle w:val="Normal1"/>
              <w:ind w:left="146"/>
              <w:jc w:val="center"/>
              <w:rPr>
                <w:sz w:val="20"/>
                <w:szCs w:val="20"/>
              </w:rPr>
            </w:pPr>
            <w:r w:rsidRPr="00412A6C">
              <w:rPr>
                <w:sz w:val="20"/>
                <w:szCs w:val="20"/>
              </w:rPr>
              <w:t xml:space="preserve">Училишен </w:t>
            </w:r>
            <w:r w:rsidR="007521E7">
              <w:rPr>
                <w:sz w:val="20"/>
                <w:szCs w:val="20"/>
                <w:lang w:val="mk-MK"/>
              </w:rPr>
              <w:t>О</w:t>
            </w:r>
            <w:r w:rsidRPr="00412A6C">
              <w:rPr>
                <w:sz w:val="20"/>
                <w:szCs w:val="20"/>
              </w:rPr>
              <w:t>дбор</w:t>
            </w:r>
          </w:p>
        </w:tc>
      </w:tr>
      <w:tr w:rsidR="00035CF9" w:rsidRPr="00412A6C" w:rsidTr="00412A6C">
        <w:trPr>
          <w:jc w:val="center"/>
        </w:trPr>
        <w:tc>
          <w:tcPr>
            <w:tcW w:w="560" w:type="dxa"/>
          </w:tcPr>
          <w:p w:rsidR="00035CF9" w:rsidRPr="00412A6C" w:rsidRDefault="00035CF9" w:rsidP="005C3BFF">
            <w:pPr>
              <w:pStyle w:val="Normal1"/>
              <w:numPr>
                <w:ilvl w:val="0"/>
                <w:numId w:val="110"/>
              </w:numPr>
              <w:jc w:val="center"/>
              <w:rPr>
                <w:sz w:val="20"/>
                <w:szCs w:val="20"/>
              </w:rPr>
            </w:pPr>
          </w:p>
        </w:tc>
        <w:tc>
          <w:tcPr>
            <w:tcW w:w="4700" w:type="dxa"/>
          </w:tcPr>
          <w:p w:rsidR="00035CF9" w:rsidRPr="00412A6C" w:rsidRDefault="00CD3A6E">
            <w:pPr>
              <w:pStyle w:val="Normal1"/>
              <w:ind w:left="146"/>
              <w:jc w:val="center"/>
              <w:rPr>
                <w:sz w:val="20"/>
                <w:szCs w:val="20"/>
              </w:rPr>
            </w:pPr>
            <w:r w:rsidRPr="00412A6C">
              <w:rPr>
                <w:sz w:val="20"/>
                <w:szCs w:val="20"/>
              </w:rPr>
              <w:t>Подготовки за изработка на годишната програма за работа на училишниот одбор за учебната 2024/2025 год.</w:t>
            </w:r>
          </w:p>
        </w:tc>
        <w:tc>
          <w:tcPr>
            <w:tcW w:w="2540" w:type="dxa"/>
          </w:tcPr>
          <w:p w:rsidR="00035CF9" w:rsidRPr="00412A6C" w:rsidRDefault="00035CF9">
            <w:pPr>
              <w:pStyle w:val="Normal1"/>
              <w:ind w:left="146"/>
              <w:jc w:val="center"/>
              <w:rPr>
                <w:sz w:val="20"/>
                <w:szCs w:val="20"/>
              </w:rPr>
            </w:pPr>
          </w:p>
          <w:p w:rsidR="00035CF9" w:rsidRPr="00412A6C" w:rsidRDefault="00A25C14">
            <w:pPr>
              <w:pStyle w:val="Normal1"/>
              <w:ind w:left="146"/>
              <w:jc w:val="center"/>
              <w:rPr>
                <w:sz w:val="20"/>
                <w:szCs w:val="20"/>
              </w:rPr>
            </w:pPr>
            <w:r>
              <w:rPr>
                <w:sz w:val="20"/>
                <w:szCs w:val="20"/>
                <w:lang w:val="mk-MK"/>
              </w:rPr>
              <w:t>ј</w:t>
            </w:r>
            <w:r w:rsidR="00CD3A6E" w:rsidRPr="00412A6C">
              <w:rPr>
                <w:sz w:val="20"/>
                <w:szCs w:val="20"/>
              </w:rPr>
              <w:t>уни-август</w:t>
            </w:r>
          </w:p>
        </w:tc>
        <w:tc>
          <w:tcPr>
            <w:tcW w:w="2660" w:type="dxa"/>
          </w:tcPr>
          <w:p w:rsidR="00035CF9" w:rsidRPr="00412A6C" w:rsidRDefault="00CD3A6E">
            <w:pPr>
              <w:pStyle w:val="Normal1"/>
              <w:ind w:left="146"/>
              <w:jc w:val="center"/>
              <w:rPr>
                <w:sz w:val="20"/>
                <w:szCs w:val="20"/>
              </w:rPr>
            </w:pPr>
            <w:r w:rsidRPr="00412A6C">
              <w:rPr>
                <w:sz w:val="20"/>
                <w:szCs w:val="20"/>
              </w:rPr>
              <w:t>Директор, Комисија, членови на</w:t>
            </w:r>
          </w:p>
          <w:p w:rsidR="00035CF9" w:rsidRPr="00412A6C" w:rsidRDefault="007521E7">
            <w:pPr>
              <w:pStyle w:val="Normal1"/>
              <w:ind w:left="146"/>
              <w:jc w:val="center"/>
              <w:rPr>
                <w:sz w:val="20"/>
                <w:szCs w:val="20"/>
              </w:rPr>
            </w:pPr>
            <w:r>
              <w:rPr>
                <w:sz w:val="20"/>
                <w:szCs w:val="20"/>
                <w:lang w:val="mk-MK"/>
              </w:rPr>
              <w:t>У</w:t>
            </w:r>
            <w:r w:rsidR="00CD3A6E" w:rsidRPr="00412A6C">
              <w:rPr>
                <w:sz w:val="20"/>
                <w:szCs w:val="20"/>
              </w:rPr>
              <w:t xml:space="preserve">чилишен </w:t>
            </w:r>
            <w:r>
              <w:rPr>
                <w:sz w:val="20"/>
                <w:szCs w:val="20"/>
                <w:lang w:val="mk-MK"/>
              </w:rPr>
              <w:t>О</w:t>
            </w:r>
            <w:r w:rsidR="00CD3A6E" w:rsidRPr="00412A6C">
              <w:rPr>
                <w:sz w:val="20"/>
                <w:szCs w:val="20"/>
              </w:rPr>
              <w:t>дбор</w:t>
            </w:r>
          </w:p>
        </w:tc>
      </w:tr>
    </w:tbl>
    <w:p w:rsidR="00035CF9" w:rsidRDefault="00035CF9">
      <w:pPr>
        <w:pStyle w:val="Normal1"/>
        <w:rPr>
          <w:sz w:val="20"/>
          <w:szCs w:val="20"/>
        </w:rPr>
      </w:pPr>
    </w:p>
    <w:p w:rsidR="00035CF9" w:rsidRDefault="00035CF9">
      <w:pPr>
        <w:pStyle w:val="Normal1"/>
        <w:rPr>
          <w:sz w:val="24"/>
          <w:szCs w:val="24"/>
        </w:rPr>
      </w:pPr>
    </w:p>
    <w:p w:rsidR="00035CF9" w:rsidRPr="00412A6C" w:rsidRDefault="00CD3A6E" w:rsidP="00412A6C">
      <w:pPr>
        <w:pStyle w:val="Normal1"/>
        <w:jc w:val="both"/>
        <w:rPr>
          <w:sz w:val="20"/>
          <w:szCs w:val="24"/>
        </w:rPr>
      </w:pPr>
      <w:r>
        <w:rPr>
          <w:b/>
          <w:i/>
          <w:sz w:val="24"/>
          <w:szCs w:val="24"/>
        </w:rPr>
        <w:tab/>
      </w:r>
      <w:r w:rsidRPr="00412A6C">
        <w:rPr>
          <w:b/>
          <w:i/>
          <w:sz w:val="20"/>
          <w:szCs w:val="24"/>
        </w:rPr>
        <w:t xml:space="preserve">За реализација на планираните активности, клучна е взаемноста и координираноста на активностите на </w:t>
      </w:r>
      <w:r w:rsidR="00492589">
        <w:rPr>
          <w:b/>
          <w:i/>
          <w:sz w:val="20"/>
          <w:szCs w:val="24"/>
          <w:lang w:val="mk-MK"/>
        </w:rPr>
        <w:t>Д</w:t>
      </w:r>
      <w:r w:rsidRPr="00412A6C">
        <w:rPr>
          <w:b/>
          <w:i/>
          <w:sz w:val="20"/>
          <w:szCs w:val="24"/>
        </w:rPr>
        <w:t xml:space="preserve">иректорот како раководител на училиштето и </w:t>
      </w:r>
      <w:r w:rsidR="00492589">
        <w:rPr>
          <w:b/>
          <w:i/>
          <w:sz w:val="20"/>
          <w:szCs w:val="24"/>
          <w:lang w:val="mk-MK"/>
        </w:rPr>
        <w:t>У</w:t>
      </w:r>
      <w:r w:rsidRPr="00412A6C">
        <w:rPr>
          <w:b/>
          <w:i/>
          <w:sz w:val="20"/>
          <w:szCs w:val="24"/>
        </w:rPr>
        <w:t xml:space="preserve">чилишниот </w:t>
      </w:r>
      <w:r w:rsidR="00492589">
        <w:rPr>
          <w:b/>
          <w:i/>
          <w:sz w:val="20"/>
          <w:szCs w:val="24"/>
          <w:lang w:val="mk-MK"/>
        </w:rPr>
        <w:t>О</w:t>
      </w:r>
      <w:r w:rsidRPr="00412A6C">
        <w:rPr>
          <w:b/>
          <w:i/>
          <w:sz w:val="20"/>
          <w:szCs w:val="24"/>
        </w:rPr>
        <w:t>дбор како орган на управување во согласност со законските прописи.</w:t>
      </w:r>
    </w:p>
    <w:p w:rsidR="00035CF9" w:rsidRPr="00412A6C" w:rsidRDefault="00035CF9" w:rsidP="00412A6C">
      <w:pPr>
        <w:pStyle w:val="Normal1"/>
        <w:jc w:val="both"/>
        <w:rPr>
          <w:sz w:val="20"/>
          <w:szCs w:val="24"/>
        </w:rPr>
      </w:pPr>
    </w:p>
    <w:p w:rsidR="00035CF9" w:rsidRPr="00412A6C" w:rsidRDefault="00CD3A6E" w:rsidP="00412A6C">
      <w:pPr>
        <w:pStyle w:val="Normal1"/>
        <w:ind w:left="5103"/>
        <w:jc w:val="right"/>
        <w:rPr>
          <w:sz w:val="20"/>
          <w:szCs w:val="24"/>
        </w:rPr>
      </w:pPr>
      <w:r w:rsidRPr="00412A6C">
        <w:rPr>
          <w:sz w:val="20"/>
          <w:szCs w:val="24"/>
        </w:rPr>
        <w:t>Претседател на Училишен Одбор</w:t>
      </w:r>
    </w:p>
    <w:p w:rsidR="00035CF9" w:rsidRPr="00412A6C" w:rsidRDefault="00CD3A6E" w:rsidP="00412A6C">
      <w:pPr>
        <w:pStyle w:val="Normal1"/>
        <w:ind w:left="5103"/>
        <w:jc w:val="right"/>
        <w:rPr>
          <w:sz w:val="20"/>
          <w:szCs w:val="24"/>
        </w:rPr>
      </w:pPr>
      <w:r w:rsidRPr="00412A6C">
        <w:rPr>
          <w:sz w:val="20"/>
          <w:szCs w:val="24"/>
        </w:rPr>
        <w:t>Горан Котевски</w:t>
      </w:r>
    </w:p>
    <w:p w:rsidR="00035CF9" w:rsidRPr="00412A6C" w:rsidRDefault="00035CF9" w:rsidP="00412A6C">
      <w:pPr>
        <w:pStyle w:val="Normal1"/>
        <w:ind w:left="5103"/>
        <w:jc w:val="both"/>
        <w:rPr>
          <w:sz w:val="20"/>
          <w:szCs w:val="24"/>
        </w:rPr>
      </w:pPr>
    </w:p>
    <w:p w:rsidR="00035CF9" w:rsidRPr="00412A6C" w:rsidRDefault="00CD3A6E" w:rsidP="00412A6C">
      <w:pPr>
        <w:pStyle w:val="Normal1"/>
        <w:ind w:left="5103"/>
        <w:jc w:val="right"/>
        <w:rPr>
          <w:sz w:val="16"/>
          <w:szCs w:val="20"/>
        </w:rPr>
      </w:pPr>
      <w:r w:rsidRPr="00412A6C">
        <w:rPr>
          <w:sz w:val="20"/>
          <w:szCs w:val="24"/>
        </w:rPr>
        <w:t>___________________</w:t>
      </w:r>
    </w:p>
    <w:p w:rsidR="00035CF9" w:rsidRDefault="00035CF9">
      <w:pPr>
        <w:pStyle w:val="Normal1"/>
        <w:jc w:val="both"/>
        <w:rPr>
          <w:sz w:val="20"/>
          <w:szCs w:val="20"/>
        </w:rPr>
      </w:pPr>
    </w:p>
    <w:p w:rsidR="00EB4B31" w:rsidRPr="00EB4B31" w:rsidRDefault="00EB4B31" w:rsidP="00EB4B31">
      <w:bookmarkStart w:id="172" w:name="_z3ya0oaxkirk" w:colFirst="0" w:colLast="0"/>
      <w:bookmarkEnd w:id="172"/>
    </w:p>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Pr="00EB4B31" w:rsidRDefault="00EB4B31" w:rsidP="00EB4B31"/>
    <w:p w:rsidR="00EB4B31" w:rsidRDefault="00EB4B31" w:rsidP="00EB4B31">
      <w:pPr>
        <w:rPr>
          <w:lang w:val="mk-MK"/>
        </w:rPr>
      </w:pPr>
    </w:p>
    <w:p w:rsidR="00EB4B31" w:rsidRDefault="00EB4B31" w:rsidP="00EB4B31">
      <w:pPr>
        <w:rPr>
          <w:lang w:val="mk-MK"/>
        </w:rPr>
      </w:pPr>
    </w:p>
    <w:p w:rsidR="00EB4B31" w:rsidRDefault="00EB4B31" w:rsidP="00EB4B31">
      <w:pPr>
        <w:rPr>
          <w:lang w:val="mk-MK"/>
        </w:rPr>
      </w:pPr>
    </w:p>
    <w:p w:rsidR="00EB4B31" w:rsidRDefault="00EB4B31" w:rsidP="00EB4B31">
      <w:pPr>
        <w:rPr>
          <w:lang w:val="mk-MK"/>
        </w:rPr>
      </w:pPr>
    </w:p>
    <w:p w:rsidR="00EB4B31" w:rsidRDefault="00EB4B31" w:rsidP="00EB4B31">
      <w:pPr>
        <w:rPr>
          <w:lang w:val="mk-MK"/>
        </w:rPr>
      </w:pPr>
    </w:p>
    <w:p w:rsidR="00EB4B31" w:rsidRDefault="00EB4B31" w:rsidP="00EB4B31">
      <w:pPr>
        <w:rPr>
          <w:lang w:val="mk-MK"/>
        </w:rPr>
      </w:pPr>
    </w:p>
    <w:p w:rsidR="00035CF9" w:rsidRPr="00A3271F" w:rsidRDefault="00CD3A6E" w:rsidP="00A3271F">
      <w:pPr>
        <w:pStyle w:val="Heading1"/>
      </w:pPr>
      <w:bookmarkStart w:id="173" w:name="_Toc142476913"/>
      <w:r w:rsidRPr="00A3271F">
        <w:t>ПРИЛОГ БР.5 ПРОГРАМА ЗА РАБОТА НА СОВЕТ НА РОДИТЕЛИ</w:t>
      </w:r>
      <w:bookmarkEnd w:id="173"/>
      <w:r w:rsidRPr="00A3271F">
        <w:t xml:space="preserve"> </w:t>
      </w:r>
    </w:p>
    <w:p w:rsidR="00035CF9" w:rsidRDefault="00035CF9">
      <w:pPr>
        <w:pStyle w:val="Normal1"/>
      </w:pPr>
    </w:p>
    <w:p w:rsidR="00035CF9" w:rsidRPr="00EB4B31" w:rsidRDefault="00CD3A6E">
      <w:pPr>
        <w:pStyle w:val="Normal1"/>
        <w:ind w:firstLine="720"/>
        <w:jc w:val="both"/>
        <w:rPr>
          <w:sz w:val="20"/>
          <w:szCs w:val="20"/>
        </w:rPr>
      </w:pPr>
      <w:r w:rsidRPr="00EB4B31">
        <w:rPr>
          <w:sz w:val="20"/>
          <w:szCs w:val="20"/>
        </w:rPr>
        <w:t>Советот на родители во учебната 2023/24 година ќе работи по однапред изготвена програма. Улогата на Советот на родители во оваа учебна година ќе се базира на детектирање на состојбите во училиштето од аспект на потребни поправки на инвентарот и подобрување на условите за работа, идејни планови за организација на активности во училиштето, учество во донесување решенија и одлуки во интерес на сите субјекти во училиштето и реализација на истите, организирање на распоред за средби со родители и отворен ден за прием.</w:t>
      </w:r>
    </w:p>
    <w:p w:rsidR="00035CF9" w:rsidRPr="00EB4B31" w:rsidRDefault="00035CF9">
      <w:pPr>
        <w:pStyle w:val="Normal1"/>
        <w:rPr>
          <w:sz w:val="20"/>
          <w:szCs w:val="20"/>
        </w:rPr>
      </w:pPr>
    </w:p>
    <w:p w:rsidR="00035CF9" w:rsidRPr="00EB4B31" w:rsidRDefault="00CD3A6E" w:rsidP="00EB4B31">
      <w:pPr>
        <w:pStyle w:val="Normal1"/>
        <w:jc w:val="both"/>
        <w:rPr>
          <w:sz w:val="20"/>
          <w:szCs w:val="20"/>
        </w:rPr>
      </w:pPr>
      <w:r w:rsidRPr="00EB4B31">
        <w:rPr>
          <w:b/>
          <w:sz w:val="20"/>
          <w:szCs w:val="20"/>
        </w:rPr>
        <w:t>Програма на Советот на родители</w:t>
      </w:r>
    </w:p>
    <w:p w:rsidR="00035CF9" w:rsidRPr="00EB4B31" w:rsidRDefault="00CD3A6E" w:rsidP="00EB4B31">
      <w:pPr>
        <w:pStyle w:val="Normal1"/>
        <w:ind w:firstLine="720"/>
        <w:jc w:val="both"/>
        <w:rPr>
          <w:sz w:val="20"/>
          <w:szCs w:val="20"/>
        </w:rPr>
      </w:pPr>
      <w:r w:rsidRPr="00EB4B31">
        <w:rPr>
          <w:sz w:val="20"/>
          <w:szCs w:val="20"/>
        </w:rPr>
        <w:t>Советот на родители при ООУ„Кузман Јосифовски - Питу“ Скопје е составен од избрани претставници од секое одделение:</w:t>
      </w:r>
    </w:p>
    <w:p w:rsidR="00035CF9" w:rsidRPr="00EB4B31" w:rsidRDefault="00035CF9">
      <w:pPr>
        <w:pStyle w:val="Normal1"/>
        <w:ind w:firstLine="720"/>
        <w:jc w:val="both"/>
        <w:rPr>
          <w:sz w:val="20"/>
          <w:szCs w:val="20"/>
        </w:rPr>
      </w:pPr>
    </w:p>
    <w:p w:rsidR="00035CF9" w:rsidRPr="00EB4B31" w:rsidRDefault="00035CF9">
      <w:pPr>
        <w:pStyle w:val="Normal1"/>
        <w:rPr>
          <w:sz w:val="20"/>
          <w:szCs w:val="20"/>
        </w:rPr>
      </w:pPr>
    </w:p>
    <w:tbl>
      <w:tblPr>
        <w:tblStyle w:val="afffffc"/>
        <w:tblW w:w="10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60"/>
        <w:gridCol w:w="2400"/>
        <w:gridCol w:w="1580"/>
        <w:gridCol w:w="1280"/>
        <w:gridCol w:w="2660"/>
      </w:tblGrid>
      <w:tr w:rsidR="00035CF9" w:rsidRPr="00EB4B31" w:rsidTr="00EB4B31">
        <w:trPr>
          <w:trHeight w:val="230"/>
          <w:jc w:val="center"/>
        </w:trPr>
        <w:tc>
          <w:tcPr>
            <w:tcW w:w="2560" w:type="dxa"/>
            <w:shd w:val="clear" w:color="auto" w:fill="BFBFBF" w:themeFill="background1" w:themeFillShade="BF"/>
            <w:vAlign w:val="center"/>
          </w:tcPr>
          <w:p w:rsidR="00035CF9" w:rsidRPr="00EB4B31" w:rsidRDefault="00CD3A6E">
            <w:pPr>
              <w:pStyle w:val="Normal1"/>
              <w:jc w:val="center"/>
              <w:rPr>
                <w:sz w:val="20"/>
                <w:szCs w:val="20"/>
              </w:rPr>
            </w:pPr>
            <w:r w:rsidRPr="00EB4B31">
              <w:rPr>
                <w:b/>
                <w:sz w:val="20"/>
                <w:szCs w:val="20"/>
              </w:rPr>
              <w:t>Цел</w:t>
            </w:r>
          </w:p>
        </w:tc>
        <w:tc>
          <w:tcPr>
            <w:tcW w:w="2400" w:type="dxa"/>
            <w:shd w:val="clear" w:color="auto" w:fill="BFBFBF" w:themeFill="background1" w:themeFillShade="BF"/>
            <w:vAlign w:val="center"/>
          </w:tcPr>
          <w:p w:rsidR="00035CF9" w:rsidRPr="00EB4B31" w:rsidRDefault="00CD3A6E">
            <w:pPr>
              <w:pStyle w:val="Normal1"/>
              <w:jc w:val="center"/>
              <w:rPr>
                <w:sz w:val="20"/>
                <w:szCs w:val="20"/>
              </w:rPr>
            </w:pPr>
            <w:r w:rsidRPr="00EB4B31">
              <w:rPr>
                <w:b/>
                <w:sz w:val="20"/>
                <w:szCs w:val="20"/>
              </w:rPr>
              <w:t>Содржина</w:t>
            </w:r>
          </w:p>
        </w:tc>
        <w:tc>
          <w:tcPr>
            <w:tcW w:w="1580" w:type="dxa"/>
            <w:shd w:val="clear" w:color="auto" w:fill="BFBFBF" w:themeFill="background1" w:themeFillShade="BF"/>
            <w:vAlign w:val="center"/>
          </w:tcPr>
          <w:p w:rsidR="00035CF9" w:rsidRPr="00EB4B31" w:rsidRDefault="00CD3A6E">
            <w:pPr>
              <w:pStyle w:val="Normal1"/>
              <w:jc w:val="center"/>
              <w:rPr>
                <w:sz w:val="20"/>
                <w:szCs w:val="20"/>
              </w:rPr>
            </w:pPr>
            <w:r w:rsidRPr="00EB4B31">
              <w:rPr>
                <w:b/>
                <w:sz w:val="20"/>
                <w:szCs w:val="20"/>
              </w:rPr>
              <w:t>Реализатор</w:t>
            </w:r>
          </w:p>
        </w:tc>
        <w:tc>
          <w:tcPr>
            <w:tcW w:w="1280" w:type="dxa"/>
            <w:shd w:val="clear" w:color="auto" w:fill="BFBFBF" w:themeFill="background1" w:themeFillShade="BF"/>
            <w:vAlign w:val="center"/>
          </w:tcPr>
          <w:p w:rsidR="00035CF9" w:rsidRPr="00EB4B31" w:rsidRDefault="00CD3A6E">
            <w:pPr>
              <w:pStyle w:val="Normal1"/>
              <w:jc w:val="center"/>
              <w:rPr>
                <w:sz w:val="20"/>
                <w:szCs w:val="20"/>
              </w:rPr>
            </w:pPr>
            <w:r w:rsidRPr="00EB4B31">
              <w:rPr>
                <w:b/>
                <w:sz w:val="20"/>
                <w:szCs w:val="20"/>
              </w:rPr>
              <w:t>Време</w:t>
            </w:r>
          </w:p>
        </w:tc>
        <w:tc>
          <w:tcPr>
            <w:tcW w:w="2660" w:type="dxa"/>
            <w:shd w:val="clear" w:color="auto" w:fill="BFBFBF" w:themeFill="background1" w:themeFillShade="BF"/>
            <w:vAlign w:val="center"/>
          </w:tcPr>
          <w:p w:rsidR="00035CF9" w:rsidRPr="00EB4B31" w:rsidRDefault="00CD3A6E">
            <w:pPr>
              <w:pStyle w:val="Normal1"/>
              <w:jc w:val="center"/>
              <w:rPr>
                <w:sz w:val="20"/>
                <w:szCs w:val="20"/>
              </w:rPr>
            </w:pPr>
            <w:r w:rsidRPr="00EB4B31">
              <w:rPr>
                <w:b/>
                <w:sz w:val="20"/>
                <w:szCs w:val="20"/>
              </w:rPr>
              <w:t>Ефект</w:t>
            </w:r>
          </w:p>
        </w:tc>
      </w:tr>
      <w:tr w:rsidR="00035CF9" w:rsidRPr="00EB4B31">
        <w:trPr>
          <w:trHeight w:val="690"/>
          <w:jc w:val="center"/>
        </w:trPr>
        <w:tc>
          <w:tcPr>
            <w:tcW w:w="2560" w:type="dxa"/>
            <w:vAlign w:val="center"/>
          </w:tcPr>
          <w:p w:rsidR="00035CF9" w:rsidRPr="00EB4B31" w:rsidRDefault="00CD3A6E">
            <w:pPr>
              <w:pStyle w:val="Normal1"/>
              <w:jc w:val="center"/>
              <w:rPr>
                <w:sz w:val="20"/>
                <w:szCs w:val="20"/>
              </w:rPr>
            </w:pPr>
            <w:r w:rsidRPr="00EB4B31">
              <w:rPr>
                <w:sz w:val="20"/>
                <w:szCs w:val="20"/>
              </w:rPr>
              <w:t>Запознавање со</w:t>
            </w:r>
          </w:p>
          <w:p w:rsidR="00035CF9" w:rsidRPr="00EB4B31" w:rsidRDefault="00CD3A6E">
            <w:pPr>
              <w:pStyle w:val="Normal1"/>
              <w:jc w:val="center"/>
              <w:rPr>
                <w:sz w:val="20"/>
                <w:szCs w:val="20"/>
              </w:rPr>
            </w:pPr>
            <w:r w:rsidRPr="00EB4B31">
              <w:rPr>
                <w:sz w:val="20"/>
                <w:szCs w:val="20"/>
              </w:rPr>
              <w:t>Годишната програма на училиштето</w:t>
            </w:r>
          </w:p>
        </w:tc>
        <w:tc>
          <w:tcPr>
            <w:tcW w:w="2400" w:type="dxa"/>
            <w:vAlign w:val="center"/>
          </w:tcPr>
          <w:p w:rsidR="00035CF9" w:rsidRPr="00EB4B31" w:rsidRDefault="00CD3A6E">
            <w:pPr>
              <w:pStyle w:val="Normal1"/>
              <w:jc w:val="center"/>
              <w:rPr>
                <w:sz w:val="20"/>
                <w:szCs w:val="20"/>
              </w:rPr>
            </w:pPr>
            <w:r w:rsidRPr="00EB4B31">
              <w:rPr>
                <w:sz w:val="20"/>
                <w:szCs w:val="20"/>
              </w:rPr>
              <w:t xml:space="preserve">Средби </w:t>
            </w:r>
          </w:p>
          <w:p w:rsidR="00035CF9" w:rsidRPr="00EB4B31" w:rsidRDefault="00CD3A6E">
            <w:pPr>
              <w:pStyle w:val="Normal1"/>
              <w:jc w:val="center"/>
              <w:rPr>
                <w:sz w:val="20"/>
                <w:szCs w:val="20"/>
              </w:rPr>
            </w:pPr>
            <w:r w:rsidRPr="00EB4B31">
              <w:rPr>
                <w:sz w:val="20"/>
                <w:szCs w:val="20"/>
              </w:rPr>
              <w:t>Разговори</w:t>
            </w:r>
          </w:p>
          <w:p w:rsidR="00035CF9" w:rsidRPr="00EB4B31" w:rsidRDefault="00CD3A6E">
            <w:pPr>
              <w:pStyle w:val="Normal1"/>
              <w:jc w:val="center"/>
              <w:rPr>
                <w:sz w:val="20"/>
                <w:szCs w:val="20"/>
              </w:rPr>
            </w:pPr>
            <w:r w:rsidRPr="00EB4B31">
              <w:rPr>
                <w:sz w:val="20"/>
                <w:szCs w:val="20"/>
              </w:rPr>
              <w:t xml:space="preserve"> Работилници</w:t>
            </w:r>
          </w:p>
        </w:tc>
        <w:tc>
          <w:tcPr>
            <w:tcW w:w="1580" w:type="dxa"/>
            <w:vAlign w:val="center"/>
          </w:tcPr>
          <w:p w:rsidR="00035CF9" w:rsidRPr="00EB4B31" w:rsidRDefault="00CD3A6E">
            <w:pPr>
              <w:pStyle w:val="Normal1"/>
              <w:jc w:val="center"/>
              <w:rPr>
                <w:sz w:val="20"/>
                <w:szCs w:val="20"/>
              </w:rPr>
            </w:pPr>
            <w:r w:rsidRPr="00EB4B31">
              <w:rPr>
                <w:sz w:val="20"/>
                <w:szCs w:val="20"/>
              </w:rPr>
              <w:t xml:space="preserve">Родители, Наставници, </w:t>
            </w:r>
          </w:p>
          <w:p w:rsidR="00035CF9" w:rsidRPr="00EB4B31" w:rsidRDefault="00CD3A6E">
            <w:pPr>
              <w:pStyle w:val="Normal1"/>
              <w:jc w:val="center"/>
              <w:rPr>
                <w:sz w:val="20"/>
                <w:szCs w:val="20"/>
              </w:rPr>
            </w:pPr>
            <w:r w:rsidRPr="00EB4B31">
              <w:rPr>
                <w:sz w:val="20"/>
                <w:szCs w:val="20"/>
              </w:rPr>
              <w:t>Стручна служба</w:t>
            </w:r>
          </w:p>
        </w:tc>
        <w:tc>
          <w:tcPr>
            <w:tcW w:w="1280" w:type="dxa"/>
            <w:vAlign w:val="center"/>
          </w:tcPr>
          <w:p w:rsidR="00035CF9" w:rsidRPr="00EB4B31" w:rsidRDefault="00CC3FF3">
            <w:pPr>
              <w:pStyle w:val="Normal1"/>
              <w:jc w:val="center"/>
              <w:rPr>
                <w:sz w:val="20"/>
                <w:szCs w:val="20"/>
              </w:rPr>
            </w:pPr>
            <w:r>
              <w:rPr>
                <w:sz w:val="20"/>
                <w:szCs w:val="20"/>
                <w:lang w:val="mk-MK"/>
              </w:rPr>
              <w:t>с</w:t>
            </w:r>
            <w:r w:rsidR="00CD3A6E" w:rsidRPr="00EB4B31">
              <w:rPr>
                <w:sz w:val="20"/>
                <w:szCs w:val="20"/>
              </w:rPr>
              <w:t>ептември</w:t>
            </w:r>
          </w:p>
        </w:tc>
        <w:tc>
          <w:tcPr>
            <w:tcW w:w="2660" w:type="dxa"/>
            <w:vAlign w:val="center"/>
          </w:tcPr>
          <w:p w:rsidR="00035CF9" w:rsidRPr="00EB4B31" w:rsidRDefault="00CD3A6E">
            <w:pPr>
              <w:pStyle w:val="Normal1"/>
              <w:jc w:val="center"/>
              <w:rPr>
                <w:sz w:val="20"/>
                <w:szCs w:val="20"/>
              </w:rPr>
            </w:pPr>
            <w:r w:rsidRPr="00EB4B31">
              <w:rPr>
                <w:sz w:val="20"/>
                <w:szCs w:val="20"/>
              </w:rPr>
              <w:t>Презентирање на работата на училиштето</w:t>
            </w:r>
          </w:p>
        </w:tc>
      </w:tr>
      <w:tr w:rsidR="00035CF9" w:rsidRPr="00EB4B31" w:rsidTr="00EB4B31">
        <w:trPr>
          <w:trHeight w:val="2066"/>
          <w:jc w:val="center"/>
        </w:trPr>
        <w:tc>
          <w:tcPr>
            <w:tcW w:w="256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Спроведување активности за подигање на свеста за врсничко насилство и булинг</w:t>
            </w:r>
          </w:p>
        </w:tc>
        <w:tc>
          <w:tcPr>
            <w:tcW w:w="240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 xml:space="preserve">Формирање Коисија за ненасилство, </w:t>
            </w:r>
          </w:p>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Настани од типот на цртање и декоративно уредување на школскиот простор со пораки за ненасилство</w:t>
            </w:r>
          </w:p>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 xml:space="preserve">Други настани -предавања, проекти и сл. </w:t>
            </w:r>
          </w:p>
        </w:tc>
        <w:tc>
          <w:tcPr>
            <w:tcW w:w="158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 xml:space="preserve">Родители, Наставници, </w:t>
            </w:r>
          </w:p>
          <w:p w:rsidR="00035CF9" w:rsidRPr="00EB4B31" w:rsidRDefault="00CD3A6E">
            <w:pPr>
              <w:pStyle w:val="Normal1"/>
              <w:jc w:val="center"/>
              <w:rPr>
                <w:sz w:val="20"/>
                <w:szCs w:val="20"/>
              </w:rPr>
            </w:pPr>
            <w:r w:rsidRPr="00EB4B31">
              <w:rPr>
                <w:sz w:val="20"/>
                <w:szCs w:val="20"/>
              </w:rPr>
              <w:t>Стручна служба</w:t>
            </w:r>
          </w:p>
        </w:tc>
        <w:tc>
          <w:tcPr>
            <w:tcW w:w="1280" w:type="dxa"/>
            <w:shd w:val="clear" w:color="auto" w:fill="BFBFBF" w:themeFill="background1" w:themeFillShade="BF"/>
            <w:vAlign w:val="center"/>
          </w:tcPr>
          <w:p w:rsidR="00035CF9" w:rsidRPr="00EB4B31" w:rsidRDefault="00CC3FF3">
            <w:pPr>
              <w:pStyle w:val="Normal1"/>
              <w:jc w:val="center"/>
              <w:rPr>
                <w:sz w:val="20"/>
                <w:szCs w:val="20"/>
              </w:rPr>
            </w:pPr>
            <w:r>
              <w:rPr>
                <w:sz w:val="20"/>
                <w:szCs w:val="20"/>
                <w:lang w:val="mk-MK"/>
              </w:rPr>
              <w:t>о</w:t>
            </w:r>
            <w:r w:rsidR="00CD3A6E" w:rsidRPr="00EB4B31">
              <w:rPr>
                <w:sz w:val="20"/>
                <w:szCs w:val="20"/>
              </w:rPr>
              <w:t>ктомври</w:t>
            </w:r>
          </w:p>
          <w:p w:rsidR="00035CF9" w:rsidRPr="00EB4B31" w:rsidRDefault="00CD3A6E">
            <w:pPr>
              <w:pStyle w:val="Normal1"/>
              <w:jc w:val="center"/>
              <w:rPr>
                <w:sz w:val="20"/>
                <w:szCs w:val="20"/>
              </w:rPr>
            </w:pPr>
            <w:r w:rsidRPr="00EB4B31">
              <w:rPr>
                <w:sz w:val="20"/>
                <w:szCs w:val="20"/>
              </w:rPr>
              <w:t>Февруари</w:t>
            </w:r>
          </w:p>
          <w:p w:rsidR="00035CF9" w:rsidRPr="00EB4B31" w:rsidRDefault="00CC3FF3">
            <w:pPr>
              <w:pStyle w:val="Normal1"/>
              <w:jc w:val="center"/>
              <w:rPr>
                <w:sz w:val="20"/>
                <w:szCs w:val="20"/>
              </w:rPr>
            </w:pPr>
            <w:r>
              <w:rPr>
                <w:sz w:val="20"/>
                <w:szCs w:val="20"/>
                <w:lang w:val="mk-MK"/>
              </w:rPr>
              <w:t>а</w:t>
            </w:r>
            <w:r w:rsidR="00CD3A6E" w:rsidRPr="00EB4B31">
              <w:rPr>
                <w:sz w:val="20"/>
                <w:szCs w:val="20"/>
              </w:rPr>
              <w:t>прил</w:t>
            </w:r>
          </w:p>
          <w:p w:rsidR="00035CF9" w:rsidRPr="00EB4B31" w:rsidRDefault="00CC3FF3">
            <w:pPr>
              <w:pStyle w:val="Normal1"/>
              <w:jc w:val="center"/>
              <w:rPr>
                <w:sz w:val="20"/>
                <w:szCs w:val="20"/>
              </w:rPr>
            </w:pPr>
            <w:r>
              <w:rPr>
                <w:sz w:val="20"/>
                <w:szCs w:val="20"/>
                <w:lang w:val="mk-MK"/>
              </w:rPr>
              <w:t>ј</w:t>
            </w:r>
            <w:r w:rsidR="00CD3A6E" w:rsidRPr="00EB4B31">
              <w:rPr>
                <w:sz w:val="20"/>
                <w:szCs w:val="20"/>
              </w:rPr>
              <w:t>уни</w:t>
            </w:r>
          </w:p>
        </w:tc>
        <w:tc>
          <w:tcPr>
            <w:tcW w:w="266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Превенција и сузбивање на секаков облик на врсничко насилство</w:t>
            </w:r>
          </w:p>
        </w:tc>
      </w:tr>
      <w:tr w:rsidR="00035CF9" w:rsidRPr="00EB4B31" w:rsidTr="00EB4B31">
        <w:trPr>
          <w:trHeight w:val="2066"/>
          <w:jc w:val="center"/>
        </w:trPr>
        <w:tc>
          <w:tcPr>
            <w:tcW w:w="256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Спроведување активности за меѓуетничка</w:t>
            </w:r>
          </w:p>
          <w:p w:rsidR="00035CF9" w:rsidRPr="00EB4B31" w:rsidRDefault="00CD3A6E">
            <w:pPr>
              <w:pStyle w:val="Normal1"/>
              <w:jc w:val="center"/>
              <w:rPr>
                <w:sz w:val="20"/>
                <w:szCs w:val="20"/>
              </w:rPr>
            </w:pPr>
            <w:r w:rsidRPr="00EB4B31">
              <w:rPr>
                <w:sz w:val="20"/>
                <w:szCs w:val="20"/>
              </w:rPr>
              <w:t>интеграција</w:t>
            </w:r>
          </w:p>
        </w:tc>
        <w:tc>
          <w:tcPr>
            <w:tcW w:w="240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 xml:space="preserve">Испитување на мисењето за вклученост на родителите </w:t>
            </w:r>
          </w:p>
          <w:p w:rsidR="00035CF9" w:rsidRPr="00EB4B31" w:rsidRDefault="00CD3A6E">
            <w:pPr>
              <w:pStyle w:val="Normal1"/>
              <w:jc w:val="center"/>
              <w:rPr>
                <w:sz w:val="20"/>
                <w:szCs w:val="20"/>
              </w:rPr>
            </w:pPr>
            <w:r w:rsidRPr="00EB4B31">
              <w:rPr>
                <w:sz w:val="20"/>
                <w:szCs w:val="20"/>
              </w:rPr>
              <w:t>Вклучување на родителите во МИО активности работилници</w:t>
            </w:r>
          </w:p>
          <w:p w:rsidR="00035CF9" w:rsidRPr="00EB4B31" w:rsidRDefault="00CD3A6E">
            <w:pPr>
              <w:pStyle w:val="Normal1"/>
              <w:jc w:val="center"/>
              <w:rPr>
                <w:sz w:val="20"/>
                <w:szCs w:val="20"/>
              </w:rPr>
            </w:pPr>
            <w:r w:rsidRPr="00EB4B31">
              <w:rPr>
                <w:sz w:val="20"/>
                <w:szCs w:val="20"/>
              </w:rPr>
              <w:t>и средби</w:t>
            </w:r>
          </w:p>
        </w:tc>
        <w:tc>
          <w:tcPr>
            <w:tcW w:w="158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 xml:space="preserve">Директор, </w:t>
            </w:r>
          </w:p>
          <w:p w:rsidR="00035CF9" w:rsidRPr="00EB4B31" w:rsidRDefault="00CD3A6E">
            <w:pPr>
              <w:pStyle w:val="Normal1"/>
              <w:jc w:val="center"/>
              <w:rPr>
                <w:sz w:val="20"/>
                <w:szCs w:val="20"/>
              </w:rPr>
            </w:pPr>
            <w:r w:rsidRPr="00EB4B31">
              <w:rPr>
                <w:sz w:val="20"/>
                <w:szCs w:val="20"/>
              </w:rPr>
              <w:t>Психолог,</w:t>
            </w:r>
          </w:p>
          <w:p w:rsidR="00035CF9" w:rsidRPr="00EB4B31" w:rsidRDefault="00CD3A6E">
            <w:pPr>
              <w:pStyle w:val="Normal1"/>
              <w:jc w:val="center"/>
              <w:rPr>
                <w:sz w:val="20"/>
                <w:szCs w:val="20"/>
              </w:rPr>
            </w:pPr>
            <w:r w:rsidRPr="00EB4B31">
              <w:rPr>
                <w:sz w:val="20"/>
                <w:szCs w:val="20"/>
              </w:rPr>
              <w:t>Тим за меѓуетничка интеграција</w:t>
            </w:r>
          </w:p>
        </w:tc>
        <w:tc>
          <w:tcPr>
            <w:tcW w:w="1280" w:type="dxa"/>
            <w:shd w:val="clear" w:color="auto" w:fill="BFBFBF" w:themeFill="background1" w:themeFillShade="BF"/>
            <w:vAlign w:val="center"/>
          </w:tcPr>
          <w:p w:rsidR="00035CF9" w:rsidRPr="00EB4B31" w:rsidRDefault="00CC3FF3">
            <w:pPr>
              <w:pStyle w:val="Normal1"/>
              <w:jc w:val="center"/>
              <w:rPr>
                <w:sz w:val="20"/>
                <w:szCs w:val="20"/>
              </w:rPr>
            </w:pPr>
            <w:r>
              <w:rPr>
                <w:sz w:val="20"/>
                <w:szCs w:val="20"/>
                <w:lang w:val="mk-MK"/>
              </w:rPr>
              <w:t>о</w:t>
            </w:r>
            <w:r w:rsidR="00CD3A6E" w:rsidRPr="00EB4B31">
              <w:rPr>
                <w:sz w:val="20"/>
                <w:szCs w:val="20"/>
              </w:rPr>
              <w:t>ктомври</w:t>
            </w:r>
          </w:p>
        </w:tc>
        <w:tc>
          <w:tcPr>
            <w:tcW w:w="266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Давање поддршка за реализација на програмата на</w:t>
            </w:r>
          </w:p>
          <w:p w:rsidR="00035CF9" w:rsidRPr="00EB4B31" w:rsidRDefault="00CD3A6E">
            <w:pPr>
              <w:pStyle w:val="Normal1"/>
              <w:jc w:val="center"/>
              <w:rPr>
                <w:sz w:val="20"/>
                <w:szCs w:val="20"/>
              </w:rPr>
            </w:pPr>
            <w:r w:rsidRPr="00EB4B31">
              <w:rPr>
                <w:sz w:val="20"/>
                <w:szCs w:val="20"/>
              </w:rPr>
              <w:t>училиштето за МИО активности</w:t>
            </w:r>
          </w:p>
        </w:tc>
      </w:tr>
      <w:tr w:rsidR="00035CF9" w:rsidRPr="00EB4B31">
        <w:trPr>
          <w:trHeight w:val="690"/>
          <w:jc w:val="center"/>
        </w:trPr>
        <w:tc>
          <w:tcPr>
            <w:tcW w:w="2560" w:type="dxa"/>
            <w:vAlign w:val="center"/>
          </w:tcPr>
          <w:p w:rsidR="00035CF9" w:rsidRPr="00EB4B31" w:rsidRDefault="00CD3A6E">
            <w:pPr>
              <w:pStyle w:val="Normal1"/>
              <w:jc w:val="center"/>
              <w:rPr>
                <w:sz w:val="20"/>
                <w:szCs w:val="20"/>
              </w:rPr>
            </w:pPr>
            <w:r w:rsidRPr="00EB4B31">
              <w:rPr>
                <w:sz w:val="20"/>
                <w:szCs w:val="20"/>
              </w:rPr>
              <w:t>Презентирање на работата на училиштето</w:t>
            </w:r>
          </w:p>
        </w:tc>
        <w:tc>
          <w:tcPr>
            <w:tcW w:w="2400" w:type="dxa"/>
            <w:vAlign w:val="center"/>
          </w:tcPr>
          <w:p w:rsidR="00035CF9" w:rsidRPr="00EB4B31" w:rsidRDefault="00CD3A6E">
            <w:pPr>
              <w:pStyle w:val="Normal1"/>
              <w:jc w:val="center"/>
              <w:rPr>
                <w:sz w:val="20"/>
                <w:szCs w:val="20"/>
              </w:rPr>
            </w:pPr>
            <w:r w:rsidRPr="00EB4B31">
              <w:rPr>
                <w:sz w:val="20"/>
                <w:szCs w:val="20"/>
              </w:rPr>
              <w:t xml:space="preserve">Средби </w:t>
            </w:r>
          </w:p>
          <w:p w:rsidR="00035CF9" w:rsidRPr="00EB4B31" w:rsidRDefault="00CD3A6E">
            <w:pPr>
              <w:pStyle w:val="Normal1"/>
              <w:jc w:val="center"/>
              <w:rPr>
                <w:sz w:val="20"/>
                <w:szCs w:val="20"/>
              </w:rPr>
            </w:pPr>
            <w:r w:rsidRPr="00EB4B31">
              <w:rPr>
                <w:sz w:val="20"/>
                <w:szCs w:val="20"/>
              </w:rPr>
              <w:t xml:space="preserve">Разговори </w:t>
            </w:r>
          </w:p>
          <w:p w:rsidR="00035CF9" w:rsidRPr="00EB4B31" w:rsidRDefault="00CD3A6E">
            <w:pPr>
              <w:pStyle w:val="Normal1"/>
              <w:jc w:val="center"/>
              <w:rPr>
                <w:sz w:val="20"/>
                <w:szCs w:val="20"/>
              </w:rPr>
            </w:pPr>
            <w:r w:rsidRPr="00EB4B31">
              <w:rPr>
                <w:sz w:val="20"/>
                <w:szCs w:val="20"/>
              </w:rPr>
              <w:t>Работилници</w:t>
            </w:r>
          </w:p>
        </w:tc>
        <w:tc>
          <w:tcPr>
            <w:tcW w:w="1580" w:type="dxa"/>
            <w:vAlign w:val="center"/>
          </w:tcPr>
          <w:p w:rsidR="00035CF9" w:rsidRPr="00EB4B31" w:rsidRDefault="00CD3A6E">
            <w:pPr>
              <w:pStyle w:val="Normal1"/>
              <w:jc w:val="center"/>
              <w:rPr>
                <w:sz w:val="20"/>
                <w:szCs w:val="20"/>
              </w:rPr>
            </w:pPr>
            <w:r w:rsidRPr="00EB4B31">
              <w:rPr>
                <w:sz w:val="20"/>
                <w:szCs w:val="20"/>
              </w:rPr>
              <w:t>родители, наставници, стручна служба</w:t>
            </w:r>
          </w:p>
        </w:tc>
        <w:tc>
          <w:tcPr>
            <w:tcW w:w="1280" w:type="dxa"/>
            <w:vAlign w:val="center"/>
          </w:tcPr>
          <w:p w:rsidR="00035CF9" w:rsidRPr="00EB4B31" w:rsidRDefault="00CC3FF3">
            <w:pPr>
              <w:pStyle w:val="Normal1"/>
              <w:jc w:val="center"/>
              <w:rPr>
                <w:sz w:val="20"/>
                <w:szCs w:val="20"/>
              </w:rPr>
            </w:pPr>
            <w:r>
              <w:rPr>
                <w:sz w:val="20"/>
                <w:szCs w:val="20"/>
                <w:lang w:val="mk-MK"/>
              </w:rPr>
              <w:t>о</w:t>
            </w:r>
            <w:r w:rsidR="00CD3A6E" w:rsidRPr="00EB4B31">
              <w:rPr>
                <w:sz w:val="20"/>
                <w:szCs w:val="20"/>
              </w:rPr>
              <w:t>ктомври</w:t>
            </w:r>
          </w:p>
        </w:tc>
        <w:tc>
          <w:tcPr>
            <w:tcW w:w="2660" w:type="dxa"/>
            <w:vAlign w:val="center"/>
          </w:tcPr>
          <w:p w:rsidR="00035CF9" w:rsidRPr="00EB4B31" w:rsidRDefault="00CD3A6E">
            <w:pPr>
              <w:pStyle w:val="Normal1"/>
              <w:jc w:val="center"/>
              <w:rPr>
                <w:sz w:val="20"/>
                <w:szCs w:val="20"/>
              </w:rPr>
            </w:pPr>
            <w:r w:rsidRPr="00EB4B31">
              <w:rPr>
                <w:sz w:val="20"/>
                <w:szCs w:val="20"/>
              </w:rPr>
              <w:t>Промовирање во локалната заедница за соработка</w:t>
            </w:r>
          </w:p>
        </w:tc>
      </w:tr>
      <w:tr w:rsidR="00035CF9" w:rsidRPr="00EB4B31" w:rsidTr="00EB4B31">
        <w:trPr>
          <w:trHeight w:val="1147"/>
          <w:jc w:val="center"/>
        </w:trPr>
        <w:tc>
          <w:tcPr>
            <w:tcW w:w="2560" w:type="dxa"/>
            <w:shd w:val="clear" w:color="auto" w:fill="BFBFBF" w:themeFill="background1" w:themeFillShade="BF"/>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Акции за подобрување на условите во кои работи училиштето</w:t>
            </w:r>
          </w:p>
        </w:tc>
        <w:tc>
          <w:tcPr>
            <w:tcW w:w="240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Уредување Манифестации</w:t>
            </w:r>
          </w:p>
          <w:p w:rsidR="00035CF9" w:rsidRPr="00EB4B31" w:rsidRDefault="00CD3A6E">
            <w:pPr>
              <w:pStyle w:val="Normal1"/>
              <w:jc w:val="center"/>
              <w:rPr>
                <w:sz w:val="20"/>
                <w:szCs w:val="20"/>
              </w:rPr>
            </w:pPr>
            <w:r w:rsidRPr="00EB4B31">
              <w:rPr>
                <w:sz w:val="20"/>
                <w:szCs w:val="20"/>
              </w:rPr>
              <w:t xml:space="preserve"> Еколошки акции</w:t>
            </w:r>
          </w:p>
        </w:tc>
        <w:tc>
          <w:tcPr>
            <w:tcW w:w="158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 xml:space="preserve">Родители </w:t>
            </w:r>
          </w:p>
          <w:p w:rsidR="00035CF9" w:rsidRPr="00EB4B31" w:rsidRDefault="00CD3A6E">
            <w:pPr>
              <w:pStyle w:val="Normal1"/>
              <w:jc w:val="center"/>
              <w:rPr>
                <w:sz w:val="20"/>
                <w:szCs w:val="20"/>
              </w:rPr>
            </w:pPr>
            <w:r w:rsidRPr="00EB4B31">
              <w:rPr>
                <w:sz w:val="20"/>
                <w:szCs w:val="20"/>
              </w:rPr>
              <w:t xml:space="preserve">Наставници </w:t>
            </w:r>
          </w:p>
          <w:p w:rsidR="00035CF9" w:rsidRPr="00EB4B31" w:rsidRDefault="00CD3A6E">
            <w:pPr>
              <w:pStyle w:val="Normal1"/>
              <w:jc w:val="center"/>
              <w:rPr>
                <w:sz w:val="20"/>
                <w:szCs w:val="20"/>
              </w:rPr>
            </w:pPr>
            <w:r w:rsidRPr="00EB4B31">
              <w:rPr>
                <w:sz w:val="20"/>
                <w:szCs w:val="20"/>
              </w:rPr>
              <w:t>Стручна служба</w:t>
            </w:r>
          </w:p>
        </w:tc>
        <w:tc>
          <w:tcPr>
            <w:tcW w:w="1280" w:type="dxa"/>
            <w:shd w:val="clear" w:color="auto" w:fill="BFBFBF" w:themeFill="background1" w:themeFillShade="BF"/>
            <w:vAlign w:val="center"/>
          </w:tcPr>
          <w:p w:rsidR="00035CF9" w:rsidRPr="00EB4B31" w:rsidRDefault="00CC3FF3">
            <w:pPr>
              <w:pStyle w:val="Normal1"/>
              <w:jc w:val="center"/>
              <w:rPr>
                <w:sz w:val="20"/>
                <w:szCs w:val="20"/>
              </w:rPr>
            </w:pPr>
            <w:r>
              <w:rPr>
                <w:sz w:val="20"/>
                <w:szCs w:val="20"/>
                <w:lang w:val="mk-MK"/>
              </w:rPr>
              <w:t>д</w:t>
            </w:r>
            <w:r w:rsidR="00CD3A6E" w:rsidRPr="00EB4B31">
              <w:rPr>
                <w:sz w:val="20"/>
                <w:szCs w:val="20"/>
              </w:rPr>
              <w:t xml:space="preserve">екември </w:t>
            </w:r>
            <w:r>
              <w:rPr>
                <w:sz w:val="20"/>
                <w:szCs w:val="20"/>
                <w:lang w:val="mk-MK"/>
              </w:rPr>
              <w:t>м</w:t>
            </w:r>
            <w:r w:rsidR="00CD3A6E" w:rsidRPr="00EB4B31">
              <w:rPr>
                <w:sz w:val="20"/>
                <w:szCs w:val="20"/>
              </w:rPr>
              <w:t xml:space="preserve">арт </w:t>
            </w:r>
          </w:p>
          <w:p w:rsidR="00035CF9" w:rsidRPr="00EB4B31" w:rsidRDefault="00CC3FF3">
            <w:pPr>
              <w:pStyle w:val="Normal1"/>
              <w:jc w:val="center"/>
              <w:rPr>
                <w:sz w:val="20"/>
                <w:szCs w:val="20"/>
              </w:rPr>
            </w:pPr>
            <w:r>
              <w:rPr>
                <w:sz w:val="20"/>
                <w:szCs w:val="20"/>
                <w:lang w:val="mk-MK"/>
              </w:rPr>
              <w:t>а</w:t>
            </w:r>
            <w:r w:rsidR="00CD3A6E" w:rsidRPr="00EB4B31">
              <w:rPr>
                <w:sz w:val="20"/>
                <w:szCs w:val="20"/>
              </w:rPr>
              <w:t>прил</w:t>
            </w:r>
          </w:p>
        </w:tc>
        <w:tc>
          <w:tcPr>
            <w:tcW w:w="266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Набавка на приоритетни материјали за</w:t>
            </w:r>
          </w:p>
          <w:p w:rsidR="00035CF9" w:rsidRPr="00EB4B31" w:rsidRDefault="00CD3A6E">
            <w:pPr>
              <w:pStyle w:val="Normal1"/>
              <w:jc w:val="center"/>
              <w:rPr>
                <w:sz w:val="20"/>
                <w:szCs w:val="20"/>
              </w:rPr>
            </w:pPr>
            <w:r w:rsidRPr="00EB4B31">
              <w:rPr>
                <w:sz w:val="20"/>
                <w:szCs w:val="20"/>
              </w:rPr>
              <w:t>училиштето</w:t>
            </w:r>
          </w:p>
          <w:p w:rsidR="00035CF9" w:rsidRPr="00EB4B31" w:rsidRDefault="00CD3A6E">
            <w:pPr>
              <w:pStyle w:val="Normal1"/>
              <w:jc w:val="center"/>
              <w:rPr>
                <w:sz w:val="20"/>
                <w:szCs w:val="20"/>
              </w:rPr>
            </w:pPr>
            <w:r w:rsidRPr="00EB4B31">
              <w:rPr>
                <w:sz w:val="20"/>
                <w:szCs w:val="20"/>
              </w:rPr>
              <w:t>Развивање на еколошка свест</w:t>
            </w:r>
          </w:p>
        </w:tc>
      </w:tr>
      <w:tr w:rsidR="00035CF9" w:rsidRPr="00EB4B31">
        <w:trPr>
          <w:trHeight w:val="1380"/>
          <w:jc w:val="center"/>
        </w:trPr>
        <w:tc>
          <w:tcPr>
            <w:tcW w:w="2560" w:type="dxa"/>
            <w:vAlign w:val="center"/>
          </w:tcPr>
          <w:p w:rsidR="00035CF9" w:rsidRPr="00EB4B31" w:rsidRDefault="00CD3A6E">
            <w:pPr>
              <w:pStyle w:val="Normal1"/>
              <w:jc w:val="center"/>
              <w:rPr>
                <w:sz w:val="20"/>
                <w:szCs w:val="20"/>
              </w:rPr>
            </w:pPr>
            <w:r w:rsidRPr="00EB4B31">
              <w:rPr>
                <w:sz w:val="20"/>
                <w:szCs w:val="20"/>
              </w:rPr>
              <w:t>Формирање на комисии и тела</w:t>
            </w:r>
          </w:p>
        </w:tc>
        <w:tc>
          <w:tcPr>
            <w:tcW w:w="2400" w:type="dxa"/>
            <w:vAlign w:val="center"/>
          </w:tcPr>
          <w:p w:rsidR="00035CF9" w:rsidRPr="00EB4B31" w:rsidRDefault="00CD3A6E">
            <w:pPr>
              <w:pStyle w:val="Normal1"/>
              <w:jc w:val="center"/>
              <w:rPr>
                <w:sz w:val="20"/>
                <w:szCs w:val="20"/>
              </w:rPr>
            </w:pPr>
            <w:r w:rsidRPr="00EB4B31">
              <w:rPr>
                <w:sz w:val="20"/>
                <w:szCs w:val="20"/>
              </w:rPr>
              <w:t>Учество во избор на понудувачи за: ужинка,осигурување, сликање, екскурзии и</w:t>
            </w:r>
          </w:p>
          <w:p w:rsidR="00035CF9" w:rsidRPr="00EB4B31" w:rsidRDefault="00CD3A6E">
            <w:pPr>
              <w:pStyle w:val="Normal1"/>
              <w:jc w:val="center"/>
              <w:rPr>
                <w:sz w:val="20"/>
                <w:szCs w:val="20"/>
              </w:rPr>
            </w:pPr>
            <w:r w:rsidRPr="00EB4B31">
              <w:rPr>
                <w:sz w:val="20"/>
                <w:szCs w:val="20"/>
              </w:rPr>
              <w:t>полуматура</w:t>
            </w:r>
          </w:p>
        </w:tc>
        <w:tc>
          <w:tcPr>
            <w:tcW w:w="1580" w:type="dxa"/>
            <w:vAlign w:val="center"/>
          </w:tcPr>
          <w:p w:rsidR="00035CF9" w:rsidRPr="00EB4B31" w:rsidRDefault="00CD3A6E">
            <w:pPr>
              <w:pStyle w:val="Normal1"/>
              <w:jc w:val="center"/>
              <w:rPr>
                <w:sz w:val="20"/>
                <w:szCs w:val="20"/>
              </w:rPr>
            </w:pPr>
            <w:r w:rsidRPr="00EB4B31">
              <w:rPr>
                <w:sz w:val="20"/>
                <w:szCs w:val="20"/>
              </w:rPr>
              <w:t>Родители</w:t>
            </w:r>
          </w:p>
        </w:tc>
        <w:tc>
          <w:tcPr>
            <w:tcW w:w="1280" w:type="dxa"/>
            <w:vAlign w:val="center"/>
          </w:tcPr>
          <w:p w:rsidR="00035CF9" w:rsidRPr="00EB4B31" w:rsidRDefault="00CD3A6E">
            <w:pPr>
              <w:pStyle w:val="Normal1"/>
              <w:jc w:val="center"/>
              <w:rPr>
                <w:sz w:val="20"/>
                <w:szCs w:val="20"/>
              </w:rPr>
            </w:pPr>
            <w:r w:rsidRPr="00EB4B31">
              <w:rPr>
                <w:sz w:val="20"/>
                <w:szCs w:val="20"/>
              </w:rPr>
              <w:t>постојано</w:t>
            </w:r>
          </w:p>
        </w:tc>
        <w:tc>
          <w:tcPr>
            <w:tcW w:w="2660" w:type="dxa"/>
            <w:vAlign w:val="center"/>
          </w:tcPr>
          <w:p w:rsidR="00035CF9" w:rsidRPr="00EB4B31" w:rsidRDefault="00CD3A6E">
            <w:pPr>
              <w:pStyle w:val="Normal1"/>
              <w:jc w:val="center"/>
              <w:rPr>
                <w:sz w:val="20"/>
                <w:szCs w:val="20"/>
              </w:rPr>
            </w:pPr>
            <w:r w:rsidRPr="00EB4B31">
              <w:rPr>
                <w:sz w:val="20"/>
                <w:szCs w:val="20"/>
              </w:rPr>
              <w:t>Учество во училишни активности и подобрување на ученичкиот стандард</w:t>
            </w:r>
          </w:p>
        </w:tc>
      </w:tr>
      <w:tr w:rsidR="00035CF9" w:rsidRPr="00EB4B31" w:rsidTr="00EB4B31">
        <w:trPr>
          <w:trHeight w:val="1607"/>
          <w:jc w:val="center"/>
        </w:trPr>
        <w:tc>
          <w:tcPr>
            <w:tcW w:w="256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lastRenderedPageBreak/>
              <w:t>Информирање за работата на училиштето</w:t>
            </w:r>
          </w:p>
        </w:tc>
        <w:tc>
          <w:tcPr>
            <w:tcW w:w="240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Извештаи од постигнат успех на полугодие и крај на учебната година.</w:t>
            </w:r>
          </w:p>
        </w:tc>
        <w:tc>
          <w:tcPr>
            <w:tcW w:w="158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Директор</w:t>
            </w:r>
          </w:p>
        </w:tc>
        <w:tc>
          <w:tcPr>
            <w:tcW w:w="128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септември, ноември</w:t>
            </w:r>
            <w:r w:rsidR="00CC3FF3">
              <w:rPr>
                <w:sz w:val="20"/>
                <w:szCs w:val="20"/>
                <w:lang w:val="mk-MK"/>
              </w:rPr>
              <w:t>,</w:t>
            </w:r>
            <w:r w:rsidRPr="00EB4B31">
              <w:rPr>
                <w:sz w:val="20"/>
                <w:szCs w:val="20"/>
              </w:rPr>
              <w:t xml:space="preserve"> јануари</w:t>
            </w:r>
            <w:r w:rsidR="00CC3FF3">
              <w:rPr>
                <w:sz w:val="20"/>
                <w:szCs w:val="20"/>
                <w:lang w:val="mk-MK"/>
              </w:rPr>
              <w:t>,</w:t>
            </w:r>
            <w:r w:rsidRPr="00EB4B31">
              <w:rPr>
                <w:sz w:val="20"/>
                <w:szCs w:val="20"/>
              </w:rPr>
              <w:t xml:space="preserve"> јуни</w:t>
            </w:r>
          </w:p>
        </w:tc>
        <w:tc>
          <w:tcPr>
            <w:tcW w:w="266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целосна информираност на родителите</w:t>
            </w:r>
          </w:p>
        </w:tc>
      </w:tr>
      <w:tr w:rsidR="00035CF9" w:rsidRPr="00EB4B31">
        <w:trPr>
          <w:trHeight w:val="918"/>
          <w:jc w:val="center"/>
        </w:trPr>
        <w:tc>
          <w:tcPr>
            <w:tcW w:w="2560" w:type="dxa"/>
            <w:vAlign w:val="center"/>
          </w:tcPr>
          <w:p w:rsidR="00035CF9" w:rsidRPr="00EB4B31" w:rsidRDefault="00CD3A6E">
            <w:pPr>
              <w:pStyle w:val="Normal1"/>
              <w:jc w:val="center"/>
              <w:rPr>
                <w:sz w:val="20"/>
                <w:szCs w:val="20"/>
              </w:rPr>
            </w:pPr>
            <w:r w:rsidRPr="00EB4B31">
              <w:rPr>
                <w:sz w:val="20"/>
                <w:szCs w:val="20"/>
              </w:rPr>
              <w:t>Учество во проекти кои се реализираат во</w:t>
            </w:r>
          </w:p>
          <w:p w:rsidR="00035CF9" w:rsidRPr="00EB4B31" w:rsidRDefault="00CD3A6E">
            <w:pPr>
              <w:pStyle w:val="Normal1"/>
              <w:jc w:val="center"/>
              <w:rPr>
                <w:sz w:val="20"/>
                <w:szCs w:val="20"/>
              </w:rPr>
            </w:pPr>
            <w:r w:rsidRPr="00EB4B31">
              <w:rPr>
                <w:sz w:val="20"/>
                <w:szCs w:val="20"/>
              </w:rPr>
              <w:t>училиштето</w:t>
            </w:r>
          </w:p>
        </w:tc>
        <w:tc>
          <w:tcPr>
            <w:tcW w:w="2400" w:type="dxa"/>
            <w:vAlign w:val="center"/>
          </w:tcPr>
          <w:p w:rsidR="00035CF9" w:rsidRPr="00EB4B31" w:rsidRDefault="00CD3A6E">
            <w:pPr>
              <w:pStyle w:val="Normal1"/>
              <w:jc w:val="center"/>
              <w:rPr>
                <w:sz w:val="20"/>
                <w:szCs w:val="20"/>
              </w:rPr>
            </w:pPr>
            <w:r w:rsidRPr="00EB4B31">
              <w:rPr>
                <w:sz w:val="20"/>
                <w:szCs w:val="20"/>
              </w:rPr>
              <w:t>Еко-проект</w:t>
            </w:r>
          </w:p>
        </w:tc>
        <w:tc>
          <w:tcPr>
            <w:tcW w:w="1580" w:type="dxa"/>
            <w:vAlign w:val="center"/>
          </w:tcPr>
          <w:p w:rsidR="00035CF9" w:rsidRPr="00EB4B31" w:rsidRDefault="00CD3A6E">
            <w:pPr>
              <w:pStyle w:val="Normal1"/>
              <w:jc w:val="center"/>
              <w:rPr>
                <w:sz w:val="20"/>
                <w:szCs w:val="20"/>
              </w:rPr>
            </w:pPr>
            <w:r w:rsidRPr="00EB4B31">
              <w:rPr>
                <w:sz w:val="20"/>
                <w:szCs w:val="20"/>
              </w:rPr>
              <w:t>Директор, Наставници, Стручна служба, Родители,</w:t>
            </w:r>
          </w:p>
          <w:p w:rsidR="00035CF9" w:rsidRPr="00EB4B31" w:rsidRDefault="00CD3A6E">
            <w:pPr>
              <w:pStyle w:val="Normal1"/>
              <w:jc w:val="center"/>
              <w:rPr>
                <w:sz w:val="20"/>
                <w:szCs w:val="20"/>
              </w:rPr>
            </w:pPr>
            <w:r w:rsidRPr="00EB4B31">
              <w:rPr>
                <w:sz w:val="20"/>
                <w:szCs w:val="20"/>
              </w:rPr>
              <w:t>Ученици</w:t>
            </w:r>
          </w:p>
        </w:tc>
        <w:tc>
          <w:tcPr>
            <w:tcW w:w="1280" w:type="dxa"/>
            <w:vAlign w:val="center"/>
          </w:tcPr>
          <w:p w:rsidR="00035CF9" w:rsidRPr="00EB4B31" w:rsidRDefault="00CD3A6E">
            <w:pPr>
              <w:pStyle w:val="Normal1"/>
              <w:jc w:val="center"/>
              <w:rPr>
                <w:sz w:val="20"/>
                <w:szCs w:val="20"/>
              </w:rPr>
            </w:pPr>
            <w:r w:rsidRPr="00EB4B31">
              <w:rPr>
                <w:sz w:val="20"/>
                <w:szCs w:val="20"/>
              </w:rPr>
              <w:t>постојано</w:t>
            </w:r>
          </w:p>
        </w:tc>
        <w:tc>
          <w:tcPr>
            <w:tcW w:w="2660" w:type="dxa"/>
            <w:vAlign w:val="center"/>
          </w:tcPr>
          <w:p w:rsidR="00035CF9" w:rsidRPr="00EB4B31" w:rsidRDefault="00CD3A6E">
            <w:pPr>
              <w:pStyle w:val="Normal1"/>
              <w:jc w:val="center"/>
              <w:rPr>
                <w:sz w:val="20"/>
                <w:szCs w:val="20"/>
              </w:rPr>
            </w:pPr>
            <w:r w:rsidRPr="00EB4B31">
              <w:rPr>
                <w:sz w:val="20"/>
                <w:szCs w:val="20"/>
              </w:rPr>
              <w:t>Учество во креирање на ликот на училиштето</w:t>
            </w:r>
          </w:p>
        </w:tc>
      </w:tr>
      <w:tr w:rsidR="00035CF9" w:rsidRPr="00EB4B31" w:rsidTr="00EB4B31">
        <w:trPr>
          <w:trHeight w:val="918"/>
          <w:jc w:val="center"/>
        </w:trPr>
        <w:tc>
          <w:tcPr>
            <w:tcW w:w="256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 xml:space="preserve">Јавни предавања </w:t>
            </w:r>
          </w:p>
        </w:tc>
        <w:tc>
          <w:tcPr>
            <w:tcW w:w="2400" w:type="dxa"/>
            <w:shd w:val="clear" w:color="auto" w:fill="BFBFBF" w:themeFill="background1" w:themeFillShade="BF"/>
            <w:vAlign w:val="center"/>
          </w:tcPr>
          <w:p w:rsidR="00035CF9" w:rsidRPr="00EB4B31" w:rsidRDefault="00035CF9">
            <w:pPr>
              <w:pStyle w:val="Normal1"/>
              <w:widowControl/>
              <w:spacing w:after="160" w:line="259" w:lineRule="auto"/>
              <w:rPr>
                <w:rFonts w:eastAsia="Calibri"/>
                <w:sz w:val="20"/>
                <w:szCs w:val="20"/>
              </w:rPr>
            </w:pPr>
          </w:p>
          <w:p w:rsidR="00035CF9" w:rsidRPr="00EB4B31" w:rsidRDefault="00CD3A6E">
            <w:pPr>
              <w:pStyle w:val="Normal1"/>
              <w:widowControl/>
              <w:spacing w:after="160" w:line="259" w:lineRule="auto"/>
              <w:rPr>
                <w:rFonts w:eastAsia="Calibri"/>
                <w:sz w:val="20"/>
                <w:szCs w:val="20"/>
              </w:rPr>
            </w:pPr>
            <w:r w:rsidRPr="00EB4B31">
              <w:rPr>
                <w:rFonts w:eastAsia="Calibri"/>
                <w:sz w:val="20"/>
                <w:szCs w:val="20"/>
              </w:rPr>
              <w:t>На тема:</w:t>
            </w:r>
          </w:p>
          <w:p w:rsidR="00035CF9" w:rsidRPr="00EB4B31" w:rsidRDefault="00CD3A6E">
            <w:pPr>
              <w:pStyle w:val="Normal1"/>
              <w:widowControl/>
              <w:spacing w:after="160" w:line="259" w:lineRule="auto"/>
              <w:rPr>
                <w:rFonts w:eastAsia="Calibri"/>
                <w:sz w:val="20"/>
                <w:szCs w:val="20"/>
              </w:rPr>
            </w:pPr>
            <w:r w:rsidRPr="00EB4B31">
              <w:rPr>
                <w:rFonts w:eastAsia="Calibri"/>
                <w:sz w:val="20"/>
                <w:szCs w:val="20"/>
              </w:rPr>
              <w:t xml:space="preserve">Социјални мрежи, </w:t>
            </w:r>
          </w:p>
          <w:p w:rsidR="00035CF9" w:rsidRPr="00EB4B31" w:rsidRDefault="00CD3A6E">
            <w:pPr>
              <w:pStyle w:val="Normal1"/>
              <w:widowControl/>
              <w:spacing w:after="160" w:line="259" w:lineRule="auto"/>
              <w:rPr>
                <w:rFonts w:eastAsia="Calibri"/>
                <w:sz w:val="20"/>
                <w:szCs w:val="20"/>
              </w:rPr>
            </w:pPr>
            <w:r w:rsidRPr="00EB4B31">
              <w:rPr>
                <w:rFonts w:eastAsia="Calibri"/>
                <w:sz w:val="20"/>
                <w:szCs w:val="20"/>
              </w:rPr>
              <w:t xml:space="preserve">Користењето на интернетот, злоупотреба на приватноста и сопствена заштита на истиот, </w:t>
            </w:r>
          </w:p>
          <w:p w:rsidR="00035CF9" w:rsidRPr="00EB4B31" w:rsidRDefault="00CD3A6E">
            <w:pPr>
              <w:pStyle w:val="Normal1"/>
              <w:widowControl/>
              <w:spacing w:after="160" w:line="259" w:lineRule="auto"/>
              <w:rPr>
                <w:rFonts w:eastAsia="Calibri"/>
                <w:sz w:val="20"/>
                <w:szCs w:val="20"/>
              </w:rPr>
            </w:pPr>
            <w:r w:rsidRPr="00EB4B31">
              <w:rPr>
                <w:rFonts w:eastAsia="Calibri"/>
                <w:sz w:val="20"/>
                <w:szCs w:val="20"/>
              </w:rPr>
              <w:t>Опасностите кои демнат од социјалните медиуми и препораки за заштита</w:t>
            </w:r>
          </w:p>
          <w:p w:rsidR="00035CF9" w:rsidRPr="00EB4B31" w:rsidRDefault="00CD3A6E">
            <w:pPr>
              <w:pStyle w:val="Normal1"/>
              <w:widowControl/>
              <w:spacing w:after="160" w:line="259" w:lineRule="auto"/>
              <w:rPr>
                <w:rFonts w:eastAsia="Calibri"/>
                <w:sz w:val="20"/>
                <w:szCs w:val="20"/>
              </w:rPr>
            </w:pPr>
            <w:r w:rsidRPr="00EB4B31">
              <w:rPr>
                <w:rFonts w:eastAsia="Calibri"/>
                <w:sz w:val="20"/>
                <w:szCs w:val="20"/>
              </w:rPr>
              <w:t>Други актуелни теми кои ги тангираат децата</w:t>
            </w:r>
          </w:p>
          <w:p w:rsidR="00035CF9" w:rsidRPr="00EB4B31" w:rsidRDefault="00035CF9">
            <w:pPr>
              <w:pStyle w:val="Normal1"/>
              <w:jc w:val="center"/>
              <w:rPr>
                <w:sz w:val="20"/>
                <w:szCs w:val="20"/>
              </w:rPr>
            </w:pPr>
          </w:p>
        </w:tc>
        <w:tc>
          <w:tcPr>
            <w:tcW w:w="158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Експерти од областа</w:t>
            </w:r>
          </w:p>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Невладини организации</w:t>
            </w:r>
          </w:p>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Директор,</w:t>
            </w:r>
          </w:p>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 xml:space="preserve"> Наставници, </w:t>
            </w:r>
          </w:p>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 xml:space="preserve">Стручна служба, </w:t>
            </w:r>
          </w:p>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Родители,</w:t>
            </w:r>
          </w:p>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Ученици</w:t>
            </w:r>
          </w:p>
        </w:tc>
        <w:tc>
          <w:tcPr>
            <w:tcW w:w="128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постојано</w:t>
            </w:r>
          </w:p>
        </w:tc>
        <w:tc>
          <w:tcPr>
            <w:tcW w:w="266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Да се предочат сите предности но и опасности, особено оние во завиена форма и да се превенира несакано однесување и злоупотреба на приватноста на поединецот</w:t>
            </w:r>
          </w:p>
        </w:tc>
      </w:tr>
      <w:tr w:rsidR="00035CF9" w:rsidRPr="00EB4B31">
        <w:trPr>
          <w:trHeight w:val="918"/>
          <w:jc w:val="center"/>
        </w:trPr>
        <w:tc>
          <w:tcPr>
            <w:tcW w:w="2560" w:type="dxa"/>
            <w:vAlign w:val="center"/>
          </w:tcPr>
          <w:p w:rsidR="00035CF9" w:rsidRPr="00EB4B31" w:rsidRDefault="00CD3A6E">
            <w:pPr>
              <w:pStyle w:val="Normal1"/>
              <w:jc w:val="center"/>
              <w:rPr>
                <w:sz w:val="20"/>
                <w:szCs w:val="20"/>
              </w:rPr>
            </w:pPr>
            <w:r w:rsidRPr="00EB4B31">
              <w:rPr>
                <w:rFonts w:eastAsia="Calibri"/>
                <w:sz w:val="20"/>
                <w:szCs w:val="20"/>
              </w:rPr>
              <w:t>Воспоставување соработка со двете најстари организации во доменот на волонтирањето, Црвен Крст и извидничките одбори.</w:t>
            </w:r>
          </w:p>
        </w:tc>
        <w:tc>
          <w:tcPr>
            <w:tcW w:w="2400" w:type="dxa"/>
            <w:vAlign w:val="center"/>
          </w:tcPr>
          <w:p w:rsidR="00035CF9" w:rsidRPr="00EB4B31" w:rsidRDefault="00CD3A6E">
            <w:pPr>
              <w:pStyle w:val="Normal1"/>
              <w:jc w:val="center"/>
              <w:rPr>
                <w:rFonts w:eastAsia="Calibri"/>
                <w:sz w:val="20"/>
                <w:szCs w:val="20"/>
              </w:rPr>
            </w:pPr>
            <w:r w:rsidRPr="00EB4B31">
              <w:rPr>
                <w:rFonts w:eastAsia="Calibri"/>
                <w:sz w:val="20"/>
                <w:szCs w:val="20"/>
              </w:rPr>
              <w:t>Запознавање со системот на универзални вредносни системи кои го промовираат овие организации</w:t>
            </w:r>
          </w:p>
          <w:p w:rsidR="00035CF9" w:rsidRPr="00EB4B31" w:rsidRDefault="00CD3A6E">
            <w:pPr>
              <w:pStyle w:val="Normal1"/>
              <w:jc w:val="center"/>
              <w:rPr>
                <w:sz w:val="20"/>
                <w:szCs w:val="20"/>
              </w:rPr>
            </w:pPr>
            <w:r w:rsidRPr="00EB4B31">
              <w:rPr>
                <w:rFonts w:eastAsia="Calibri"/>
                <w:sz w:val="20"/>
                <w:szCs w:val="20"/>
              </w:rPr>
              <w:t>Заеднички активности и проекти</w:t>
            </w:r>
          </w:p>
        </w:tc>
        <w:tc>
          <w:tcPr>
            <w:tcW w:w="1580" w:type="dxa"/>
            <w:vAlign w:val="center"/>
          </w:tcPr>
          <w:p w:rsidR="00035CF9" w:rsidRPr="00EB4B31" w:rsidRDefault="00CD3A6E">
            <w:pPr>
              <w:pStyle w:val="Normal1"/>
              <w:jc w:val="center"/>
              <w:rPr>
                <w:sz w:val="20"/>
                <w:szCs w:val="20"/>
              </w:rPr>
            </w:pPr>
            <w:r w:rsidRPr="00EB4B31">
              <w:rPr>
                <w:sz w:val="20"/>
                <w:szCs w:val="20"/>
              </w:rPr>
              <w:t>Родители</w:t>
            </w:r>
          </w:p>
          <w:p w:rsidR="00035CF9" w:rsidRPr="00EB4B31" w:rsidRDefault="00CD3A6E">
            <w:pPr>
              <w:pStyle w:val="Normal1"/>
              <w:jc w:val="center"/>
              <w:rPr>
                <w:sz w:val="20"/>
                <w:szCs w:val="20"/>
              </w:rPr>
            </w:pPr>
            <w:r w:rsidRPr="00EB4B31">
              <w:rPr>
                <w:sz w:val="20"/>
                <w:szCs w:val="20"/>
              </w:rPr>
              <w:t>Преставници од училиштето</w:t>
            </w:r>
          </w:p>
        </w:tc>
        <w:tc>
          <w:tcPr>
            <w:tcW w:w="1280" w:type="dxa"/>
            <w:vAlign w:val="center"/>
          </w:tcPr>
          <w:p w:rsidR="00035CF9" w:rsidRPr="00CC3FF3" w:rsidRDefault="00CC3FF3">
            <w:pPr>
              <w:pStyle w:val="Normal1"/>
              <w:jc w:val="center"/>
              <w:rPr>
                <w:sz w:val="20"/>
                <w:szCs w:val="20"/>
                <w:lang w:val="mk-MK"/>
              </w:rPr>
            </w:pPr>
            <w:r>
              <w:rPr>
                <w:sz w:val="20"/>
                <w:szCs w:val="20"/>
                <w:lang w:val="mk-MK"/>
              </w:rPr>
              <w:t>о</w:t>
            </w:r>
            <w:r w:rsidR="00CD3A6E" w:rsidRPr="00EB4B31">
              <w:rPr>
                <w:sz w:val="20"/>
                <w:szCs w:val="20"/>
              </w:rPr>
              <w:t>ктомври</w:t>
            </w:r>
            <w:r>
              <w:rPr>
                <w:sz w:val="20"/>
                <w:szCs w:val="20"/>
                <w:lang w:val="mk-MK"/>
              </w:rPr>
              <w:t>-</w:t>
            </w:r>
          </w:p>
          <w:p w:rsidR="00035CF9" w:rsidRPr="00EB4B31" w:rsidRDefault="00CC3FF3">
            <w:pPr>
              <w:pStyle w:val="Normal1"/>
              <w:jc w:val="center"/>
              <w:rPr>
                <w:sz w:val="20"/>
                <w:szCs w:val="20"/>
              </w:rPr>
            </w:pPr>
            <w:r>
              <w:rPr>
                <w:sz w:val="20"/>
                <w:szCs w:val="20"/>
                <w:lang w:val="mk-MK"/>
              </w:rPr>
              <w:t>м</w:t>
            </w:r>
            <w:r w:rsidR="00CD3A6E" w:rsidRPr="00EB4B31">
              <w:rPr>
                <w:sz w:val="20"/>
                <w:szCs w:val="20"/>
              </w:rPr>
              <w:t>арт</w:t>
            </w:r>
          </w:p>
        </w:tc>
        <w:tc>
          <w:tcPr>
            <w:tcW w:w="2660" w:type="dxa"/>
            <w:vAlign w:val="center"/>
          </w:tcPr>
          <w:p w:rsidR="00035CF9" w:rsidRPr="00EB4B31" w:rsidRDefault="00CD3A6E">
            <w:pPr>
              <w:pStyle w:val="Normal1"/>
              <w:jc w:val="center"/>
              <w:rPr>
                <w:sz w:val="20"/>
                <w:szCs w:val="20"/>
              </w:rPr>
            </w:pPr>
            <w:r w:rsidRPr="00EB4B31">
              <w:rPr>
                <w:rFonts w:eastAsia="Calibri"/>
                <w:sz w:val="20"/>
                <w:szCs w:val="20"/>
              </w:rPr>
              <w:t>Преку запознавањето со системот на универзални вредносни системи кои го промовираат овие организации и воведување на практика за членување на децата во истите да се понудат алтернативи за децата наспроти секојдневната „опседнатост“ со социјалните мрежи</w:t>
            </w:r>
          </w:p>
        </w:tc>
      </w:tr>
      <w:tr w:rsidR="00035CF9" w:rsidRPr="00EB4B31" w:rsidTr="00EB4B31">
        <w:trPr>
          <w:trHeight w:val="918"/>
          <w:jc w:val="center"/>
        </w:trPr>
        <w:tc>
          <w:tcPr>
            <w:tcW w:w="2560" w:type="dxa"/>
            <w:shd w:val="clear" w:color="auto" w:fill="BFBFBF" w:themeFill="background1" w:themeFillShade="BF"/>
            <w:vAlign w:val="center"/>
          </w:tcPr>
          <w:p w:rsidR="00035CF9" w:rsidRPr="00EB4B31" w:rsidRDefault="00CD3A6E">
            <w:pPr>
              <w:pStyle w:val="Normal1"/>
              <w:jc w:val="center"/>
              <w:rPr>
                <w:sz w:val="20"/>
                <w:szCs w:val="20"/>
              </w:rPr>
            </w:pPr>
            <w:r w:rsidRPr="00EB4B31">
              <w:rPr>
                <w:rFonts w:eastAsia="Calibri"/>
                <w:sz w:val="20"/>
                <w:szCs w:val="20"/>
              </w:rPr>
              <w:t xml:space="preserve">Спортски активности  и настани </w:t>
            </w:r>
          </w:p>
        </w:tc>
        <w:tc>
          <w:tcPr>
            <w:tcW w:w="2400" w:type="dxa"/>
            <w:shd w:val="clear" w:color="auto" w:fill="BFBFBF" w:themeFill="background1" w:themeFillShade="BF"/>
            <w:vAlign w:val="center"/>
          </w:tcPr>
          <w:p w:rsidR="00035CF9" w:rsidRPr="00EB4B31" w:rsidRDefault="00CD3A6E">
            <w:pPr>
              <w:pStyle w:val="Normal1"/>
              <w:jc w:val="center"/>
              <w:rPr>
                <w:sz w:val="20"/>
                <w:szCs w:val="20"/>
              </w:rPr>
            </w:pPr>
            <w:r w:rsidRPr="00EB4B31">
              <w:rPr>
                <w:rFonts w:eastAsia="Calibri"/>
                <w:sz w:val="20"/>
                <w:szCs w:val="20"/>
              </w:rPr>
              <w:t xml:space="preserve">Натпревари во кошарка, фудбал, ракомет, одбојка, трчање, полигони, итн. Настаните ќе се одржуваат во школскиот двор </w:t>
            </w:r>
          </w:p>
        </w:tc>
        <w:tc>
          <w:tcPr>
            <w:tcW w:w="158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Родители</w:t>
            </w:r>
          </w:p>
          <w:p w:rsidR="00035CF9" w:rsidRPr="00EB4B31" w:rsidRDefault="00CD3A6E">
            <w:pPr>
              <w:pStyle w:val="Normal1"/>
              <w:jc w:val="center"/>
              <w:rPr>
                <w:sz w:val="20"/>
                <w:szCs w:val="20"/>
              </w:rPr>
            </w:pPr>
            <w:r w:rsidRPr="00EB4B31">
              <w:rPr>
                <w:sz w:val="20"/>
                <w:szCs w:val="20"/>
              </w:rPr>
              <w:t>Ученици</w:t>
            </w:r>
          </w:p>
          <w:p w:rsidR="00035CF9" w:rsidRPr="00EB4B31" w:rsidRDefault="00CD3A6E">
            <w:pPr>
              <w:pStyle w:val="Normal1"/>
              <w:jc w:val="center"/>
              <w:rPr>
                <w:sz w:val="20"/>
                <w:szCs w:val="20"/>
              </w:rPr>
            </w:pPr>
            <w:r w:rsidRPr="00EB4B31">
              <w:rPr>
                <w:sz w:val="20"/>
                <w:szCs w:val="20"/>
              </w:rPr>
              <w:t>Наставници</w:t>
            </w:r>
          </w:p>
        </w:tc>
        <w:tc>
          <w:tcPr>
            <w:tcW w:w="1280" w:type="dxa"/>
            <w:shd w:val="clear" w:color="auto" w:fill="BFBFBF" w:themeFill="background1" w:themeFillShade="BF"/>
            <w:vAlign w:val="center"/>
          </w:tcPr>
          <w:p w:rsidR="00035CF9" w:rsidRPr="00EB4B31" w:rsidRDefault="00CD3A6E">
            <w:pPr>
              <w:pStyle w:val="Normal1"/>
              <w:jc w:val="center"/>
              <w:rPr>
                <w:sz w:val="20"/>
                <w:szCs w:val="20"/>
              </w:rPr>
            </w:pPr>
            <w:r w:rsidRPr="00EB4B31">
              <w:rPr>
                <w:sz w:val="20"/>
                <w:szCs w:val="20"/>
              </w:rPr>
              <w:t>Двапати годишно</w:t>
            </w:r>
          </w:p>
        </w:tc>
        <w:tc>
          <w:tcPr>
            <w:tcW w:w="2660" w:type="dxa"/>
            <w:shd w:val="clear" w:color="auto" w:fill="BFBFBF" w:themeFill="background1" w:themeFillShade="BF"/>
            <w:vAlign w:val="center"/>
          </w:tcPr>
          <w:p w:rsidR="00035CF9" w:rsidRPr="00EB4B31" w:rsidRDefault="00CD3A6E">
            <w:pPr>
              <w:pStyle w:val="Normal1"/>
              <w:jc w:val="center"/>
              <w:rPr>
                <w:sz w:val="20"/>
                <w:szCs w:val="20"/>
              </w:rPr>
            </w:pPr>
            <w:r w:rsidRPr="00EB4B31">
              <w:rPr>
                <w:rFonts w:eastAsia="Calibri"/>
                <w:sz w:val="20"/>
                <w:szCs w:val="20"/>
              </w:rPr>
              <w:t>Целта е ваквите настани да станат традиција и да бидат инструмент за фокус на децата и родителите кон физичката активност како алатка за превенција од пркумерна употреба на социјалните мрежи и врсничкото насилство</w:t>
            </w:r>
          </w:p>
        </w:tc>
      </w:tr>
      <w:tr w:rsidR="00035CF9" w:rsidRPr="00EB4B31">
        <w:trPr>
          <w:trHeight w:val="918"/>
          <w:jc w:val="center"/>
        </w:trPr>
        <w:tc>
          <w:tcPr>
            <w:tcW w:w="2560" w:type="dxa"/>
            <w:vAlign w:val="center"/>
          </w:tcPr>
          <w:p w:rsidR="00035CF9" w:rsidRPr="00EB4B31" w:rsidRDefault="00CD3A6E">
            <w:pPr>
              <w:pStyle w:val="Normal1"/>
              <w:jc w:val="center"/>
              <w:rPr>
                <w:rFonts w:eastAsia="Calibri"/>
                <w:sz w:val="20"/>
                <w:szCs w:val="20"/>
              </w:rPr>
            </w:pPr>
            <w:r w:rsidRPr="00EB4B31">
              <w:rPr>
                <w:rFonts w:eastAsia="Calibri"/>
                <w:sz w:val="20"/>
                <w:szCs w:val="20"/>
              </w:rPr>
              <w:t>Годишен календар на настани по возрасни групи</w:t>
            </w:r>
          </w:p>
        </w:tc>
        <w:tc>
          <w:tcPr>
            <w:tcW w:w="2400" w:type="dxa"/>
            <w:vAlign w:val="center"/>
          </w:tcPr>
          <w:p w:rsidR="00035CF9" w:rsidRPr="00EB4B31" w:rsidRDefault="00CD3A6E">
            <w:pPr>
              <w:pStyle w:val="Normal1"/>
              <w:jc w:val="center"/>
              <w:rPr>
                <w:rFonts w:eastAsia="Calibri"/>
                <w:sz w:val="20"/>
                <w:szCs w:val="20"/>
              </w:rPr>
            </w:pPr>
            <w:r w:rsidRPr="00EB4B31">
              <w:rPr>
                <w:rFonts w:eastAsia="Calibri"/>
                <w:sz w:val="20"/>
                <w:szCs w:val="20"/>
              </w:rPr>
              <w:t xml:space="preserve">Активности кои бараат групен и индивидуален придонес и на кои ќе биде обврзно присуството на учениците од школото </w:t>
            </w:r>
          </w:p>
        </w:tc>
        <w:tc>
          <w:tcPr>
            <w:tcW w:w="1580" w:type="dxa"/>
            <w:vAlign w:val="center"/>
          </w:tcPr>
          <w:p w:rsidR="00035CF9" w:rsidRPr="00EB4B31" w:rsidRDefault="00CD3A6E">
            <w:pPr>
              <w:pStyle w:val="Normal1"/>
              <w:jc w:val="center"/>
              <w:rPr>
                <w:sz w:val="20"/>
                <w:szCs w:val="20"/>
              </w:rPr>
            </w:pPr>
            <w:r w:rsidRPr="00EB4B31">
              <w:rPr>
                <w:sz w:val="20"/>
                <w:szCs w:val="20"/>
              </w:rPr>
              <w:t>Ученици</w:t>
            </w:r>
          </w:p>
          <w:p w:rsidR="00035CF9" w:rsidRPr="00EB4B31" w:rsidRDefault="00CD3A6E">
            <w:pPr>
              <w:pStyle w:val="Normal1"/>
              <w:jc w:val="center"/>
              <w:rPr>
                <w:sz w:val="20"/>
                <w:szCs w:val="20"/>
              </w:rPr>
            </w:pPr>
            <w:r w:rsidRPr="00EB4B31">
              <w:rPr>
                <w:sz w:val="20"/>
                <w:szCs w:val="20"/>
              </w:rPr>
              <w:t>Родители Наставници</w:t>
            </w:r>
          </w:p>
          <w:p w:rsidR="00035CF9" w:rsidRPr="00EB4B31" w:rsidRDefault="00035CF9">
            <w:pPr>
              <w:pStyle w:val="Normal1"/>
              <w:jc w:val="center"/>
              <w:rPr>
                <w:sz w:val="20"/>
                <w:szCs w:val="20"/>
              </w:rPr>
            </w:pPr>
          </w:p>
        </w:tc>
        <w:tc>
          <w:tcPr>
            <w:tcW w:w="1280" w:type="dxa"/>
            <w:vAlign w:val="center"/>
          </w:tcPr>
          <w:p w:rsidR="00035CF9" w:rsidRPr="00EB4B31" w:rsidRDefault="00CD3A6E">
            <w:pPr>
              <w:pStyle w:val="Normal1"/>
              <w:jc w:val="center"/>
              <w:rPr>
                <w:sz w:val="20"/>
                <w:szCs w:val="20"/>
              </w:rPr>
            </w:pPr>
            <w:r w:rsidRPr="00EB4B31">
              <w:rPr>
                <w:sz w:val="20"/>
                <w:szCs w:val="20"/>
              </w:rPr>
              <w:t>постојано</w:t>
            </w:r>
          </w:p>
        </w:tc>
        <w:tc>
          <w:tcPr>
            <w:tcW w:w="2660" w:type="dxa"/>
            <w:vAlign w:val="center"/>
          </w:tcPr>
          <w:p w:rsidR="00035CF9" w:rsidRPr="00EB4B31" w:rsidRDefault="00CD3A6E">
            <w:pPr>
              <w:pStyle w:val="Normal1"/>
              <w:jc w:val="center"/>
              <w:rPr>
                <w:rFonts w:eastAsia="Calibri"/>
                <w:sz w:val="20"/>
                <w:szCs w:val="20"/>
              </w:rPr>
            </w:pPr>
            <w:r w:rsidRPr="00EB4B31">
              <w:rPr>
                <w:rFonts w:eastAsia="Calibri"/>
                <w:sz w:val="20"/>
                <w:szCs w:val="20"/>
              </w:rPr>
              <w:t xml:space="preserve">Овие активности се наманети за подигање на свеста кај децата за поголем ангажман во повеќе области, стимулирање на желбата за личен допринос кон сеопштото подобрување на </w:t>
            </w:r>
            <w:r w:rsidRPr="00EB4B31">
              <w:rPr>
                <w:rFonts w:eastAsia="Calibri"/>
                <w:sz w:val="20"/>
                <w:szCs w:val="20"/>
              </w:rPr>
              <w:lastRenderedPageBreak/>
              <w:t>квалитетот на училишниот живот.</w:t>
            </w:r>
          </w:p>
          <w:p w:rsidR="00035CF9" w:rsidRPr="00EB4B31" w:rsidRDefault="00CD3A6E">
            <w:pPr>
              <w:pStyle w:val="Normal1"/>
              <w:jc w:val="center"/>
              <w:rPr>
                <w:rFonts w:eastAsia="Calibri"/>
                <w:sz w:val="20"/>
                <w:szCs w:val="20"/>
              </w:rPr>
            </w:pPr>
            <w:r w:rsidRPr="00EB4B31">
              <w:rPr>
                <w:rFonts w:eastAsia="Calibri"/>
                <w:sz w:val="20"/>
                <w:szCs w:val="20"/>
              </w:rPr>
              <w:t xml:space="preserve"> Иновативни мерки и активности кои ќе им помогнат на децата за полесно совладување на материјалот, поголема ангажираност и внимание итн</w:t>
            </w:r>
          </w:p>
        </w:tc>
      </w:tr>
    </w:tbl>
    <w:p w:rsidR="00035CF9" w:rsidRDefault="00035CF9">
      <w:pPr>
        <w:pStyle w:val="Normal1"/>
      </w:pPr>
    </w:p>
    <w:p w:rsidR="00035CF9" w:rsidRDefault="00035CF9">
      <w:pPr>
        <w:pStyle w:val="Normal1"/>
      </w:pPr>
    </w:p>
    <w:p w:rsidR="00035CF9" w:rsidRPr="00A3271F" w:rsidRDefault="00CD3A6E" w:rsidP="00A3271F">
      <w:pPr>
        <w:pStyle w:val="Heading1"/>
      </w:pPr>
      <w:bookmarkStart w:id="174" w:name="_2ce457m" w:colFirst="0" w:colLast="0"/>
      <w:bookmarkStart w:id="175" w:name="_Toc142476914"/>
      <w:bookmarkEnd w:id="174"/>
      <w:r w:rsidRPr="00A3271F">
        <w:t>ПРИЛОГ БР. 6 ПРОГРАМА ЗА РАБОТА НА НАСТАВНИЧКИ СОВЕТ</w:t>
      </w:r>
      <w:bookmarkEnd w:id="175"/>
      <w:r w:rsidRPr="00A3271F">
        <w:t xml:space="preserve"> </w:t>
      </w:r>
    </w:p>
    <w:p w:rsidR="00035CF9" w:rsidRDefault="00035CF9">
      <w:pPr>
        <w:pStyle w:val="Normal1"/>
        <w:pBdr>
          <w:top w:val="nil"/>
          <w:left w:val="nil"/>
          <w:bottom w:val="nil"/>
          <w:right w:val="nil"/>
          <w:between w:val="nil"/>
        </w:pBdr>
        <w:rPr>
          <w:color w:val="000000"/>
          <w:sz w:val="11"/>
          <w:szCs w:val="11"/>
        </w:rPr>
      </w:pPr>
    </w:p>
    <w:tbl>
      <w:tblPr>
        <w:tblStyle w:val="afffffd"/>
        <w:tblW w:w="11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0"/>
        <w:gridCol w:w="8"/>
        <w:gridCol w:w="8221"/>
        <w:gridCol w:w="2152"/>
      </w:tblGrid>
      <w:tr w:rsidR="00035CF9" w:rsidRPr="00EB4B31" w:rsidTr="00EB4B31">
        <w:trPr>
          <w:trHeight w:val="460"/>
          <w:jc w:val="center"/>
        </w:trPr>
        <w:tc>
          <w:tcPr>
            <w:tcW w:w="990" w:type="dxa"/>
            <w:shd w:val="clear" w:color="auto" w:fill="BFBFBF" w:themeFill="background1" w:themeFillShade="BF"/>
            <w:vAlign w:val="center"/>
          </w:tcPr>
          <w:p w:rsidR="00035CF9" w:rsidRPr="00EB4B31" w:rsidRDefault="00CD3A6E">
            <w:pPr>
              <w:pStyle w:val="Normal1"/>
              <w:jc w:val="center"/>
              <w:rPr>
                <w:b/>
                <w:sz w:val="20"/>
                <w:szCs w:val="20"/>
              </w:rPr>
            </w:pPr>
            <w:r w:rsidRPr="00EB4B31">
              <w:rPr>
                <w:b/>
                <w:sz w:val="20"/>
                <w:szCs w:val="20"/>
              </w:rPr>
              <w:t>Време</w:t>
            </w:r>
          </w:p>
        </w:tc>
        <w:tc>
          <w:tcPr>
            <w:tcW w:w="8229" w:type="dxa"/>
            <w:gridSpan w:val="2"/>
            <w:shd w:val="clear" w:color="auto" w:fill="BFBFBF" w:themeFill="background1" w:themeFillShade="BF"/>
            <w:vAlign w:val="center"/>
          </w:tcPr>
          <w:p w:rsidR="00035CF9" w:rsidRPr="00EB4B31" w:rsidRDefault="00CD3A6E">
            <w:pPr>
              <w:pStyle w:val="Normal1"/>
              <w:jc w:val="center"/>
              <w:rPr>
                <w:b/>
                <w:sz w:val="20"/>
                <w:szCs w:val="20"/>
              </w:rPr>
            </w:pPr>
            <w:r w:rsidRPr="00EB4B31">
              <w:rPr>
                <w:b/>
                <w:sz w:val="20"/>
                <w:szCs w:val="20"/>
              </w:rPr>
              <w:t>Содржини</w:t>
            </w:r>
          </w:p>
        </w:tc>
        <w:tc>
          <w:tcPr>
            <w:tcW w:w="2152" w:type="dxa"/>
            <w:shd w:val="clear" w:color="auto" w:fill="BFBFBF" w:themeFill="background1" w:themeFillShade="BF"/>
            <w:vAlign w:val="center"/>
          </w:tcPr>
          <w:p w:rsidR="00035CF9" w:rsidRPr="00EB4B31" w:rsidRDefault="00CD3A6E">
            <w:pPr>
              <w:pStyle w:val="Normal1"/>
              <w:jc w:val="center"/>
              <w:rPr>
                <w:b/>
                <w:sz w:val="20"/>
                <w:szCs w:val="20"/>
              </w:rPr>
            </w:pPr>
            <w:r w:rsidRPr="00EB4B31">
              <w:rPr>
                <w:b/>
                <w:sz w:val="20"/>
                <w:szCs w:val="20"/>
              </w:rPr>
              <w:t>носители на активности</w:t>
            </w:r>
          </w:p>
        </w:tc>
      </w:tr>
      <w:tr w:rsidR="00035CF9" w:rsidRPr="00EB4B31" w:rsidTr="00EB4B31">
        <w:trPr>
          <w:trHeight w:val="2679"/>
          <w:jc w:val="center"/>
        </w:trPr>
        <w:tc>
          <w:tcPr>
            <w:tcW w:w="990" w:type="dxa"/>
            <w:shd w:val="clear" w:color="auto" w:fill="BFBFBF" w:themeFill="background1" w:themeFillShade="BF"/>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Август</w:t>
            </w:r>
          </w:p>
        </w:tc>
        <w:tc>
          <w:tcPr>
            <w:tcW w:w="8229" w:type="dxa"/>
            <w:gridSpan w:val="2"/>
            <w:vAlign w:val="center"/>
          </w:tcPr>
          <w:p w:rsidR="00035CF9" w:rsidRPr="00EB4B31" w:rsidRDefault="00CD3A6E">
            <w:pPr>
              <w:pStyle w:val="Normal1"/>
              <w:jc w:val="center"/>
              <w:rPr>
                <w:sz w:val="20"/>
                <w:szCs w:val="20"/>
              </w:rPr>
            </w:pPr>
            <w:r w:rsidRPr="00EB4B31">
              <w:rPr>
                <w:sz w:val="20"/>
                <w:szCs w:val="20"/>
              </w:rPr>
              <w:t>Планирање на воспитно-образовната работа на училиштето во учебната година</w:t>
            </w:r>
          </w:p>
          <w:p w:rsidR="00035CF9" w:rsidRPr="00EB4B31" w:rsidRDefault="00CD3A6E">
            <w:pPr>
              <w:pStyle w:val="Normal1"/>
              <w:jc w:val="center"/>
              <w:rPr>
                <w:sz w:val="20"/>
                <w:szCs w:val="20"/>
              </w:rPr>
            </w:pPr>
            <w:r w:rsidRPr="00EB4B31">
              <w:rPr>
                <w:sz w:val="20"/>
                <w:szCs w:val="20"/>
              </w:rPr>
              <w:t>Постигнати резултати од натпревари информации од увиди и потребни корекции стручни задачи во новата учебна година</w:t>
            </w:r>
          </w:p>
          <w:p w:rsidR="00035CF9" w:rsidRPr="00EB4B31" w:rsidRDefault="00CD3A6E">
            <w:pPr>
              <w:pStyle w:val="Normal1"/>
              <w:jc w:val="center"/>
              <w:rPr>
                <w:sz w:val="20"/>
                <w:szCs w:val="20"/>
              </w:rPr>
            </w:pPr>
            <w:r w:rsidRPr="00EB4B31">
              <w:rPr>
                <w:sz w:val="20"/>
                <w:szCs w:val="20"/>
              </w:rPr>
              <w:t>Распределба на наставните часови во задолжителната, изборна, додатната и дополнителната настава и слободните ученички активности</w:t>
            </w:r>
          </w:p>
          <w:p w:rsidR="00035CF9" w:rsidRPr="00EB4B31" w:rsidRDefault="00CD3A6E">
            <w:pPr>
              <w:pStyle w:val="Normal1"/>
              <w:jc w:val="center"/>
              <w:rPr>
                <w:sz w:val="20"/>
                <w:szCs w:val="20"/>
              </w:rPr>
            </w:pPr>
            <w:r w:rsidRPr="00EB4B31">
              <w:rPr>
                <w:sz w:val="20"/>
                <w:szCs w:val="20"/>
              </w:rPr>
              <w:t xml:space="preserve">Формирање на паралелки и одделенски раководства </w:t>
            </w:r>
          </w:p>
          <w:p w:rsidR="00035CF9" w:rsidRPr="00EB4B31" w:rsidRDefault="00CD3A6E">
            <w:pPr>
              <w:pStyle w:val="Normal1"/>
              <w:jc w:val="center"/>
              <w:rPr>
                <w:sz w:val="20"/>
                <w:szCs w:val="20"/>
              </w:rPr>
            </w:pPr>
            <w:r w:rsidRPr="00EB4B31">
              <w:rPr>
                <w:sz w:val="20"/>
                <w:szCs w:val="20"/>
              </w:rPr>
              <w:t>Изготвување на распоред на часови за учебната година</w:t>
            </w:r>
          </w:p>
          <w:p w:rsidR="00035CF9" w:rsidRPr="00EB4B31" w:rsidRDefault="00CD3A6E">
            <w:pPr>
              <w:pStyle w:val="Normal1"/>
              <w:jc w:val="center"/>
              <w:rPr>
                <w:sz w:val="20"/>
                <w:szCs w:val="20"/>
              </w:rPr>
            </w:pPr>
            <w:r w:rsidRPr="00EB4B31">
              <w:rPr>
                <w:sz w:val="20"/>
                <w:szCs w:val="20"/>
              </w:rPr>
              <w:t>Формирање на стручни активи</w:t>
            </w:r>
          </w:p>
          <w:p w:rsidR="00035CF9" w:rsidRPr="00EB4B31" w:rsidRDefault="00CD3A6E">
            <w:pPr>
              <w:pStyle w:val="Normal1"/>
              <w:jc w:val="center"/>
              <w:rPr>
                <w:sz w:val="20"/>
                <w:szCs w:val="20"/>
              </w:rPr>
            </w:pPr>
            <w:r w:rsidRPr="00EB4B31">
              <w:rPr>
                <w:sz w:val="20"/>
                <w:szCs w:val="20"/>
              </w:rPr>
              <w:t>Разгледување и усвојување на Годишната програма за воспитно-образовната работа на училиштето</w:t>
            </w:r>
          </w:p>
          <w:p w:rsidR="00035CF9" w:rsidRPr="00EB4B31" w:rsidRDefault="00CD3A6E">
            <w:pPr>
              <w:pStyle w:val="Normal1"/>
              <w:jc w:val="center"/>
              <w:rPr>
                <w:sz w:val="20"/>
                <w:szCs w:val="20"/>
              </w:rPr>
            </w:pPr>
            <w:r w:rsidRPr="00EB4B31">
              <w:rPr>
                <w:sz w:val="20"/>
                <w:szCs w:val="20"/>
              </w:rPr>
              <w:t>Усвојување на Годишниот и распоред на часови</w:t>
            </w:r>
          </w:p>
        </w:tc>
        <w:tc>
          <w:tcPr>
            <w:tcW w:w="2152" w:type="dxa"/>
            <w:vAlign w:val="center"/>
          </w:tcPr>
          <w:p w:rsidR="00035CF9" w:rsidRPr="00EB4B31" w:rsidRDefault="00035CF9">
            <w:pPr>
              <w:pStyle w:val="Normal1"/>
              <w:jc w:val="center"/>
              <w:rPr>
                <w:sz w:val="20"/>
                <w:szCs w:val="20"/>
              </w:rPr>
            </w:pPr>
          </w:p>
          <w:p w:rsidR="00035CF9" w:rsidRPr="00EB4B31" w:rsidRDefault="00035CF9">
            <w:pPr>
              <w:pStyle w:val="Normal1"/>
              <w:jc w:val="center"/>
              <w:rPr>
                <w:sz w:val="20"/>
                <w:szCs w:val="20"/>
              </w:rPr>
            </w:pPr>
          </w:p>
          <w:p w:rsidR="00035CF9" w:rsidRPr="00EB4B31" w:rsidRDefault="00035CF9">
            <w:pPr>
              <w:pStyle w:val="Normal1"/>
              <w:jc w:val="center"/>
              <w:rPr>
                <w:sz w:val="20"/>
                <w:szCs w:val="20"/>
              </w:rPr>
            </w:pPr>
          </w:p>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 xml:space="preserve">Директор, </w:t>
            </w:r>
            <w:r w:rsidR="005A5429">
              <w:rPr>
                <w:sz w:val="20"/>
                <w:szCs w:val="20"/>
                <w:lang w:val="mk-MK"/>
              </w:rPr>
              <w:t>П</w:t>
            </w:r>
            <w:r w:rsidRPr="00EB4B31">
              <w:rPr>
                <w:sz w:val="20"/>
                <w:szCs w:val="20"/>
              </w:rPr>
              <w:t xml:space="preserve">сихолог одговорни на </w:t>
            </w:r>
            <w:r w:rsidR="005A5429">
              <w:rPr>
                <w:sz w:val="20"/>
                <w:szCs w:val="20"/>
                <w:lang w:val="mk-MK"/>
              </w:rPr>
              <w:t>С</w:t>
            </w:r>
            <w:r w:rsidRPr="00EB4B31">
              <w:rPr>
                <w:sz w:val="20"/>
                <w:szCs w:val="20"/>
              </w:rPr>
              <w:t>тручни активи</w:t>
            </w:r>
          </w:p>
        </w:tc>
      </w:tr>
      <w:tr w:rsidR="00035CF9" w:rsidRPr="00EB4B31" w:rsidTr="00EB4B31">
        <w:trPr>
          <w:trHeight w:val="1610"/>
          <w:jc w:val="center"/>
        </w:trPr>
        <w:tc>
          <w:tcPr>
            <w:tcW w:w="990" w:type="dxa"/>
            <w:shd w:val="clear" w:color="auto" w:fill="BFBFBF" w:themeFill="background1" w:themeFillShade="BF"/>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Септември</w:t>
            </w:r>
          </w:p>
        </w:tc>
        <w:tc>
          <w:tcPr>
            <w:tcW w:w="8229" w:type="dxa"/>
            <w:gridSpan w:val="2"/>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Организација на образовно-воспитната работа;</w:t>
            </w:r>
          </w:p>
          <w:p w:rsidR="00035CF9" w:rsidRPr="00EB4B31" w:rsidRDefault="00CD3A6E">
            <w:pPr>
              <w:pStyle w:val="Normal1"/>
              <w:jc w:val="center"/>
              <w:rPr>
                <w:sz w:val="20"/>
                <w:szCs w:val="20"/>
              </w:rPr>
            </w:pPr>
            <w:r w:rsidRPr="00EB4B31">
              <w:rPr>
                <w:sz w:val="20"/>
                <w:szCs w:val="20"/>
              </w:rPr>
              <w:t xml:space="preserve">Усвојување на Училишни политики, Акциски планови, процедури, извештаи </w:t>
            </w:r>
          </w:p>
          <w:p w:rsidR="00035CF9" w:rsidRPr="00EB4B31" w:rsidRDefault="00CD3A6E">
            <w:pPr>
              <w:pStyle w:val="Normal1"/>
              <w:jc w:val="center"/>
              <w:rPr>
                <w:sz w:val="20"/>
                <w:szCs w:val="20"/>
              </w:rPr>
            </w:pPr>
            <w:r w:rsidRPr="00EB4B31">
              <w:rPr>
                <w:sz w:val="20"/>
                <w:szCs w:val="20"/>
              </w:rPr>
              <w:t>Усвојување на Планот за набавка и распределба на учебниците за тековната учебна година,</w:t>
            </w:r>
          </w:p>
          <w:p w:rsidR="00035CF9" w:rsidRPr="00EB4B31" w:rsidRDefault="00CD3A6E">
            <w:pPr>
              <w:pStyle w:val="Normal1"/>
              <w:jc w:val="center"/>
              <w:rPr>
                <w:sz w:val="20"/>
                <w:szCs w:val="20"/>
              </w:rPr>
            </w:pPr>
            <w:r w:rsidRPr="00EB4B31">
              <w:rPr>
                <w:sz w:val="20"/>
                <w:szCs w:val="20"/>
              </w:rPr>
              <w:t>Усвојување на планот за стручно усовршување на наставничкиот кадар,</w:t>
            </w:r>
          </w:p>
        </w:tc>
        <w:tc>
          <w:tcPr>
            <w:tcW w:w="2152" w:type="dxa"/>
            <w:vAlign w:val="center"/>
          </w:tcPr>
          <w:p w:rsidR="00035CF9" w:rsidRPr="00EB4B31" w:rsidRDefault="00CD3A6E">
            <w:pPr>
              <w:pStyle w:val="Normal1"/>
              <w:jc w:val="center"/>
              <w:rPr>
                <w:sz w:val="20"/>
                <w:szCs w:val="20"/>
              </w:rPr>
            </w:pPr>
            <w:r w:rsidRPr="00EB4B31">
              <w:rPr>
                <w:sz w:val="20"/>
                <w:szCs w:val="20"/>
              </w:rPr>
              <w:t xml:space="preserve">Директор, </w:t>
            </w:r>
            <w:r w:rsidR="005A5429">
              <w:rPr>
                <w:sz w:val="20"/>
                <w:szCs w:val="20"/>
                <w:lang w:val="mk-MK"/>
              </w:rPr>
              <w:t>П</w:t>
            </w:r>
            <w:r w:rsidRPr="00EB4B31">
              <w:rPr>
                <w:sz w:val="20"/>
                <w:szCs w:val="20"/>
              </w:rPr>
              <w:t xml:space="preserve">сихолог </w:t>
            </w:r>
            <w:r w:rsidR="005A5429">
              <w:rPr>
                <w:sz w:val="20"/>
                <w:szCs w:val="20"/>
                <w:lang w:val="mk-MK"/>
              </w:rPr>
              <w:t>К</w:t>
            </w:r>
            <w:r w:rsidRPr="00EB4B31">
              <w:rPr>
                <w:sz w:val="20"/>
                <w:szCs w:val="20"/>
              </w:rPr>
              <w:t>омисија за екскурзии</w:t>
            </w:r>
          </w:p>
          <w:p w:rsidR="00035CF9" w:rsidRPr="00EB4B31" w:rsidRDefault="00CD3A6E">
            <w:pPr>
              <w:pStyle w:val="Normal1"/>
              <w:jc w:val="center"/>
              <w:rPr>
                <w:sz w:val="20"/>
                <w:szCs w:val="20"/>
              </w:rPr>
            </w:pPr>
            <w:r w:rsidRPr="00EB4B31">
              <w:rPr>
                <w:sz w:val="20"/>
                <w:szCs w:val="20"/>
              </w:rPr>
              <w:t>тим за учебници</w:t>
            </w:r>
          </w:p>
        </w:tc>
      </w:tr>
      <w:tr w:rsidR="00035CF9" w:rsidRPr="00EB4B31" w:rsidTr="00EB4B31">
        <w:trPr>
          <w:trHeight w:val="1149"/>
          <w:jc w:val="center"/>
        </w:trPr>
        <w:tc>
          <w:tcPr>
            <w:tcW w:w="990" w:type="dxa"/>
            <w:shd w:val="clear" w:color="auto" w:fill="BFBFBF" w:themeFill="background1" w:themeFillShade="BF"/>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Октомври</w:t>
            </w:r>
          </w:p>
        </w:tc>
        <w:tc>
          <w:tcPr>
            <w:tcW w:w="8229" w:type="dxa"/>
            <w:gridSpan w:val="2"/>
            <w:vAlign w:val="center"/>
          </w:tcPr>
          <w:p w:rsidR="00035CF9" w:rsidRPr="00EB4B31" w:rsidRDefault="00CD3A6E">
            <w:pPr>
              <w:pStyle w:val="Normal1"/>
              <w:jc w:val="center"/>
              <w:rPr>
                <w:sz w:val="20"/>
                <w:szCs w:val="20"/>
              </w:rPr>
            </w:pPr>
            <w:r w:rsidRPr="00EB4B31">
              <w:rPr>
                <w:sz w:val="20"/>
                <w:szCs w:val="20"/>
              </w:rPr>
              <w:t>Организирање на дополнителната и додатната настава, како воннаставни активности;</w:t>
            </w:r>
          </w:p>
          <w:p w:rsidR="00035CF9" w:rsidRPr="00EB4B31" w:rsidRDefault="00CD3A6E">
            <w:pPr>
              <w:pStyle w:val="Normal1"/>
              <w:jc w:val="center"/>
              <w:rPr>
                <w:sz w:val="20"/>
                <w:szCs w:val="20"/>
              </w:rPr>
            </w:pPr>
            <w:r w:rsidRPr="00EB4B31">
              <w:rPr>
                <w:sz w:val="20"/>
                <w:szCs w:val="20"/>
              </w:rPr>
              <w:t xml:space="preserve">Анализа на опременоста на училиштето ; </w:t>
            </w:r>
          </w:p>
          <w:p w:rsidR="00035CF9" w:rsidRPr="00EB4B31" w:rsidRDefault="00CD3A6E">
            <w:pPr>
              <w:pStyle w:val="Normal1"/>
              <w:jc w:val="center"/>
              <w:rPr>
                <w:sz w:val="20"/>
                <w:szCs w:val="20"/>
              </w:rPr>
            </w:pPr>
            <w:r w:rsidRPr="00EB4B31">
              <w:rPr>
                <w:sz w:val="20"/>
                <w:szCs w:val="20"/>
              </w:rPr>
              <w:t>Информирање за МИО активности</w:t>
            </w:r>
          </w:p>
        </w:tc>
        <w:tc>
          <w:tcPr>
            <w:tcW w:w="2152" w:type="dxa"/>
            <w:vAlign w:val="center"/>
          </w:tcPr>
          <w:p w:rsidR="00035CF9" w:rsidRPr="00EB4B31" w:rsidRDefault="00CD3A6E">
            <w:pPr>
              <w:pStyle w:val="Normal1"/>
              <w:jc w:val="center"/>
              <w:rPr>
                <w:sz w:val="20"/>
                <w:szCs w:val="20"/>
              </w:rPr>
            </w:pPr>
            <w:r w:rsidRPr="00EB4B31">
              <w:rPr>
                <w:sz w:val="20"/>
                <w:szCs w:val="20"/>
              </w:rPr>
              <w:t xml:space="preserve">Директор, </w:t>
            </w:r>
            <w:r w:rsidR="005A5429">
              <w:rPr>
                <w:sz w:val="20"/>
                <w:szCs w:val="20"/>
                <w:lang w:val="mk-MK"/>
              </w:rPr>
              <w:t>П</w:t>
            </w:r>
            <w:r w:rsidRPr="00EB4B31">
              <w:rPr>
                <w:sz w:val="20"/>
                <w:szCs w:val="20"/>
              </w:rPr>
              <w:t xml:space="preserve">сихолог, </w:t>
            </w:r>
            <w:r w:rsidR="005A5429">
              <w:rPr>
                <w:sz w:val="20"/>
                <w:szCs w:val="20"/>
                <w:lang w:val="mk-MK"/>
              </w:rPr>
              <w:t>К</w:t>
            </w:r>
            <w:r w:rsidRPr="00EB4B31">
              <w:rPr>
                <w:sz w:val="20"/>
                <w:szCs w:val="20"/>
              </w:rPr>
              <w:t>оординатор на МИО</w:t>
            </w:r>
          </w:p>
        </w:tc>
      </w:tr>
      <w:tr w:rsidR="00035CF9" w:rsidRPr="00EB4B31" w:rsidTr="00EB4B31">
        <w:trPr>
          <w:trHeight w:val="919"/>
          <w:jc w:val="center"/>
        </w:trPr>
        <w:tc>
          <w:tcPr>
            <w:tcW w:w="990" w:type="dxa"/>
            <w:shd w:val="clear" w:color="auto" w:fill="BFBFBF" w:themeFill="background1" w:themeFillShade="BF"/>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Ноември</w:t>
            </w:r>
          </w:p>
        </w:tc>
        <w:tc>
          <w:tcPr>
            <w:tcW w:w="8229" w:type="dxa"/>
            <w:gridSpan w:val="2"/>
            <w:vAlign w:val="center"/>
          </w:tcPr>
          <w:p w:rsidR="00035CF9" w:rsidRPr="00EB4B31" w:rsidRDefault="00CD3A6E">
            <w:pPr>
              <w:pStyle w:val="Normal1"/>
              <w:jc w:val="center"/>
              <w:rPr>
                <w:sz w:val="20"/>
                <w:szCs w:val="20"/>
              </w:rPr>
            </w:pPr>
            <w:r w:rsidRPr="00EB4B31">
              <w:rPr>
                <w:sz w:val="20"/>
                <w:szCs w:val="20"/>
              </w:rPr>
              <w:t xml:space="preserve">Анализа на успехот, </w:t>
            </w:r>
          </w:p>
          <w:p w:rsidR="00035CF9" w:rsidRPr="00EB4B31" w:rsidRDefault="00CD3A6E">
            <w:pPr>
              <w:pStyle w:val="Normal1"/>
              <w:jc w:val="center"/>
              <w:rPr>
                <w:sz w:val="20"/>
                <w:szCs w:val="20"/>
              </w:rPr>
            </w:pPr>
            <w:r w:rsidRPr="00EB4B31">
              <w:rPr>
                <w:sz w:val="20"/>
                <w:szCs w:val="20"/>
              </w:rPr>
              <w:t>изостаноци и воспитно-дисциплинските мерки во I тримесечие ;</w:t>
            </w:r>
          </w:p>
          <w:p w:rsidR="00035CF9" w:rsidRPr="00EB4B31" w:rsidRDefault="00CD3A6E">
            <w:pPr>
              <w:pStyle w:val="Normal1"/>
              <w:jc w:val="center"/>
              <w:rPr>
                <w:sz w:val="20"/>
                <w:szCs w:val="20"/>
              </w:rPr>
            </w:pPr>
            <w:r w:rsidRPr="00EB4B31">
              <w:rPr>
                <w:sz w:val="20"/>
                <w:szCs w:val="20"/>
              </w:rPr>
              <w:t>Реализација на дополнителната и додатната настава, како и воннаставни активности;</w:t>
            </w:r>
          </w:p>
        </w:tc>
        <w:tc>
          <w:tcPr>
            <w:tcW w:w="2152" w:type="dxa"/>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Директор</w:t>
            </w:r>
          </w:p>
        </w:tc>
      </w:tr>
      <w:tr w:rsidR="00035CF9" w:rsidRPr="00EB4B31" w:rsidTr="00EB4B31">
        <w:trPr>
          <w:trHeight w:val="1086"/>
          <w:jc w:val="center"/>
        </w:trPr>
        <w:tc>
          <w:tcPr>
            <w:tcW w:w="990" w:type="dxa"/>
            <w:shd w:val="clear" w:color="auto" w:fill="BFBFBF" w:themeFill="background1" w:themeFillShade="BF"/>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Декември</w:t>
            </w:r>
          </w:p>
        </w:tc>
        <w:tc>
          <w:tcPr>
            <w:tcW w:w="8229" w:type="dxa"/>
            <w:gridSpan w:val="2"/>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 xml:space="preserve">Планирање акции за презентирање на училиштето </w:t>
            </w:r>
          </w:p>
          <w:p w:rsidR="00035CF9" w:rsidRPr="00EB4B31" w:rsidRDefault="00CD3A6E">
            <w:pPr>
              <w:pStyle w:val="Normal1"/>
              <w:jc w:val="center"/>
              <w:rPr>
                <w:sz w:val="20"/>
                <w:szCs w:val="20"/>
              </w:rPr>
            </w:pPr>
            <w:r w:rsidRPr="00EB4B31">
              <w:rPr>
                <w:sz w:val="20"/>
                <w:szCs w:val="20"/>
              </w:rPr>
              <w:t>Анализа на ефикасноста на додатната и дополнителната настава</w:t>
            </w:r>
          </w:p>
        </w:tc>
        <w:tc>
          <w:tcPr>
            <w:tcW w:w="2152" w:type="dxa"/>
            <w:vAlign w:val="center"/>
          </w:tcPr>
          <w:p w:rsidR="00035CF9" w:rsidRPr="00EB4B31" w:rsidRDefault="00CD3A6E">
            <w:pPr>
              <w:pStyle w:val="Normal1"/>
              <w:jc w:val="center"/>
              <w:rPr>
                <w:sz w:val="20"/>
                <w:szCs w:val="20"/>
              </w:rPr>
            </w:pPr>
            <w:r w:rsidRPr="00EB4B31">
              <w:rPr>
                <w:sz w:val="20"/>
                <w:szCs w:val="20"/>
              </w:rPr>
              <w:t xml:space="preserve">Директор, одговорни </w:t>
            </w:r>
            <w:r w:rsidR="005A5429">
              <w:rPr>
                <w:sz w:val="20"/>
                <w:szCs w:val="20"/>
                <w:lang w:val="mk-MK"/>
              </w:rPr>
              <w:t>Н</w:t>
            </w:r>
            <w:r w:rsidRPr="00EB4B31">
              <w:rPr>
                <w:sz w:val="20"/>
                <w:szCs w:val="20"/>
              </w:rPr>
              <w:t>аставници</w:t>
            </w:r>
          </w:p>
        </w:tc>
      </w:tr>
      <w:tr w:rsidR="00035CF9" w:rsidRPr="00EB4B31" w:rsidTr="00EB4B31">
        <w:trPr>
          <w:trHeight w:val="1249"/>
          <w:jc w:val="center"/>
        </w:trPr>
        <w:tc>
          <w:tcPr>
            <w:tcW w:w="990" w:type="dxa"/>
            <w:shd w:val="clear" w:color="auto" w:fill="BFBFBF" w:themeFill="background1" w:themeFillShade="BF"/>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Јануари</w:t>
            </w:r>
          </w:p>
        </w:tc>
        <w:tc>
          <w:tcPr>
            <w:tcW w:w="8229" w:type="dxa"/>
            <w:gridSpan w:val="2"/>
            <w:vAlign w:val="center"/>
          </w:tcPr>
          <w:p w:rsidR="00035CF9" w:rsidRPr="00EB4B31" w:rsidRDefault="00CD3A6E">
            <w:pPr>
              <w:pStyle w:val="Normal1"/>
              <w:jc w:val="center"/>
              <w:rPr>
                <w:sz w:val="20"/>
                <w:szCs w:val="20"/>
              </w:rPr>
            </w:pPr>
            <w:r w:rsidRPr="00EB4B31">
              <w:rPr>
                <w:sz w:val="20"/>
                <w:szCs w:val="20"/>
              </w:rPr>
              <w:t xml:space="preserve">Анализа на успехот, редовност на крајот на I полугодие </w:t>
            </w:r>
          </w:p>
          <w:p w:rsidR="00035CF9" w:rsidRPr="00EB4B31" w:rsidRDefault="00CD3A6E">
            <w:pPr>
              <w:pStyle w:val="Normal1"/>
              <w:jc w:val="center"/>
              <w:rPr>
                <w:sz w:val="20"/>
                <w:szCs w:val="20"/>
              </w:rPr>
            </w:pPr>
            <w:r w:rsidRPr="00EB4B31">
              <w:rPr>
                <w:sz w:val="20"/>
                <w:szCs w:val="20"/>
              </w:rPr>
              <w:t>Организирање на родителските средби;</w:t>
            </w:r>
          </w:p>
          <w:p w:rsidR="00035CF9" w:rsidRPr="00EB4B31" w:rsidRDefault="00CD3A6E">
            <w:pPr>
              <w:pStyle w:val="Normal1"/>
              <w:jc w:val="center"/>
              <w:rPr>
                <w:sz w:val="20"/>
                <w:szCs w:val="20"/>
              </w:rPr>
            </w:pPr>
            <w:r w:rsidRPr="00EB4B31">
              <w:rPr>
                <w:sz w:val="20"/>
                <w:szCs w:val="20"/>
              </w:rPr>
              <w:t>Подготовки и организација за прославата на Денот на училиштето (Патронат на училиштето) ,</w:t>
            </w:r>
          </w:p>
        </w:tc>
        <w:tc>
          <w:tcPr>
            <w:tcW w:w="2152" w:type="dxa"/>
            <w:vAlign w:val="center"/>
          </w:tcPr>
          <w:p w:rsidR="00035CF9" w:rsidRPr="00EB4B31" w:rsidRDefault="00CD3A6E">
            <w:pPr>
              <w:pStyle w:val="Normal1"/>
              <w:jc w:val="center"/>
              <w:rPr>
                <w:sz w:val="20"/>
                <w:szCs w:val="20"/>
              </w:rPr>
            </w:pPr>
            <w:r w:rsidRPr="00EB4B31">
              <w:rPr>
                <w:sz w:val="20"/>
                <w:szCs w:val="20"/>
              </w:rPr>
              <w:t>Директор</w:t>
            </w:r>
            <w:r w:rsidR="005A5429">
              <w:rPr>
                <w:sz w:val="20"/>
                <w:szCs w:val="20"/>
                <w:lang w:val="mk-MK"/>
              </w:rPr>
              <w:t>,П</w:t>
            </w:r>
            <w:r w:rsidRPr="00EB4B31">
              <w:rPr>
                <w:sz w:val="20"/>
                <w:szCs w:val="20"/>
              </w:rPr>
              <w:t>сихолог наставници одговорни на активи</w:t>
            </w:r>
          </w:p>
        </w:tc>
      </w:tr>
      <w:tr w:rsidR="00035CF9" w:rsidRPr="00EB4B31" w:rsidTr="00EB4B31">
        <w:trPr>
          <w:trHeight w:val="1070"/>
          <w:jc w:val="center"/>
        </w:trPr>
        <w:tc>
          <w:tcPr>
            <w:tcW w:w="990" w:type="dxa"/>
            <w:shd w:val="clear" w:color="auto" w:fill="BFBFBF" w:themeFill="background1" w:themeFillShade="BF"/>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Февруари</w:t>
            </w:r>
          </w:p>
        </w:tc>
        <w:tc>
          <w:tcPr>
            <w:tcW w:w="8229" w:type="dxa"/>
            <w:gridSpan w:val="2"/>
            <w:vAlign w:val="center"/>
          </w:tcPr>
          <w:p w:rsidR="00035CF9" w:rsidRPr="00EB4B31" w:rsidRDefault="00CD3A6E">
            <w:pPr>
              <w:pStyle w:val="Normal1"/>
              <w:jc w:val="center"/>
              <w:rPr>
                <w:sz w:val="20"/>
                <w:szCs w:val="20"/>
              </w:rPr>
            </w:pPr>
            <w:r w:rsidRPr="00EB4B31">
              <w:rPr>
                <w:sz w:val="20"/>
                <w:szCs w:val="20"/>
              </w:rPr>
              <w:t xml:space="preserve">Отсуства на учениците од настава, причини и мерки за спречување; </w:t>
            </w:r>
          </w:p>
          <w:p w:rsidR="00035CF9" w:rsidRPr="00EB4B31" w:rsidRDefault="00CD3A6E">
            <w:pPr>
              <w:pStyle w:val="Normal1"/>
              <w:jc w:val="center"/>
              <w:rPr>
                <w:sz w:val="20"/>
                <w:szCs w:val="20"/>
              </w:rPr>
            </w:pPr>
            <w:r w:rsidRPr="00EB4B31">
              <w:rPr>
                <w:sz w:val="20"/>
                <w:szCs w:val="20"/>
              </w:rPr>
              <w:t>Извештај за посети на часови</w:t>
            </w:r>
          </w:p>
          <w:p w:rsidR="00035CF9" w:rsidRPr="00EB4B31" w:rsidRDefault="00CD3A6E">
            <w:pPr>
              <w:pStyle w:val="Normal1"/>
              <w:jc w:val="center"/>
              <w:rPr>
                <w:sz w:val="20"/>
                <w:szCs w:val="20"/>
              </w:rPr>
            </w:pPr>
            <w:r w:rsidRPr="00EB4B31">
              <w:rPr>
                <w:sz w:val="20"/>
                <w:szCs w:val="20"/>
              </w:rPr>
              <w:t>Извештај за стручно усовршување на наставниците,</w:t>
            </w:r>
          </w:p>
        </w:tc>
        <w:tc>
          <w:tcPr>
            <w:tcW w:w="2152" w:type="dxa"/>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Тим за следење</w:t>
            </w:r>
          </w:p>
        </w:tc>
      </w:tr>
      <w:tr w:rsidR="00035CF9" w:rsidRPr="00EB4B31" w:rsidTr="00EB4B31">
        <w:trPr>
          <w:trHeight w:val="688"/>
          <w:jc w:val="center"/>
        </w:trPr>
        <w:tc>
          <w:tcPr>
            <w:tcW w:w="990" w:type="dxa"/>
            <w:shd w:val="clear" w:color="auto" w:fill="BFBFBF" w:themeFill="background1" w:themeFillShade="BF"/>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Март</w:t>
            </w:r>
          </w:p>
        </w:tc>
        <w:tc>
          <w:tcPr>
            <w:tcW w:w="8229" w:type="dxa"/>
            <w:gridSpan w:val="2"/>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Организирање на подготовки за натпревари на учениците</w:t>
            </w:r>
          </w:p>
        </w:tc>
        <w:tc>
          <w:tcPr>
            <w:tcW w:w="2152" w:type="dxa"/>
            <w:vAlign w:val="center"/>
          </w:tcPr>
          <w:p w:rsidR="00035CF9" w:rsidRPr="00EB4B31" w:rsidRDefault="00CD3A6E">
            <w:pPr>
              <w:pStyle w:val="Normal1"/>
              <w:jc w:val="center"/>
              <w:rPr>
                <w:sz w:val="20"/>
                <w:szCs w:val="20"/>
              </w:rPr>
            </w:pPr>
            <w:r w:rsidRPr="00EB4B31">
              <w:rPr>
                <w:sz w:val="20"/>
                <w:szCs w:val="20"/>
              </w:rPr>
              <w:t xml:space="preserve">Тим наставници, </w:t>
            </w:r>
            <w:r w:rsidR="005A5429">
              <w:rPr>
                <w:sz w:val="20"/>
                <w:szCs w:val="20"/>
                <w:lang w:val="mk-MK"/>
              </w:rPr>
              <w:t>Д</w:t>
            </w:r>
            <w:r w:rsidRPr="00EB4B31">
              <w:rPr>
                <w:sz w:val="20"/>
                <w:szCs w:val="20"/>
              </w:rPr>
              <w:t>иректор</w:t>
            </w:r>
          </w:p>
        </w:tc>
      </w:tr>
      <w:tr w:rsidR="00035CF9" w:rsidRPr="00EB4B31" w:rsidTr="00EB4B31">
        <w:trPr>
          <w:trHeight w:val="921"/>
          <w:jc w:val="center"/>
        </w:trPr>
        <w:tc>
          <w:tcPr>
            <w:tcW w:w="990" w:type="dxa"/>
            <w:shd w:val="clear" w:color="auto" w:fill="BFBFBF" w:themeFill="background1" w:themeFillShade="BF"/>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Април</w:t>
            </w:r>
          </w:p>
        </w:tc>
        <w:tc>
          <w:tcPr>
            <w:tcW w:w="8229" w:type="dxa"/>
            <w:gridSpan w:val="2"/>
            <w:vAlign w:val="center"/>
          </w:tcPr>
          <w:p w:rsidR="00035CF9" w:rsidRPr="00EB4B31" w:rsidRDefault="00CD3A6E">
            <w:pPr>
              <w:pStyle w:val="Normal1"/>
              <w:jc w:val="center"/>
              <w:rPr>
                <w:sz w:val="20"/>
                <w:szCs w:val="20"/>
              </w:rPr>
            </w:pPr>
            <w:r w:rsidRPr="00EB4B31">
              <w:rPr>
                <w:sz w:val="20"/>
                <w:szCs w:val="20"/>
              </w:rPr>
              <w:t>Анализа на успехот, изостаноци и воспитно-дисциплинските мерки во II тримесечие</w:t>
            </w:r>
          </w:p>
          <w:p w:rsidR="00035CF9" w:rsidRPr="00EB4B31" w:rsidRDefault="00CD3A6E">
            <w:pPr>
              <w:pStyle w:val="Normal1"/>
              <w:jc w:val="center"/>
              <w:rPr>
                <w:sz w:val="20"/>
                <w:szCs w:val="20"/>
              </w:rPr>
            </w:pPr>
            <w:r w:rsidRPr="00EB4B31">
              <w:rPr>
                <w:sz w:val="20"/>
                <w:szCs w:val="20"/>
              </w:rPr>
              <w:t>Професионални интереси на учениците резултати од анкетата</w:t>
            </w:r>
          </w:p>
        </w:tc>
        <w:tc>
          <w:tcPr>
            <w:tcW w:w="2152" w:type="dxa"/>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Директор</w:t>
            </w:r>
          </w:p>
        </w:tc>
      </w:tr>
      <w:tr w:rsidR="00035CF9" w:rsidRPr="00EB4B31" w:rsidTr="00EB4B31">
        <w:trPr>
          <w:trHeight w:val="460"/>
          <w:jc w:val="center"/>
        </w:trPr>
        <w:tc>
          <w:tcPr>
            <w:tcW w:w="990" w:type="dxa"/>
            <w:shd w:val="clear" w:color="auto" w:fill="BFBFBF" w:themeFill="background1" w:themeFillShade="BF"/>
            <w:vAlign w:val="center"/>
          </w:tcPr>
          <w:p w:rsidR="00035CF9" w:rsidRPr="00EB4B31" w:rsidRDefault="00035CF9">
            <w:pPr>
              <w:pStyle w:val="Normal1"/>
              <w:jc w:val="center"/>
              <w:rPr>
                <w:sz w:val="20"/>
                <w:szCs w:val="20"/>
              </w:rPr>
            </w:pPr>
          </w:p>
          <w:p w:rsidR="00035CF9" w:rsidRPr="00EB4B31" w:rsidRDefault="00CD3A6E">
            <w:pPr>
              <w:pStyle w:val="Normal1"/>
              <w:jc w:val="center"/>
              <w:rPr>
                <w:sz w:val="20"/>
                <w:szCs w:val="20"/>
              </w:rPr>
            </w:pPr>
            <w:r w:rsidRPr="00EB4B31">
              <w:rPr>
                <w:sz w:val="20"/>
                <w:szCs w:val="20"/>
              </w:rPr>
              <w:t>Мај</w:t>
            </w:r>
          </w:p>
        </w:tc>
        <w:tc>
          <w:tcPr>
            <w:tcW w:w="8229" w:type="dxa"/>
            <w:gridSpan w:val="2"/>
            <w:vAlign w:val="center"/>
          </w:tcPr>
          <w:p w:rsidR="00035CF9" w:rsidRPr="00EB4B31" w:rsidRDefault="00CD3A6E">
            <w:pPr>
              <w:pStyle w:val="Normal1"/>
              <w:jc w:val="center"/>
              <w:rPr>
                <w:sz w:val="20"/>
                <w:szCs w:val="20"/>
              </w:rPr>
            </w:pPr>
            <w:r w:rsidRPr="00EB4B31">
              <w:rPr>
                <w:sz w:val="20"/>
                <w:szCs w:val="20"/>
              </w:rPr>
              <w:t>Усвојување на планот на враќање на учебниците</w:t>
            </w:r>
          </w:p>
        </w:tc>
        <w:tc>
          <w:tcPr>
            <w:tcW w:w="2152" w:type="dxa"/>
            <w:vAlign w:val="center"/>
          </w:tcPr>
          <w:p w:rsidR="00035CF9" w:rsidRPr="00EB4B31" w:rsidRDefault="00CD3A6E">
            <w:pPr>
              <w:pStyle w:val="Normal1"/>
              <w:jc w:val="center"/>
              <w:rPr>
                <w:sz w:val="20"/>
                <w:szCs w:val="20"/>
              </w:rPr>
            </w:pPr>
            <w:r w:rsidRPr="00EB4B31">
              <w:rPr>
                <w:sz w:val="20"/>
                <w:szCs w:val="20"/>
              </w:rPr>
              <w:t>Директор,</w:t>
            </w:r>
            <w:r w:rsidR="005A5429">
              <w:rPr>
                <w:sz w:val="20"/>
                <w:szCs w:val="20"/>
                <w:lang w:val="mk-MK"/>
              </w:rPr>
              <w:t>П</w:t>
            </w:r>
            <w:r w:rsidRPr="00EB4B31">
              <w:rPr>
                <w:sz w:val="20"/>
                <w:szCs w:val="20"/>
              </w:rPr>
              <w:t xml:space="preserve">сихолог, </w:t>
            </w:r>
            <w:r w:rsidR="005A5429">
              <w:rPr>
                <w:sz w:val="20"/>
                <w:szCs w:val="20"/>
                <w:lang w:val="mk-MK"/>
              </w:rPr>
              <w:t>Н</w:t>
            </w:r>
            <w:r w:rsidRPr="00EB4B31">
              <w:rPr>
                <w:sz w:val="20"/>
                <w:szCs w:val="20"/>
              </w:rPr>
              <w:t>аставници</w:t>
            </w:r>
          </w:p>
        </w:tc>
      </w:tr>
      <w:tr w:rsidR="00035CF9" w:rsidRPr="00EB4B31" w:rsidTr="00EB4B31">
        <w:trPr>
          <w:trHeight w:val="1840"/>
          <w:jc w:val="center"/>
        </w:trPr>
        <w:tc>
          <w:tcPr>
            <w:tcW w:w="998" w:type="dxa"/>
            <w:gridSpan w:val="2"/>
            <w:shd w:val="clear" w:color="auto" w:fill="BFBFBF" w:themeFill="background1" w:themeFillShade="BF"/>
            <w:vAlign w:val="center"/>
          </w:tcPr>
          <w:p w:rsidR="00035CF9" w:rsidRPr="00EB4B31" w:rsidRDefault="00035CF9">
            <w:pPr>
              <w:pStyle w:val="Normal1"/>
              <w:pBdr>
                <w:top w:val="nil"/>
                <w:left w:val="nil"/>
                <w:bottom w:val="nil"/>
                <w:right w:val="nil"/>
                <w:between w:val="nil"/>
              </w:pBdr>
              <w:jc w:val="center"/>
              <w:rPr>
                <w:color w:val="000000"/>
                <w:sz w:val="20"/>
                <w:szCs w:val="20"/>
              </w:rPr>
            </w:pPr>
          </w:p>
          <w:p w:rsidR="00035CF9" w:rsidRPr="00EB4B31" w:rsidRDefault="00EB4B31" w:rsidP="00EB4B31">
            <w:pPr>
              <w:jc w:val="center"/>
              <w:rPr>
                <w:lang w:val="mk-MK"/>
              </w:rPr>
            </w:pPr>
            <w:r w:rsidRPr="00EB4B31">
              <w:rPr>
                <w:sz w:val="20"/>
                <w:lang w:val="mk-MK"/>
              </w:rPr>
              <w:t>Јуни</w:t>
            </w:r>
          </w:p>
        </w:tc>
        <w:tc>
          <w:tcPr>
            <w:tcW w:w="8221" w:type="dxa"/>
            <w:vAlign w:val="center"/>
          </w:tcPr>
          <w:p w:rsidR="00035CF9" w:rsidRPr="00EB4B31" w:rsidRDefault="00CD3A6E">
            <w:pPr>
              <w:pStyle w:val="Normal1"/>
              <w:pBdr>
                <w:top w:val="nil"/>
                <w:left w:val="nil"/>
                <w:bottom w:val="nil"/>
                <w:right w:val="nil"/>
                <w:between w:val="nil"/>
              </w:pBdr>
              <w:ind w:left="193" w:right="184"/>
              <w:jc w:val="center"/>
              <w:rPr>
                <w:color w:val="000000"/>
                <w:sz w:val="20"/>
                <w:szCs w:val="20"/>
              </w:rPr>
            </w:pPr>
            <w:r w:rsidRPr="00EB4B31">
              <w:rPr>
                <w:color w:val="000000"/>
                <w:sz w:val="20"/>
                <w:szCs w:val="20"/>
              </w:rPr>
              <w:t>Анализа на успехот, изостаноци и воспитно-дисциплинските мерки на крајот на II полугодие</w:t>
            </w:r>
          </w:p>
          <w:p w:rsidR="00035CF9" w:rsidRPr="00EB4B31" w:rsidRDefault="00CD3A6E">
            <w:pPr>
              <w:pStyle w:val="Normal1"/>
              <w:pBdr>
                <w:top w:val="nil"/>
                <w:left w:val="nil"/>
                <w:bottom w:val="nil"/>
                <w:right w:val="nil"/>
                <w:between w:val="nil"/>
              </w:pBdr>
              <w:ind w:left="260" w:right="260"/>
              <w:jc w:val="center"/>
              <w:rPr>
                <w:color w:val="000000"/>
                <w:sz w:val="20"/>
                <w:szCs w:val="20"/>
              </w:rPr>
            </w:pPr>
            <w:r w:rsidRPr="00EB4B31">
              <w:rPr>
                <w:color w:val="000000"/>
                <w:sz w:val="20"/>
                <w:szCs w:val="20"/>
              </w:rPr>
              <w:t>Избор на најдобри ученици по генерации</w:t>
            </w:r>
          </w:p>
          <w:p w:rsidR="00035CF9" w:rsidRPr="00EB4B31" w:rsidRDefault="00CD3A6E">
            <w:pPr>
              <w:pStyle w:val="Normal1"/>
              <w:pBdr>
                <w:top w:val="nil"/>
                <w:left w:val="nil"/>
                <w:bottom w:val="nil"/>
                <w:right w:val="nil"/>
                <w:between w:val="nil"/>
              </w:pBdr>
              <w:ind w:left="712" w:right="711"/>
              <w:jc w:val="center"/>
              <w:rPr>
                <w:color w:val="000000"/>
                <w:sz w:val="20"/>
                <w:szCs w:val="20"/>
              </w:rPr>
            </w:pPr>
            <w:r w:rsidRPr="00EB4B31">
              <w:rPr>
                <w:color w:val="000000"/>
                <w:sz w:val="20"/>
                <w:szCs w:val="20"/>
              </w:rPr>
              <w:t>Мислење за наставници кои конкурираат за награди од општина Извештај од комисија за професионален развој</w:t>
            </w:r>
          </w:p>
          <w:p w:rsidR="00035CF9" w:rsidRPr="00EB4B31" w:rsidRDefault="00CD3A6E">
            <w:pPr>
              <w:pStyle w:val="Normal1"/>
              <w:pBdr>
                <w:top w:val="nil"/>
                <w:left w:val="nil"/>
                <w:bottom w:val="nil"/>
                <w:right w:val="nil"/>
                <w:between w:val="nil"/>
              </w:pBdr>
              <w:ind w:left="1299" w:right="1298"/>
              <w:jc w:val="center"/>
              <w:rPr>
                <w:color w:val="000000"/>
                <w:sz w:val="20"/>
                <w:szCs w:val="20"/>
              </w:rPr>
            </w:pPr>
            <w:r w:rsidRPr="00EB4B31">
              <w:rPr>
                <w:color w:val="000000"/>
                <w:sz w:val="20"/>
                <w:szCs w:val="20"/>
              </w:rPr>
              <w:t>Евалуација на Годишиот план за работа на училиштето Извештај од ученичките екскурзии</w:t>
            </w:r>
          </w:p>
          <w:p w:rsidR="00035CF9" w:rsidRPr="00EB4B31" w:rsidRDefault="00CD3A6E">
            <w:pPr>
              <w:pStyle w:val="Normal1"/>
              <w:pBdr>
                <w:top w:val="nil"/>
                <w:left w:val="nil"/>
                <w:bottom w:val="nil"/>
                <w:right w:val="nil"/>
                <w:between w:val="nil"/>
              </w:pBdr>
              <w:ind w:left="260" w:right="260"/>
              <w:jc w:val="center"/>
              <w:rPr>
                <w:color w:val="000000"/>
                <w:sz w:val="20"/>
                <w:szCs w:val="20"/>
              </w:rPr>
            </w:pPr>
            <w:r w:rsidRPr="00EB4B31">
              <w:rPr>
                <w:color w:val="000000"/>
                <w:sz w:val="20"/>
                <w:szCs w:val="20"/>
              </w:rPr>
              <w:t>Усвојување на календарот за работа за новата учебна година</w:t>
            </w:r>
          </w:p>
        </w:tc>
        <w:tc>
          <w:tcPr>
            <w:tcW w:w="2152" w:type="dxa"/>
            <w:vAlign w:val="center"/>
          </w:tcPr>
          <w:p w:rsidR="00035CF9" w:rsidRPr="00EB4B31" w:rsidRDefault="00035CF9">
            <w:pPr>
              <w:pStyle w:val="Normal1"/>
              <w:pBdr>
                <w:top w:val="nil"/>
                <w:left w:val="nil"/>
                <w:bottom w:val="nil"/>
                <w:right w:val="nil"/>
                <w:between w:val="nil"/>
              </w:pBdr>
              <w:jc w:val="center"/>
              <w:rPr>
                <w:color w:val="000000"/>
                <w:sz w:val="20"/>
                <w:szCs w:val="20"/>
              </w:rPr>
            </w:pPr>
          </w:p>
          <w:p w:rsidR="00035CF9" w:rsidRPr="00EB4B31" w:rsidRDefault="00035CF9">
            <w:pPr>
              <w:pStyle w:val="Normal1"/>
              <w:pBdr>
                <w:top w:val="nil"/>
                <w:left w:val="nil"/>
                <w:bottom w:val="nil"/>
                <w:right w:val="nil"/>
                <w:between w:val="nil"/>
              </w:pBdr>
              <w:jc w:val="center"/>
              <w:rPr>
                <w:color w:val="000000"/>
                <w:sz w:val="20"/>
                <w:szCs w:val="20"/>
              </w:rPr>
            </w:pPr>
          </w:p>
          <w:p w:rsidR="00035CF9" w:rsidRPr="00EB4B31" w:rsidRDefault="00CD3A6E">
            <w:pPr>
              <w:pStyle w:val="Normal1"/>
              <w:pBdr>
                <w:top w:val="nil"/>
                <w:left w:val="nil"/>
                <w:bottom w:val="nil"/>
                <w:right w:val="nil"/>
                <w:between w:val="nil"/>
              </w:pBdr>
              <w:ind w:left="588" w:right="550" w:hanging="7"/>
              <w:jc w:val="center"/>
              <w:rPr>
                <w:color w:val="000000"/>
                <w:sz w:val="20"/>
                <w:szCs w:val="20"/>
              </w:rPr>
            </w:pPr>
            <w:r w:rsidRPr="00EB4B31">
              <w:rPr>
                <w:color w:val="000000"/>
                <w:sz w:val="20"/>
                <w:szCs w:val="20"/>
              </w:rPr>
              <w:t>Директор,</w:t>
            </w:r>
            <w:r w:rsidR="005A5429">
              <w:rPr>
                <w:color w:val="000000"/>
                <w:sz w:val="20"/>
                <w:szCs w:val="20"/>
                <w:lang w:val="mk-MK"/>
              </w:rPr>
              <w:t>П</w:t>
            </w:r>
            <w:r w:rsidRPr="00EB4B31">
              <w:rPr>
                <w:color w:val="000000"/>
                <w:sz w:val="20"/>
                <w:szCs w:val="20"/>
              </w:rPr>
              <w:t>сихолог</w:t>
            </w:r>
          </w:p>
        </w:tc>
      </w:tr>
      <w:tr w:rsidR="00035CF9" w:rsidRPr="00EB4B31" w:rsidTr="00EB4B31">
        <w:trPr>
          <w:trHeight w:val="1149"/>
          <w:jc w:val="center"/>
        </w:trPr>
        <w:tc>
          <w:tcPr>
            <w:tcW w:w="998" w:type="dxa"/>
            <w:gridSpan w:val="2"/>
            <w:shd w:val="clear" w:color="auto" w:fill="BFBFBF" w:themeFill="background1" w:themeFillShade="BF"/>
            <w:vAlign w:val="center"/>
          </w:tcPr>
          <w:p w:rsidR="00035CF9" w:rsidRPr="00EB4B31" w:rsidRDefault="00035CF9">
            <w:pPr>
              <w:pStyle w:val="Normal1"/>
              <w:pBdr>
                <w:top w:val="nil"/>
                <w:left w:val="nil"/>
                <w:bottom w:val="nil"/>
                <w:right w:val="nil"/>
                <w:between w:val="nil"/>
              </w:pBdr>
              <w:jc w:val="center"/>
              <w:rPr>
                <w:color w:val="000000"/>
                <w:sz w:val="20"/>
                <w:szCs w:val="20"/>
              </w:rPr>
            </w:pPr>
          </w:p>
          <w:p w:rsidR="00035CF9" w:rsidRPr="00EB4B31" w:rsidRDefault="00CD3A6E">
            <w:pPr>
              <w:pStyle w:val="Normal1"/>
              <w:pBdr>
                <w:top w:val="nil"/>
                <w:left w:val="nil"/>
                <w:bottom w:val="nil"/>
                <w:right w:val="nil"/>
                <w:between w:val="nil"/>
              </w:pBdr>
              <w:ind w:left="270"/>
              <w:jc w:val="center"/>
              <w:rPr>
                <w:color w:val="000000"/>
                <w:sz w:val="20"/>
                <w:szCs w:val="20"/>
              </w:rPr>
            </w:pPr>
            <w:r w:rsidRPr="00EB4B31">
              <w:rPr>
                <w:color w:val="000000"/>
                <w:sz w:val="20"/>
                <w:szCs w:val="20"/>
              </w:rPr>
              <w:t>Август</w:t>
            </w:r>
          </w:p>
        </w:tc>
        <w:tc>
          <w:tcPr>
            <w:tcW w:w="8221" w:type="dxa"/>
            <w:vAlign w:val="center"/>
          </w:tcPr>
          <w:p w:rsidR="00035CF9" w:rsidRPr="00EB4B31" w:rsidRDefault="00CD3A6E">
            <w:pPr>
              <w:pStyle w:val="Normal1"/>
              <w:pBdr>
                <w:top w:val="nil"/>
                <w:left w:val="nil"/>
                <w:bottom w:val="nil"/>
                <w:right w:val="nil"/>
                <w:between w:val="nil"/>
              </w:pBdr>
              <w:ind w:left="2193"/>
              <w:jc w:val="center"/>
              <w:rPr>
                <w:color w:val="000000"/>
                <w:sz w:val="20"/>
                <w:szCs w:val="20"/>
              </w:rPr>
            </w:pPr>
            <w:r w:rsidRPr="00EB4B31">
              <w:rPr>
                <w:color w:val="000000"/>
                <w:sz w:val="20"/>
                <w:szCs w:val="20"/>
              </w:rPr>
              <w:t>Календар на активностите за август,</w:t>
            </w:r>
          </w:p>
          <w:p w:rsidR="00035CF9" w:rsidRPr="00EB4B31" w:rsidRDefault="00CD3A6E">
            <w:pPr>
              <w:pStyle w:val="Normal1"/>
              <w:pBdr>
                <w:top w:val="nil"/>
                <w:left w:val="nil"/>
                <w:bottom w:val="nil"/>
                <w:right w:val="nil"/>
                <w:between w:val="nil"/>
              </w:pBdr>
              <w:ind w:left="1440" w:right="1437"/>
              <w:jc w:val="center"/>
              <w:rPr>
                <w:color w:val="000000"/>
                <w:sz w:val="20"/>
                <w:szCs w:val="20"/>
              </w:rPr>
            </w:pPr>
            <w:r w:rsidRPr="00EB4B31">
              <w:rPr>
                <w:color w:val="000000"/>
                <w:sz w:val="20"/>
                <w:szCs w:val="20"/>
              </w:rPr>
              <w:t>Поделба на часовите за наредна учебната година Поделба на учебници</w:t>
            </w:r>
          </w:p>
          <w:p w:rsidR="00035CF9" w:rsidRPr="005A5429" w:rsidRDefault="00CD3A6E">
            <w:pPr>
              <w:pStyle w:val="Normal1"/>
              <w:pBdr>
                <w:top w:val="nil"/>
                <w:left w:val="nil"/>
                <w:bottom w:val="nil"/>
                <w:right w:val="nil"/>
                <w:between w:val="nil"/>
              </w:pBdr>
              <w:ind w:left="268" w:right="260"/>
              <w:jc w:val="center"/>
              <w:rPr>
                <w:color w:val="000000"/>
                <w:sz w:val="20"/>
                <w:szCs w:val="20"/>
                <w:lang w:val="mk-MK"/>
              </w:rPr>
            </w:pPr>
            <w:r w:rsidRPr="00EB4B31">
              <w:rPr>
                <w:color w:val="000000"/>
                <w:sz w:val="20"/>
                <w:szCs w:val="20"/>
              </w:rPr>
              <w:t>Формирање на паралелките и распоред на оделенските и класните раководители</w:t>
            </w:r>
            <w:r w:rsidR="005A5429">
              <w:rPr>
                <w:color w:val="000000"/>
                <w:sz w:val="20"/>
                <w:szCs w:val="20"/>
                <w:lang w:val="mk-MK"/>
              </w:rPr>
              <w:t>.</w:t>
            </w:r>
          </w:p>
        </w:tc>
        <w:tc>
          <w:tcPr>
            <w:tcW w:w="2152" w:type="dxa"/>
            <w:vAlign w:val="center"/>
          </w:tcPr>
          <w:p w:rsidR="00035CF9" w:rsidRPr="00EB4B31" w:rsidRDefault="00035CF9">
            <w:pPr>
              <w:pStyle w:val="Normal1"/>
              <w:pBdr>
                <w:top w:val="nil"/>
                <w:left w:val="nil"/>
                <w:bottom w:val="nil"/>
                <w:right w:val="nil"/>
                <w:between w:val="nil"/>
              </w:pBdr>
              <w:jc w:val="center"/>
              <w:rPr>
                <w:color w:val="000000"/>
                <w:sz w:val="20"/>
                <w:szCs w:val="20"/>
              </w:rPr>
            </w:pPr>
          </w:p>
          <w:p w:rsidR="00035CF9" w:rsidRPr="00EB4B31" w:rsidRDefault="00CD3A6E">
            <w:pPr>
              <w:pStyle w:val="Normal1"/>
              <w:pBdr>
                <w:top w:val="nil"/>
                <w:left w:val="nil"/>
                <w:bottom w:val="nil"/>
                <w:right w:val="nil"/>
                <w:between w:val="nil"/>
              </w:pBdr>
              <w:ind w:left="475" w:right="462" w:hanging="2"/>
              <w:jc w:val="center"/>
              <w:rPr>
                <w:color w:val="000000"/>
                <w:sz w:val="20"/>
                <w:szCs w:val="20"/>
              </w:rPr>
            </w:pPr>
            <w:r w:rsidRPr="00EB4B31">
              <w:rPr>
                <w:color w:val="000000"/>
                <w:sz w:val="20"/>
                <w:szCs w:val="20"/>
              </w:rPr>
              <w:t>Директор, тимови наставници</w:t>
            </w:r>
          </w:p>
        </w:tc>
      </w:tr>
    </w:tbl>
    <w:p w:rsidR="00035CF9" w:rsidRDefault="00CD3A6E">
      <w:pPr>
        <w:pStyle w:val="Heading1"/>
        <w:spacing w:before="0"/>
        <w:jc w:val="right"/>
        <w:rPr>
          <w:b w:val="0"/>
          <w:sz w:val="22"/>
          <w:szCs w:val="22"/>
        </w:rPr>
      </w:pPr>
      <w:bookmarkStart w:id="176" w:name="_Toc142476915"/>
      <w:r>
        <w:rPr>
          <w:b w:val="0"/>
          <w:smallCaps w:val="0"/>
          <w:sz w:val="22"/>
          <w:szCs w:val="22"/>
        </w:rPr>
        <w:t xml:space="preserve">Изработил: Андреја Стојанов - </w:t>
      </w:r>
      <w:r w:rsidR="005A5429">
        <w:rPr>
          <w:b w:val="0"/>
          <w:smallCaps w:val="0"/>
          <w:sz w:val="22"/>
          <w:szCs w:val="22"/>
          <w:lang w:val="mk-MK"/>
        </w:rPr>
        <w:t>Д</w:t>
      </w:r>
      <w:r>
        <w:rPr>
          <w:b w:val="0"/>
          <w:smallCaps w:val="0"/>
          <w:sz w:val="22"/>
          <w:szCs w:val="22"/>
        </w:rPr>
        <w:t>иректор</w:t>
      </w:r>
      <w:bookmarkEnd w:id="176"/>
    </w:p>
    <w:p w:rsidR="00035CF9" w:rsidRDefault="00035CF9">
      <w:pPr>
        <w:pStyle w:val="Normal1"/>
      </w:pPr>
    </w:p>
    <w:p w:rsidR="00035CF9" w:rsidRPr="00A3271F" w:rsidRDefault="00CD3A6E" w:rsidP="00A3271F">
      <w:pPr>
        <w:pStyle w:val="Heading1"/>
      </w:pPr>
      <w:bookmarkStart w:id="177" w:name="_1qoc8b1" w:colFirst="0" w:colLast="0"/>
      <w:bookmarkStart w:id="178" w:name="_Toc142476916"/>
      <w:bookmarkEnd w:id="177"/>
      <w:r w:rsidRPr="00A3271F">
        <w:t>ПРИЛОГ БР. 7 СТРУЧНИ АКТИВИ</w:t>
      </w:r>
      <w:bookmarkEnd w:id="178"/>
      <w:r w:rsidRPr="00A3271F">
        <w:t xml:space="preserve"> </w:t>
      </w:r>
    </w:p>
    <w:p w:rsidR="00035CF9" w:rsidRPr="00A3271F" w:rsidRDefault="00CD3A6E" w:rsidP="00A3271F">
      <w:pPr>
        <w:pStyle w:val="Heading2"/>
      </w:pPr>
      <w:bookmarkStart w:id="179" w:name="_4anzqyu" w:colFirst="0" w:colLast="0"/>
      <w:bookmarkStart w:id="180" w:name="_Toc142476917"/>
      <w:bookmarkEnd w:id="179"/>
      <w:r w:rsidRPr="00A3271F">
        <w:t>ГОДИШНА ПРОГРАМА ЗА РАБОТА НА АКТИВОТ НА ОДДЕЛЕНСКА НАСТАВА</w:t>
      </w:r>
      <w:bookmarkEnd w:id="180"/>
    </w:p>
    <w:p w:rsidR="00EB4B31" w:rsidRPr="00EB4B31" w:rsidRDefault="00EB4B31" w:rsidP="00EB4B31">
      <w:pPr>
        <w:pStyle w:val="Normal1"/>
        <w:rPr>
          <w:lang w:val="mk-MK"/>
        </w:rPr>
      </w:pPr>
    </w:p>
    <w:p w:rsidR="00035CF9" w:rsidRPr="00EB4B31" w:rsidRDefault="00CD3A6E">
      <w:pPr>
        <w:pStyle w:val="Normal1"/>
        <w:rPr>
          <w:b/>
          <w:sz w:val="20"/>
          <w:lang w:val="mk-MK"/>
        </w:rPr>
      </w:pPr>
      <w:r w:rsidRPr="00EB4B31">
        <w:rPr>
          <w:b/>
          <w:sz w:val="20"/>
        </w:rPr>
        <w:t>ОДГОВОРЕН НАСТАВНИК:</w:t>
      </w:r>
      <w:r w:rsidR="00EB4B31">
        <w:rPr>
          <w:b/>
          <w:sz w:val="20"/>
          <w:lang w:val="mk-MK"/>
        </w:rPr>
        <w:t xml:space="preserve"> </w:t>
      </w:r>
      <w:r w:rsidRPr="00EB4B31">
        <w:rPr>
          <w:b/>
          <w:sz w:val="20"/>
        </w:rPr>
        <w:t>Бојана Стојчевска</w:t>
      </w:r>
    </w:p>
    <w:p w:rsidR="00EB4B31" w:rsidRPr="00EB4B31" w:rsidRDefault="00EB4B31">
      <w:pPr>
        <w:pStyle w:val="Normal1"/>
        <w:rPr>
          <w:b/>
          <w:lang w:val="mk-MK"/>
        </w:rPr>
      </w:pPr>
    </w:p>
    <w:tbl>
      <w:tblPr>
        <w:tblStyle w:val="afffffe"/>
        <w:tblW w:w="522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51"/>
        <w:gridCol w:w="1781"/>
        <w:gridCol w:w="2486"/>
        <w:gridCol w:w="1498"/>
        <w:gridCol w:w="1250"/>
        <w:gridCol w:w="1576"/>
        <w:gridCol w:w="2029"/>
      </w:tblGrid>
      <w:tr w:rsidR="00035CF9" w:rsidRPr="00EB4B31" w:rsidTr="00EB4B31">
        <w:trPr>
          <w:trHeight w:val="144"/>
          <w:jc w:val="center"/>
        </w:trPr>
        <w:tc>
          <w:tcPr>
            <w:tcW w:w="414" w:type="pct"/>
            <w:shd w:val="clear" w:color="auto" w:fill="BFBFBF" w:themeFill="background1" w:themeFillShade="BF"/>
          </w:tcPr>
          <w:p w:rsidR="00035CF9" w:rsidRPr="00EB4B31" w:rsidRDefault="00CD3A6E" w:rsidP="00EB4B31">
            <w:pPr>
              <w:pStyle w:val="Normal1"/>
              <w:widowControl/>
              <w:jc w:val="center"/>
              <w:rPr>
                <w:rFonts w:eastAsia="Georgia"/>
                <w:b/>
                <w:sz w:val="20"/>
                <w:szCs w:val="20"/>
              </w:rPr>
            </w:pPr>
            <w:r w:rsidRPr="00EB4B31">
              <w:rPr>
                <w:rFonts w:eastAsia="Georgia"/>
                <w:b/>
                <w:sz w:val="20"/>
                <w:szCs w:val="20"/>
              </w:rPr>
              <w:t>Р.бр</w:t>
            </w:r>
          </w:p>
        </w:tc>
        <w:tc>
          <w:tcPr>
            <w:tcW w:w="769" w:type="pct"/>
            <w:shd w:val="clear" w:color="auto" w:fill="BFBFBF" w:themeFill="background1" w:themeFillShade="BF"/>
          </w:tcPr>
          <w:p w:rsidR="00035CF9" w:rsidRPr="00EB4B31" w:rsidRDefault="00CD3A6E" w:rsidP="00EB4B31">
            <w:pPr>
              <w:pStyle w:val="Normal1"/>
              <w:widowControl/>
              <w:jc w:val="center"/>
              <w:rPr>
                <w:rFonts w:eastAsia="Georgia"/>
                <w:b/>
                <w:sz w:val="20"/>
                <w:szCs w:val="20"/>
              </w:rPr>
            </w:pPr>
            <w:r w:rsidRPr="00EB4B31">
              <w:rPr>
                <w:rFonts w:eastAsia="Georgia"/>
                <w:b/>
                <w:sz w:val="20"/>
                <w:szCs w:val="20"/>
              </w:rPr>
              <w:t>Цели</w:t>
            </w:r>
          </w:p>
        </w:tc>
        <w:tc>
          <w:tcPr>
            <w:tcW w:w="1065" w:type="pct"/>
            <w:shd w:val="clear" w:color="auto" w:fill="BFBFBF" w:themeFill="background1" w:themeFillShade="BF"/>
          </w:tcPr>
          <w:p w:rsidR="00035CF9" w:rsidRPr="00EB4B31" w:rsidRDefault="00CD3A6E" w:rsidP="00EB4B31">
            <w:pPr>
              <w:pStyle w:val="Normal1"/>
              <w:widowControl/>
              <w:jc w:val="center"/>
              <w:rPr>
                <w:rFonts w:eastAsia="Georgia"/>
                <w:b/>
                <w:sz w:val="20"/>
                <w:szCs w:val="20"/>
              </w:rPr>
            </w:pPr>
            <w:r w:rsidRPr="00EB4B31">
              <w:rPr>
                <w:rFonts w:eastAsia="Georgia"/>
                <w:b/>
                <w:sz w:val="20"/>
                <w:szCs w:val="20"/>
              </w:rPr>
              <w:t>Активности</w:t>
            </w:r>
          </w:p>
        </w:tc>
        <w:tc>
          <w:tcPr>
            <w:tcW w:w="650" w:type="pct"/>
            <w:shd w:val="clear" w:color="auto" w:fill="BFBFBF" w:themeFill="background1" w:themeFillShade="BF"/>
          </w:tcPr>
          <w:p w:rsidR="00035CF9" w:rsidRPr="00EB4B31" w:rsidRDefault="00CD3A6E" w:rsidP="00EB4B31">
            <w:pPr>
              <w:pStyle w:val="Normal1"/>
              <w:widowControl/>
              <w:jc w:val="center"/>
              <w:rPr>
                <w:rFonts w:eastAsia="Georgia"/>
                <w:b/>
                <w:sz w:val="20"/>
                <w:szCs w:val="20"/>
              </w:rPr>
            </w:pPr>
            <w:r w:rsidRPr="00EB4B31">
              <w:rPr>
                <w:rFonts w:eastAsia="Georgia"/>
                <w:b/>
                <w:sz w:val="20"/>
                <w:szCs w:val="20"/>
              </w:rPr>
              <w:t>Реализатори</w:t>
            </w:r>
          </w:p>
        </w:tc>
        <w:tc>
          <w:tcPr>
            <w:tcW w:w="546" w:type="pct"/>
            <w:shd w:val="clear" w:color="auto" w:fill="BFBFBF" w:themeFill="background1" w:themeFillShade="BF"/>
          </w:tcPr>
          <w:p w:rsidR="00035CF9" w:rsidRPr="00EB4B31" w:rsidRDefault="00CD3A6E" w:rsidP="00EB4B31">
            <w:pPr>
              <w:pStyle w:val="Normal1"/>
              <w:widowControl/>
              <w:jc w:val="center"/>
              <w:rPr>
                <w:rFonts w:eastAsia="Georgia"/>
                <w:b/>
                <w:sz w:val="20"/>
                <w:szCs w:val="20"/>
              </w:rPr>
            </w:pPr>
            <w:r w:rsidRPr="00EB4B31">
              <w:rPr>
                <w:rFonts w:eastAsia="Georgia"/>
                <w:b/>
                <w:sz w:val="20"/>
                <w:szCs w:val="20"/>
              </w:rPr>
              <w:t>Време</w:t>
            </w:r>
          </w:p>
        </w:tc>
        <w:tc>
          <w:tcPr>
            <w:tcW w:w="683" w:type="pct"/>
            <w:shd w:val="clear" w:color="auto" w:fill="BFBFBF" w:themeFill="background1" w:themeFillShade="BF"/>
          </w:tcPr>
          <w:p w:rsidR="00035CF9" w:rsidRPr="00EB4B31" w:rsidRDefault="00CD3A6E" w:rsidP="00EB4B31">
            <w:pPr>
              <w:pStyle w:val="Normal1"/>
              <w:widowControl/>
              <w:jc w:val="center"/>
              <w:rPr>
                <w:rFonts w:eastAsia="Georgia"/>
                <w:b/>
                <w:sz w:val="20"/>
                <w:szCs w:val="20"/>
              </w:rPr>
            </w:pPr>
            <w:r w:rsidRPr="00EB4B31">
              <w:rPr>
                <w:rFonts w:eastAsia="Georgia"/>
                <w:b/>
                <w:sz w:val="20"/>
                <w:szCs w:val="20"/>
              </w:rPr>
              <w:t>Ресурси-методи</w:t>
            </w:r>
          </w:p>
        </w:tc>
        <w:tc>
          <w:tcPr>
            <w:tcW w:w="873" w:type="pct"/>
            <w:shd w:val="clear" w:color="auto" w:fill="BFBFBF" w:themeFill="background1" w:themeFillShade="BF"/>
          </w:tcPr>
          <w:p w:rsidR="00035CF9" w:rsidRPr="00EB4B31" w:rsidRDefault="00CD3A6E" w:rsidP="00EB4B31">
            <w:pPr>
              <w:pStyle w:val="Normal1"/>
              <w:widowControl/>
              <w:jc w:val="center"/>
              <w:rPr>
                <w:rFonts w:eastAsia="Georgia"/>
                <w:b/>
                <w:sz w:val="20"/>
                <w:szCs w:val="20"/>
              </w:rPr>
            </w:pPr>
            <w:r w:rsidRPr="00EB4B31">
              <w:rPr>
                <w:rFonts w:eastAsia="Georgia"/>
                <w:b/>
                <w:sz w:val="20"/>
                <w:szCs w:val="20"/>
              </w:rPr>
              <w:t>Ефекти</w:t>
            </w:r>
          </w:p>
        </w:tc>
      </w:tr>
      <w:tr w:rsidR="00035CF9" w:rsidRPr="00EB4B31" w:rsidTr="00EB4B31">
        <w:trPr>
          <w:trHeight w:val="144"/>
          <w:jc w:val="center"/>
        </w:trPr>
        <w:tc>
          <w:tcPr>
            <w:tcW w:w="414" w:type="pct"/>
          </w:tcPr>
          <w:p w:rsidR="00035CF9" w:rsidRPr="00EB4B31" w:rsidRDefault="00CD3A6E">
            <w:pPr>
              <w:pStyle w:val="Normal1"/>
              <w:widowControl/>
              <w:rPr>
                <w:rFonts w:eastAsia="Georgia"/>
                <w:sz w:val="20"/>
                <w:szCs w:val="20"/>
              </w:rPr>
            </w:pPr>
            <w:r w:rsidRPr="00EB4B31">
              <w:rPr>
                <w:rFonts w:eastAsia="Georgia"/>
                <w:sz w:val="20"/>
                <w:szCs w:val="20"/>
              </w:rPr>
              <w:t>1.</w:t>
            </w:r>
          </w:p>
        </w:tc>
        <w:tc>
          <w:tcPr>
            <w:tcW w:w="769" w:type="pct"/>
          </w:tcPr>
          <w:p w:rsidR="00035CF9" w:rsidRPr="00EB4B31" w:rsidRDefault="00CD3A6E">
            <w:pPr>
              <w:pStyle w:val="Normal1"/>
              <w:widowControl/>
              <w:rPr>
                <w:rFonts w:eastAsia="Georgia"/>
                <w:sz w:val="20"/>
                <w:szCs w:val="20"/>
              </w:rPr>
            </w:pPr>
            <w:r w:rsidRPr="00EB4B31">
              <w:rPr>
                <w:rFonts w:eastAsia="Georgia"/>
                <w:sz w:val="20"/>
                <w:szCs w:val="20"/>
              </w:rPr>
              <w:t>-Воспоставување пракса на тимска работа кај наставниците</w:t>
            </w:r>
          </w:p>
        </w:tc>
        <w:tc>
          <w:tcPr>
            <w:tcW w:w="1065" w:type="pct"/>
          </w:tcPr>
          <w:p w:rsidR="00035CF9" w:rsidRPr="00EB4B31" w:rsidRDefault="00CD3A6E">
            <w:pPr>
              <w:pStyle w:val="Normal1"/>
              <w:widowControl/>
              <w:spacing w:line="276" w:lineRule="auto"/>
              <w:rPr>
                <w:rFonts w:eastAsia="Georgia"/>
                <w:sz w:val="20"/>
                <w:szCs w:val="20"/>
              </w:rPr>
            </w:pPr>
            <w:r w:rsidRPr="00EB4B31">
              <w:rPr>
                <w:rFonts w:eastAsia="Georgia"/>
                <w:sz w:val="20"/>
                <w:szCs w:val="20"/>
              </w:rPr>
              <w:t>Планирање на наставaта за учебната 2023/24 г (  според новата образовна концепција)</w:t>
            </w:r>
          </w:p>
          <w:p w:rsidR="00035CF9" w:rsidRPr="00EB4B31" w:rsidRDefault="00CD3A6E">
            <w:pPr>
              <w:pStyle w:val="Normal1"/>
              <w:widowControl/>
              <w:spacing w:line="276" w:lineRule="auto"/>
              <w:rPr>
                <w:rFonts w:eastAsia="Georgia"/>
                <w:sz w:val="20"/>
                <w:szCs w:val="20"/>
              </w:rPr>
            </w:pPr>
            <w:r w:rsidRPr="00EB4B31">
              <w:rPr>
                <w:rFonts w:eastAsia="Georgia"/>
                <w:sz w:val="20"/>
                <w:szCs w:val="20"/>
              </w:rPr>
              <w:t>Планирање на слободни / изборни предмети</w:t>
            </w:r>
          </w:p>
          <w:p w:rsidR="00035CF9" w:rsidRPr="00EB4B31" w:rsidRDefault="00CD3A6E">
            <w:pPr>
              <w:pStyle w:val="Normal1"/>
              <w:widowControl/>
              <w:spacing w:line="276" w:lineRule="auto"/>
              <w:rPr>
                <w:rFonts w:eastAsia="Georgia"/>
                <w:sz w:val="20"/>
                <w:szCs w:val="20"/>
              </w:rPr>
            </w:pPr>
            <w:r w:rsidRPr="00EB4B31">
              <w:rPr>
                <w:rFonts w:eastAsia="Georgia"/>
                <w:sz w:val="20"/>
                <w:szCs w:val="20"/>
              </w:rPr>
              <w:t>Планирање на  екскурзија за учебната 2023/24 г</w:t>
            </w:r>
          </w:p>
          <w:p w:rsidR="00035CF9" w:rsidRPr="00EB4B31" w:rsidRDefault="00CD3A6E">
            <w:pPr>
              <w:pStyle w:val="Normal1"/>
              <w:widowControl/>
              <w:spacing w:after="200" w:line="276" w:lineRule="auto"/>
              <w:rPr>
                <w:rFonts w:eastAsia="Georgia"/>
                <w:sz w:val="20"/>
                <w:szCs w:val="20"/>
              </w:rPr>
            </w:pPr>
            <w:r w:rsidRPr="00EB4B31">
              <w:rPr>
                <w:rFonts w:eastAsia="Georgia"/>
                <w:sz w:val="20"/>
                <w:szCs w:val="20"/>
              </w:rPr>
              <w:t>Подготовка на список за потребни ресурси и нагледни средства за реализација на наставата</w:t>
            </w:r>
          </w:p>
          <w:p w:rsidR="00035CF9" w:rsidRPr="00EB4B31" w:rsidRDefault="00035CF9">
            <w:pPr>
              <w:pStyle w:val="Normal1"/>
              <w:widowControl/>
              <w:rPr>
                <w:rFonts w:eastAsia="Georgia"/>
                <w:sz w:val="20"/>
                <w:szCs w:val="20"/>
              </w:rPr>
            </w:pPr>
          </w:p>
        </w:tc>
        <w:tc>
          <w:tcPr>
            <w:tcW w:w="650" w:type="pct"/>
          </w:tcPr>
          <w:p w:rsidR="00035CF9" w:rsidRPr="00EB4B31" w:rsidRDefault="00CD3A6E" w:rsidP="00EB4B31">
            <w:pPr>
              <w:pStyle w:val="Normal1"/>
              <w:widowControl/>
              <w:rPr>
                <w:rFonts w:eastAsia="Georgia"/>
                <w:sz w:val="20"/>
                <w:szCs w:val="20"/>
              </w:rPr>
            </w:pPr>
            <w:r w:rsidRPr="00EB4B31">
              <w:rPr>
                <w:rFonts w:eastAsia="Georgia"/>
                <w:sz w:val="20"/>
                <w:szCs w:val="20"/>
              </w:rPr>
              <w:t xml:space="preserve">Актив на одд. </w:t>
            </w:r>
            <w:r w:rsidR="00EB4B31">
              <w:rPr>
                <w:rFonts w:eastAsia="Georgia"/>
                <w:sz w:val="20"/>
                <w:szCs w:val="20"/>
                <w:lang w:val="mk-MK"/>
              </w:rPr>
              <w:t>н</w:t>
            </w:r>
            <w:r w:rsidRPr="00EB4B31">
              <w:rPr>
                <w:rFonts w:eastAsia="Georgia"/>
                <w:sz w:val="20"/>
                <w:szCs w:val="20"/>
              </w:rPr>
              <w:t>аставници</w:t>
            </w:r>
          </w:p>
        </w:tc>
        <w:tc>
          <w:tcPr>
            <w:tcW w:w="546" w:type="pct"/>
          </w:tcPr>
          <w:p w:rsidR="00035CF9" w:rsidRPr="00EB4B31" w:rsidRDefault="00CD3A6E">
            <w:pPr>
              <w:pStyle w:val="Normal1"/>
              <w:widowControl/>
              <w:rPr>
                <w:rFonts w:eastAsia="Georgia"/>
                <w:sz w:val="20"/>
                <w:szCs w:val="20"/>
              </w:rPr>
            </w:pPr>
            <w:r w:rsidRPr="00EB4B31">
              <w:rPr>
                <w:rFonts w:eastAsia="Georgia"/>
                <w:sz w:val="20"/>
                <w:szCs w:val="20"/>
              </w:rPr>
              <w:t xml:space="preserve">Август </w:t>
            </w:r>
          </w:p>
        </w:tc>
        <w:tc>
          <w:tcPr>
            <w:tcW w:w="683" w:type="pct"/>
          </w:tcPr>
          <w:p w:rsidR="00035CF9" w:rsidRPr="00EB4B31" w:rsidRDefault="00CD3A6E">
            <w:pPr>
              <w:pStyle w:val="Normal1"/>
              <w:widowControl/>
              <w:rPr>
                <w:rFonts w:eastAsia="Georgia"/>
                <w:sz w:val="20"/>
                <w:szCs w:val="20"/>
              </w:rPr>
            </w:pPr>
            <w:r w:rsidRPr="00EB4B31">
              <w:rPr>
                <w:rFonts w:eastAsia="Georgia"/>
                <w:sz w:val="20"/>
                <w:szCs w:val="20"/>
              </w:rPr>
              <w:t>Наставен план , наставни програми предвидени од МОН (според новата концепција) и стручна литература</w:t>
            </w:r>
          </w:p>
        </w:tc>
        <w:tc>
          <w:tcPr>
            <w:tcW w:w="873" w:type="pct"/>
          </w:tcPr>
          <w:p w:rsidR="00035CF9" w:rsidRPr="00EB4B31" w:rsidRDefault="00CD3A6E">
            <w:pPr>
              <w:pStyle w:val="Normal1"/>
              <w:widowControl/>
              <w:rPr>
                <w:rFonts w:eastAsia="Georgia"/>
                <w:sz w:val="20"/>
                <w:szCs w:val="20"/>
              </w:rPr>
            </w:pPr>
            <w:r w:rsidRPr="00EB4B31">
              <w:rPr>
                <w:rFonts w:eastAsia="Georgia"/>
                <w:sz w:val="20"/>
                <w:szCs w:val="20"/>
              </w:rPr>
              <w:t>-изготвен записник, список, план со слободни / изборни предмети</w:t>
            </w:r>
          </w:p>
        </w:tc>
      </w:tr>
      <w:tr w:rsidR="00035CF9" w:rsidRPr="00EB4B31" w:rsidTr="00EB4B31">
        <w:trPr>
          <w:trHeight w:val="144"/>
          <w:jc w:val="center"/>
        </w:trPr>
        <w:tc>
          <w:tcPr>
            <w:tcW w:w="414" w:type="pct"/>
          </w:tcPr>
          <w:p w:rsidR="00035CF9" w:rsidRPr="00EB4B31" w:rsidRDefault="00CD3A6E">
            <w:pPr>
              <w:pStyle w:val="Normal1"/>
              <w:widowControl/>
              <w:rPr>
                <w:rFonts w:eastAsia="Georgia"/>
                <w:sz w:val="20"/>
                <w:szCs w:val="20"/>
              </w:rPr>
            </w:pPr>
            <w:r w:rsidRPr="00EB4B31">
              <w:rPr>
                <w:rFonts w:eastAsia="Georgia"/>
                <w:sz w:val="20"/>
                <w:szCs w:val="20"/>
              </w:rPr>
              <w:t>2.</w:t>
            </w:r>
          </w:p>
        </w:tc>
        <w:tc>
          <w:tcPr>
            <w:tcW w:w="769" w:type="pct"/>
          </w:tcPr>
          <w:p w:rsidR="00035CF9" w:rsidRPr="00EB4B31" w:rsidRDefault="00CD3A6E">
            <w:pPr>
              <w:pStyle w:val="Normal1"/>
              <w:widowControl/>
              <w:rPr>
                <w:rFonts w:eastAsia="Georgia"/>
                <w:sz w:val="20"/>
                <w:szCs w:val="20"/>
              </w:rPr>
            </w:pPr>
            <w:r w:rsidRPr="00EB4B31">
              <w:rPr>
                <w:rFonts w:eastAsia="Georgia"/>
                <w:sz w:val="20"/>
                <w:szCs w:val="20"/>
              </w:rPr>
              <w:t>Целосна</w:t>
            </w:r>
          </w:p>
          <w:p w:rsidR="00035CF9" w:rsidRPr="00EB4B31" w:rsidRDefault="00CD3A6E">
            <w:pPr>
              <w:pStyle w:val="Normal1"/>
              <w:widowControl/>
              <w:rPr>
                <w:rFonts w:eastAsia="Georgia"/>
                <w:sz w:val="20"/>
                <w:szCs w:val="20"/>
              </w:rPr>
            </w:pPr>
            <w:r w:rsidRPr="00EB4B31">
              <w:rPr>
                <w:rFonts w:eastAsia="Georgia"/>
                <w:sz w:val="20"/>
                <w:szCs w:val="20"/>
              </w:rPr>
              <w:t>интегрираност</w:t>
            </w:r>
          </w:p>
          <w:p w:rsidR="00035CF9" w:rsidRPr="00EB4B31" w:rsidRDefault="00CD3A6E">
            <w:pPr>
              <w:pStyle w:val="Normal1"/>
              <w:widowControl/>
              <w:rPr>
                <w:rFonts w:eastAsia="Georgia"/>
                <w:sz w:val="20"/>
                <w:szCs w:val="20"/>
              </w:rPr>
            </w:pPr>
            <w:r w:rsidRPr="00EB4B31">
              <w:rPr>
                <w:rFonts w:eastAsia="Georgia"/>
                <w:sz w:val="20"/>
                <w:szCs w:val="20"/>
              </w:rPr>
              <w:t>во наставата</w:t>
            </w:r>
          </w:p>
        </w:tc>
        <w:tc>
          <w:tcPr>
            <w:tcW w:w="1065" w:type="pct"/>
          </w:tcPr>
          <w:p w:rsidR="00035CF9" w:rsidRPr="00EB4B31" w:rsidRDefault="00CD3A6E">
            <w:pPr>
              <w:pStyle w:val="Normal1"/>
              <w:widowControl/>
              <w:rPr>
                <w:rFonts w:eastAsia="Georgia"/>
                <w:sz w:val="20"/>
                <w:szCs w:val="20"/>
              </w:rPr>
            </w:pPr>
            <w:r w:rsidRPr="00EB4B31">
              <w:rPr>
                <w:rFonts w:eastAsia="Georgia"/>
                <w:sz w:val="20"/>
                <w:szCs w:val="20"/>
              </w:rPr>
              <w:t xml:space="preserve">Oрганизирање на активности за Детската недела </w:t>
            </w: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Разгледување на планирање дневно сценарио и неделно планирање според новата концепција</w:t>
            </w:r>
          </w:p>
          <w:p w:rsidR="00035CF9" w:rsidRPr="00EB4B31" w:rsidRDefault="00035CF9">
            <w:pPr>
              <w:pStyle w:val="Normal1"/>
              <w:widowControl/>
              <w:rPr>
                <w:rFonts w:eastAsia="Georgia"/>
                <w:sz w:val="20"/>
                <w:szCs w:val="20"/>
              </w:rPr>
            </w:pP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Изработка на програма за</w:t>
            </w:r>
          </w:p>
          <w:p w:rsidR="00035CF9" w:rsidRPr="00EB4B31" w:rsidRDefault="00CD3A6E">
            <w:pPr>
              <w:pStyle w:val="Normal1"/>
              <w:widowControl/>
              <w:rPr>
                <w:rFonts w:eastAsia="Georgia"/>
                <w:sz w:val="20"/>
                <w:szCs w:val="20"/>
              </w:rPr>
            </w:pPr>
            <w:r w:rsidRPr="00EB4B31">
              <w:rPr>
                <w:rFonts w:eastAsia="Georgia"/>
                <w:sz w:val="20"/>
                <w:szCs w:val="20"/>
              </w:rPr>
              <w:t>Додатна/дополнителна/</w:t>
            </w:r>
          </w:p>
          <w:p w:rsidR="00035CF9" w:rsidRPr="00EB4B31" w:rsidRDefault="00CD3A6E">
            <w:pPr>
              <w:pStyle w:val="Normal1"/>
              <w:widowControl/>
              <w:rPr>
                <w:rFonts w:eastAsia="Georgia"/>
                <w:sz w:val="20"/>
                <w:szCs w:val="20"/>
              </w:rPr>
            </w:pPr>
            <w:r w:rsidRPr="00EB4B31">
              <w:rPr>
                <w:rFonts w:eastAsia="Georgia"/>
                <w:sz w:val="20"/>
                <w:szCs w:val="20"/>
              </w:rPr>
              <w:t>слободни активности/воннаставни активности</w:t>
            </w:r>
          </w:p>
          <w:p w:rsidR="00035CF9" w:rsidRPr="00EB4B31" w:rsidRDefault="00035CF9">
            <w:pPr>
              <w:pStyle w:val="Normal1"/>
              <w:widowControl/>
              <w:rPr>
                <w:rFonts w:eastAsia="Georgia"/>
                <w:sz w:val="20"/>
                <w:szCs w:val="20"/>
              </w:rPr>
            </w:pPr>
          </w:p>
          <w:p w:rsidR="00035CF9" w:rsidRPr="00EB4B31" w:rsidRDefault="00035CF9">
            <w:pPr>
              <w:pStyle w:val="Normal1"/>
              <w:widowControl/>
              <w:rPr>
                <w:rFonts w:eastAsia="Georgia"/>
                <w:sz w:val="20"/>
                <w:szCs w:val="20"/>
              </w:rPr>
            </w:pPr>
          </w:p>
        </w:tc>
        <w:tc>
          <w:tcPr>
            <w:tcW w:w="650" w:type="pct"/>
          </w:tcPr>
          <w:p w:rsidR="00035CF9" w:rsidRPr="00EB4B31" w:rsidRDefault="00CD3A6E">
            <w:pPr>
              <w:pStyle w:val="Normal1"/>
              <w:widowControl/>
              <w:rPr>
                <w:rFonts w:eastAsia="Georgia"/>
                <w:sz w:val="20"/>
                <w:szCs w:val="20"/>
              </w:rPr>
            </w:pPr>
            <w:r w:rsidRPr="00EB4B31">
              <w:rPr>
                <w:rFonts w:eastAsia="Georgia"/>
                <w:sz w:val="20"/>
                <w:szCs w:val="20"/>
              </w:rPr>
              <w:lastRenderedPageBreak/>
              <w:t>Актив на одд. наставници</w:t>
            </w:r>
          </w:p>
        </w:tc>
        <w:tc>
          <w:tcPr>
            <w:tcW w:w="546" w:type="pct"/>
          </w:tcPr>
          <w:p w:rsidR="00035CF9" w:rsidRPr="00EB4B31" w:rsidRDefault="00CD3A6E">
            <w:pPr>
              <w:pStyle w:val="Normal1"/>
              <w:widowControl/>
              <w:rPr>
                <w:rFonts w:eastAsia="Georgia"/>
                <w:sz w:val="20"/>
                <w:szCs w:val="20"/>
              </w:rPr>
            </w:pPr>
            <w:r w:rsidRPr="00EB4B31">
              <w:rPr>
                <w:rFonts w:eastAsia="Georgia"/>
                <w:sz w:val="20"/>
                <w:szCs w:val="20"/>
              </w:rPr>
              <w:t>Септември</w:t>
            </w:r>
          </w:p>
        </w:tc>
        <w:tc>
          <w:tcPr>
            <w:tcW w:w="683" w:type="pct"/>
          </w:tcPr>
          <w:p w:rsidR="00035CF9" w:rsidRPr="00EB4B31" w:rsidRDefault="00CD3A6E">
            <w:pPr>
              <w:pStyle w:val="Normal1"/>
              <w:widowControl/>
              <w:rPr>
                <w:rFonts w:eastAsia="Georgia"/>
                <w:sz w:val="20"/>
                <w:szCs w:val="20"/>
              </w:rPr>
            </w:pPr>
            <w:r w:rsidRPr="00EB4B31">
              <w:rPr>
                <w:rFonts w:eastAsia="Georgia"/>
                <w:sz w:val="20"/>
                <w:szCs w:val="20"/>
              </w:rPr>
              <w:t xml:space="preserve">Наставен план и стручна </w:t>
            </w:r>
            <w:r w:rsidRPr="00EB4B31">
              <w:rPr>
                <w:rFonts w:eastAsia="Georgia"/>
                <w:sz w:val="20"/>
                <w:szCs w:val="20"/>
              </w:rPr>
              <w:lastRenderedPageBreak/>
              <w:t>литература</w:t>
            </w:r>
          </w:p>
        </w:tc>
        <w:tc>
          <w:tcPr>
            <w:tcW w:w="873" w:type="pct"/>
          </w:tcPr>
          <w:p w:rsidR="00035CF9" w:rsidRPr="00EB4B31" w:rsidRDefault="00CD3A6E">
            <w:pPr>
              <w:pStyle w:val="Normal1"/>
              <w:widowControl/>
              <w:rPr>
                <w:rFonts w:eastAsia="Georgia"/>
                <w:sz w:val="20"/>
                <w:szCs w:val="20"/>
              </w:rPr>
            </w:pPr>
            <w:r w:rsidRPr="00EB4B31">
              <w:rPr>
                <w:rFonts w:eastAsia="Georgia"/>
                <w:sz w:val="20"/>
                <w:szCs w:val="20"/>
              </w:rPr>
              <w:lastRenderedPageBreak/>
              <w:t xml:space="preserve">Пополнет образец за дневно сценарио и </w:t>
            </w:r>
            <w:r w:rsidRPr="00EB4B31">
              <w:rPr>
                <w:rFonts w:eastAsia="Georgia"/>
                <w:sz w:val="20"/>
                <w:szCs w:val="20"/>
              </w:rPr>
              <w:lastRenderedPageBreak/>
              <w:t>неделно планирање</w:t>
            </w: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Донесен план за додатна и дополнителна настава</w:t>
            </w:r>
          </w:p>
        </w:tc>
      </w:tr>
      <w:tr w:rsidR="00035CF9" w:rsidRPr="00EB4B31" w:rsidTr="00EB4B31">
        <w:trPr>
          <w:trHeight w:val="144"/>
          <w:jc w:val="center"/>
        </w:trPr>
        <w:tc>
          <w:tcPr>
            <w:tcW w:w="414" w:type="pct"/>
          </w:tcPr>
          <w:p w:rsidR="00035CF9" w:rsidRPr="00EB4B31" w:rsidRDefault="00CD3A6E">
            <w:pPr>
              <w:pStyle w:val="Normal1"/>
              <w:widowControl/>
              <w:rPr>
                <w:rFonts w:eastAsia="Georgia"/>
                <w:sz w:val="20"/>
                <w:szCs w:val="20"/>
              </w:rPr>
            </w:pPr>
            <w:r w:rsidRPr="00EB4B31">
              <w:rPr>
                <w:rFonts w:eastAsia="Georgia"/>
                <w:sz w:val="20"/>
                <w:szCs w:val="20"/>
              </w:rPr>
              <w:lastRenderedPageBreak/>
              <w:t>3.</w:t>
            </w:r>
          </w:p>
        </w:tc>
        <w:tc>
          <w:tcPr>
            <w:tcW w:w="769" w:type="pct"/>
          </w:tcPr>
          <w:p w:rsidR="00035CF9" w:rsidRPr="00EB4B31" w:rsidRDefault="00CD3A6E">
            <w:pPr>
              <w:pStyle w:val="Normal1"/>
              <w:widowControl/>
              <w:rPr>
                <w:rFonts w:eastAsia="Georgia"/>
                <w:sz w:val="20"/>
                <w:szCs w:val="20"/>
              </w:rPr>
            </w:pPr>
            <w:r w:rsidRPr="00EB4B31">
              <w:rPr>
                <w:rFonts w:eastAsia="Georgia"/>
                <w:sz w:val="20"/>
                <w:szCs w:val="20"/>
              </w:rPr>
              <w:t>Интегрираност на наставата и мотивација</w:t>
            </w:r>
          </w:p>
          <w:p w:rsidR="00035CF9" w:rsidRPr="00EB4B31" w:rsidRDefault="00CD3A6E">
            <w:pPr>
              <w:pStyle w:val="Normal1"/>
              <w:widowControl/>
              <w:rPr>
                <w:rFonts w:eastAsia="Georgia"/>
                <w:sz w:val="20"/>
                <w:szCs w:val="20"/>
              </w:rPr>
            </w:pPr>
            <w:r w:rsidRPr="00EB4B31">
              <w:rPr>
                <w:rFonts w:eastAsia="Georgia"/>
                <w:sz w:val="20"/>
                <w:szCs w:val="20"/>
              </w:rPr>
              <w:t>на учениците</w:t>
            </w:r>
          </w:p>
        </w:tc>
        <w:tc>
          <w:tcPr>
            <w:tcW w:w="1065" w:type="pct"/>
          </w:tcPr>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Изработка на соодветни критериуми за оценување по одделенија</w:t>
            </w:r>
          </w:p>
        </w:tc>
        <w:tc>
          <w:tcPr>
            <w:tcW w:w="650" w:type="pct"/>
          </w:tcPr>
          <w:p w:rsidR="00035CF9" w:rsidRPr="00EB4B31" w:rsidRDefault="00CD3A6E">
            <w:pPr>
              <w:pStyle w:val="Normal1"/>
              <w:widowControl/>
              <w:rPr>
                <w:rFonts w:eastAsia="Georgia"/>
                <w:sz w:val="20"/>
                <w:szCs w:val="20"/>
              </w:rPr>
            </w:pPr>
            <w:r w:rsidRPr="00EB4B31">
              <w:rPr>
                <w:rFonts w:eastAsia="Georgia"/>
                <w:sz w:val="20"/>
                <w:szCs w:val="20"/>
              </w:rPr>
              <w:t>Актив на одд. наставници</w:t>
            </w:r>
          </w:p>
        </w:tc>
        <w:tc>
          <w:tcPr>
            <w:tcW w:w="546" w:type="pct"/>
          </w:tcPr>
          <w:p w:rsidR="00035CF9" w:rsidRPr="00EB4B31" w:rsidRDefault="00CD3A6E">
            <w:pPr>
              <w:pStyle w:val="Normal1"/>
              <w:widowControl/>
              <w:rPr>
                <w:rFonts w:eastAsia="Georgia"/>
                <w:sz w:val="20"/>
                <w:szCs w:val="20"/>
              </w:rPr>
            </w:pPr>
            <w:r w:rsidRPr="00EB4B31">
              <w:rPr>
                <w:rFonts w:eastAsia="Georgia"/>
                <w:sz w:val="20"/>
                <w:szCs w:val="20"/>
              </w:rPr>
              <w:t>Октомври</w:t>
            </w:r>
          </w:p>
        </w:tc>
        <w:tc>
          <w:tcPr>
            <w:tcW w:w="683" w:type="pct"/>
          </w:tcPr>
          <w:p w:rsidR="00035CF9" w:rsidRPr="00EB4B31" w:rsidRDefault="00CD3A6E">
            <w:pPr>
              <w:pStyle w:val="Normal1"/>
              <w:widowControl/>
              <w:rPr>
                <w:rFonts w:eastAsia="Georgia"/>
                <w:sz w:val="20"/>
                <w:szCs w:val="20"/>
              </w:rPr>
            </w:pPr>
            <w:r w:rsidRPr="00EB4B31">
              <w:rPr>
                <w:rFonts w:eastAsia="Georgia"/>
                <w:sz w:val="20"/>
                <w:szCs w:val="20"/>
              </w:rPr>
              <w:t>Наставни програми</w:t>
            </w:r>
          </w:p>
        </w:tc>
        <w:tc>
          <w:tcPr>
            <w:tcW w:w="873" w:type="pct"/>
          </w:tcPr>
          <w:p w:rsidR="00035CF9" w:rsidRPr="00EB4B31" w:rsidRDefault="00CD3A6E">
            <w:pPr>
              <w:pStyle w:val="Normal1"/>
              <w:widowControl/>
              <w:rPr>
                <w:rFonts w:eastAsia="Georgia"/>
                <w:sz w:val="20"/>
                <w:szCs w:val="20"/>
              </w:rPr>
            </w:pPr>
            <w:r w:rsidRPr="00EB4B31">
              <w:rPr>
                <w:rFonts w:eastAsia="Georgia"/>
                <w:sz w:val="20"/>
                <w:szCs w:val="20"/>
              </w:rPr>
              <w:t>Изготвување</w:t>
            </w:r>
          </w:p>
          <w:p w:rsidR="00035CF9" w:rsidRPr="00EB4B31" w:rsidRDefault="00CD3A6E">
            <w:pPr>
              <w:pStyle w:val="Normal1"/>
              <w:widowControl/>
              <w:rPr>
                <w:rFonts w:eastAsia="Georgia"/>
                <w:sz w:val="20"/>
                <w:szCs w:val="20"/>
              </w:rPr>
            </w:pPr>
            <w:r w:rsidRPr="00EB4B31">
              <w:rPr>
                <w:rFonts w:eastAsia="Georgia"/>
                <w:sz w:val="20"/>
                <w:szCs w:val="20"/>
              </w:rPr>
              <w:t>еднаков модел</w:t>
            </w:r>
          </w:p>
          <w:p w:rsidR="00035CF9" w:rsidRPr="00EB4B31" w:rsidRDefault="00CD3A6E">
            <w:pPr>
              <w:pStyle w:val="Normal1"/>
              <w:widowControl/>
              <w:rPr>
                <w:rFonts w:eastAsia="Georgia"/>
                <w:sz w:val="20"/>
                <w:szCs w:val="20"/>
              </w:rPr>
            </w:pPr>
            <w:r w:rsidRPr="00EB4B31">
              <w:rPr>
                <w:rFonts w:eastAsia="Georgia"/>
                <w:sz w:val="20"/>
                <w:szCs w:val="20"/>
              </w:rPr>
              <w:t>за работа</w:t>
            </w:r>
          </w:p>
        </w:tc>
      </w:tr>
      <w:tr w:rsidR="00035CF9" w:rsidRPr="00EB4B31" w:rsidTr="00EB4B31">
        <w:trPr>
          <w:trHeight w:val="144"/>
          <w:jc w:val="center"/>
        </w:trPr>
        <w:tc>
          <w:tcPr>
            <w:tcW w:w="414" w:type="pct"/>
          </w:tcPr>
          <w:p w:rsidR="00035CF9" w:rsidRPr="00EB4B31" w:rsidRDefault="00CD3A6E">
            <w:pPr>
              <w:pStyle w:val="Normal1"/>
              <w:widowControl/>
              <w:rPr>
                <w:rFonts w:eastAsia="Georgia"/>
                <w:sz w:val="20"/>
                <w:szCs w:val="20"/>
              </w:rPr>
            </w:pPr>
            <w:r w:rsidRPr="00EB4B31">
              <w:rPr>
                <w:rFonts w:eastAsia="Georgia"/>
                <w:sz w:val="20"/>
                <w:szCs w:val="20"/>
              </w:rPr>
              <w:t>4.</w:t>
            </w:r>
          </w:p>
        </w:tc>
        <w:tc>
          <w:tcPr>
            <w:tcW w:w="769" w:type="pct"/>
          </w:tcPr>
          <w:p w:rsidR="00035CF9" w:rsidRPr="00EB4B31" w:rsidRDefault="00CD3A6E">
            <w:pPr>
              <w:pStyle w:val="Normal1"/>
              <w:widowControl/>
              <w:rPr>
                <w:rFonts w:eastAsia="Georgia"/>
                <w:sz w:val="20"/>
                <w:szCs w:val="20"/>
              </w:rPr>
            </w:pPr>
            <w:r w:rsidRPr="00EB4B31">
              <w:rPr>
                <w:rFonts w:eastAsia="Georgia"/>
                <w:sz w:val="20"/>
                <w:szCs w:val="20"/>
              </w:rPr>
              <w:t>Соработка и</w:t>
            </w:r>
          </w:p>
          <w:p w:rsidR="00035CF9" w:rsidRPr="00EB4B31" w:rsidRDefault="00CD3A6E">
            <w:pPr>
              <w:pStyle w:val="Normal1"/>
              <w:widowControl/>
              <w:rPr>
                <w:rFonts w:eastAsia="Georgia"/>
                <w:sz w:val="20"/>
                <w:szCs w:val="20"/>
              </w:rPr>
            </w:pPr>
            <w:r w:rsidRPr="00EB4B31">
              <w:rPr>
                <w:rFonts w:eastAsia="Georgia"/>
                <w:sz w:val="20"/>
                <w:szCs w:val="20"/>
              </w:rPr>
              <w:t>координираност</w:t>
            </w:r>
          </w:p>
          <w:p w:rsidR="00035CF9" w:rsidRPr="00EB4B31" w:rsidRDefault="00CD3A6E">
            <w:pPr>
              <w:pStyle w:val="Normal1"/>
              <w:widowControl/>
              <w:rPr>
                <w:rFonts w:eastAsia="Georgia"/>
                <w:sz w:val="20"/>
                <w:szCs w:val="20"/>
              </w:rPr>
            </w:pPr>
            <w:r w:rsidRPr="00EB4B31">
              <w:rPr>
                <w:rFonts w:eastAsia="Georgia"/>
                <w:sz w:val="20"/>
                <w:szCs w:val="20"/>
              </w:rPr>
              <w:t>за проширување</w:t>
            </w:r>
          </w:p>
          <w:p w:rsidR="00035CF9" w:rsidRPr="00EB4B31" w:rsidRDefault="00CD3A6E">
            <w:pPr>
              <w:pStyle w:val="Normal1"/>
              <w:widowControl/>
              <w:rPr>
                <w:rFonts w:eastAsia="Georgia"/>
                <w:sz w:val="20"/>
                <w:szCs w:val="20"/>
              </w:rPr>
            </w:pPr>
            <w:r w:rsidRPr="00EB4B31">
              <w:rPr>
                <w:rFonts w:eastAsia="Georgia"/>
                <w:sz w:val="20"/>
                <w:szCs w:val="20"/>
              </w:rPr>
              <w:t>на знаењата</w:t>
            </w:r>
          </w:p>
        </w:tc>
        <w:tc>
          <w:tcPr>
            <w:tcW w:w="1065" w:type="pct"/>
          </w:tcPr>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Анализана успехот во првото</w:t>
            </w:r>
          </w:p>
          <w:p w:rsidR="00035CF9" w:rsidRPr="00EB4B31" w:rsidRDefault="00CD3A6E">
            <w:pPr>
              <w:pStyle w:val="Normal1"/>
              <w:widowControl/>
              <w:rPr>
                <w:rFonts w:eastAsia="Georgia"/>
                <w:sz w:val="20"/>
                <w:szCs w:val="20"/>
              </w:rPr>
            </w:pPr>
            <w:r w:rsidRPr="00EB4B31">
              <w:rPr>
                <w:rFonts w:eastAsia="Georgia"/>
                <w:sz w:val="20"/>
                <w:szCs w:val="20"/>
              </w:rPr>
              <w:t>тромесечие</w:t>
            </w: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Воочување на јаки/ слаби страни при реализација на наставата од прво до петто одд-според новата концепција</w:t>
            </w:r>
          </w:p>
          <w:p w:rsidR="00035CF9" w:rsidRPr="00EB4B31" w:rsidRDefault="00035CF9">
            <w:pPr>
              <w:pStyle w:val="Normal1"/>
              <w:widowControl/>
              <w:rPr>
                <w:rFonts w:eastAsia="Georgia"/>
                <w:sz w:val="20"/>
                <w:szCs w:val="20"/>
              </w:rPr>
            </w:pPr>
          </w:p>
        </w:tc>
        <w:tc>
          <w:tcPr>
            <w:tcW w:w="650" w:type="pct"/>
          </w:tcPr>
          <w:p w:rsidR="00035CF9" w:rsidRPr="00EB4B31" w:rsidRDefault="00CD3A6E">
            <w:pPr>
              <w:pStyle w:val="Normal1"/>
              <w:widowControl/>
              <w:rPr>
                <w:rFonts w:eastAsia="Georgia"/>
                <w:sz w:val="20"/>
                <w:szCs w:val="20"/>
              </w:rPr>
            </w:pPr>
            <w:r w:rsidRPr="00EB4B31">
              <w:rPr>
                <w:rFonts w:eastAsia="Georgia"/>
                <w:sz w:val="20"/>
                <w:szCs w:val="20"/>
              </w:rPr>
              <w:t>Актив на одд. наставници</w:t>
            </w:r>
          </w:p>
        </w:tc>
        <w:tc>
          <w:tcPr>
            <w:tcW w:w="546" w:type="pct"/>
          </w:tcPr>
          <w:p w:rsidR="00035CF9" w:rsidRPr="00EB4B31" w:rsidRDefault="00CD3A6E">
            <w:pPr>
              <w:pStyle w:val="Normal1"/>
              <w:widowControl/>
              <w:rPr>
                <w:rFonts w:eastAsia="Georgia"/>
                <w:sz w:val="20"/>
                <w:szCs w:val="20"/>
              </w:rPr>
            </w:pPr>
            <w:r w:rsidRPr="00EB4B31">
              <w:rPr>
                <w:rFonts w:eastAsia="Georgia"/>
                <w:sz w:val="20"/>
                <w:szCs w:val="20"/>
              </w:rPr>
              <w:t>Ноември</w:t>
            </w:r>
          </w:p>
        </w:tc>
        <w:tc>
          <w:tcPr>
            <w:tcW w:w="683" w:type="pct"/>
          </w:tcPr>
          <w:p w:rsidR="00035CF9" w:rsidRPr="00EB4B31" w:rsidRDefault="00CD3A6E">
            <w:pPr>
              <w:pStyle w:val="Normal1"/>
              <w:widowControl/>
              <w:rPr>
                <w:rFonts w:eastAsia="Georgia"/>
                <w:sz w:val="20"/>
                <w:szCs w:val="20"/>
              </w:rPr>
            </w:pPr>
            <w:r w:rsidRPr="00EB4B31">
              <w:rPr>
                <w:rFonts w:eastAsia="Georgia"/>
                <w:sz w:val="20"/>
                <w:szCs w:val="20"/>
              </w:rPr>
              <w:t>Наставни програми и претходно реализирани тестирања</w:t>
            </w:r>
          </w:p>
        </w:tc>
        <w:tc>
          <w:tcPr>
            <w:tcW w:w="873" w:type="pct"/>
          </w:tcPr>
          <w:p w:rsidR="00035CF9" w:rsidRPr="00EB4B31" w:rsidRDefault="00CD3A6E">
            <w:pPr>
              <w:pStyle w:val="Normal1"/>
              <w:widowControl/>
              <w:rPr>
                <w:rFonts w:eastAsia="Georgia"/>
                <w:sz w:val="20"/>
                <w:szCs w:val="20"/>
              </w:rPr>
            </w:pPr>
            <w:r w:rsidRPr="00EB4B31">
              <w:rPr>
                <w:rFonts w:eastAsia="Georgia"/>
                <w:sz w:val="20"/>
                <w:szCs w:val="20"/>
              </w:rPr>
              <w:t>Координирана работа на наставниците</w:t>
            </w: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Детектирани предности и недостатоци во реализација на наставата</w:t>
            </w:r>
          </w:p>
        </w:tc>
      </w:tr>
      <w:tr w:rsidR="00035CF9" w:rsidRPr="00EB4B31" w:rsidTr="00EB4B31">
        <w:trPr>
          <w:trHeight w:val="2113"/>
          <w:jc w:val="center"/>
        </w:trPr>
        <w:tc>
          <w:tcPr>
            <w:tcW w:w="414" w:type="pct"/>
          </w:tcPr>
          <w:p w:rsidR="00035CF9" w:rsidRPr="00EB4B31" w:rsidRDefault="00CD3A6E">
            <w:pPr>
              <w:pStyle w:val="Normal1"/>
              <w:widowControl/>
              <w:rPr>
                <w:rFonts w:eastAsia="Georgia"/>
                <w:sz w:val="20"/>
                <w:szCs w:val="20"/>
              </w:rPr>
            </w:pPr>
            <w:r w:rsidRPr="00EB4B31">
              <w:rPr>
                <w:rFonts w:eastAsia="Georgia"/>
                <w:sz w:val="20"/>
                <w:szCs w:val="20"/>
              </w:rPr>
              <w:t>5.</w:t>
            </w:r>
          </w:p>
        </w:tc>
        <w:tc>
          <w:tcPr>
            <w:tcW w:w="769" w:type="pct"/>
          </w:tcPr>
          <w:p w:rsidR="00035CF9" w:rsidRPr="00EB4B31" w:rsidRDefault="00CD3A6E">
            <w:pPr>
              <w:pStyle w:val="Normal1"/>
              <w:widowControl/>
              <w:rPr>
                <w:rFonts w:eastAsia="Georgia"/>
                <w:sz w:val="20"/>
                <w:szCs w:val="20"/>
              </w:rPr>
            </w:pPr>
            <w:r w:rsidRPr="00EB4B31">
              <w:rPr>
                <w:rFonts w:eastAsia="Georgia"/>
                <w:sz w:val="20"/>
                <w:szCs w:val="20"/>
              </w:rPr>
              <w:t>Усовршување</w:t>
            </w:r>
          </w:p>
          <w:p w:rsidR="00035CF9" w:rsidRPr="00EB4B31" w:rsidRDefault="00CD3A6E">
            <w:pPr>
              <w:pStyle w:val="Normal1"/>
              <w:widowControl/>
              <w:rPr>
                <w:rFonts w:eastAsia="Georgia"/>
                <w:sz w:val="20"/>
                <w:szCs w:val="20"/>
              </w:rPr>
            </w:pPr>
            <w:r w:rsidRPr="00EB4B31">
              <w:rPr>
                <w:rFonts w:eastAsia="Georgia"/>
                <w:sz w:val="20"/>
                <w:szCs w:val="20"/>
              </w:rPr>
              <w:t>на наставникот за</w:t>
            </w:r>
          </w:p>
          <w:p w:rsidR="00035CF9" w:rsidRPr="00EB4B31" w:rsidRDefault="00CD3A6E">
            <w:pPr>
              <w:pStyle w:val="Normal1"/>
              <w:widowControl/>
              <w:rPr>
                <w:rFonts w:eastAsia="Georgia"/>
                <w:sz w:val="20"/>
                <w:szCs w:val="20"/>
              </w:rPr>
            </w:pPr>
            <w:r w:rsidRPr="00EB4B31">
              <w:rPr>
                <w:rFonts w:eastAsia="Georgia"/>
                <w:sz w:val="20"/>
                <w:szCs w:val="20"/>
              </w:rPr>
              <w:t>примени на</w:t>
            </w:r>
          </w:p>
          <w:p w:rsidR="00035CF9" w:rsidRPr="00EB4B31" w:rsidRDefault="00CD3A6E">
            <w:pPr>
              <w:pStyle w:val="Normal1"/>
              <w:widowControl/>
              <w:rPr>
                <w:rFonts w:eastAsia="Georgia"/>
                <w:sz w:val="20"/>
                <w:szCs w:val="20"/>
              </w:rPr>
            </w:pPr>
            <w:r w:rsidRPr="00EB4B31">
              <w:rPr>
                <w:rFonts w:eastAsia="Georgia"/>
                <w:sz w:val="20"/>
                <w:szCs w:val="20"/>
              </w:rPr>
              <w:t>различни форми</w:t>
            </w:r>
          </w:p>
          <w:p w:rsidR="00035CF9" w:rsidRPr="00EB4B31" w:rsidRDefault="00CD3A6E">
            <w:pPr>
              <w:pStyle w:val="Normal1"/>
              <w:widowControl/>
              <w:rPr>
                <w:rFonts w:eastAsia="Georgia"/>
                <w:sz w:val="20"/>
                <w:szCs w:val="20"/>
              </w:rPr>
            </w:pPr>
            <w:r w:rsidRPr="00EB4B31">
              <w:rPr>
                <w:rFonts w:eastAsia="Georgia"/>
                <w:sz w:val="20"/>
                <w:szCs w:val="20"/>
              </w:rPr>
              <w:t>и методи за</w:t>
            </w:r>
          </w:p>
          <w:p w:rsidR="00035CF9" w:rsidRPr="00EB4B31" w:rsidRDefault="00CD3A6E">
            <w:pPr>
              <w:pStyle w:val="Normal1"/>
              <w:widowControl/>
              <w:rPr>
                <w:rFonts w:eastAsia="Georgia"/>
                <w:sz w:val="20"/>
                <w:szCs w:val="20"/>
              </w:rPr>
            </w:pPr>
            <w:r w:rsidRPr="00EB4B31">
              <w:rPr>
                <w:rFonts w:eastAsia="Georgia"/>
                <w:sz w:val="20"/>
                <w:szCs w:val="20"/>
              </w:rPr>
              <w:t>оценување</w:t>
            </w:r>
          </w:p>
        </w:tc>
        <w:tc>
          <w:tcPr>
            <w:tcW w:w="1065" w:type="pct"/>
          </w:tcPr>
          <w:p w:rsidR="00035CF9" w:rsidRPr="00EB4B31" w:rsidRDefault="00CD3A6E">
            <w:pPr>
              <w:pStyle w:val="Normal1"/>
              <w:widowControl/>
              <w:rPr>
                <w:rFonts w:eastAsia="Georgia"/>
                <w:sz w:val="20"/>
                <w:szCs w:val="20"/>
              </w:rPr>
            </w:pPr>
            <w:r w:rsidRPr="00EB4B31">
              <w:rPr>
                <w:rFonts w:eastAsia="Georgia"/>
                <w:sz w:val="20"/>
                <w:szCs w:val="20"/>
              </w:rPr>
              <w:t>Анализа на реализацијата на</w:t>
            </w:r>
          </w:p>
          <w:p w:rsidR="00035CF9" w:rsidRPr="00EB4B31" w:rsidRDefault="00CD3A6E">
            <w:pPr>
              <w:pStyle w:val="Normal1"/>
              <w:widowControl/>
              <w:rPr>
                <w:rFonts w:eastAsia="Georgia"/>
                <w:sz w:val="20"/>
                <w:szCs w:val="20"/>
              </w:rPr>
            </w:pPr>
            <w:r w:rsidRPr="00EB4B31">
              <w:rPr>
                <w:rFonts w:eastAsia="Georgia"/>
                <w:sz w:val="20"/>
                <w:szCs w:val="20"/>
              </w:rPr>
              <w:t>додатната, дополнителната и</w:t>
            </w:r>
          </w:p>
          <w:p w:rsidR="00035CF9" w:rsidRPr="00EB4B31" w:rsidRDefault="00CD3A6E">
            <w:pPr>
              <w:pStyle w:val="Normal1"/>
              <w:widowControl/>
              <w:rPr>
                <w:rFonts w:eastAsia="Georgia"/>
                <w:sz w:val="20"/>
                <w:szCs w:val="20"/>
              </w:rPr>
            </w:pPr>
            <w:r w:rsidRPr="00EB4B31">
              <w:rPr>
                <w:rFonts w:eastAsia="Georgia"/>
                <w:sz w:val="20"/>
                <w:szCs w:val="20"/>
              </w:rPr>
              <w:t>изборните предмети и ефектите од нив</w:t>
            </w: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Договарање и проследување на отворен час (професионален развој)-</w:t>
            </w:r>
          </w:p>
          <w:p w:rsidR="00035CF9" w:rsidRPr="00EB4B31" w:rsidRDefault="00CD3A6E">
            <w:pPr>
              <w:pStyle w:val="Normal1"/>
              <w:widowControl/>
              <w:rPr>
                <w:rFonts w:eastAsia="Georgia"/>
                <w:sz w:val="20"/>
                <w:szCs w:val="20"/>
              </w:rPr>
            </w:pPr>
            <w:r w:rsidRPr="00EB4B31">
              <w:rPr>
                <w:rFonts w:eastAsia="Georgia"/>
                <w:sz w:val="20"/>
                <w:szCs w:val="20"/>
              </w:rPr>
              <w:t>дискусија после часот</w:t>
            </w: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Презентирање и следење на добри наставни практики</w:t>
            </w: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Посета на часови на</w:t>
            </w:r>
          </w:p>
          <w:p w:rsidR="00035CF9" w:rsidRPr="00EB4B31" w:rsidRDefault="00CD3A6E">
            <w:pPr>
              <w:pStyle w:val="Normal1"/>
              <w:widowControl/>
              <w:rPr>
                <w:rFonts w:eastAsia="Georgia"/>
                <w:sz w:val="20"/>
                <w:szCs w:val="20"/>
              </w:rPr>
            </w:pPr>
            <w:r w:rsidRPr="00EB4B31">
              <w:rPr>
                <w:rFonts w:eastAsia="Georgia"/>
                <w:sz w:val="20"/>
                <w:szCs w:val="20"/>
              </w:rPr>
              <w:t>наставници од активот</w:t>
            </w:r>
          </w:p>
          <w:p w:rsidR="00035CF9" w:rsidRPr="00EB4B31" w:rsidRDefault="00035CF9">
            <w:pPr>
              <w:pStyle w:val="Normal1"/>
              <w:widowControl/>
              <w:rPr>
                <w:rFonts w:eastAsia="Georgia"/>
                <w:sz w:val="20"/>
                <w:szCs w:val="20"/>
              </w:rPr>
            </w:pPr>
          </w:p>
        </w:tc>
        <w:tc>
          <w:tcPr>
            <w:tcW w:w="650" w:type="pct"/>
          </w:tcPr>
          <w:p w:rsidR="00035CF9" w:rsidRPr="00EB4B31" w:rsidRDefault="00CD3A6E">
            <w:pPr>
              <w:pStyle w:val="Normal1"/>
              <w:widowControl/>
              <w:rPr>
                <w:rFonts w:eastAsia="Georgia"/>
                <w:sz w:val="20"/>
                <w:szCs w:val="20"/>
              </w:rPr>
            </w:pPr>
            <w:r w:rsidRPr="00EB4B31">
              <w:rPr>
                <w:rFonts w:eastAsia="Georgia"/>
                <w:sz w:val="20"/>
                <w:szCs w:val="20"/>
              </w:rPr>
              <w:t>Актив на одд. Наставници во соработка со стручната служба</w:t>
            </w:r>
          </w:p>
        </w:tc>
        <w:tc>
          <w:tcPr>
            <w:tcW w:w="546" w:type="pct"/>
          </w:tcPr>
          <w:p w:rsidR="00035CF9" w:rsidRPr="00EB4B31" w:rsidRDefault="00CD3A6E">
            <w:pPr>
              <w:pStyle w:val="Normal1"/>
              <w:widowControl/>
              <w:rPr>
                <w:rFonts w:eastAsia="Georgia"/>
                <w:sz w:val="20"/>
                <w:szCs w:val="20"/>
              </w:rPr>
            </w:pPr>
            <w:r w:rsidRPr="00EB4B31">
              <w:rPr>
                <w:rFonts w:eastAsia="Georgia"/>
                <w:sz w:val="20"/>
                <w:szCs w:val="20"/>
              </w:rPr>
              <w:t>Декември</w:t>
            </w:r>
          </w:p>
        </w:tc>
        <w:tc>
          <w:tcPr>
            <w:tcW w:w="683" w:type="pct"/>
          </w:tcPr>
          <w:p w:rsidR="00035CF9" w:rsidRPr="00EB4B31" w:rsidRDefault="00CD3A6E">
            <w:pPr>
              <w:pStyle w:val="Normal1"/>
              <w:widowControl/>
              <w:rPr>
                <w:rFonts w:eastAsia="Georgia"/>
                <w:sz w:val="20"/>
                <w:szCs w:val="20"/>
              </w:rPr>
            </w:pPr>
            <w:r w:rsidRPr="00EB4B31">
              <w:rPr>
                <w:rFonts w:eastAsia="Georgia"/>
                <w:sz w:val="20"/>
                <w:szCs w:val="20"/>
              </w:rPr>
              <w:t>Планирања на додатна и дополнителна настава</w:t>
            </w: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Планирања за реализација на отворен час</w:t>
            </w:r>
          </w:p>
        </w:tc>
        <w:tc>
          <w:tcPr>
            <w:tcW w:w="873" w:type="pct"/>
          </w:tcPr>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Констатирани ефекти од реализирана додатна или дополнителна настава</w:t>
            </w: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Размена на искуства од проследен нагледен час</w:t>
            </w:r>
          </w:p>
        </w:tc>
      </w:tr>
      <w:tr w:rsidR="00035CF9" w:rsidRPr="00EB4B31" w:rsidTr="00EB4B31">
        <w:trPr>
          <w:trHeight w:val="2126"/>
          <w:jc w:val="center"/>
        </w:trPr>
        <w:tc>
          <w:tcPr>
            <w:tcW w:w="414" w:type="pct"/>
          </w:tcPr>
          <w:p w:rsidR="00035CF9" w:rsidRPr="00EB4B31" w:rsidRDefault="00CD3A6E">
            <w:pPr>
              <w:pStyle w:val="Normal1"/>
              <w:widowControl/>
              <w:rPr>
                <w:rFonts w:eastAsia="Georgia"/>
                <w:sz w:val="20"/>
                <w:szCs w:val="20"/>
              </w:rPr>
            </w:pPr>
            <w:r w:rsidRPr="00EB4B31">
              <w:rPr>
                <w:rFonts w:eastAsia="Georgia"/>
                <w:sz w:val="20"/>
                <w:szCs w:val="20"/>
              </w:rPr>
              <w:lastRenderedPageBreak/>
              <w:t>6.</w:t>
            </w:r>
          </w:p>
        </w:tc>
        <w:tc>
          <w:tcPr>
            <w:tcW w:w="769" w:type="pct"/>
          </w:tcPr>
          <w:p w:rsidR="00035CF9" w:rsidRPr="00EB4B31" w:rsidRDefault="00CD3A6E">
            <w:pPr>
              <w:pStyle w:val="Normal1"/>
              <w:widowControl/>
              <w:rPr>
                <w:rFonts w:eastAsia="Georgia"/>
                <w:sz w:val="20"/>
                <w:szCs w:val="20"/>
              </w:rPr>
            </w:pPr>
            <w:r w:rsidRPr="00EB4B31">
              <w:rPr>
                <w:rFonts w:eastAsia="Georgia"/>
                <w:sz w:val="20"/>
                <w:szCs w:val="20"/>
              </w:rPr>
              <w:t>Увид на</w:t>
            </w:r>
          </w:p>
          <w:p w:rsidR="00035CF9" w:rsidRPr="00EB4B31" w:rsidRDefault="00CD3A6E">
            <w:pPr>
              <w:pStyle w:val="Normal1"/>
              <w:widowControl/>
              <w:rPr>
                <w:rFonts w:eastAsia="Georgia"/>
                <w:sz w:val="20"/>
                <w:szCs w:val="20"/>
              </w:rPr>
            </w:pPr>
            <w:r w:rsidRPr="00EB4B31">
              <w:rPr>
                <w:rFonts w:eastAsia="Georgia"/>
                <w:sz w:val="20"/>
                <w:szCs w:val="20"/>
              </w:rPr>
              <w:t>постигнатиот успех</w:t>
            </w:r>
          </w:p>
          <w:p w:rsidR="00035CF9" w:rsidRPr="00EB4B31" w:rsidRDefault="00CD3A6E">
            <w:pPr>
              <w:pStyle w:val="Normal1"/>
              <w:widowControl/>
              <w:rPr>
                <w:rFonts w:eastAsia="Georgia"/>
                <w:sz w:val="20"/>
                <w:szCs w:val="20"/>
              </w:rPr>
            </w:pPr>
            <w:r w:rsidRPr="00EB4B31">
              <w:rPr>
                <w:rFonts w:eastAsia="Georgia"/>
                <w:sz w:val="20"/>
                <w:szCs w:val="20"/>
              </w:rPr>
              <w:t>и ангажираност за</w:t>
            </w:r>
          </w:p>
          <w:p w:rsidR="00035CF9" w:rsidRPr="00EB4B31" w:rsidRDefault="00CD3A6E">
            <w:pPr>
              <w:pStyle w:val="Normal1"/>
              <w:widowControl/>
              <w:rPr>
                <w:rFonts w:eastAsia="Georgia"/>
                <w:sz w:val="20"/>
                <w:szCs w:val="20"/>
              </w:rPr>
            </w:pPr>
            <w:r w:rsidRPr="00EB4B31">
              <w:rPr>
                <w:rFonts w:eastAsia="Georgia"/>
                <w:sz w:val="20"/>
                <w:szCs w:val="20"/>
              </w:rPr>
              <w:t>подобрување на</w:t>
            </w:r>
          </w:p>
          <w:p w:rsidR="00035CF9" w:rsidRPr="00EB4B31" w:rsidRDefault="00CD3A6E">
            <w:pPr>
              <w:pStyle w:val="Normal1"/>
              <w:widowControl/>
              <w:rPr>
                <w:rFonts w:eastAsia="Georgia"/>
                <w:sz w:val="20"/>
                <w:szCs w:val="20"/>
              </w:rPr>
            </w:pPr>
            <w:r w:rsidRPr="00EB4B31">
              <w:rPr>
                <w:rFonts w:eastAsia="Georgia"/>
                <w:sz w:val="20"/>
                <w:szCs w:val="20"/>
              </w:rPr>
              <w:t>работата</w:t>
            </w:r>
          </w:p>
        </w:tc>
        <w:tc>
          <w:tcPr>
            <w:tcW w:w="1065" w:type="pct"/>
          </w:tcPr>
          <w:p w:rsidR="00035CF9" w:rsidRPr="00EB4B31" w:rsidRDefault="00CD3A6E">
            <w:pPr>
              <w:pStyle w:val="Normal1"/>
              <w:widowControl/>
              <w:rPr>
                <w:rFonts w:eastAsia="Georgia"/>
                <w:sz w:val="20"/>
                <w:szCs w:val="20"/>
              </w:rPr>
            </w:pPr>
            <w:r w:rsidRPr="00EB4B31">
              <w:rPr>
                <w:rFonts w:eastAsia="Georgia"/>
                <w:sz w:val="20"/>
                <w:szCs w:val="20"/>
              </w:rPr>
              <w:t>Евалуација на работата на</w:t>
            </w:r>
          </w:p>
          <w:p w:rsidR="00035CF9" w:rsidRPr="00EB4B31" w:rsidRDefault="00CD3A6E">
            <w:pPr>
              <w:pStyle w:val="Normal1"/>
              <w:widowControl/>
              <w:rPr>
                <w:rFonts w:eastAsia="Georgia"/>
                <w:sz w:val="20"/>
                <w:szCs w:val="20"/>
              </w:rPr>
            </w:pPr>
            <w:r w:rsidRPr="00EB4B31">
              <w:rPr>
                <w:rFonts w:eastAsia="Georgia"/>
                <w:sz w:val="20"/>
                <w:szCs w:val="20"/>
              </w:rPr>
              <w:t>стручниот актив за првото</w:t>
            </w:r>
          </w:p>
          <w:p w:rsidR="00035CF9" w:rsidRPr="00EB4B31" w:rsidRDefault="00CD3A6E">
            <w:pPr>
              <w:pStyle w:val="Normal1"/>
              <w:widowControl/>
              <w:rPr>
                <w:rFonts w:eastAsia="Georgia"/>
                <w:sz w:val="20"/>
                <w:szCs w:val="20"/>
              </w:rPr>
            </w:pPr>
            <w:r w:rsidRPr="00EB4B31">
              <w:rPr>
                <w:rFonts w:eastAsia="Georgia"/>
                <w:sz w:val="20"/>
                <w:szCs w:val="20"/>
              </w:rPr>
              <w:t>полугодие</w:t>
            </w:r>
          </w:p>
        </w:tc>
        <w:tc>
          <w:tcPr>
            <w:tcW w:w="650" w:type="pct"/>
          </w:tcPr>
          <w:p w:rsidR="00035CF9" w:rsidRPr="00EB4B31" w:rsidRDefault="00CD3A6E">
            <w:pPr>
              <w:pStyle w:val="Normal1"/>
              <w:widowControl/>
              <w:rPr>
                <w:rFonts w:eastAsia="Georgia"/>
                <w:sz w:val="20"/>
                <w:szCs w:val="20"/>
              </w:rPr>
            </w:pPr>
            <w:r w:rsidRPr="00EB4B31">
              <w:rPr>
                <w:rFonts w:eastAsia="Georgia"/>
                <w:sz w:val="20"/>
                <w:szCs w:val="20"/>
              </w:rPr>
              <w:t>Актив на одд. наставници</w:t>
            </w:r>
          </w:p>
        </w:tc>
        <w:tc>
          <w:tcPr>
            <w:tcW w:w="546" w:type="pct"/>
          </w:tcPr>
          <w:p w:rsidR="00035CF9" w:rsidRPr="00EB4B31" w:rsidRDefault="00CD3A6E">
            <w:pPr>
              <w:pStyle w:val="Normal1"/>
              <w:widowControl/>
              <w:rPr>
                <w:rFonts w:eastAsia="Georgia"/>
                <w:sz w:val="20"/>
                <w:szCs w:val="20"/>
              </w:rPr>
            </w:pPr>
            <w:r w:rsidRPr="00EB4B31">
              <w:rPr>
                <w:rFonts w:eastAsia="Georgia"/>
                <w:sz w:val="20"/>
                <w:szCs w:val="20"/>
              </w:rPr>
              <w:t>Јануари</w:t>
            </w:r>
          </w:p>
        </w:tc>
        <w:tc>
          <w:tcPr>
            <w:tcW w:w="683" w:type="pct"/>
          </w:tcPr>
          <w:p w:rsidR="00035CF9" w:rsidRPr="00EB4B31" w:rsidRDefault="00CD3A6E">
            <w:pPr>
              <w:pStyle w:val="Normal1"/>
              <w:widowControl/>
              <w:rPr>
                <w:rFonts w:eastAsia="Georgia"/>
                <w:sz w:val="20"/>
                <w:szCs w:val="20"/>
              </w:rPr>
            </w:pPr>
            <w:r w:rsidRPr="00EB4B31">
              <w:rPr>
                <w:rFonts w:eastAsia="Georgia"/>
                <w:sz w:val="20"/>
                <w:szCs w:val="20"/>
              </w:rPr>
              <w:t>Педагошка</w:t>
            </w:r>
          </w:p>
          <w:p w:rsidR="00035CF9" w:rsidRPr="00EB4B31" w:rsidRDefault="00CD3A6E">
            <w:pPr>
              <w:pStyle w:val="Normal1"/>
              <w:widowControl/>
              <w:rPr>
                <w:rFonts w:eastAsia="Georgia"/>
                <w:sz w:val="20"/>
                <w:szCs w:val="20"/>
              </w:rPr>
            </w:pPr>
            <w:r w:rsidRPr="00EB4B31">
              <w:rPr>
                <w:rFonts w:eastAsia="Georgia"/>
                <w:sz w:val="20"/>
                <w:szCs w:val="20"/>
              </w:rPr>
              <w:t>документација</w:t>
            </w:r>
          </w:p>
          <w:p w:rsidR="00035CF9" w:rsidRPr="00EB4B31" w:rsidRDefault="00035CF9">
            <w:pPr>
              <w:pStyle w:val="Normal1"/>
              <w:widowControl/>
              <w:rPr>
                <w:rFonts w:eastAsia="Georgia"/>
                <w:sz w:val="20"/>
                <w:szCs w:val="20"/>
              </w:rPr>
            </w:pPr>
          </w:p>
        </w:tc>
        <w:tc>
          <w:tcPr>
            <w:tcW w:w="873" w:type="pct"/>
          </w:tcPr>
          <w:p w:rsidR="00035CF9" w:rsidRPr="00EB4B31" w:rsidRDefault="00CD3A6E">
            <w:pPr>
              <w:pStyle w:val="Normal1"/>
              <w:widowControl/>
              <w:rPr>
                <w:rFonts w:eastAsia="Georgia"/>
                <w:sz w:val="20"/>
                <w:szCs w:val="20"/>
              </w:rPr>
            </w:pPr>
            <w:r w:rsidRPr="00EB4B31">
              <w:rPr>
                <w:rFonts w:eastAsia="Georgia"/>
                <w:sz w:val="20"/>
                <w:szCs w:val="20"/>
              </w:rPr>
              <w:t>Воочување на пропусти при самоооценувањето кај наставниците</w:t>
            </w:r>
          </w:p>
        </w:tc>
      </w:tr>
      <w:tr w:rsidR="00035CF9" w:rsidRPr="00EB4B31" w:rsidTr="00EB4B31">
        <w:trPr>
          <w:trHeight w:val="1854"/>
          <w:jc w:val="center"/>
        </w:trPr>
        <w:tc>
          <w:tcPr>
            <w:tcW w:w="414" w:type="pct"/>
          </w:tcPr>
          <w:p w:rsidR="00035CF9" w:rsidRPr="00EB4B31" w:rsidRDefault="00CD3A6E">
            <w:pPr>
              <w:pStyle w:val="Normal1"/>
              <w:widowControl/>
              <w:rPr>
                <w:rFonts w:eastAsia="Georgia"/>
                <w:sz w:val="20"/>
                <w:szCs w:val="20"/>
              </w:rPr>
            </w:pPr>
            <w:r w:rsidRPr="00EB4B31">
              <w:rPr>
                <w:rFonts w:eastAsia="Georgia"/>
                <w:sz w:val="20"/>
                <w:szCs w:val="20"/>
              </w:rPr>
              <w:t>7.</w:t>
            </w:r>
          </w:p>
        </w:tc>
        <w:tc>
          <w:tcPr>
            <w:tcW w:w="769" w:type="pct"/>
          </w:tcPr>
          <w:p w:rsidR="00035CF9" w:rsidRPr="00EB4B31" w:rsidRDefault="00CD3A6E">
            <w:pPr>
              <w:pStyle w:val="Normal1"/>
              <w:widowControl/>
              <w:rPr>
                <w:rFonts w:eastAsia="Georgia"/>
                <w:sz w:val="20"/>
                <w:szCs w:val="20"/>
              </w:rPr>
            </w:pPr>
            <w:r w:rsidRPr="00EB4B31">
              <w:rPr>
                <w:rFonts w:eastAsia="Georgia"/>
                <w:sz w:val="20"/>
                <w:szCs w:val="20"/>
              </w:rPr>
              <w:t>Соработка за</w:t>
            </w:r>
          </w:p>
          <w:p w:rsidR="00035CF9" w:rsidRPr="00EB4B31" w:rsidRDefault="00CD3A6E">
            <w:pPr>
              <w:pStyle w:val="Normal1"/>
              <w:widowControl/>
              <w:rPr>
                <w:rFonts w:eastAsia="Georgia"/>
                <w:sz w:val="20"/>
                <w:szCs w:val="20"/>
              </w:rPr>
            </w:pPr>
            <w:r w:rsidRPr="00EB4B31">
              <w:rPr>
                <w:rFonts w:eastAsia="Georgia"/>
                <w:sz w:val="20"/>
                <w:szCs w:val="20"/>
              </w:rPr>
              <w:t>постигнување на</w:t>
            </w:r>
          </w:p>
          <w:p w:rsidR="00035CF9" w:rsidRPr="00EB4B31" w:rsidRDefault="00CD3A6E">
            <w:pPr>
              <w:pStyle w:val="Normal1"/>
              <w:widowControl/>
              <w:rPr>
                <w:rFonts w:eastAsia="Georgia"/>
                <w:sz w:val="20"/>
                <w:szCs w:val="20"/>
              </w:rPr>
            </w:pPr>
            <w:r w:rsidRPr="00EB4B31">
              <w:rPr>
                <w:rFonts w:eastAsia="Georgia"/>
                <w:sz w:val="20"/>
                <w:szCs w:val="20"/>
              </w:rPr>
              <w:t>подобри резултати</w:t>
            </w:r>
          </w:p>
        </w:tc>
        <w:tc>
          <w:tcPr>
            <w:tcW w:w="1065" w:type="pct"/>
          </w:tcPr>
          <w:p w:rsidR="00035CF9" w:rsidRPr="00EB4B31" w:rsidRDefault="00CD3A6E">
            <w:pPr>
              <w:pStyle w:val="Normal1"/>
              <w:widowControl/>
              <w:rPr>
                <w:rFonts w:eastAsia="Georgia"/>
                <w:sz w:val="20"/>
                <w:szCs w:val="20"/>
              </w:rPr>
            </w:pPr>
            <w:r w:rsidRPr="00EB4B31">
              <w:rPr>
                <w:rFonts w:eastAsia="Georgia"/>
                <w:sz w:val="20"/>
                <w:szCs w:val="20"/>
              </w:rPr>
              <w:t xml:space="preserve">Организирање на активности по повод патронатот на училиштето </w:t>
            </w:r>
          </w:p>
          <w:p w:rsidR="00035CF9" w:rsidRPr="00EB4B31" w:rsidRDefault="00035CF9">
            <w:pPr>
              <w:pStyle w:val="Normal1"/>
              <w:widowControl/>
              <w:rPr>
                <w:rFonts w:eastAsia="Georgia"/>
                <w:sz w:val="20"/>
                <w:szCs w:val="20"/>
              </w:rPr>
            </w:pPr>
          </w:p>
          <w:p w:rsidR="00035CF9" w:rsidRPr="00EB4B31" w:rsidRDefault="00035CF9">
            <w:pPr>
              <w:pStyle w:val="Normal1"/>
              <w:widowControl/>
              <w:rPr>
                <w:rFonts w:eastAsia="Georgia"/>
                <w:sz w:val="20"/>
                <w:szCs w:val="20"/>
              </w:rPr>
            </w:pPr>
          </w:p>
        </w:tc>
        <w:tc>
          <w:tcPr>
            <w:tcW w:w="650" w:type="pct"/>
          </w:tcPr>
          <w:p w:rsidR="00035CF9" w:rsidRPr="00EB4B31" w:rsidRDefault="00CD3A6E">
            <w:pPr>
              <w:pStyle w:val="Normal1"/>
              <w:widowControl/>
              <w:rPr>
                <w:rFonts w:eastAsia="Georgia"/>
                <w:sz w:val="20"/>
                <w:szCs w:val="20"/>
              </w:rPr>
            </w:pPr>
            <w:r w:rsidRPr="00EB4B31">
              <w:rPr>
                <w:rFonts w:eastAsia="Georgia"/>
                <w:sz w:val="20"/>
                <w:szCs w:val="20"/>
              </w:rPr>
              <w:t>Актив на одд. наставници</w:t>
            </w:r>
          </w:p>
        </w:tc>
        <w:tc>
          <w:tcPr>
            <w:tcW w:w="546" w:type="pct"/>
          </w:tcPr>
          <w:p w:rsidR="00035CF9" w:rsidRPr="00EB4B31" w:rsidRDefault="00CD3A6E">
            <w:pPr>
              <w:pStyle w:val="Normal1"/>
              <w:widowControl/>
              <w:rPr>
                <w:rFonts w:eastAsia="Georgia"/>
                <w:sz w:val="20"/>
                <w:szCs w:val="20"/>
              </w:rPr>
            </w:pPr>
            <w:r w:rsidRPr="00EB4B31">
              <w:rPr>
                <w:rFonts w:eastAsia="Georgia"/>
                <w:sz w:val="20"/>
                <w:szCs w:val="20"/>
              </w:rPr>
              <w:t>фебруари</w:t>
            </w:r>
          </w:p>
        </w:tc>
        <w:tc>
          <w:tcPr>
            <w:tcW w:w="683" w:type="pct"/>
          </w:tcPr>
          <w:p w:rsidR="00035CF9" w:rsidRPr="00EB4B31" w:rsidRDefault="00CD3A6E">
            <w:pPr>
              <w:pStyle w:val="Normal1"/>
              <w:widowControl/>
              <w:rPr>
                <w:rFonts w:eastAsia="Georgia"/>
                <w:sz w:val="20"/>
                <w:szCs w:val="20"/>
              </w:rPr>
            </w:pPr>
            <w:r w:rsidRPr="00EB4B31">
              <w:rPr>
                <w:rFonts w:eastAsia="Georgia"/>
                <w:sz w:val="20"/>
                <w:szCs w:val="20"/>
              </w:rPr>
              <w:t>Ресурси за настап</w:t>
            </w:r>
          </w:p>
        </w:tc>
        <w:tc>
          <w:tcPr>
            <w:tcW w:w="873" w:type="pct"/>
          </w:tcPr>
          <w:p w:rsidR="00035CF9" w:rsidRPr="00EB4B31" w:rsidRDefault="00CD3A6E">
            <w:pPr>
              <w:pStyle w:val="Normal1"/>
              <w:widowControl/>
              <w:rPr>
                <w:rFonts w:eastAsia="Georgia"/>
                <w:sz w:val="20"/>
                <w:szCs w:val="20"/>
              </w:rPr>
            </w:pPr>
            <w:r w:rsidRPr="00EB4B31">
              <w:rPr>
                <w:rFonts w:eastAsia="Georgia"/>
                <w:sz w:val="20"/>
                <w:szCs w:val="20"/>
              </w:rPr>
              <w:t>Квалитетно подготвени точки за настап на приредба</w:t>
            </w:r>
          </w:p>
        </w:tc>
      </w:tr>
      <w:tr w:rsidR="00035CF9" w:rsidRPr="00EB4B31" w:rsidTr="00EB4B31">
        <w:trPr>
          <w:trHeight w:val="1581"/>
          <w:jc w:val="center"/>
        </w:trPr>
        <w:tc>
          <w:tcPr>
            <w:tcW w:w="414" w:type="pct"/>
          </w:tcPr>
          <w:p w:rsidR="00035CF9" w:rsidRPr="00EB4B31" w:rsidRDefault="00CD3A6E">
            <w:pPr>
              <w:pStyle w:val="Normal1"/>
              <w:widowControl/>
              <w:rPr>
                <w:rFonts w:eastAsia="Georgia"/>
                <w:sz w:val="20"/>
                <w:szCs w:val="20"/>
              </w:rPr>
            </w:pPr>
            <w:r w:rsidRPr="00EB4B31">
              <w:rPr>
                <w:rFonts w:eastAsia="Georgia"/>
                <w:sz w:val="20"/>
                <w:szCs w:val="20"/>
              </w:rPr>
              <w:t>8.</w:t>
            </w:r>
          </w:p>
        </w:tc>
        <w:tc>
          <w:tcPr>
            <w:tcW w:w="769" w:type="pct"/>
          </w:tcPr>
          <w:p w:rsidR="00035CF9" w:rsidRPr="00EB4B31" w:rsidRDefault="00CD3A6E">
            <w:pPr>
              <w:pStyle w:val="Normal1"/>
              <w:widowControl/>
              <w:rPr>
                <w:rFonts w:eastAsia="Georgia"/>
                <w:sz w:val="20"/>
                <w:szCs w:val="20"/>
              </w:rPr>
            </w:pPr>
            <w:r w:rsidRPr="00EB4B31">
              <w:rPr>
                <w:rFonts w:eastAsia="Georgia"/>
                <w:sz w:val="20"/>
                <w:szCs w:val="20"/>
              </w:rPr>
              <w:t>Зголемување на соработката на училиштето со локалната зедница</w:t>
            </w:r>
          </w:p>
        </w:tc>
        <w:tc>
          <w:tcPr>
            <w:tcW w:w="1065" w:type="pct"/>
          </w:tcPr>
          <w:p w:rsidR="00035CF9" w:rsidRPr="00EB4B31" w:rsidRDefault="00CD3A6E">
            <w:pPr>
              <w:pStyle w:val="Normal1"/>
              <w:widowControl/>
              <w:rPr>
                <w:rFonts w:eastAsia="Georgia"/>
                <w:sz w:val="20"/>
                <w:szCs w:val="20"/>
              </w:rPr>
            </w:pPr>
            <w:r w:rsidRPr="00EB4B31">
              <w:rPr>
                <w:rFonts w:eastAsia="Georgia"/>
                <w:sz w:val="20"/>
                <w:szCs w:val="20"/>
              </w:rPr>
              <w:t>Права, должности и обврски</w:t>
            </w:r>
          </w:p>
          <w:p w:rsidR="00035CF9" w:rsidRPr="00EB4B31" w:rsidRDefault="00CD3A6E">
            <w:pPr>
              <w:pStyle w:val="Normal1"/>
              <w:widowControl/>
              <w:rPr>
                <w:rFonts w:eastAsia="Georgia"/>
                <w:sz w:val="20"/>
                <w:szCs w:val="20"/>
              </w:rPr>
            </w:pPr>
            <w:r w:rsidRPr="00EB4B31">
              <w:rPr>
                <w:rFonts w:eastAsia="Georgia"/>
                <w:sz w:val="20"/>
                <w:szCs w:val="20"/>
              </w:rPr>
              <w:t>на наставниците во</w:t>
            </w:r>
          </w:p>
          <w:p w:rsidR="00035CF9" w:rsidRPr="00EB4B31" w:rsidRDefault="00CD3A6E">
            <w:pPr>
              <w:pStyle w:val="Normal1"/>
              <w:widowControl/>
              <w:rPr>
                <w:rFonts w:eastAsia="Georgia"/>
                <w:sz w:val="20"/>
                <w:szCs w:val="20"/>
              </w:rPr>
            </w:pPr>
            <w:r w:rsidRPr="00EB4B31">
              <w:rPr>
                <w:rFonts w:eastAsia="Georgia"/>
                <w:sz w:val="20"/>
                <w:szCs w:val="20"/>
              </w:rPr>
              <w:t>училиштето</w:t>
            </w:r>
          </w:p>
          <w:p w:rsidR="00035CF9" w:rsidRPr="00EB4B31" w:rsidRDefault="00035CF9">
            <w:pPr>
              <w:pStyle w:val="Normal1"/>
              <w:widowControl/>
              <w:rPr>
                <w:rFonts w:eastAsia="Georgia"/>
                <w:sz w:val="20"/>
                <w:szCs w:val="20"/>
              </w:rPr>
            </w:pPr>
          </w:p>
        </w:tc>
        <w:tc>
          <w:tcPr>
            <w:tcW w:w="650" w:type="pct"/>
          </w:tcPr>
          <w:p w:rsidR="00035CF9" w:rsidRPr="00EB4B31" w:rsidRDefault="00CD3A6E">
            <w:pPr>
              <w:pStyle w:val="Normal1"/>
              <w:widowControl/>
              <w:rPr>
                <w:rFonts w:eastAsia="Georgia"/>
                <w:sz w:val="20"/>
                <w:szCs w:val="20"/>
              </w:rPr>
            </w:pPr>
            <w:r w:rsidRPr="00EB4B31">
              <w:rPr>
                <w:rFonts w:eastAsia="Georgia"/>
                <w:sz w:val="20"/>
                <w:szCs w:val="20"/>
              </w:rPr>
              <w:t>Актив на одд. наставници</w:t>
            </w:r>
          </w:p>
        </w:tc>
        <w:tc>
          <w:tcPr>
            <w:tcW w:w="546" w:type="pct"/>
          </w:tcPr>
          <w:p w:rsidR="00035CF9" w:rsidRPr="00EB4B31" w:rsidRDefault="00CD3A6E">
            <w:pPr>
              <w:pStyle w:val="Normal1"/>
              <w:widowControl/>
              <w:rPr>
                <w:rFonts w:eastAsia="Georgia"/>
                <w:sz w:val="20"/>
                <w:szCs w:val="20"/>
              </w:rPr>
            </w:pPr>
            <w:r w:rsidRPr="00EB4B31">
              <w:rPr>
                <w:rFonts w:eastAsia="Georgia"/>
                <w:sz w:val="20"/>
                <w:szCs w:val="20"/>
              </w:rPr>
              <w:t>Март</w:t>
            </w:r>
          </w:p>
        </w:tc>
        <w:tc>
          <w:tcPr>
            <w:tcW w:w="683" w:type="pct"/>
          </w:tcPr>
          <w:p w:rsidR="00035CF9" w:rsidRPr="00EB4B31" w:rsidRDefault="00CD3A6E">
            <w:pPr>
              <w:pStyle w:val="Normal1"/>
              <w:widowControl/>
              <w:rPr>
                <w:rFonts w:eastAsia="Georgia"/>
                <w:sz w:val="20"/>
                <w:szCs w:val="20"/>
              </w:rPr>
            </w:pPr>
            <w:r w:rsidRPr="00EB4B31">
              <w:rPr>
                <w:rFonts w:eastAsia="Georgia"/>
                <w:sz w:val="20"/>
                <w:szCs w:val="20"/>
              </w:rPr>
              <w:t>Литература за деца , интернет</w:t>
            </w: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Средби со родители</w:t>
            </w: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Средби со претставници на локалната самоуправа</w:t>
            </w:r>
          </w:p>
        </w:tc>
        <w:tc>
          <w:tcPr>
            <w:tcW w:w="873" w:type="pct"/>
          </w:tcPr>
          <w:p w:rsidR="00035CF9" w:rsidRPr="00EB4B31" w:rsidRDefault="00CD3A6E">
            <w:pPr>
              <w:pStyle w:val="Normal1"/>
              <w:widowControl/>
              <w:rPr>
                <w:rFonts w:eastAsia="Georgia"/>
                <w:sz w:val="20"/>
                <w:szCs w:val="20"/>
              </w:rPr>
            </w:pPr>
            <w:r w:rsidRPr="00EB4B31">
              <w:rPr>
                <w:rFonts w:eastAsia="Georgia"/>
                <w:sz w:val="20"/>
                <w:szCs w:val="20"/>
              </w:rPr>
              <w:t>Подобрена соработка со родителите и локалната заедница</w:t>
            </w:r>
          </w:p>
        </w:tc>
      </w:tr>
      <w:tr w:rsidR="00035CF9" w:rsidRPr="00EB4B31" w:rsidTr="00EB4B31">
        <w:trPr>
          <w:trHeight w:val="395"/>
          <w:jc w:val="center"/>
        </w:trPr>
        <w:tc>
          <w:tcPr>
            <w:tcW w:w="414" w:type="pct"/>
          </w:tcPr>
          <w:p w:rsidR="00035CF9" w:rsidRPr="00EB4B31" w:rsidRDefault="00CD3A6E">
            <w:pPr>
              <w:pStyle w:val="Normal1"/>
              <w:widowControl/>
              <w:rPr>
                <w:rFonts w:eastAsia="Georgia"/>
                <w:sz w:val="20"/>
                <w:szCs w:val="20"/>
              </w:rPr>
            </w:pPr>
            <w:r w:rsidRPr="00EB4B31">
              <w:rPr>
                <w:rFonts w:eastAsia="Georgia"/>
                <w:sz w:val="20"/>
                <w:szCs w:val="20"/>
              </w:rPr>
              <w:t>9.</w:t>
            </w:r>
          </w:p>
        </w:tc>
        <w:tc>
          <w:tcPr>
            <w:tcW w:w="769" w:type="pct"/>
          </w:tcPr>
          <w:p w:rsidR="00035CF9" w:rsidRPr="00EB4B31" w:rsidRDefault="00CD3A6E">
            <w:pPr>
              <w:pStyle w:val="Normal1"/>
              <w:widowControl/>
              <w:rPr>
                <w:rFonts w:eastAsia="Georgia"/>
                <w:sz w:val="20"/>
                <w:szCs w:val="20"/>
              </w:rPr>
            </w:pPr>
            <w:r w:rsidRPr="00EB4B31">
              <w:rPr>
                <w:rFonts w:eastAsia="Georgia"/>
                <w:sz w:val="20"/>
                <w:szCs w:val="20"/>
              </w:rPr>
              <w:t>Вклучување на талентираните ученици во систем на натпреварување со ученици од други училишта</w:t>
            </w:r>
          </w:p>
          <w:p w:rsidR="00035CF9" w:rsidRPr="00EB4B31" w:rsidRDefault="00035CF9">
            <w:pPr>
              <w:pStyle w:val="Normal1"/>
              <w:widowControl/>
              <w:rPr>
                <w:rFonts w:eastAsia="Georgia"/>
                <w:sz w:val="20"/>
                <w:szCs w:val="20"/>
              </w:rPr>
            </w:pPr>
          </w:p>
        </w:tc>
        <w:tc>
          <w:tcPr>
            <w:tcW w:w="1065" w:type="pct"/>
          </w:tcPr>
          <w:p w:rsidR="00035CF9" w:rsidRPr="00EB4B31" w:rsidRDefault="00CD3A6E">
            <w:pPr>
              <w:pStyle w:val="Normal1"/>
              <w:widowControl/>
              <w:rPr>
                <w:rFonts w:eastAsia="Georgia"/>
                <w:sz w:val="20"/>
                <w:szCs w:val="20"/>
              </w:rPr>
            </w:pPr>
            <w:r w:rsidRPr="00EB4B31">
              <w:rPr>
                <w:rFonts w:eastAsia="Georgia"/>
                <w:sz w:val="20"/>
                <w:szCs w:val="20"/>
              </w:rPr>
              <w:t>Подготовки за училишен</w:t>
            </w:r>
          </w:p>
          <w:p w:rsidR="00035CF9" w:rsidRPr="00EB4B31" w:rsidRDefault="00CD3A6E">
            <w:pPr>
              <w:pStyle w:val="Normal1"/>
              <w:widowControl/>
              <w:rPr>
                <w:rFonts w:eastAsia="Georgia"/>
                <w:sz w:val="20"/>
                <w:szCs w:val="20"/>
              </w:rPr>
            </w:pPr>
            <w:r w:rsidRPr="00EB4B31">
              <w:rPr>
                <w:rFonts w:eastAsia="Georgia"/>
                <w:sz w:val="20"/>
                <w:szCs w:val="20"/>
              </w:rPr>
              <w:t>регионален натпревар (IV и V</w:t>
            </w:r>
          </w:p>
          <w:p w:rsidR="00035CF9" w:rsidRPr="00EB4B31" w:rsidRDefault="00CD3A6E">
            <w:pPr>
              <w:pStyle w:val="Normal1"/>
              <w:widowControl/>
              <w:rPr>
                <w:rFonts w:eastAsia="Georgia"/>
                <w:sz w:val="20"/>
                <w:szCs w:val="20"/>
              </w:rPr>
            </w:pPr>
            <w:r w:rsidRPr="00EB4B31">
              <w:rPr>
                <w:rFonts w:eastAsia="Georgia"/>
                <w:sz w:val="20"/>
                <w:szCs w:val="20"/>
              </w:rPr>
              <w:t>одд.)</w:t>
            </w:r>
          </w:p>
        </w:tc>
        <w:tc>
          <w:tcPr>
            <w:tcW w:w="650" w:type="pct"/>
          </w:tcPr>
          <w:p w:rsidR="00035CF9" w:rsidRPr="00EB4B31" w:rsidRDefault="00CD3A6E">
            <w:pPr>
              <w:pStyle w:val="Normal1"/>
              <w:widowControl/>
              <w:rPr>
                <w:rFonts w:eastAsia="Georgia"/>
                <w:sz w:val="20"/>
                <w:szCs w:val="20"/>
              </w:rPr>
            </w:pPr>
            <w:r w:rsidRPr="00EB4B31">
              <w:rPr>
                <w:rFonts w:eastAsia="Georgia"/>
                <w:sz w:val="20"/>
                <w:szCs w:val="20"/>
              </w:rPr>
              <w:t>Актив на одд. наставници</w:t>
            </w:r>
          </w:p>
        </w:tc>
        <w:tc>
          <w:tcPr>
            <w:tcW w:w="546" w:type="pct"/>
          </w:tcPr>
          <w:p w:rsidR="00035CF9" w:rsidRPr="00EB4B31" w:rsidRDefault="00CD3A6E">
            <w:pPr>
              <w:pStyle w:val="Normal1"/>
              <w:widowControl/>
              <w:rPr>
                <w:rFonts w:eastAsia="Georgia"/>
                <w:sz w:val="20"/>
                <w:szCs w:val="20"/>
              </w:rPr>
            </w:pPr>
            <w:r w:rsidRPr="00EB4B31">
              <w:rPr>
                <w:rFonts w:eastAsia="Georgia"/>
                <w:sz w:val="20"/>
                <w:szCs w:val="20"/>
              </w:rPr>
              <w:t>Април</w:t>
            </w:r>
          </w:p>
        </w:tc>
        <w:tc>
          <w:tcPr>
            <w:tcW w:w="683" w:type="pct"/>
          </w:tcPr>
          <w:p w:rsidR="00035CF9" w:rsidRPr="00EB4B31" w:rsidRDefault="00CD3A6E">
            <w:pPr>
              <w:pStyle w:val="Normal1"/>
              <w:widowControl/>
              <w:rPr>
                <w:rFonts w:eastAsia="Georgia"/>
                <w:sz w:val="20"/>
                <w:szCs w:val="20"/>
              </w:rPr>
            </w:pPr>
            <w:r w:rsidRPr="00EB4B31">
              <w:rPr>
                <w:rFonts w:eastAsia="Georgia"/>
                <w:sz w:val="20"/>
                <w:szCs w:val="20"/>
              </w:rPr>
              <w:t>Педагошка</w:t>
            </w:r>
          </w:p>
          <w:p w:rsidR="00035CF9" w:rsidRPr="00EB4B31" w:rsidRDefault="00CD3A6E">
            <w:pPr>
              <w:pStyle w:val="Normal1"/>
              <w:widowControl/>
              <w:rPr>
                <w:rFonts w:eastAsia="Georgia"/>
                <w:sz w:val="20"/>
                <w:szCs w:val="20"/>
              </w:rPr>
            </w:pPr>
            <w:r w:rsidRPr="00EB4B31">
              <w:rPr>
                <w:rFonts w:eastAsia="Georgia"/>
                <w:sz w:val="20"/>
                <w:szCs w:val="20"/>
              </w:rPr>
              <w:t>документација</w:t>
            </w:r>
          </w:p>
          <w:p w:rsidR="00035CF9" w:rsidRPr="00EB4B31" w:rsidRDefault="00035CF9">
            <w:pPr>
              <w:pStyle w:val="Normal1"/>
              <w:widowControl/>
              <w:rPr>
                <w:rFonts w:eastAsia="Georgia"/>
                <w:sz w:val="20"/>
                <w:szCs w:val="20"/>
              </w:rPr>
            </w:pPr>
          </w:p>
        </w:tc>
        <w:tc>
          <w:tcPr>
            <w:tcW w:w="873" w:type="pct"/>
          </w:tcPr>
          <w:p w:rsidR="00035CF9" w:rsidRPr="00EB4B31" w:rsidRDefault="00CD3A6E">
            <w:pPr>
              <w:pStyle w:val="Normal1"/>
              <w:widowControl/>
              <w:rPr>
                <w:rFonts w:eastAsia="Georgia"/>
                <w:sz w:val="20"/>
                <w:szCs w:val="20"/>
              </w:rPr>
            </w:pPr>
            <w:r w:rsidRPr="00EB4B31">
              <w:rPr>
                <w:rFonts w:eastAsia="Georgia"/>
                <w:sz w:val="20"/>
                <w:szCs w:val="20"/>
              </w:rPr>
              <w:t xml:space="preserve">Поголема мотивација за учење кај учениците </w:t>
            </w:r>
          </w:p>
          <w:p w:rsidR="00035CF9" w:rsidRPr="00EB4B31" w:rsidRDefault="00CD3A6E">
            <w:pPr>
              <w:pStyle w:val="Normal1"/>
              <w:widowControl/>
              <w:rPr>
                <w:rFonts w:eastAsia="Georgia"/>
                <w:sz w:val="20"/>
                <w:szCs w:val="20"/>
              </w:rPr>
            </w:pPr>
            <w:r w:rsidRPr="00EB4B31">
              <w:rPr>
                <w:rFonts w:eastAsia="Georgia"/>
                <w:sz w:val="20"/>
                <w:szCs w:val="20"/>
              </w:rPr>
              <w:t>Учество на натпревари по различни предмети</w:t>
            </w:r>
          </w:p>
        </w:tc>
      </w:tr>
      <w:tr w:rsidR="00035CF9" w:rsidRPr="00EB4B31" w:rsidTr="00EB4B31">
        <w:trPr>
          <w:trHeight w:val="395"/>
          <w:jc w:val="center"/>
        </w:trPr>
        <w:tc>
          <w:tcPr>
            <w:tcW w:w="414" w:type="pct"/>
          </w:tcPr>
          <w:p w:rsidR="00035CF9" w:rsidRPr="00EB4B31" w:rsidRDefault="00CD3A6E">
            <w:pPr>
              <w:pStyle w:val="Normal1"/>
              <w:widowControl/>
              <w:rPr>
                <w:rFonts w:eastAsia="Georgia"/>
                <w:sz w:val="20"/>
                <w:szCs w:val="20"/>
              </w:rPr>
            </w:pPr>
            <w:r w:rsidRPr="00EB4B31">
              <w:rPr>
                <w:rFonts w:eastAsia="Georgia"/>
                <w:sz w:val="20"/>
                <w:szCs w:val="20"/>
              </w:rPr>
              <w:t>10.</w:t>
            </w:r>
          </w:p>
        </w:tc>
        <w:tc>
          <w:tcPr>
            <w:tcW w:w="769" w:type="pct"/>
          </w:tcPr>
          <w:p w:rsidR="00035CF9" w:rsidRPr="00EB4B31" w:rsidRDefault="00CD3A6E">
            <w:pPr>
              <w:pStyle w:val="Normal1"/>
              <w:widowControl/>
              <w:rPr>
                <w:rFonts w:eastAsia="Georgia"/>
                <w:sz w:val="20"/>
                <w:szCs w:val="20"/>
              </w:rPr>
            </w:pPr>
            <w:r w:rsidRPr="00EB4B31">
              <w:rPr>
                <w:rFonts w:eastAsia="Georgia"/>
                <w:sz w:val="20"/>
                <w:szCs w:val="20"/>
              </w:rPr>
              <w:t>Увид на</w:t>
            </w:r>
          </w:p>
          <w:p w:rsidR="00035CF9" w:rsidRPr="00EB4B31" w:rsidRDefault="00CD3A6E">
            <w:pPr>
              <w:pStyle w:val="Normal1"/>
              <w:widowControl/>
              <w:rPr>
                <w:rFonts w:eastAsia="Georgia"/>
                <w:sz w:val="20"/>
                <w:szCs w:val="20"/>
              </w:rPr>
            </w:pPr>
            <w:r w:rsidRPr="00EB4B31">
              <w:rPr>
                <w:rFonts w:eastAsia="Georgia"/>
                <w:sz w:val="20"/>
                <w:szCs w:val="20"/>
              </w:rPr>
              <w:t>постигнатиот успех</w:t>
            </w:r>
          </w:p>
          <w:p w:rsidR="00035CF9" w:rsidRPr="00EB4B31" w:rsidRDefault="00CD3A6E">
            <w:pPr>
              <w:pStyle w:val="Normal1"/>
              <w:widowControl/>
              <w:rPr>
                <w:rFonts w:eastAsia="Georgia"/>
                <w:sz w:val="20"/>
                <w:szCs w:val="20"/>
              </w:rPr>
            </w:pPr>
            <w:r w:rsidRPr="00EB4B31">
              <w:rPr>
                <w:rFonts w:eastAsia="Georgia"/>
                <w:sz w:val="20"/>
                <w:szCs w:val="20"/>
              </w:rPr>
              <w:t>и ангажираност за</w:t>
            </w:r>
          </w:p>
          <w:p w:rsidR="00035CF9" w:rsidRPr="00EB4B31" w:rsidRDefault="00CD3A6E">
            <w:pPr>
              <w:pStyle w:val="Normal1"/>
              <w:widowControl/>
              <w:rPr>
                <w:rFonts w:eastAsia="Georgia"/>
                <w:sz w:val="20"/>
                <w:szCs w:val="20"/>
              </w:rPr>
            </w:pPr>
            <w:r w:rsidRPr="00EB4B31">
              <w:rPr>
                <w:rFonts w:eastAsia="Georgia"/>
                <w:sz w:val="20"/>
                <w:szCs w:val="20"/>
              </w:rPr>
              <w:t>подобрување на</w:t>
            </w:r>
          </w:p>
          <w:p w:rsidR="00035CF9" w:rsidRPr="00EB4B31" w:rsidRDefault="00CD3A6E">
            <w:pPr>
              <w:pStyle w:val="Normal1"/>
              <w:widowControl/>
              <w:rPr>
                <w:rFonts w:eastAsia="Georgia"/>
                <w:sz w:val="20"/>
                <w:szCs w:val="20"/>
              </w:rPr>
            </w:pPr>
            <w:r w:rsidRPr="00EB4B31">
              <w:rPr>
                <w:rFonts w:eastAsia="Georgia"/>
                <w:sz w:val="20"/>
                <w:szCs w:val="20"/>
              </w:rPr>
              <w:t>работата</w:t>
            </w:r>
          </w:p>
        </w:tc>
        <w:tc>
          <w:tcPr>
            <w:tcW w:w="1065" w:type="pct"/>
          </w:tcPr>
          <w:p w:rsidR="00035CF9" w:rsidRPr="00EB4B31" w:rsidRDefault="00CD3A6E">
            <w:pPr>
              <w:pStyle w:val="Normal1"/>
              <w:widowControl/>
              <w:rPr>
                <w:rFonts w:eastAsia="Georgia"/>
                <w:sz w:val="20"/>
                <w:szCs w:val="20"/>
              </w:rPr>
            </w:pPr>
            <w:r w:rsidRPr="00EB4B31">
              <w:rPr>
                <w:rFonts w:eastAsia="Georgia"/>
                <w:sz w:val="20"/>
                <w:szCs w:val="20"/>
              </w:rPr>
              <w:t>Анализа на успехот кај</w:t>
            </w:r>
          </w:p>
          <w:p w:rsidR="00035CF9" w:rsidRPr="00EB4B31" w:rsidRDefault="00CD3A6E">
            <w:pPr>
              <w:pStyle w:val="Normal1"/>
              <w:widowControl/>
              <w:rPr>
                <w:rFonts w:eastAsia="Georgia"/>
                <w:sz w:val="20"/>
                <w:szCs w:val="20"/>
              </w:rPr>
            </w:pPr>
            <w:r w:rsidRPr="00EB4B31">
              <w:rPr>
                <w:rFonts w:eastAsia="Georgia"/>
                <w:sz w:val="20"/>
                <w:szCs w:val="20"/>
              </w:rPr>
              <w:t>учениците од изминатата</w:t>
            </w:r>
          </w:p>
          <w:p w:rsidR="00035CF9" w:rsidRPr="00EB4B31" w:rsidRDefault="00CD3A6E">
            <w:pPr>
              <w:pStyle w:val="Normal1"/>
              <w:widowControl/>
              <w:rPr>
                <w:rFonts w:eastAsia="Georgia"/>
                <w:sz w:val="20"/>
                <w:szCs w:val="20"/>
              </w:rPr>
            </w:pPr>
            <w:r w:rsidRPr="00EB4B31">
              <w:rPr>
                <w:rFonts w:eastAsia="Georgia"/>
                <w:sz w:val="20"/>
                <w:szCs w:val="20"/>
              </w:rPr>
              <w:t>година</w:t>
            </w:r>
          </w:p>
          <w:p w:rsidR="00035CF9" w:rsidRPr="00EB4B31" w:rsidRDefault="00035CF9">
            <w:pPr>
              <w:pStyle w:val="Normal1"/>
              <w:widowControl/>
              <w:rPr>
                <w:rFonts w:eastAsia="Georgia"/>
                <w:sz w:val="20"/>
                <w:szCs w:val="20"/>
              </w:rPr>
            </w:pPr>
          </w:p>
          <w:p w:rsidR="00035CF9" w:rsidRPr="00EB4B31" w:rsidRDefault="00CD3A6E">
            <w:pPr>
              <w:pStyle w:val="Normal1"/>
              <w:widowControl/>
              <w:rPr>
                <w:rFonts w:eastAsia="Georgia"/>
                <w:sz w:val="20"/>
                <w:szCs w:val="20"/>
              </w:rPr>
            </w:pPr>
            <w:r w:rsidRPr="00EB4B31">
              <w:rPr>
                <w:rFonts w:eastAsia="Georgia"/>
                <w:sz w:val="20"/>
                <w:szCs w:val="20"/>
              </w:rPr>
              <w:t>Евалуација на работата на</w:t>
            </w:r>
          </w:p>
          <w:p w:rsidR="00035CF9" w:rsidRPr="00EB4B31" w:rsidRDefault="00CD3A6E">
            <w:pPr>
              <w:pStyle w:val="Normal1"/>
              <w:widowControl/>
              <w:rPr>
                <w:rFonts w:eastAsia="Georgia"/>
                <w:sz w:val="20"/>
                <w:szCs w:val="20"/>
              </w:rPr>
            </w:pPr>
            <w:r w:rsidRPr="00EB4B31">
              <w:rPr>
                <w:rFonts w:eastAsia="Georgia"/>
                <w:sz w:val="20"/>
                <w:szCs w:val="20"/>
              </w:rPr>
              <w:t>стручниот актив</w:t>
            </w:r>
          </w:p>
        </w:tc>
        <w:tc>
          <w:tcPr>
            <w:tcW w:w="650" w:type="pct"/>
          </w:tcPr>
          <w:p w:rsidR="00035CF9" w:rsidRPr="00EB4B31" w:rsidRDefault="00CD3A6E">
            <w:pPr>
              <w:pStyle w:val="Normal1"/>
              <w:widowControl/>
              <w:rPr>
                <w:rFonts w:eastAsia="Georgia"/>
                <w:sz w:val="20"/>
                <w:szCs w:val="20"/>
              </w:rPr>
            </w:pPr>
            <w:r w:rsidRPr="00EB4B31">
              <w:rPr>
                <w:rFonts w:eastAsia="Georgia"/>
                <w:sz w:val="20"/>
                <w:szCs w:val="20"/>
              </w:rPr>
              <w:t>Актив на одд. наставници</w:t>
            </w:r>
          </w:p>
        </w:tc>
        <w:tc>
          <w:tcPr>
            <w:tcW w:w="546" w:type="pct"/>
          </w:tcPr>
          <w:p w:rsidR="00035CF9" w:rsidRPr="00EB4B31" w:rsidRDefault="00CD3A6E">
            <w:pPr>
              <w:pStyle w:val="Normal1"/>
              <w:widowControl/>
              <w:rPr>
                <w:rFonts w:eastAsia="Georgia"/>
                <w:sz w:val="20"/>
                <w:szCs w:val="20"/>
              </w:rPr>
            </w:pPr>
            <w:r w:rsidRPr="00EB4B31">
              <w:rPr>
                <w:rFonts w:eastAsia="Georgia"/>
                <w:sz w:val="20"/>
                <w:szCs w:val="20"/>
              </w:rPr>
              <w:t>Мај/јуни</w:t>
            </w:r>
          </w:p>
        </w:tc>
        <w:tc>
          <w:tcPr>
            <w:tcW w:w="683" w:type="pct"/>
          </w:tcPr>
          <w:p w:rsidR="00035CF9" w:rsidRPr="00EB4B31" w:rsidRDefault="00CD3A6E">
            <w:pPr>
              <w:pStyle w:val="Normal1"/>
              <w:widowControl/>
              <w:rPr>
                <w:rFonts w:eastAsia="Georgia"/>
                <w:sz w:val="20"/>
                <w:szCs w:val="20"/>
              </w:rPr>
            </w:pPr>
            <w:r w:rsidRPr="00EB4B31">
              <w:rPr>
                <w:rFonts w:eastAsia="Georgia"/>
                <w:sz w:val="20"/>
                <w:szCs w:val="20"/>
              </w:rPr>
              <w:t>Педагошка</w:t>
            </w:r>
          </w:p>
          <w:p w:rsidR="00035CF9" w:rsidRPr="00EB4B31" w:rsidRDefault="00CD3A6E">
            <w:pPr>
              <w:pStyle w:val="Normal1"/>
              <w:widowControl/>
              <w:rPr>
                <w:rFonts w:eastAsia="Georgia"/>
                <w:sz w:val="20"/>
                <w:szCs w:val="20"/>
              </w:rPr>
            </w:pPr>
            <w:r w:rsidRPr="00EB4B31">
              <w:rPr>
                <w:rFonts w:eastAsia="Georgia"/>
                <w:sz w:val="20"/>
                <w:szCs w:val="20"/>
              </w:rPr>
              <w:t>документација</w:t>
            </w:r>
          </w:p>
          <w:p w:rsidR="00035CF9" w:rsidRPr="00EB4B31" w:rsidRDefault="00035CF9">
            <w:pPr>
              <w:pStyle w:val="Normal1"/>
              <w:widowControl/>
              <w:rPr>
                <w:rFonts w:eastAsia="Georgia"/>
                <w:sz w:val="20"/>
                <w:szCs w:val="20"/>
              </w:rPr>
            </w:pPr>
          </w:p>
        </w:tc>
        <w:tc>
          <w:tcPr>
            <w:tcW w:w="873" w:type="pct"/>
          </w:tcPr>
          <w:p w:rsidR="00035CF9" w:rsidRPr="00EB4B31" w:rsidRDefault="00035CF9">
            <w:pPr>
              <w:pStyle w:val="Normal1"/>
              <w:widowControl/>
              <w:rPr>
                <w:rFonts w:eastAsia="Georgia"/>
                <w:sz w:val="20"/>
                <w:szCs w:val="20"/>
              </w:rPr>
            </w:pPr>
          </w:p>
        </w:tc>
      </w:tr>
    </w:tbl>
    <w:p w:rsidR="00035CF9" w:rsidRDefault="00035CF9">
      <w:pPr>
        <w:pStyle w:val="Normal1"/>
        <w:widowControl/>
        <w:spacing w:after="200" w:line="276" w:lineRule="auto"/>
      </w:pPr>
    </w:p>
    <w:p w:rsidR="00035CF9" w:rsidRPr="00EB4B31" w:rsidRDefault="00CD3A6E" w:rsidP="00EB4B31">
      <w:pPr>
        <w:ind w:left="-709"/>
        <w:jc w:val="both"/>
        <w:rPr>
          <w:sz w:val="20"/>
        </w:rPr>
        <w:sectPr w:rsidR="00035CF9" w:rsidRPr="00EB4B31">
          <w:type w:val="continuous"/>
          <w:pgSz w:w="11910" w:h="16840"/>
          <w:pgMar w:top="1440" w:right="1440" w:bottom="1440" w:left="1440" w:header="0" w:footer="1000" w:gutter="0"/>
          <w:cols w:space="720"/>
        </w:sectPr>
      </w:pPr>
      <w:r w:rsidRPr="00EB4B31">
        <w:rPr>
          <w:b/>
          <w:sz w:val="20"/>
        </w:rPr>
        <w:t>Забелешка:</w:t>
      </w:r>
      <w:r w:rsidRPr="00EB4B31">
        <w:rPr>
          <w:sz w:val="20"/>
        </w:rPr>
        <w:t xml:space="preserve"> Во зависност од потребите, во текот на учебната година може оваа програма да </w:t>
      </w:r>
      <w:r w:rsidR="00EB4B31">
        <w:rPr>
          <w:sz w:val="20"/>
          <w:lang w:val="mk-MK"/>
        </w:rPr>
        <w:t>б</w:t>
      </w:r>
      <w:r w:rsidRPr="00EB4B31">
        <w:rPr>
          <w:sz w:val="20"/>
        </w:rPr>
        <w:t>иде</w:t>
      </w:r>
      <w:r w:rsidR="00EB4B31" w:rsidRPr="00EB4B31">
        <w:rPr>
          <w:sz w:val="20"/>
        </w:rPr>
        <w:t xml:space="preserve"> </w:t>
      </w:r>
      <w:r w:rsidR="00EB4B31">
        <w:rPr>
          <w:sz w:val="20"/>
          <w:lang w:val="mk-MK"/>
        </w:rPr>
        <w:t>д</w:t>
      </w:r>
      <w:r w:rsidRPr="00EB4B31">
        <w:rPr>
          <w:sz w:val="20"/>
        </w:rPr>
        <w:t>ополнета.</w:t>
      </w:r>
    </w:p>
    <w:p w:rsidR="00035CF9" w:rsidRPr="00A3271F" w:rsidRDefault="00CD3A6E" w:rsidP="00A3271F">
      <w:pPr>
        <w:pStyle w:val="Heading2"/>
      </w:pPr>
      <w:bookmarkStart w:id="181" w:name="_Toc142476918"/>
      <w:r w:rsidRPr="00A3271F">
        <w:lastRenderedPageBreak/>
        <w:t>ГОДИШНА ПРОГРАМА ЗА РАБОТА НА АКТИВОТ НА ПРЕДМЕТНА НАСТАВА</w:t>
      </w:r>
      <w:bookmarkEnd w:id="181"/>
    </w:p>
    <w:p w:rsidR="00EB4B31" w:rsidRDefault="00EB4B31">
      <w:pPr>
        <w:pStyle w:val="Normal1"/>
        <w:rPr>
          <w:b/>
          <w:lang w:val="mk-MK"/>
        </w:rPr>
      </w:pPr>
    </w:p>
    <w:p w:rsidR="00035CF9" w:rsidRDefault="00CD3A6E">
      <w:pPr>
        <w:pStyle w:val="Normal1"/>
      </w:pPr>
      <w:r>
        <w:rPr>
          <w:b/>
        </w:rPr>
        <w:t>ОДГОВОРЕН НАСТАВНИК: Јулија Митреска</w:t>
      </w:r>
    </w:p>
    <w:p w:rsidR="00035CF9" w:rsidRDefault="00035CF9">
      <w:pPr>
        <w:pStyle w:val="Normal1"/>
        <w:jc w:val="center"/>
      </w:pPr>
    </w:p>
    <w:p w:rsidR="00035CF9" w:rsidRDefault="00035CF9">
      <w:pPr>
        <w:pStyle w:val="Normal1"/>
        <w:spacing w:line="276" w:lineRule="auto"/>
      </w:pPr>
    </w:p>
    <w:tbl>
      <w:tblPr>
        <w:tblStyle w:val="affffff"/>
        <w:tblW w:w="10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0"/>
        <w:gridCol w:w="2528"/>
        <w:gridCol w:w="1994"/>
        <w:gridCol w:w="1799"/>
        <w:gridCol w:w="1736"/>
        <w:gridCol w:w="1796"/>
      </w:tblGrid>
      <w:tr w:rsidR="00035CF9" w:rsidTr="00EB4B31">
        <w:trPr>
          <w:trHeight w:val="459"/>
          <w:jc w:val="center"/>
        </w:trPr>
        <w:tc>
          <w:tcPr>
            <w:tcW w:w="610" w:type="dxa"/>
            <w:shd w:val="clear" w:color="auto" w:fill="BFBFBF" w:themeFill="background1" w:themeFillShade="BF"/>
          </w:tcPr>
          <w:p w:rsidR="00035CF9" w:rsidRPr="00EB4B31" w:rsidRDefault="00CD3A6E">
            <w:pPr>
              <w:pStyle w:val="Normal1"/>
              <w:ind w:left="142" w:right="133"/>
              <w:jc w:val="center"/>
              <w:rPr>
                <w:b/>
                <w:sz w:val="20"/>
                <w:szCs w:val="20"/>
              </w:rPr>
            </w:pPr>
            <w:r w:rsidRPr="00EB4B31">
              <w:rPr>
                <w:b/>
                <w:sz w:val="20"/>
                <w:szCs w:val="20"/>
              </w:rPr>
              <w:t>Бр.</w:t>
            </w:r>
          </w:p>
        </w:tc>
        <w:tc>
          <w:tcPr>
            <w:tcW w:w="2528" w:type="dxa"/>
            <w:shd w:val="clear" w:color="auto" w:fill="BFBFBF" w:themeFill="background1" w:themeFillShade="BF"/>
          </w:tcPr>
          <w:p w:rsidR="00035CF9" w:rsidRPr="00EB4B31" w:rsidRDefault="00CD3A6E">
            <w:pPr>
              <w:pStyle w:val="Normal1"/>
              <w:ind w:left="787"/>
              <w:rPr>
                <w:b/>
                <w:sz w:val="20"/>
                <w:szCs w:val="20"/>
              </w:rPr>
            </w:pPr>
            <w:r w:rsidRPr="00EB4B31">
              <w:rPr>
                <w:b/>
                <w:sz w:val="20"/>
                <w:szCs w:val="20"/>
              </w:rPr>
              <w:t>Содржини</w:t>
            </w:r>
          </w:p>
        </w:tc>
        <w:tc>
          <w:tcPr>
            <w:tcW w:w="1994" w:type="dxa"/>
            <w:shd w:val="clear" w:color="auto" w:fill="BFBFBF" w:themeFill="background1" w:themeFillShade="BF"/>
          </w:tcPr>
          <w:p w:rsidR="00035CF9" w:rsidRPr="00EB4B31" w:rsidRDefault="00CD3A6E">
            <w:pPr>
              <w:pStyle w:val="Normal1"/>
              <w:ind w:left="63" w:right="56"/>
              <w:jc w:val="center"/>
              <w:rPr>
                <w:b/>
                <w:sz w:val="20"/>
                <w:szCs w:val="20"/>
              </w:rPr>
            </w:pPr>
            <w:r w:rsidRPr="00EB4B31">
              <w:rPr>
                <w:b/>
                <w:sz w:val="20"/>
                <w:szCs w:val="20"/>
              </w:rPr>
              <w:t>Цели</w:t>
            </w:r>
          </w:p>
        </w:tc>
        <w:tc>
          <w:tcPr>
            <w:tcW w:w="1799" w:type="dxa"/>
            <w:shd w:val="clear" w:color="auto" w:fill="BFBFBF" w:themeFill="background1" w:themeFillShade="BF"/>
          </w:tcPr>
          <w:p w:rsidR="00035CF9" w:rsidRPr="00EB4B31" w:rsidRDefault="00CD3A6E">
            <w:pPr>
              <w:pStyle w:val="Normal1"/>
              <w:ind w:left="513"/>
              <w:rPr>
                <w:b/>
                <w:sz w:val="20"/>
                <w:szCs w:val="20"/>
              </w:rPr>
            </w:pPr>
            <w:r w:rsidRPr="00EB4B31">
              <w:rPr>
                <w:b/>
                <w:sz w:val="20"/>
                <w:szCs w:val="20"/>
              </w:rPr>
              <w:t>Ресурси</w:t>
            </w:r>
          </w:p>
        </w:tc>
        <w:tc>
          <w:tcPr>
            <w:tcW w:w="1736" w:type="dxa"/>
            <w:shd w:val="clear" w:color="auto" w:fill="BFBFBF" w:themeFill="background1" w:themeFillShade="BF"/>
          </w:tcPr>
          <w:p w:rsidR="00035CF9" w:rsidRPr="00EB4B31" w:rsidRDefault="00CD3A6E">
            <w:pPr>
              <w:pStyle w:val="Normal1"/>
              <w:ind w:left="58" w:right="53"/>
              <w:jc w:val="center"/>
              <w:rPr>
                <w:b/>
                <w:sz w:val="20"/>
                <w:szCs w:val="20"/>
              </w:rPr>
            </w:pPr>
            <w:r w:rsidRPr="00EB4B31">
              <w:rPr>
                <w:b/>
                <w:sz w:val="20"/>
                <w:szCs w:val="20"/>
              </w:rPr>
              <w:t>Реализатори</w:t>
            </w:r>
          </w:p>
        </w:tc>
        <w:tc>
          <w:tcPr>
            <w:tcW w:w="1796" w:type="dxa"/>
            <w:tcBorders>
              <w:right w:val="single" w:sz="4" w:space="0" w:color="000000"/>
            </w:tcBorders>
            <w:shd w:val="clear" w:color="auto" w:fill="BFBFBF" w:themeFill="background1" w:themeFillShade="BF"/>
          </w:tcPr>
          <w:p w:rsidR="00035CF9" w:rsidRPr="00EB4B31" w:rsidRDefault="00CD3A6E">
            <w:pPr>
              <w:pStyle w:val="Normal1"/>
              <w:ind w:left="326" w:right="118" w:firstLine="131"/>
              <w:rPr>
                <w:b/>
                <w:sz w:val="20"/>
                <w:szCs w:val="20"/>
              </w:rPr>
            </w:pPr>
            <w:r w:rsidRPr="00EB4B31">
              <w:rPr>
                <w:b/>
                <w:sz w:val="20"/>
                <w:szCs w:val="20"/>
              </w:rPr>
              <w:t>Време на реализација</w:t>
            </w:r>
          </w:p>
        </w:tc>
      </w:tr>
      <w:tr w:rsidR="00035CF9" w:rsidTr="00EB4B31">
        <w:trPr>
          <w:trHeight w:val="1609"/>
          <w:jc w:val="center"/>
        </w:trPr>
        <w:tc>
          <w:tcPr>
            <w:tcW w:w="610" w:type="dxa"/>
            <w:shd w:val="clear" w:color="auto" w:fill="BFBFBF" w:themeFill="background1" w:themeFillShade="BF"/>
          </w:tcPr>
          <w:p w:rsidR="00035CF9" w:rsidRDefault="00CD3A6E">
            <w:pPr>
              <w:pStyle w:val="Normal1"/>
              <w:ind w:left="142" w:right="133"/>
              <w:jc w:val="center"/>
              <w:rPr>
                <w:sz w:val="20"/>
                <w:szCs w:val="20"/>
              </w:rPr>
            </w:pPr>
            <w:r>
              <w:rPr>
                <w:sz w:val="20"/>
                <w:szCs w:val="20"/>
              </w:rPr>
              <w:t>1.</w:t>
            </w:r>
          </w:p>
        </w:tc>
        <w:tc>
          <w:tcPr>
            <w:tcW w:w="2528" w:type="dxa"/>
          </w:tcPr>
          <w:p w:rsidR="00035CF9" w:rsidRPr="00EB4B31" w:rsidRDefault="00CD3A6E" w:rsidP="00EB4B31">
            <w:pPr>
              <w:pStyle w:val="Normal1"/>
              <w:ind w:right="91"/>
              <w:jc w:val="center"/>
              <w:rPr>
                <w:sz w:val="20"/>
                <w:szCs w:val="20"/>
              </w:rPr>
            </w:pPr>
            <w:r w:rsidRPr="00EB4B31">
              <w:rPr>
                <w:sz w:val="20"/>
                <w:szCs w:val="20"/>
              </w:rPr>
              <w:t>Усвојување на Програма за работа на стручниот актив на предметни наставници за учебната 2023/2024 година</w:t>
            </w:r>
          </w:p>
        </w:tc>
        <w:tc>
          <w:tcPr>
            <w:tcW w:w="1994" w:type="dxa"/>
          </w:tcPr>
          <w:p w:rsidR="00035CF9" w:rsidRPr="00EB4B31" w:rsidRDefault="00CD3A6E" w:rsidP="00EB4B31">
            <w:pPr>
              <w:pStyle w:val="Normal1"/>
              <w:ind w:right="55"/>
              <w:jc w:val="center"/>
              <w:rPr>
                <w:sz w:val="20"/>
                <w:szCs w:val="20"/>
              </w:rPr>
            </w:pPr>
            <w:r w:rsidRPr="00EB4B31">
              <w:rPr>
                <w:sz w:val="20"/>
                <w:szCs w:val="20"/>
              </w:rPr>
              <w:t>Распределба на задачи и задолженија и утврдување на динамиката за работа</w:t>
            </w:r>
          </w:p>
        </w:tc>
        <w:tc>
          <w:tcPr>
            <w:tcW w:w="1799" w:type="dxa"/>
          </w:tcPr>
          <w:p w:rsidR="00035CF9" w:rsidRPr="00EB4B31" w:rsidRDefault="00CD3A6E" w:rsidP="00EB4B31">
            <w:pPr>
              <w:pStyle w:val="Normal1"/>
              <w:ind w:left="11" w:right="2"/>
              <w:jc w:val="center"/>
              <w:rPr>
                <w:sz w:val="20"/>
                <w:szCs w:val="20"/>
              </w:rPr>
            </w:pPr>
            <w:r w:rsidRPr="00EB4B31">
              <w:rPr>
                <w:sz w:val="20"/>
                <w:szCs w:val="20"/>
              </w:rPr>
              <w:t>Програма за работа на стручниот актив на предметни наставници за учебната 2023/2024 година</w:t>
            </w:r>
          </w:p>
        </w:tc>
        <w:tc>
          <w:tcPr>
            <w:tcW w:w="1736" w:type="dxa"/>
          </w:tcPr>
          <w:p w:rsidR="00035CF9" w:rsidRPr="00EB4B31" w:rsidRDefault="00CD3A6E" w:rsidP="00EB4B31">
            <w:pPr>
              <w:pStyle w:val="Normal1"/>
              <w:ind w:right="53"/>
              <w:jc w:val="center"/>
              <w:rPr>
                <w:sz w:val="20"/>
                <w:szCs w:val="20"/>
              </w:rPr>
            </w:pPr>
            <w:r w:rsidRPr="00EB4B31">
              <w:rPr>
                <w:sz w:val="20"/>
                <w:szCs w:val="20"/>
              </w:rPr>
              <w:t>Сите наставници</w:t>
            </w:r>
          </w:p>
        </w:tc>
        <w:tc>
          <w:tcPr>
            <w:tcW w:w="1796" w:type="dxa"/>
            <w:tcBorders>
              <w:right w:val="single" w:sz="4" w:space="0" w:color="000000"/>
            </w:tcBorders>
          </w:tcPr>
          <w:p w:rsidR="00035CF9" w:rsidRPr="00EB4B31" w:rsidRDefault="00CD3A6E" w:rsidP="00EB4B31">
            <w:pPr>
              <w:pStyle w:val="Normal1"/>
              <w:ind w:left="3" w:right="-15"/>
              <w:jc w:val="center"/>
              <w:rPr>
                <w:sz w:val="20"/>
                <w:szCs w:val="20"/>
              </w:rPr>
            </w:pPr>
            <w:r w:rsidRPr="00EB4B31">
              <w:rPr>
                <w:sz w:val="20"/>
                <w:szCs w:val="20"/>
              </w:rPr>
              <w:t>Август 2023 година</w:t>
            </w:r>
          </w:p>
        </w:tc>
      </w:tr>
      <w:tr w:rsidR="00035CF9" w:rsidTr="00EB4B31">
        <w:trPr>
          <w:trHeight w:val="1379"/>
          <w:jc w:val="center"/>
        </w:trPr>
        <w:tc>
          <w:tcPr>
            <w:tcW w:w="610" w:type="dxa"/>
            <w:shd w:val="clear" w:color="auto" w:fill="BFBFBF" w:themeFill="background1" w:themeFillShade="BF"/>
          </w:tcPr>
          <w:p w:rsidR="00035CF9" w:rsidRDefault="00CD3A6E">
            <w:pPr>
              <w:pStyle w:val="Normal1"/>
              <w:ind w:left="142" w:right="133"/>
              <w:jc w:val="center"/>
              <w:rPr>
                <w:sz w:val="20"/>
                <w:szCs w:val="20"/>
              </w:rPr>
            </w:pPr>
            <w:r>
              <w:rPr>
                <w:sz w:val="20"/>
                <w:szCs w:val="20"/>
              </w:rPr>
              <w:t>2.</w:t>
            </w:r>
          </w:p>
        </w:tc>
        <w:tc>
          <w:tcPr>
            <w:tcW w:w="2528" w:type="dxa"/>
          </w:tcPr>
          <w:p w:rsidR="00035CF9" w:rsidRPr="00EB4B31" w:rsidRDefault="00CD3A6E" w:rsidP="00EB4B31">
            <w:pPr>
              <w:pStyle w:val="Normal1"/>
              <w:ind w:left="15" w:right="4"/>
              <w:jc w:val="center"/>
              <w:rPr>
                <w:sz w:val="20"/>
                <w:szCs w:val="20"/>
              </w:rPr>
            </w:pPr>
            <w:r w:rsidRPr="00EB4B31">
              <w:rPr>
                <w:sz w:val="20"/>
                <w:szCs w:val="20"/>
              </w:rPr>
              <w:t>Договор за реализација на Програмата за работа на стручниот актив на предметните наставници</w:t>
            </w:r>
          </w:p>
        </w:tc>
        <w:tc>
          <w:tcPr>
            <w:tcW w:w="1994" w:type="dxa"/>
          </w:tcPr>
          <w:p w:rsidR="00035CF9" w:rsidRPr="00EB4B31" w:rsidRDefault="00CD3A6E" w:rsidP="00EB4B31">
            <w:pPr>
              <w:pStyle w:val="Normal1"/>
              <w:ind w:right="56"/>
              <w:jc w:val="center"/>
              <w:rPr>
                <w:sz w:val="20"/>
                <w:szCs w:val="20"/>
              </w:rPr>
            </w:pPr>
            <w:r w:rsidRPr="00EB4B31">
              <w:rPr>
                <w:sz w:val="20"/>
                <w:szCs w:val="20"/>
              </w:rPr>
              <w:t>Дискусија ,</w:t>
            </w:r>
          </w:p>
          <w:p w:rsidR="00035CF9" w:rsidRPr="00EB4B31" w:rsidRDefault="00CD3A6E" w:rsidP="00EB4B31">
            <w:pPr>
              <w:pStyle w:val="Normal1"/>
              <w:ind w:right="55"/>
              <w:jc w:val="center"/>
              <w:rPr>
                <w:sz w:val="20"/>
                <w:szCs w:val="20"/>
              </w:rPr>
            </w:pPr>
            <w:r w:rsidRPr="00EB4B31">
              <w:rPr>
                <w:sz w:val="20"/>
                <w:szCs w:val="20"/>
              </w:rPr>
              <w:t>споделување на искуства од страна на наставниците конкретно, реализација.</w:t>
            </w:r>
          </w:p>
        </w:tc>
        <w:tc>
          <w:tcPr>
            <w:tcW w:w="1799" w:type="dxa"/>
          </w:tcPr>
          <w:p w:rsidR="00035CF9" w:rsidRPr="00EB4B31" w:rsidRDefault="00CD3A6E" w:rsidP="00EB4B31">
            <w:pPr>
              <w:pStyle w:val="Normal1"/>
              <w:jc w:val="center"/>
              <w:rPr>
                <w:sz w:val="20"/>
                <w:szCs w:val="20"/>
              </w:rPr>
            </w:pPr>
            <w:r w:rsidRPr="00EB4B31">
              <w:rPr>
                <w:sz w:val="20"/>
                <w:szCs w:val="20"/>
              </w:rPr>
              <w:t>Распоред ,</w:t>
            </w:r>
          </w:p>
          <w:p w:rsidR="00035CF9" w:rsidRPr="00EB4B31" w:rsidRDefault="00CD3A6E" w:rsidP="00EB4B31">
            <w:pPr>
              <w:pStyle w:val="Normal1"/>
              <w:jc w:val="center"/>
              <w:rPr>
                <w:sz w:val="20"/>
                <w:szCs w:val="20"/>
              </w:rPr>
            </w:pPr>
            <w:r w:rsidRPr="00EB4B31">
              <w:rPr>
                <w:sz w:val="20"/>
                <w:szCs w:val="20"/>
              </w:rPr>
              <w:t>проекти.</w:t>
            </w:r>
          </w:p>
        </w:tc>
        <w:tc>
          <w:tcPr>
            <w:tcW w:w="1736" w:type="dxa"/>
          </w:tcPr>
          <w:p w:rsidR="00035CF9" w:rsidRPr="00EB4B31" w:rsidRDefault="00CD3A6E" w:rsidP="00EB4B31">
            <w:pPr>
              <w:pStyle w:val="Normal1"/>
              <w:ind w:right="53"/>
              <w:jc w:val="center"/>
              <w:rPr>
                <w:sz w:val="20"/>
                <w:szCs w:val="20"/>
              </w:rPr>
            </w:pPr>
            <w:r w:rsidRPr="00EB4B31">
              <w:rPr>
                <w:sz w:val="20"/>
                <w:szCs w:val="20"/>
              </w:rPr>
              <w:t>Сите наставници</w:t>
            </w:r>
          </w:p>
        </w:tc>
        <w:tc>
          <w:tcPr>
            <w:tcW w:w="1796" w:type="dxa"/>
            <w:tcBorders>
              <w:right w:val="single" w:sz="4" w:space="0" w:color="000000"/>
            </w:tcBorders>
          </w:tcPr>
          <w:p w:rsidR="00035CF9" w:rsidRPr="00EB4B31" w:rsidRDefault="00CD3A6E" w:rsidP="00EB4B31">
            <w:pPr>
              <w:pStyle w:val="Normal1"/>
              <w:ind w:left="3" w:right="-15"/>
              <w:jc w:val="center"/>
              <w:rPr>
                <w:sz w:val="20"/>
                <w:szCs w:val="20"/>
              </w:rPr>
            </w:pPr>
            <w:r w:rsidRPr="00EB4B31">
              <w:rPr>
                <w:sz w:val="20"/>
                <w:szCs w:val="20"/>
              </w:rPr>
              <w:t>Август 2023 година</w:t>
            </w:r>
          </w:p>
        </w:tc>
      </w:tr>
      <w:tr w:rsidR="00035CF9" w:rsidTr="00EB4B31">
        <w:trPr>
          <w:trHeight w:val="1149"/>
          <w:jc w:val="center"/>
        </w:trPr>
        <w:tc>
          <w:tcPr>
            <w:tcW w:w="610" w:type="dxa"/>
            <w:tcBorders>
              <w:bottom w:val="single" w:sz="8" w:space="0" w:color="000000"/>
            </w:tcBorders>
            <w:shd w:val="clear" w:color="auto" w:fill="BFBFBF" w:themeFill="background1" w:themeFillShade="BF"/>
          </w:tcPr>
          <w:p w:rsidR="00035CF9" w:rsidRDefault="00CD3A6E">
            <w:pPr>
              <w:pStyle w:val="Normal1"/>
              <w:spacing w:line="230" w:lineRule="auto"/>
              <w:ind w:left="142" w:right="133"/>
              <w:jc w:val="center"/>
              <w:rPr>
                <w:sz w:val="20"/>
                <w:szCs w:val="20"/>
              </w:rPr>
            </w:pPr>
            <w:r>
              <w:rPr>
                <w:sz w:val="20"/>
                <w:szCs w:val="20"/>
              </w:rPr>
              <w:t>3.</w:t>
            </w:r>
          </w:p>
        </w:tc>
        <w:tc>
          <w:tcPr>
            <w:tcW w:w="2528" w:type="dxa"/>
            <w:tcBorders>
              <w:bottom w:val="single" w:sz="8" w:space="0" w:color="000000"/>
            </w:tcBorders>
          </w:tcPr>
          <w:p w:rsidR="00035CF9" w:rsidRPr="00EB4B31" w:rsidRDefault="00CD3A6E" w:rsidP="00EB4B31">
            <w:pPr>
              <w:pStyle w:val="Normal1"/>
              <w:ind w:right="90"/>
              <w:jc w:val="center"/>
              <w:rPr>
                <w:sz w:val="20"/>
                <w:szCs w:val="20"/>
              </w:rPr>
            </w:pPr>
            <w:r w:rsidRPr="00EB4B31">
              <w:rPr>
                <w:sz w:val="20"/>
                <w:szCs w:val="20"/>
              </w:rPr>
              <w:t>Договори околу одржување на отворени часови по предмети</w:t>
            </w:r>
          </w:p>
        </w:tc>
        <w:tc>
          <w:tcPr>
            <w:tcW w:w="1994" w:type="dxa"/>
            <w:tcBorders>
              <w:bottom w:val="single" w:sz="8" w:space="0" w:color="000000"/>
            </w:tcBorders>
          </w:tcPr>
          <w:p w:rsidR="00035CF9" w:rsidRPr="00EB4B31" w:rsidRDefault="00CD3A6E" w:rsidP="00EB4B31">
            <w:pPr>
              <w:pStyle w:val="Normal1"/>
              <w:spacing w:line="230" w:lineRule="auto"/>
              <w:ind w:right="56"/>
              <w:jc w:val="center"/>
              <w:rPr>
                <w:sz w:val="20"/>
                <w:szCs w:val="20"/>
              </w:rPr>
            </w:pPr>
            <w:r w:rsidRPr="00EB4B31">
              <w:rPr>
                <w:sz w:val="20"/>
                <w:szCs w:val="20"/>
              </w:rPr>
              <w:t>Формирање распоред за одржување на отворени часови по предмети</w:t>
            </w:r>
          </w:p>
        </w:tc>
        <w:tc>
          <w:tcPr>
            <w:tcW w:w="1799" w:type="dxa"/>
            <w:tcBorders>
              <w:bottom w:val="single" w:sz="8" w:space="0" w:color="000000"/>
            </w:tcBorders>
          </w:tcPr>
          <w:p w:rsidR="00035CF9" w:rsidRPr="00EB4B31" w:rsidRDefault="00CD3A6E" w:rsidP="00EB4B31">
            <w:pPr>
              <w:pStyle w:val="Normal1"/>
              <w:ind w:right="106"/>
              <w:jc w:val="center"/>
              <w:rPr>
                <w:sz w:val="20"/>
                <w:szCs w:val="20"/>
              </w:rPr>
            </w:pPr>
            <w:r w:rsidRPr="00EB4B31">
              <w:rPr>
                <w:sz w:val="20"/>
                <w:szCs w:val="20"/>
              </w:rPr>
              <w:t>Распоред на отворени часови во предметна настава</w:t>
            </w:r>
          </w:p>
        </w:tc>
        <w:tc>
          <w:tcPr>
            <w:tcW w:w="1736" w:type="dxa"/>
            <w:tcBorders>
              <w:bottom w:val="single" w:sz="8" w:space="0" w:color="000000"/>
            </w:tcBorders>
          </w:tcPr>
          <w:p w:rsidR="00035CF9" w:rsidRPr="00EB4B31" w:rsidRDefault="00CD3A6E" w:rsidP="00EB4B31">
            <w:pPr>
              <w:pStyle w:val="Normal1"/>
              <w:spacing w:line="230" w:lineRule="auto"/>
              <w:ind w:right="53"/>
              <w:jc w:val="center"/>
              <w:rPr>
                <w:sz w:val="20"/>
                <w:szCs w:val="20"/>
              </w:rPr>
            </w:pPr>
            <w:r w:rsidRPr="00EB4B31">
              <w:rPr>
                <w:sz w:val="20"/>
                <w:szCs w:val="20"/>
              </w:rPr>
              <w:t>Сите наставници</w:t>
            </w:r>
          </w:p>
        </w:tc>
        <w:tc>
          <w:tcPr>
            <w:tcW w:w="1796" w:type="dxa"/>
            <w:tcBorders>
              <w:bottom w:val="single" w:sz="8" w:space="0" w:color="000000"/>
              <w:right w:val="single" w:sz="4" w:space="0" w:color="000000"/>
            </w:tcBorders>
          </w:tcPr>
          <w:p w:rsidR="00035CF9" w:rsidRPr="00EB4B31" w:rsidRDefault="00CD3A6E" w:rsidP="00EB4B31">
            <w:pPr>
              <w:pStyle w:val="Normal1"/>
              <w:spacing w:line="230" w:lineRule="auto"/>
              <w:ind w:left="3" w:right="-15"/>
              <w:jc w:val="center"/>
              <w:rPr>
                <w:sz w:val="20"/>
                <w:szCs w:val="20"/>
              </w:rPr>
            </w:pPr>
            <w:r w:rsidRPr="00EB4B31">
              <w:rPr>
                <w:sz w:val="20"/>
                <w:szCs w:val="20"/>
              </w:rPr>
              <w:t>Август 2023 година</w:t>
            </w:r>
          </w:p>
        </w:tc>
      </w:tr>
      <w:tr w:rsidR="00035CF9" w:rsidTr="00EB4B31">
        <w:trPr>
          <w:trHeight w:val="2069"/>
          <w:jc w:val="center"/>
        </w:trPr>
        <w:tc>
          <w:tcPr>
            <w:tcW w:w="610" w:type="dxa"/>
            <w:tcBorders>
              <w:top w:val="single" w:sz="8" w:space="0" w:color="000000"/>
            </w:tcBorders>
            <w:shd w:val="clear" w:color="auto" w:fill="BFBFBF" w:themeFill="background1" w:themeFillShade="BF"/>
          </w:tcPr>
          <w:p w:rsidR="00035CF9" w:rsidRDefault="00CD3A6E">
            <w:pPr>
              <w:pStyle w:val="Normal1"/>
              <w:spacing w:line="230" w:lineRule="auto"/>
              <w:ind w:left="142" w:right="133"/>
              <w:jc w:val="center"/>
              <w:rPr>
                <w:sz w:val="20"/>
                <w:szCs w:val="20"/>
              </w:rPr>
            </w:pPr>
            <w:r>
              <w:rPr>
                <w:sz w:val="20"/>
                <w:szCs w:val="20"/>
              </w:rPr>
              <w:t>4.</w:t>
            </w:r>
          </w:p>
        </w:tc>
        <w:tc>
          <w:tcPr>
            <w:tcW w:w="2528" w:type="dxa"/>
            <w:tcBorders>
              <w:top w:val="single" w:sz="8" w:space="0" w:color="000000"/>
            </w:tcBorders>
          </w:tcPr>
          <w:p w:rsidR="00035CF9" w:rsidRPr="00EB4B31" w:rsidRDefault="00CD3A6E" w:rsidP="00EB4B31">
            <w:pPr>
              <w:pStyle w:val="Normal1"/>
              <w:jc w:val="center"/>
              <w:rPr>
                <w:sz w:val="20"/>
                <w:szCs w:val="20"/>
              </w:rPr>
            </w:pPr>
            <w:r w:rsidRPr="00EB4B31">
              <w:rPr>
                <w:sz w:val="20"/>
                <w:szCs w:val="20"/>
              </w:rPr>
              <w:t>МИО и ЕКО интеграција во предметна настава</w:t>
            </w:r>
          </w:p>
        </w:tc>
        <w:tc>
          <w:tcPr>
            <w:tcW w:w="1994" w:type="dxa"/>
            <w:tcBorders>
              <w:top w:val="single" w:sz="8" w:space="0" w:color="000000"/>
            </w:tcBorders>
          </w:tcPr>
          <w:p w:rsidR="00035CF9" w:rsidRPr="00EB4B31" w:rsidRDefault="00CD3A6E" w:rsidP="00EB4B31">
            <w:pPr>
              <w:pStyle w:val="Normal1"/>
              <w:ind w:right="56"/>
              <w:jc w:val="center"/>
              <w:rPr>
                <w:sz w:val="20"/>
                <w:szCs w:val="20"/>
              </w:rPr>
            </w:pPr>
            <w:r w:rsidRPr="00EB4B31">
              <w:rPr>
                <w:sz w:val="20"/>
                <w:szCs w:val="20"/>
              </w:rPr>
              <w:t>Усогласување на целите од програмата со целите ЕКО и МИО и вметнување на ЕКО и МИО</w:t>
            </w:r>
          </w:p>
          <w:p w:rsidR="00035CF9" w:rsidRPr="00EB4B31" w:rsidRDefault="00CD3A6E" w:rsidP="00EB4B31">
            <w:pPr>
              <w:pStyle w:val="Normal1"/>
              <w:ind w:right="56"/>
              <w:jc w:val="center"/>
              <w:rPr>
                <w:sz w:val="20"/>
                <w:szCs w:val="20"/>
              </w:rPr>
            </w:pPr>
            <w:r w:rsidRPr="00EB4B31">
              <w:rPr>
                <w:sz w:val="20"/>
                <w:szCs w:val="20"/>
              </w:rPr>
              <w:t>стандардите во планирањата на наставниците</w:t>
            </w:r>
          </w:p>
        </w:tc>
        <w:tc>
          <w:tcPr>
            <w:tcW w:w="1799" w:type="dxa"/>
            <w:tcBorders>
              <w:top w:val="single" w:sz="8" w:space="0" w:color="000000"/>
            </w:tcBorders>
          </w:tcPr>
          <w:p w:rsidR="00035CF9" w:rsidRPr="00EB4B31" w:rsidRDefault="00CD3A6E" w:rsidP="00EB4B31">
            <w:pPr>
              <w:pStyle w:val="Normal1"/>
              <w:spacing w:line="230" w:lineRule="auto"/>
              <w:jc w:val="center"/>
              <w:rPr>
                <w:sz w:val="20"/>
                <w:szCs w:val="20"/>
              </w:rPr>
            </w:pPr>
            <w:r w:rsidRPr="00EB4B31">
              <w:rPr>
                <w:sz w:val="20"/>
                <w:szCs w:val="20"/>
              </w:rPr>
              <w:t>ЕКО и МИО</w:t>
            </w:r>
          </w:p>
          <w:p w:rsidR="00035CF9" w:rsidRPr="00EB4B31" w:rsidRDefault="00CD3A6E" w:rsidP="00EB4B31">
            <w:pPr>
              <w:pStyle w:val="Normal1"/>
              <w:jc w:val="center"/>
              <w:rPr>
                <w:sz w:val="20"/>
                <w:szCs w:val="20"/>
              </w:rPr>
            </w:pPr>
            <w:r w:rsidRPr="00EB4B31">
              <w:rPr>
                <w:sz w:val="20"/>
                <w:szCs w:val="20"/>
              </w:rPr>
              <w:t>програма</w:t>
            </w:r>
          </w:p>
        </w:tc>
        <w:tc>
          <w:tcPr>
            <w:tcW w:w="1736" w:type="dxa"/>
            <w:tcBorders>
              <w:top w:val="single" w:sz="8" w:space="0" w:color="000000"/>
            </w:tcBorders>
          </w:tcPr>
          <w:p w:rsidR="00035CF9" w:rsidRPr="00EB4B31" w:rsidRDefault="00CD3A6E" w:rsidP="00EB4B31">
            <w:pPr>
              <w:pStyle w:val="Normal1"/>
              <w:spacing w:line="230" w:lineRule="auto"/>
              <w:ind w:right="53"/>
              <w:jc w:val="center"/>
              <w:rPr>
                <w:sz w:val="20"/>
                <w:szCs w:val="20"/>
              </w:rPr>
            </w:pPr>
            <w:r w:rsidRPr="00EB4B31">
              <w:rPr>
                <w:sz w:val="20"/>
                <w:szCs w:val="20"/>
              </w:rPr>
              <w:t>Сите наставници</w:t>
            </w:r>
          </w:p>
          <w:p w:rsidR="00035CF9" w:rsidRPr="00EB4B31" w:rsidRDefault="00CD3A6E" w:rsidP="00EB4B31">
            <w:pPr>
              <w:pStyle w:val="Normal1"/>
              <w:ind w:right="133"/>
              <w:jc w:val="center"/>
              <w:rPr>
                <w:sz w:val="20"/>
                <w:szCs w:val="20"/>
              </w:rPr>
            </w:pPr>
            <w:r w:rsidRPr="00EB4B31">
              <w:rPr>
                <w:sz w:val="20"/>
                <w:szCs w:val="20"/>
              </w:rPr>
              <w:t>Стручен соработник Наставник по биологија- координатор на проектот</w:t>
            </w:r>
          </w:p>
          <w:p w:rsidR="00035CF9" w:rsidRPr="00EB4B31" w:rsidRDefault="00CD3A6E" w:rsidP="00EB4B31">
            <w:pPr>
              <w:pStyle w:val="Normal1"/>
              <w:ind w:right="133"/>
              <w:jc w:val="center"/>
              <w:rPr>
                <w:sz w:val="20"/>
                <w:szCs w:val="20"/>
              </w:rPr>
            </w:pPr>
            <w:r w:rsidRPr="00EB4B31">
              <w:rPr>
                <w:sz w:val="20"/>
                <w:szCs w:val="20"/>
              </w:rPr>
              <w:t>Наставник по граѓанско образование</w:t>
            </w:r>
          </w:p>
        </w:tc>
        <w:tc>
          <w:tcPr>
            <w:tcW w:w="1796" w:type="dxa"/>
            <w:tcBorders>
              <w:top w:val="single" w:sz="8" w:space="0" w:color="000000"/>
              <w:right w:val="single" w:sz="4" w:space="0" w:color="000000"/>
            </w:tcBorders>
          </w:tcPr>
          <w:p w:rsidR="00035CF9" w:rsidRPr="00EB4B31" w:rsidRDefault="00CD3A6E" w:rsidP="00EB4B31">
            <w:pPr>
              <w:pStyle w:val="Normal1"/>
              <w:spacing w:line="230" w:lineRule="auto"/>
              <w:ind w:left="3" w:right="-15"/>
              <w:jc w:val="center"/>
              <w:rPr>
                <w:sz w:val="20"/>
                <w:szCs w:val="20"/>
              </w:rPr>
            </w:pPr>
            <w:r w:rsidRPr="00EB4B31">
              <w:rPr>
                <w:sz w:val="20"/>
                <w:szCs w:val="20"/>
              </w:rPr>
              <w:t>Август 2023 година</w:t>
            </w:r>
          </w:p>
        </w:tc>
      </w:tr>
      <w:tr w:rsidR="00035CF9" w:rsidTr="00EB4B31">
        <w:trPr>
          <w:trHeight w:val="689"/>
          <w:jc w:val="center"/>
        </w:trPr>
        <w:tc>
          <w:tcPr>
            <w:tcW w:w="610" w:type="dxa"/>
            <w:shd w:val="clear" w:color="auto" w:fill="BFBFBF" w:themeFill="background1" w:themeFillShade="BF"/>
          </w:tcPr>
          <w:p w:rsidR="00035CF9" w:rsidRDefault="00CD3A6E">
            <w:pPr>
              <w:pStyle w:val="Normal1"/>
              <w:spacing w:line="230" w:lineRule="auto"/>
              <w:ind w:left="142" w:right="133"/>
              <w:jc w:val="center"/>
              <w:rPr>
                <w:sz w:val="20"/>
                <w:szCs w:val="20"/>
              </w:rPr>
            </w:pPr>
            <w:r>
              <w:rPr>
                <w:sz w:val="20"/>
                <w:szCs w:val="20"/>
              </w:rPr>
              <w:t>5.</w:t>
            </w:r>
          </w:p>
        </w:tc>
        <w:tc>
          <w:tcPr>
            <w:tcW w:w="2528" w:type="dxa"/>
          </w:tcPr>
          <w:p w:rsidR="00035CF9" w:rsidRPr="00EB4B31" w:rsidRDefault="00CD3A6E" w:rsidP="00EB4B31">
            <w:pPr>
              <w:pStyle w:val="Normal1"/>
              <w:spacing w:line="230" w:lineRule="auto"/>
              <w:ind w:right="402"/>
              <w:jc w:val="center"/>
              <w:rPr>
                <w:sz w:val="20"/>
                <w:szCs w:val="20"/>
              </w:rPr>
            </w:pPr>
            <w:r w:rsidRPr="00EB4B31">
              <w:rPr>
                <w:sz w:val="20"/>
                <w:szCs w:val="20"/>
              </w:rPr>
              <w:t>Усогласување на планирањето на писмените работи</w:t>
            </w:r>
          </w:p>
        </w:tc>
        <w:tc>
          <w:tcPr>
            <w:tcW w:w="1994" w:type="dxa"/>
          </w:tcPr>
          <w:p w:rsidR="00035CF9" w:rsidRPr="00EB4B31" w:rsidRDefault="00CD3A6E" w:rsidP="00EB4B31">
            <w:pPr>
              <w:pStyle w:val="Normal1"/>
              <w:spacing w:line="230" w:lineRule="auto"/>
              <w:ind w:right="55"/>
              <w:jc w:val="center"/>
              <w:rPr>
                <w:sz w:val="20"/>
                <w:szCs w:val="20"/>
              </w:rPr>
            </w:pPr>
            <w:r w:rsidRPr="00EB4B31">
              <w:rPr>
                <w:sz w:val="20"/>
                <w:szCs w:val="20"/>
              </w:rPr>
              <w:t>Договор за усогласување на писмените работи</w:t>
            </w:r>
          </w:p>
        </w:tc>
        <w:tc>
          <w:tcPr>
            <w:tcW w:w="1799" w:type="dxa"/>
          </w:tcPr>
          <w:p w:rsidR="00035CF9" w:rsidRPr="00EB4B31" w:rsidRDefault="00CD3A6E" w:rsidP="00EB4B31">
            <w:pPr>
              <w:pStyle w:val="Normal1"/>
              <w:spacing w:line="230" w:lineRule="auto"/>
              <w:jc w:val="center"/>
              <w:rPr>
                <w:sz w:val="20"/>
                <w:szCs w:val="20"/>
              </w:rPr>
            </w:pPr>
            <w:r w:rsidRPr="00EB4B31">
              <w:rPr>
                <w:sz w:val="20"/>
                <w:szCs w:val="20"/>
              </w:rPr>
              <w:t>Правилник за реализирање на писмени работи</w:t>
            </w:r>
          </w:p>
        </w:tc>
        <w:tc>
          <w:tcPr>
            <w:tcW w:w="1736" w:type="dxa"/>
          </w:tcPr>
          <w:p w:rsidR="00035CF9" w:rsidRPr="00EB4B31" w:rsidRDefault="00CD3A6E" w:rsidP="00EB4B31">
            <w:pPr>
              <w:pStyle w:val="Normal1"/>
              <w:spacing w:line="230" w:lineRule="auto"/>
              <w:ind w:right="53"/>
              <w:jc w:val="center"/>
              <w:rPr>
                <w:sz w:val="20"/>
                <w:szCs w:val="20"/>
              </w:rPr>
            </w:pPr>
            <w:r w:rsidRPr="00EB4B31">
              <w:rPr>
                <w:sz w:val="20"/>
                <w:szCs w:val="20"/>
              </w:rPr>
              <w:t>Сите наставници</w:t>
            </w:r>
          </w:p>
        </w:tc>
        <w:tc>
          <w:tcPr>
            <w:tcW w:w="1796" w:type="dxa"/>
            <w:tcBorders>
              <w:right w:val="single" w:sz="4" w:space="0" w:color="000000"/>
            </w:tcBorders>
          </w:tcPr>
          <w:p w:rsidR="00035CF9" w:rsidRPr="00EB4B31" w:rsidRDefault="00CD3A6E" w:rsidP="00EB4B31">
            <w:pPr>
              <w:pStyle w:val="Normal1"/>
              <w:spacing w:line="230" w:lineRule="auto"/>
              <w:ind w:left="3" w:right="-15"/>
              <w:jc w:val="center"/>
              <w:rPr>
                <w:sz w:val="20"/>
                <w:szCs w:val="20"/>
              </w:rPr>
            </w:pPr>
            <w:r w:rsidRPr="00EB4B31">
              <w:rPr>
                <w:sz w:val="20"/>
                <w:szCs w:val="20"/>
              </w:rPr>
              <w:t>Август 2023 година</w:t>
            </w:r>
          </w:p>
        </w:tc>
      </w:tr>
      <w:tr w:rsidR="00035CF9" w:rsidTr="00EB4B31">
        <w:trPr>
          <w:trHeight w:val="919"/>
          <w:jc w:val="center"/>
        </w:trPr>
        <w:tc>
          <w:tcPr>
            <w:tcW w:w="610" w:type="dxa"/>
            <w:shd w:val="clear" w:color="auto" w:fill="BFBFBF" w:themeFill="background1" w:themeFillShade="BF"/>
          </w:tcPr>
          <w:p w:rsidR="00035CF9" w:rsidRDefault="00CD3A6E">
            <w:pPr>
              <w:pStyle w:val="Normal1"/>
              <w:spacing w:line="229" w:lineRule="auto"/>
              <w:ind w:left="142" w:right="133"/>
              <w:jc w:val="center"/>
              <w:rPr>
                <w:sz w:val="20"/>
                <w:szCs w:val="20"/>
              </w:rPr>
            </w:pPr>
            <w:r>
              <w:rPr>
                <w:sz w:val="20"/>
                <w:szCs w:val="20"/>
              </w:rPr>
              <w:t>6.</w:t>
            </w:r>
          </w:p>
        </w:tc>
        <w:tc>
          <w:tcPr>
            <w:tcW w:w="2528" w:type="dxa"/>
          </w:tcPr>
          <w:p w:rsidR="00035CF9" w:rsidRPr="00EB4B31" w:rsidRDefault="00CD3A6E" w:rsidP="00EB4B31">
            <w:pPr>
              <w:pStyle w:val="Normal1"/>
              <w:jc w:val="center"/>
              <w:rPr>
                <w:sz w:val="20"/>
                <w:szCs w:val="20"/>
              </w:rPr>
            </w:pPr>
            <w:r w:rsidRPr="00EB4B31">
              <w:rPr>
                <w:sz w:val="20"/>
                <w:szCs w:val="20"/>
              </w:rPr>
              <w:t>Водење на педагошка документација</w:t>
            </w:r>
          </w:p>
        </w:tc>
        <w:tc>
          <w:tcPr>
            <w:tcW w:w="1994" w:type="dxa"/>
          </w:tcPr>
          <w:p w:rsidR="00035CF9" w:rsidRPr="00EB4B31" w:rsidRDefault="00CD3A6E" w:rsidP="00EB4B31">
            <w:pPr>
              <w:pStyle w:val="Normal1"/>
              <w:spacing w:line="230" w:lineRule="auto"/>
              <w:ind w:left="65" w:right="56"/>
              <w:jc w:val="center"/>
              <w:rPr>
                <w:sz w:val="20"/>
                <w:szCs w:val="20"/>
              </w:rPr>
            </w:pPr>
            <w:r w:rsidRPr="00EB4B31">
              <w:rPr>
                <w:sz w:val="20"/>
                <w:szCs w:val="20"/>
              </w:rPr>
              <w:t>Навремено и ефективно водење на педагошката документација</w:t>
            </w:r>
          </w:p>
        </w:tc>
        <w:tc>
          <w:tcPr>
            <w:tcW w:w="1799" w:type="dxa"/>
          </w:tcPr>
          <w:p w:rsidR="00035CF9" w:rsidRPr="00EB4B31" w:rsidRDefault="00CD3A6E" w:rsidP="00EB4B31">
            <w:pPr>
              <w:pStyle w:val="Normal1"/>
              <w:spacing w:line="230" w:lineRule="auto"/>
              <w:ind w:left="11" w:right="2"/>
              <w:jc w:val="center"/>
              <w:rPr>
                <w:sz w:val="20"/>
                <w:szCs w:val="20"/>
              </w:rPr>
            </w:pPr>
            <w:r w:rsidRPr="00EB4B31">
              <w:rPr>
                <w:sz w:val="20"/>
                <w:szCs w:val="20"/>
              </w:rPr>
              <w:t>Педагошка документација, правилници и упатства</w:t>
            </w:r>
          </w:p>
        </w:tc>
        <w:tc>
          <w:tcPr>
            <w:tcW w:w="1736" w:type="dxa"/>
          </w:tcPr>
          <w:p w:rsidR="00035CF9" w:rsidRPr="00EB4B31" w:rsidRDefault="00CD3A6E" w:rsidP="00EB4B31">
            <w:pPr>
              <w:pStyle w:val="Normal1"/>
              <w:spacing w:line="229" w:lineRule="auto"/>
              <w:ind w:right="53"/>
              <w:jc w:val="center"/>
              <w:rPr>
                <w:sz w:val="20"/>
                <w:szCs w:val="20"/>
              </w:rPr>
            </w:pPr>
            <w:r w:rsidRPr="00EB4B31">
              <w:rPr>
                <w:sz w:val="20"/>
                <w:szCs w:val="20"/>
              </w:rPr>
              <w:t>Сите наставници</w:t>
            </w:r>
          </w:p>
        </w:tc>
        <w:tc>
          <w:tcPr>
            <w:tcW w:w="1796" w:type="dxa"/>
            <w:tcBorders>
              <w:right w:val="single" w:sz="4" w:space="0" w:color="000000"/>
            </w:tcBorders>
          </w:tcPr>
          <w:p w:rsidR="00035CF9" w:rsidRPr="00EB4B31" w:rsidRDefault="00CD3A6E" w:rsidP="00EB4B31">
            <w:pPr>
              <w:pStyle w:val="Normal1"/>
              <w:ind w:right="118"/>
              <w:jc w:val="center"/>
              <w:rPr>
                <w:sz w:val="20"/>
                <w:szCs w:val="20"/>
              </w:rPr>
            </w:pPr>
            <w:r w:rsidRPr="00EB4B31">
              <w:rPr>
                <w:sz w:val="20"/>
                <w:szCs w:val="20"/>
              </w:rPr>
              <w:t>Септември 2023 година</w:t>
            </w:r>
          </w:p>
        </w:tc>
      </w:tr>
      <w:tr w:rsidR="00035CF9" w:rsidTr="00EB4B31">
        <w:trPr>
          <w:trHeight w:val="1825"/>
          <w:jc w:val="center"/>
        </w:trPr>
        <w:tc>
          <w:tcPr>
            <w:tcW w:w="610" w:type="dxa"/>
            <w:shd w:val="clear" w:color="auto" w:fill="BFBFBF" w:themeFill="background1" w:themeFillShade="BF"/>
          </w:tcPr>
          <w:p w:rsidR="00035CF9" w:rsidRDefault="00CD3A6E">
            <w:pPr>
              <w:pStyle w:val="Normal1"/>
              <w:spacing w:line="229" w:lineRule="auto"/>
              <w:ind w:left="142" w:right="133"/>
              <w:jc w:val="center"/>
              <w:rPr>
                <w:sz w:val="20"/>
                <w:szCs w:val="20"/>
              </w:rPr>
            </w:pPr>
            <w:r>
              <w:rPr>
                <w:sz w:val="20"/>
                <w:szCs w:val="20"/>
              </w:rPr>
              <w:t>7.</w:t>
            </w:r>
          </w:p>
        </w:tc>
        <w:tc>
          <w:tcPr>
            <w:tcW w:w="2528" w:type="dxa"/>
          </w:tcPr>
          <w:p w:rsidR="00035CF9" w:rsidRPr="00EB4B31" w:rsidRDefault="00CD3A6E" w:rsidP="00EB4B31">
            <w:pPr>
              <w:pStyle w:val="Normal1"/>
              <w:ind w:right="101"/>
              <w:jc w:val="center"/>
              <w:rPr>
                <w:sz w:val="20"/>
                <w:szCs w:val="20"/>
              </w:rPr>
            </w:pPr>
            <w:r w:rsidRPr="00EB4B31">
              <w:rPr>
                <w:sz w:val="20"/>
                <w:szCs w:val="20"/>
              </w:rPr>
              <w:t>Воннаставни активности со учениците</w:t>
            </w:r>
          </w:p>
        </w:tc>
        <w:tc>
          <w:tcPr>
            <w:tcW w:w="1994" w:type="dxa"/>
          </w:tcPr>
          <w:p w:rsidR="00035CF9" w:rsidRPr="00EB4B31" w:rsidRDefault="00CD3A6E" w:rsidP="00EB4B31">
            <w:pPr>
              <w:pStyle w:val="Normal1"/>
              <w:ind w:left="10" w:right="2"/>
              <w:jc w:val="center"/>
              <w:rPr>
                <w:sz w:val="20"/>
                <w:szCs w:val="20"/>
              </w:rPr>
            </w:pPr>
            <w:r w:rsidRPr="00EB4B31">
              <w:rPr>
                <w:sz w:val="20"/>
                <w:szCs w:val="20"/>
              </w:rPr>
              <w:t>Посети на стручни лица, јавни личности (писатели, музичари, спортисти), посети на музеи, саеми и институции</w:t>
            </w:r>
          </w:p>
        </w:tc>
        <w:tc>
          <w:tcPr>
            <w:tcW w:w="1799" w:type="dxa"/>
          </w:tcPr>
          <w:p w:rsidR="00035CF9" w:rsidRPr="00EB4B31" w:rsidRDefault="00CD3A6E" w:rsidP="00EB4B31">
            <w:pPr>
              <w:pStyle w:val="Normal1"/>
              <w:ind w:left="10" w:right="2"/>
              <w:jc w:val="center"/>
              <w:rPr>
                <w:sz w:val="20"/>
                <w:szCs w:val="20"/>
              </w:rPr>
            </w:pPr>
            <w:r w:rsidRPr="00EB4B31">
              <w:rPr>
                <w:sz w:val="20"/>
                <w:szCs w:val="20"/>
              </w:rPr>
              <w:t>Извештаи од реализирани средби и посети</w:t>
            </w:r>
          </w:p>
        </w:tc>
        <w:tc>
          <w:tcPr>
            <w:tcW w:w="1736" w:type="dxa"/>
          </w:tcPr>
          <w:p w:rsidR="00035CF9" w:rsidRPr="00EB4B31" w:rsidRDefault="00CD3A6E" w:rsidP="00EB4B31">
            <w:pPr>
              <w:pStyle w:val="Normal1"/>
              <w:spacing w:line="229" w:lineRule="auto"/>
              <w:ind w:right="53"/>
              <w:jc w:val="center"/>
              <w:rPr>
                <w:sz w:val="20"/>
                <w:szCs w:val="20"/>
              </w:rPr>
            </w:pPr>
            <w:r w:rsidRPr="00EB4B31">
              <w:rPr>
                <w:sz w:val="20"/>
                <w:szCs w:val="20"/>
              </w:rPr>
              <w:t>Сите наставници</w:t>
            </w:r>
          </w:p>
        </w:tc>
        <w:tc>
          <w:tcPr>
            <w:tcW w:w="1796" w:type="dxa"/>
            <w:tcBorders>
              <w:right w:val="single" w:sz="4" w:space="0" w:color="000000"/>
            </w:tcBorders>
          </w:tcPr>
          <w:p w:rsidR="00035CF9" w:rsidRPr="00EB4B31" w:rsidRDefault="00CD3A6E" w:rsidP="00EB4B31">
            <w:pPr>
              <w:pStyle w:val="Normal1"/>
              <w:ind w:right="118"/>
              <w:jc w:val="center"/>
              <w:rPr>
                <w:sz w:val="20"/>
                <w:szCs w:val="20"/>
              </w:rPr>
            </w:pPr>
            <w:r w:rsidRPr="00EB4B31">
              <w:rPr>
                <w:sz w:val="20"/>
                <w:szCs w:val="20"/>
              </w:rPr>
              <w:t>Септември 2023 година</w:t>
            </w:r>
          </w:p>
        </w:tc>
      </w:tr>
      <w:tr w:rsidR="00035CF9" w:rsidTr="00EB4B31">
        <w:trPr>
          <w:trHeight w:val="1609"/>
          <w:jc w:val="center"/>
        </w:trPr>
        <w:tc>
          <w:tcPr>
            <w:tcW w:w="610" w:type="dxa"/>
            <w:shd w:val="clear" w:color="auto" w:fill="BFBFBF" w:themeFill="background1" w:themeFillShade="BF"/>
          </w:tcPr>
          <w:p w:rsidR="00035CF9" w:rsidRDefault="00CD3A6E">
            <w:pPr>
              <w:pStyle w:val="Normal1"/>
              <w:ind w:left="142" w:right="133"/>
              <w:jc w:val="center"/>
              <w:rPr>
                <w:sz w:val="20"/>
                <w:szCs w:val="20"/>
              </w:rPr>
            </w:pPr>
            <w:r>
              <w:rPr>
                <w:sz w:val="20"/>
                <w:szCs w:val="20"/>
              </w:rPr>
              <w:t>8.</w:t>
            </w:r>
          </w:p>
        </w:tc>
        <w:tc>
          <w:tcPr>
            <w:tcW w:w="2528" w:type="dxa"/>
          </w:tcPr>
          <w:p w:rsidR="00035CF9" w:rsidRPr="00EB4B31" w:rsidRDefault="00CD3A6E" w:rsidP="00EB4B31">
            <w:pPr>
              <w:pStyle w:val="Normal1"/>
              <w:ind w:right="91"/>
              <w:jc w:val="center"/>
              <w:rPr>
                <w:sz w:val="20"/>
                <w:szCs w:val="20"/>
              </w:rPr>
            </w:pPr>
            <w:r w:rsidRPr="00EB4B31">
              <w:rPr>
                <w:sz w:val="20"/>
                <w:szCs w:val="20"/>
              </w:rPr>
              <w:t>Ревидирање на инструменти за следење на постигањата на учениците</w:t>
            </w:r>
          </w:p>
        </w:tc>
        <w:tc>
          <w:tcPr>
            <w:tcW w:w="1994" w:type="dxa"/>
          </w:tcPr>
          <w:p w:rsidR="00035CF9" w:rsidRPr="00EB4B31" w:rsidRDefault="00CD3A6E" w:rsidP="00EB4B31">
            <w:pPr>
              <w:pStyle w:val="Normal1"/>
              <w:ind w:left="13" w:right="4"/>
              <w:jc w:val="center"/>
              <w:rPr>
                <w:sz w:val="20"/>
                <w:szCs w:val="20"/>
              </w:rPr>
            </w:pPr>
            <w:r w:rsidRPr="00EB4B31">
              <w:rPr>
                <w:sz w:val="20"/>
                <w:szCs w:val="20"/>
              </w:rPr>
              <w:t>Квалитетно следење и согледување на напредокот на учениците</w:t>
            </w:r>
          </w:p>
        </w:tc>
        <w:tc>
          <w:tcPr>
            <w:tcW w:w="1799" w:type="dxa"/>
          </w:tcPr>
          <w:p w:rsidR="00035CF9" w:rsidRPr="00EB4B31" w:rsidRDefault="00CD3A6E" w:rsidP="00EB4B31">
            <w:pPr>
              <w:pStyle w:val="Normal1"/>
              <w:ind w:right="147"/>
              <w:jc w:val="center"/>
              <w:rPr>
                <w:sz w:val="20"/>
                <w:szCs w:val="20"/>
              </w:rPr>
            </w:pPr>
            <w:r w:rsidRPr="00EB4B31">
              <w:rPr>
                <w:sz w:val="20"/>
                <w:szCs w:val="20"/>
              </w:rPr>
              <w:t>Готови инструменти за следење од членовите на стручниот актив и од стручниот соработник</w:t>
            </w:r>
          </w:p>
        </w:tc>
        <w:tc>
          <w:tcPr>
            <w:tcW w:w="1736" w:type="dxa"/>
          </w:tcPr>
          <w:p w:rsidR="00035CF9" w:rsidRPr="00EB4B31" w:rsidRDefault="00CD3A6E" w:rsidP="00EB4B31">
            <w:pPr>
              <w:pStyle w:val="Normal1"/>
              <w:ind w:right="53"/>
              <w:jc w:val="center"/>
              <w:rPr>
                <w:sz w:val="20"/>
                <w:szCs w:val="20"/>
              </w:rPr>
            </w:pPr>
            <w:r w:rsidRPr="00EB4B31">
              <w:rPr>
                <w:sz w:val="20"/>
                <w:szCs w:val="20"/>
              </w:rPr>
              <w:t>Сите наставници</w:t>
            </w:r>
          </w:p>
        </w:tc>
        <w:tc>
          <w:tcPr>
            <w:tcW w:w="1796" w:type="dxa"/>
            <w:tcBorders>
              <w:right w:val="single" w:sz="4" w:space="0" w:color="000000"/>
            </w:tcBorders>
          </w:tcPr>
          <w:p w:rsidR="00035CF9" w:rsidRPr="00EB4B31" w:rsidRDefault="00CD3A6E" w:rsidP="00EB4B31">
            <w:pPr>
              <w:pStyle w:val="Normal1"/>
              <w:ind w:right="118"/>
              <w:jc w:val="center"/>
              <w:rPr>
                <w:sz w:val="20"/>
                <w:szCs w:val="20"/>
              </w:rPr>
            </w:pPr>
            <w:r w:rsidRPr="00EB4B31">
              <w:rPr>
                <w:sz w:val="20"/>
                <w:szCs w:val="20"/>
              </w:rPr>
              <w:t>Септември 2023 година</w:t>
            </w:r>
          </w:p>
        </w:tc>
      </w:tr>
      <w:tr w:rsidR="00035CF9" w:rsidTr="00EB4B31">
        <w:trPr>
          <w:trHeight w:val="910"/>
          <w:jc w:val="center"/>
        </w:trPr>
        <w:tc>
          <w:tcPr>
            <w:tcW w:w="610" w:type="dxa"/>
            <w:shd w:val="clear" w:color="auto" w:fill="BFBFBF" w:themeFill="background1" w:themeFillShade="BF"/>
          </w:tcPr>
          <w:p w:rsidR="00035CF9" w:rsidRDefault="00CD3A6E">
            <w:pPr>
              <w:pStyle w:val="Normal1"/>
              <w:ind w:left="142" w:right="133"/>
              <w:jc w:val="center"/>
              <w:rPr>
                <w:sz w:val="20"/>
                <w:szCs w:val="20"/>
              </w:rPr>
            </w:pPr>
            <w:r>
              <w:rPr>
                <w:sz w:val="20"/>
                <w:szCs w:val="20"/>
              </w:rPr>
              <w:lastRenderedPageBreak/>
              <w:t>9.</w:t>
            </w:r>
          </w:p>
        </w:tc>
        <w:tc>
          <w:tcPr>
            <w:tcW w:w="2528" w:type="dxa"/>
          </w:tcPr>
          <w:p w:rsidR="00035CF9" w:rsidRPr="00EB4B31" w:rsidRDefault="00CD3A6E" w:rsidP="00EB4B31">
            <w:pPr>
              <w:pStyle w:val="Normal1"/>
              <w:ind w:right="91"/>
              <w:jc w:val="center"/>
              <w:rPr>
                <w:sz w:val="20"/>
                <w:szCs w:val="20"/>
              </w:rPr>
            </w:pPr>
            <w:r w:rsidRPr="00EB4B31">
              <w:rPr>
                <w:sz w:val="20"/>
                <w:szCs w:val="20"/>
              </w:rPr>
              <w:t>Разгледување на потребите од стручно усовршување на</w:t>
            </w:r>
          </w:p>
          <w:p w:rsidR="00035CF9" w:rsidRPr="00EB4B31" w:rsidRDefault="00CD3A6E" w:rsidP="00EB4B31">
            <w:pPr>
              <w:pStyle w:val="Normal1"/>
              <w:ind w:left="101" w:right="91"/>
              <w:jc w:val="center"/>
              <w:rPr>
                <w:sz w:val="20"/>
                <w:szCs w:val="20"/>
              </w:rPr>
            </w:pPr>
            <w:r w:rsidRPr="00EB4B31">
              <w:rPr>
                <w:sz w:val="20"/>
                <w:szCs w:val="20"/>
              </w:rPr>
              <w:t>наставниците</w:t>
            </w:r>
          </w:p>
        </w:tc>
        <w:tc>
          <w:tcPr>
            <w:tcW w:w="1994" w:type="dxa"/>
          </w:tcPr>
          <w:p w:rsidR="00035CF9" w:rsidRPr="00EB4B31" w:rsidRDefault="00CD3A6E" w:rsidP="00EB4B31">
            <w:pPr>
              <w:pStyle w:val="Normal1"/>
              <w:ind w:left="65" w:right="56"/>
              <w:jc w:val="center"/>
              <w:rPr>
                <w:sz w:val="20"/>
                <w:szCs w:val="20"/>
              </w:rPr>
            </w:pPr>
            <w:r w:rsidRPr="00EB4B31">
              <w:rPr>
                <w:sz w:val="20"/>
                <w:szCs w:val="20"/>
              </w:rPr>
              <w:t>Согледување на потребите за стручно</w:t>
            </w:r>
          </w:p>
          <w:p w:rsidR="00035CF9" w:rsidRPr="00EB4B31" w:rsidRDefault="00CD3A6E" w:rsidP="00EB4B31">
            <w:pPr>
              <w:pStyle w:val="Normal1"/>
              <w:ind w:left="65" w:right="56"/>
              <w:jc w:val="center"/>
              <w:rPr>
                <w:sz w:val="20"/>
                <w:szCs w:val="20"/>
              </w:rPr>
            </w:pPr>
            <w:r w:rsidRPr="00EB4B31">
              <w:rPr>
                <w:sz w:val="20"/>
                <w:szCs w:val="20"/>
              </w:rPr>
              <w:t>усовршување</w:t>
            </w:r>
          </w:p>
        </w:tc>
        <w:tc>
          <w:tcPr>
            <w:tcW w:w="1799" w:type="dxa"/>
          </w:tcPr>
          <w:p w:rsidR="00035CF9" w:rsidRPr="00EB4B31" w:rsidRDefault="00CD3A6E" w:rsidP="00EB4B31">
            <w:pPr>
              <w:pStyle w:val="Normal1"/>
              <w:ind w:right="177"/>
              <w:jc w:val="center"/>
              <w:rPr>
                <w:sz w:val="20"/>
                <w:szCs w:val="20"/>
              </w:rPr>
            </w:pPr>
            <w:r w:rsidRPr="00EB4B31">
              <w:rPr>
                <w:sz w:val="20"/>
                <w:szCs w:val="20"/>
              </w:rPr>
              <w:t>Евиденција на посетени обуки</w:t>
            </w:r>
          </w:p>
          <w:p w:rsidR="00035CF9" w:rsidRPr="00EB4B31" w:rsidRDefault="00CD3A6E" w:rsidP="00EB4B31">
            <w:pPr>
              <w:pStyle w:val="Normal1"/>
              <w:spacing w:line="213" w:lineRule="auto"/>
              <w:ind w:left="8" w:right="2"/>
              <w:jc w:val="center"/>
              <w:rPr>
                <w:sz w:val="20"/>
                <w:szCs w:val="20"/>
              </w:rPr>
            </w:pPr>
            <w:r w:rsidRPr="00EB4B31">
              <w:rPr>
                <w:sz w:val="20"/>
                <w:szCs w:val="20"/>
              </w:rPr>
              <w:t>Анкети од стручна</w:t>
            </w:r>
          </w:p>
          <w:p w:rsidR="00035CF9" w:rsidRPr="00EB4B31" w:rsidRDefault="00CD3A6E" w:rsidP="00EB4B31">
            <w:pPr>
              <w:pStyle w:val="Normal1"/>
              <w:spacing w:line="213" w:lineRule="auto"/>
              <w:ind w:left="8" w:right="2"/>
              <w:jc w:val="center"/>
              <w:rPr>
                <w:sz w:val="20"/>
                <w:szCs w:val="20"/>
              </w:rPr>
            </w:pPr>
            <w:r w:rsidRPr="00EB4B31">
              <w:rPr>
                <w:sz w:val="20"/>
                <w:szCs w:val="20"/>
              </w:rPr>
              <w:t>служба</w:t>
            </w:r>
          </w:p>
        </w:tc>
        <w:tc>
          <w:tcPr>
            <w:tcW w:w="1736" w:type="dxa"/>
          </w:tcPr>
          <w:p w:rsidR="00035CF9" w:rsidRPr="00EB4B31" w:rsidRDefault="00CD3A6E" w:rsidP="00EB4B31">
            <w:pPr>
              <w:pStyle w:val="Normal1"/>
              <w:ind w:right="53"/>
              <w:jc w:val="center"/>
              <w:rPr>
                <w:sz w:val="20"/>
                <w:szCs w:val="20"/>
              </w:rPr>
            </w:pPr>
            <w:r w:rsidRPr="00EB4B31">
              <w:rPr>
                <w:sz w:val="20"/>
                <w:szCs w:val="20"/>
              </w:rPr>
              <w:t>Сите наставници</w:t>
            </w:r>
          </w:p>
          <w:p w:rsidR="00035CF9" w:rsidRPr="00EB4B31" w:rsidRDefault="00CD3A6E" w:rsidP="00EB4B31">
            <w:pPr>
              <w:pStyle w:val="Normal1"/>
              <w:ind w:right="331"/>
              <w:jc w:val="center"/>
              <w:rPr>
                <w:sz w:val="20"/>
                <w:szCs w:val="20"/>
              </w:rPr>
            </w:pPr>
            <w:r w:rsidRPr="00EB4B31">
              <w:rPr>
                <w:sz w:val="20"/>
                <w:szCs w:val="20"/>
              </w:rPr>
              <w:t>Стручен соработник</w:t>
            </w:r>
          </w:p>
        </w:tc>
        <w:tc>
          <w:tcPr>
            <w:tcW w:w="1796" w:type="dxa"/>
            <w:tcBorders>
              <w:right w:val="single" w:sz="4" w:space="0" w:color="000000"/>
            </w:tcBorders>
          </w:tcPr>
          <w:p w:rsidR="00035CF9" w:rsidRPr="00EB4B31" w:rsidRDefault="00CD3A6E" w:rsidP="00EB4B31">
            <w:pPr>
              <w:pStyle w:val="Normal1"/>
              <w:ind w:right="178"/>
              <w:jc w:val="center"/>
              <w:rPr>
                <w:sz w:val="20"/>
                <w:szCs w:val="20"/>
              </w:rPr>
            </w:pPr>
            <w:r w:rsidRPr="00EB4B31">
              <w:rPr>
                <w:sz w:val="20"/>
                <w:szCs w:val="20"/>
              </w:rPr>
              <w:t>Октомври 2023 година</w:t>
            </w:r>
          </w:p>
        </w:tc>
      </w:tr>
    </w:tbl>
    <w:p w:rsidR="00EB4B31" w:rsidRDefault="00CD3A6E">
      <w:pPr>
        <w:pStyle w:val="Normal1"/>
        <w:rPr>
          <w:lang w:val="mk-MK"/>
        </w:rPr>
      </w:pPr>
      <w:r>
        <w:t xml:space="preserve">        </w:t>
      </w:r>
    </w:p>
    <w:p w:rsidR="00035CF9" w:rsidRPr="00EB4B31" w:rsidRDefault="00CD3A6E">
      <w:pPr>
        <w:pStyle w:val="Normal1"/>
      </w:pPr>
      <w:r w:rsidRPr="00EB4B31">
        <w:rPr>
          <w:b/>
        </w:rPr>
        <w:t>ГОДИШНА ПРОГРАМА ЗА РАБОТА НА СТРУЧНИОТ АКТИВ НА ПРЕДМЕТНИ НАСТАВНИЦИ</w:t>
      </w:r>
    </w:p>
    <w:p w:rsidR="00035CF9" w:rsidRDefault="00035CF9">
      <w:pPr>
        <w:pStyle w:val="Normal1"/>
        <w:tabs>
          <w:tab w:val="left" w:pos="7476"/>
        </w:tabs>
      </w:pPr>
    </w:p>
    <w:tbl>
      <w:tblPr>
        <w:tblStyle w:val="affffff0"/>
        <w:tblW w:w="10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0"/>
        <w:gridCol w:w="2528"/>
        <w:gridCol w:w="1994"/>
        <w:gridCol w:w="1799"/>
        <w:gridCol w:w="1853"/>
        <w:gridCol w:w="1679"/>
      </w:tblGrid>
      <w:tr w:rsidR="00035CF9" w:rsidTr="00A3271F">
        <w:trPr>
          <w:trHeight w:val="726"/>
          <w:jc w:val="center"/>
        </w:trPr>
        <w:tc>
          <w:tcPr>
            <w:tcW w:w="610" w:type="dxa"/>
            <w:shd w:val="clear" w:color="auto" w:fill="D9D9D9" w:themeFill="background1" w:themeFillShade="D9"/>
          </w:tcPr>
          <w:p w:rsidR="00035CF9" w:rsidRPr="00EB4B31" w:rsidRDefault="00CD3A6E" w:rsidP="00EB4B31">
            <w:pPr>
              <w:pStyle w:val="Normal1"/>
              <w:ind w:left="142" w:right="133"/>
              <w:jc w:val="center"/>
              <w:rPr>
                <w:b/>
                <w:sz w:val="20"/>
                <w:szCs w:val="20"/>
              </w:rPr>
            </w:pPr>
            <w:r w:rsidRPr="00EB4B31">
              <w:rPr>
                <w:b/>
                <w:sz w:val="20"/>
                <w:szCs w:val="20"/>
              </w:rPr>
              <w:t>Бр.</w:t>
            </w:r>
          </w:p>
        </w:tc>
        <w:tc>
          <w:tcPr>
            <w:tcW w:w="2528" w:type="dxa"/>
            <w:shd w:val="clear" w:color="auto" w:fill="D9D9D9" w:themeFill="background1" w:themeFillShade="D9"/>
          </w:tcPr>
          <w:p w:rsidR="00035CF9" w:rsidRPr="00EB4B31" w:rsidRDefault="00CD3A6E" w:rsidP="00EB4B31">
            <w:pPr>
              <w:pStyle w:val="Normal1"/>
              <w:ind w:left="787"/>
              <w:jc w:val="center"/>
              <w:rPr>
                <w:b/>
                <w:sz w:val="20"/>
                <w:szCs w:val="20"/>
              </w:rPr>
            </w:pPr>
            <w:r w:rsidRPr="00EB4B31">
              <w:rPr>
                <w:b/>
                <w:sz w:val="20"/>
                <w:szCs w:val="20"/>
              </w:rPr>
              <w:t>Содржини</w:t>
            </w:r>
          </w:p>
        </w:tc>
        <w:tc>
          <w:tcPr>
            <w:tcW w:w="1994" w:type="dxa"/>
            <w:shd w:val="clear" w:color="auto" w:fill="D9D9D9" w:themeFill="background1" w:themeFillShade="D9"/>
          </w:tcPr>
          <w:p w:rsidR="00035CF9" w:rsidRPr="00EB4B31" w:rsidRDefault="00CD3A6E" w:rsidP="00EB4B31">
            <w:pPr>
              <w:pStyle w:val="Normal1"/>
              <w:ind w:left="63" w:right="56"/>
              <w:jc w:val="center"/>
              <w:rPr>
                <w:b/>
                <w:sz w:val="20"/>
                <w:szCs w:val="20"/>
              </w:rPr>
            </w:pPr>
            <w:r w:rsidRPr="00EB4B31">
              <w:rPr>
                <w:b/>
                <w:sz w:val="20"/>
                <w:szCs w:val="20"/>
              </w:rPr>
              <w:t>Цели</w:t>
            </w:r>
          </w:p>
        </w:tc>
        <w:tc>
          <w:tcPr>
            <w:tcW w:w="1799" w:type="dxa"/>
            <w:shd w:val="clear" w:color="auto" w:fill="D9D9D9" w:themeFill="background1" w:themeFillShade="D9"/>
          </w:tcPr>
          <w:p w:rsidR="00035CF9" w:rsidRPr="00EB4B31" w:rsidRDefault="00CD3A6E" w:rsidP="00EB4B31">
            <w:pPr>
              <w:pStyle w:val="Normal1"/>
              <w:ind w:left="513"/>
              <w:jc w:val="center"/>
              <w:rPr>
                <w:b/>
                <w:sz w:val="20"/>
                <w:szCs w:val="20"/>
              </w:rPr>
            </w:pPr>
            <w:r w:rsidRPr="00EB4B31">
              <w:rPr>
                <w:b/>
                <w:sz w:val="20"/>
                <w:szCs w:val="20"/>
              </w:rPr>
              <w:t>Ресурси</w:t>
            </w:r>
          </w:p>
        </w:tc>
        <w:tc>
          <w:tcPr>
            <w:tcW w:w="1853" w:type="dxa"/>
            <w:shd w:val="clear" w:color="auto" w:fill="D9D9D9" w:themeFill="background1" w:themeFillShade="D9"/>
          </w:tcPr>
          <w:p w:rsidR="00035CF9" w:rsidRPr="00EB4B31" w:rsidRDefault="00CD3A6E" w:rsidP="00EB4B31">
            <w:pPr>
              <w:pStyle w:val="Normal1"/>
              <w:ind w:left="58" w:right="53"/>
              <w:jc w:val="center"/>
              <w:rPr>
                <w:b/>
                <w:sz w:val="20"/>
                <w:szCs w:val="20"/>
              </w:rPr>
            </w:pPr>
            <w:r w:rsidRPr="00EB4B31">
              <w:rPr>
                <w:b/>
                <w:sz w:val="20"/>
                <w:szCs w:val="20"/>
              </w:rPr>
              <w:t>Реализатори</w:t>
            </w:r>
          </w:p>
        </w:tc>
        <w:tc>
          <w:tcPr>
            <w:tcW w:w="1679" w:type="dxa"/>
            <w:tcBorders>
              <w:right w:val="single" w:sz="4" w:space="0" w:color="000000"/>
            </w:tcBorders>
            <w:shd w:val="clear" w:color="auto" w:fill="D9D9D9" w:themeFill="background1" w:themeFillShade="D9"/>
          </w:tcPr>
          <w:p w:rsidR="00035CF9" w:rsidRPr="00EB4B31" w:rsidRDefault="00CD3A6E" w:rsidP="00EB4B31">
            <w:pPr>
              <w:pStyle w:val="Normal1"/>
              <w:ind w:left="326" w:right="118" w:firstLine="131"/>
              <w:jc w:val="center"/>
              <w:rPr>
                <w:b/>
                <w:sz w:val="20"/>
                <w:szCs w:val="20"/>
              </w:rPr>
            </w:pPr>
            <w:r w:rsidRPr="00EB4B31">
              <w:rPr>
                <w:b/>
                <w:sz w:val="20"/>
                <w:szCs w:val="20"/>
              </w:rPr>
              <w:t>Време на реализација</w:t>
            </w:r>
          </w:p>
        </w:tc>
      </w:tr>
      <w:tr w:rsidR="00035CF9" w:rsidTr="00A3271F">
        <w:trPr>
          <w:trHeight w:val="1609"/>
          <w:jc w:val="center"/>
        </w:trPr>
        <w:tc>
          <w:tcPr>
            <w:tcW w:w="610" w:type="dxa"/>
            <w:shd w:val="clear" w:color="auto" w:fill="D9D9D9" w:themeFill="background1" w:themeFillShade="D9"/>
          </w:tcPr>
          <w:p w:rsidR="00035CF9" w:rsidRDefault="00EB4B31">
            <w:pPr>
              <w:pStyle w:val="Normal1"/>
              <w:ind w:left="142" w:right="133"/>
              <w:jc w:val="center"/>
              <w:rPr>
                <w:sz w:val="20"/>
                <w:szCs w:val="20"/>
              </w:rPr>
            </w:pPr>
            <w:r>
              <w:rPr>
                <w:sz w:val="20"/>
                <w:szCs w:val="20"/>
              </w:rPr>
              <w:t>1</w:t>
            </w:r>
            <w:r w:rsidR="00CD3A6E">
              <w:rPr>
                <w:sz w:val="20"/>
                <w:szCs w:val="20"/>
              </w:rPr>
              <w:t>.</w:t>
            </w:r>
          </w:p>
        </w:tc>
        <w:tc>
          <w:tcPr>
            <w:tcW w:w="2528" w:type="dxa"/>
          </w:tcPr>
          <w:p w:rsidR="00035CF9" w:rsidRDefault="00CD3A6E">
            <w:pPr>
              <w:pStyle w:val="Normal1"/>
              <w:spacing w:before="93"/>
              <w:rPr>
                <w:sz w:val="20"/>
                <w:szCs w:val="20"/>
              </w:rPr>
            </w:pPr>
            <w:r>
              <w:rPr>
                <w:sz w:val="20"/>
                <w:szCs w:val="20"/>
              </w:rPr>
              <w:t>Разгледување и дискусија за постигнатиот успех, поведение и редовност на учениците во првото тримесечие од учебната 2023/2024</w:t>
            </w:r>
          </w:p>
          <w:p w:rsidR="00035CF9" w:rsidRDefault="00035CF9">
            <w:pPr>
              <w:pStyle w:val="Normal1"/>
              <w:ind w:left="101" w:right="91"/>
              <w:rPr>
                <w:sz w:val="20"/>
                <w:szCs w:val="20"/>
              </w:rPr>
            </w:pPr>
          </w:p>
        </w:tc>
        <w:tc>
          <w:tcPr>
            <w:tcW w:w="1994" w:type="dxa"/>
          </w:tcPr>
          <w:p w:rsidR="00035CF9" w:rsidRDefault="00CD3A6E">
            <w:pPr>
              <w:pStyle w:val="Normal1"/>
              <w:ind w:right="55"/>
              <w:rPr>
                <w:sz w:val="20"/>
                <w:szCs w:val="20"/>
              </w:rPr>
            </w:pPr>
            <w:r>
              <w:rPr>
                <w:sz w:val="20"/>
                <w:szCs w:val="20"/>
              </w:rPr>
              <w:t>Подобрување на успехот</w:t>
            </w:r>
          </w:p>
        </w:tc>
        <w:tc>
          <w:tcPr>
            <w:tcW w:w="1799" w:type="dxa"/>
          </w:tcPr>
          <w:p w:rsidR="00035CF9" w:rsidRDefault="00CD3A6E">
            <w:pPr>
              <w:pStyle w:val="Normal1"/>
              <w:spacing w:before="93"/>
              <w:rPr>
                <w:sz w:val="20"/>
                <w:szCs w:val="20"/>
              </w:rPr>
            </w:pPr>
            <w:r>
              <w:rPr>
                <w:sz w:val="20"/>
                <w:szCs w:val="20"/>
              </w:rPr>
              <w:t>Евидентни листови</w:t>
            </w:r>
          </w:p>
          <w:p w:rsidR="00035CF9" w:rsidRDefault="00035CF9">
            <w:pPr>
              <w:pStyle w:val="Normal1"/>
              <w:rPr>
                <w:sz w:val="19"/>
                <w:szCs w:val="19"/>
              </w:rPr>
            </w:pPr>
          </w:p>
          <w:p w:rsidR="00035CF9" w:rsidRDefault="00CD3A6E">
            <w:pPr>
              <w:pStyle w:val="Normal1"/>
              <w:rPr>
                <w:sz w:val="20"/>
                <w:szCs w:val="20"/>
              </w:rPr>
            </w:pPr>
            <w:r>
              <w:rPr>
                <w:sz w:val="20"/>
                <w:szCs w:val="20"/>
              </w:rPr>
              <w:t>Одделенски дневници</w:t>
            </w:r>
          </w:p>
          <w:p w:rsidR="00035CF9" w:rsidRDefault="00035CF9">
            <w:pPr>
              <w:pStyle w:val="Normal1"/>
              <w:ind w:left="11" w:right="2"/>
              <w:rPr>
                <w:sz w:val="20"/>
                <w:szCs w:val="20"/>
              </w:rPr>
            </w:pPr>
          </w:p>
        </w:tc>
        <w:tc>
          <w:tcPr>
            <w:tcW w:w="1853" w:type="dxa"/>
          </w:tcPr>
          <w:p w:rsidR="00035CF9" w:rsidRDefault="00CD3A6E">
            <w:pPr>
              <w:pStyle w:val="Normal1"/>
              <w:spacing w:before="93"/>
              <w:rPr>
                <w:sz w:val="20"/>
                <w:szCs w:val="20"/>
              </w:rPr>
            </w:pPr>
            <w:r>
              <w:rPr>
                <w:sz w:val="20"/>
                <w:szCs w:val="20"/>
              </w:rPr>
              <w:t>Сите наставници</w:t>
            </w:r>
          </w:p>
          <w:p w:rsidR="00035CF9" w:rsidRDefault="00035CF9">
            <w:pPr>
              <w:pStyle w:val="Normal1"/>
              <w:rPr>
                <w:sz w:val="19"/>
                <w:szCs w:val="19"/>
              </w:rPr>
            </w:pPr>
          </w:p>
          <w:p w:rsidR="00035CF9" w:rsidRDefault="00CD3A6E">
            <w:pPr>
              <w:pStyle w:val="Normal1"/>
              <w:ind w:right="268"/>
              <w:rPr>
                <w:sz w:val="20"/>
                <w:szCs w:val="20"/>
              </w:rPr>
            </w:pPr>
            <w:r>
              <w:rPr>
                <w:sz w:val="20"/>
                <w:szCs w:val="20"/>
              </w:rPr>
              <w:t>Стручен</w:t>
            </w:r>
          </w:p>
          <w:p w:rsidR="00035CF9" w:rsidRDefault="00CD3A6E">
            <w:pPr>
              <w:pStyle w:val="Normal1"/>
              <w:ind w:right="268"/>
              <w:rPr>
                <w:sz w:val="20"/>
                <w:szCs w:val="20"/>
              </w:rPr>
            </w:pPr>
            <w:r>
              <w:rPr>
                <w:sz w:val="20"/>
                <w:szCs w:val="20"/>
              </w:rPr>
              <w:t>соработник</w:t>
            </w:r>
          </w:p>
          <w:p w:rsidR="00035CF9" w:rsidRDefault="00035CF9">
            <w:pPr>
              <w:pStyle w:val="Normal1"/>
              <w:rPr>
                <w:sz w:val="20"/>
                <w:szCs w:val="20"/>
              </w:rPr>
            </w:pPr>
          </w:p>
          <w:p w:rsidR="00035CF9" w:rsidRDefault="00CD3A6E">
            <w:pPr>
              <w:pStyle w:val="Normal1"/>
              <w:rPr>
                <w:sz w:val="20"/>
                <w:szCs w:val="20"/>
              </w:rPr>
            </w:pPr>
            <w:r>
              <w:rPr>
                <w:sz w:val="20"/>
                <w:szCs w:val="20"/>
              </w:rPr>
              <w:t>Директор</w:t>
            </w:r>
          </w:p>
          <w:p w:rsidR="00035CF9" w:rsidRDefault="00035CF9">
            <w:pPr>
              <w:pStyle w:val="Normal1"/>
              <w:ind w:left="58" w:right="53"/>
              <w:rPr>
                <w:sz w:val="20"/>
                <w:szCs w:val="20"/>
              </w:rPr>
            </w:pPr>
          </w:p>
        </w:tc>
        <w:tc>
          <w:tcPr>
            <w:tcW w:w="1679" w:type="dxa"/>
            <w:tcBorders>
              <w:right w:val="single" w:sz="4" w:space="0" w:color="000000"/>
            </w:tcBorders>
          </w:tcPr>
          <w:p w:rsidR="00035CF9" w:rsidRDefault="00035CF9">
            <w:pPr>
              <w:pStyle w:val="Normal1"/>
              <w:ind w:left="3" w:right="-15"/>
              <w:rPr>
                <w:sz w:val="20"/>
                <w:szCs w:val="20"/>
              </w:rPr>
            </w:pPr>
          </w:p>
          <w:p w:rsidR="00035CF9" w:rsidRDefault="00CD3A6E">
            <w:pPr>
              <w:pStyle w:val="Normal1"/>
              <w:ind w:left="3" w:right="-15"/>
              <w:rPr>
                <w:sz w:val="20"/>
                <w:szCs w:val="20"/>
              </w:rPr>
            </w:pPr>
            <w:r>
              <w:rPr>
                <w:sz w:val="20"/>
                <w:szCs w:val="20"/>
              </w:rPr>
              <w:t>Ноември 2023 година</w:t>
            </w:r>
          </w:p>
        </w:tc>
      </w:tr>
      <w:tr w:rsidR="00035CF9" w:rsidTr="00A3271F">
        <w:trPr>
          <w:trHeight w:val="1379"/>
          <w:jc w:val="center"/>
        </w:trPr>
        <w:tc>
          <w:tcPr>
            <w:tcW w:w="610" w:type="dxa"/>
            <w:shd w:val="clear" w:color="auto" w:fill="D9D9D9" w:themeFill="background1" w:themeFillShade="D9"/>
          </w:tcPr>
          <w:p w:rsidR="00035CF9" w:rsidRDefault="00EB4B31">
            <w:pPr>
              <w:pStyle w:val="Normal1"/>
              <w:ind w:left="142" w:right="133"/>
              <w:jc w:val="center"/>
              <w:rPr>
                <w:sz w:val="20"/>
                <w:szCs w:val="20"/>
              </w:rPr>
            </w:pPr>
            <w:r>
              <w:rPr>
                <w:sz w:val="20"/>
                <w:szCs w:val="20"/>
                <w:lang w:val="mk-MK"/>
              </w:rPr>
              <w:t>2</w:t>
            </w:r>
            <w:r w:rsidR="00CD3A6E">
              <w:rPr>
                <w:sz w:val="20"/>
                <w:szCs w:val="20"/>
              </w:rPr>
              <w:t>.</w:t>
            </w:r>
          </w:p>
        </w:tc>
        <w:tc>
          <w:tcPr>
            <w:tcW w:w="2528" w:type="dxa"/>
          </w:tcPr>
          <w:p w:rsidR="00035CF9" w:rsidRDefault="00CD3A6E">
            <w:pPr>
              <w:pStyle w:val="Normal1"/>
              <w:spacing w:before="94"/>
              <w:ind w:right="48"/>
              <w:rPr>
                <w:sz w:val="20"/>
                <w:szCs w:val="20"/>
              </w:rPr>
            </w:pPr>
            <w:r>
              <w:rPr>
                <w:sz w:val="20"/>
                <w:szCs w:val="20"/>
              </w:rPr>
              <w:t>Организација на дополнителна настава по одделни предмети</w:t>
            </w:r>
          </w:p>
          <w:p w:rsidR="00035CF9" w:rsidRDefault="00035CF9">
            <w:pPr>
              <w:pStyle w:val="Normal1"/>
            </w:pPr>
          </w:p>
          <w:p w:rsidR="00035CF9" w:rsidRDefault="00035CF9">
            <w:pPr>
              <w:pStyle w:val="Normal1"/>
              <w:ind w:left="15" w:right="4"/>
              <w:rPr>
                <w:sz w:val="20"/>
                <w:szCs w:val="20"/>
              </w:rPr>
            </w:pPr>
          </w:p>
        </w:tc>
        <w:tc>
          <w:tcPr>
            <w:tcW w:w="1994" w:type="dxa"/>
          </w:tcPr>
          <w:p w:rsidR="00035CF9" w:rsidRDefault="00CD3A6E">
            <w:pPr>
              <w:pStyle w:val="Normal1"/>
              <w:ind w:right="55"/>
              <w:rPr>
                <w:sz w:val="20"/>
                <w:szCs w:val="20"/>
              </w:rPr>
            </w:pPr>
            <w:r>
              <w:rPr>
                <w:sz w:val="20"/>
                <w:szCs w:val="20"/>
              </w:rPr>
              <w:t>Помош на учениците, кои покажуваат послаби резултати</w:t>
            </w:r>
          </w:p>
        </w:tc>
        <w:tc>
          <w:tcPr>
            <w:tcW w:w="1799" w:type="dxa"/>
          </w:tcPr>
          <w:p w:rsidR="00035CF9" w:rsidRDefault="00CD3A6E">
            <w:pPr>
              <w:pStyle w:val="Normal1"/>
              <w:rPr>
                <w:sz w:val="20"/>
                <w:szCs w:val="20"/>
              </w:rPr>
            </w:pPr>
            <w:r>
              <w:rPr>
                <w:sz w:val="20"/>
                <w:szCs w:val="20"/>
              </w:rPr>
              <w:t>Список со потпис на ученици</w:t>
            </w:r>
          </w:p>
        </w:tc>
        <w:tc>
          <w:tcPr>
            <w:tcW w:w="1853" w:type="dxa"/>
          </w:tcPr>
          <w:p w:rsidR="00035CF9" w:rsidRDefault="00CD3A6E">
            <w:pPr>
              <w:pStyle w:val="Normal1"/>
              <w:ind w:right="53"/>
              <w:rPr>
                <w:sz w:val="20"/>
                <w:szCs w:val="20"/>
              </w:rPr>
            </w:pPr>
            <w:r>
              <w:rPr>
                <w:sz w:val="20"/>
                <w:szCs w:val="20"/>
              </w:rPr>
              <w:t>Сите наставници</w:t>
            </w:r>
          </w:p>
        </w:tc>
        <w:tc>
          <w:tcPr>
            <w:tcW w:w="1679" w:type="dxa"/>
            <w:tcBorders>
              <w:right w:val="single" w:sz="4" w:space="0" w:color="000000"/>
            </w:tcBorders>
          </w:tcPr>
          <w:p w:rsidR="00035CF9" w:rsidRDefault="00CD3A6E">
            <w:pPr>
              <w:pStyle w:val="Normal1"/>
              <w:ind w:left="3" w:right="-15"/>
              <w:rPr>
                <w:sz w:val="20"/>
                <w:szCs w:val="20"/>
              </w:rPr>
            </w:pPr>
            <w:r>
              <w:rPr>
                <w:sz w:val="20"/>
                <w:szCs w:val="20"/>
              </w:rPr>
              <w:t>Ноември 2023 година</w:t>
            </w:r>
          </w:p>
        </w:tc>
      </w:tr>
      <w:tr w:rsidR="00035CF9" w:rsidTr="00A3271F">
        <w:trPr>
          <w:trHeight w:val="1149"/>
          <w:jc w:val="center"/>
        </w:trPr>
        <w:tc>
          <w:tcPr>
            <w:tcW w:w="610" w:type="dxa"/>
            <w:tcBorders>
              <w:bottom w:val="single" w:sz="8" w:space="0" w:color="000000"/>
            </w:tcBorders>
            <w:shd w:val="clear" w:color="auto" w:fill="D9D9D9" w:themeFill="background1" w:themeFillShade="D9"/>
          </w:tcPr>
          <w:p w:rsidR="00035CF9" w:rsidRDefault="00EB4B31">
            <w:pPr>
              <w:pStyle w:val="Normal1"/>
              <w:spacing w:line="230" w:lineRule="auto"/>
              <w:ind w:left="142" w:right="133"/>
              <w:jc w:val="center"/>
              <w:rPr>
                <w:sz w:val="20"/>
                <w:szCs w:val="20"/>
              </w:rPr>
            </w:pPr>
            <w:r>
              <w:rPr>
                <w:sz w:val="20"/>
                <w:szCs w:val="20"/>
                <w:lang w:val="mk-MK"/>
              </w:rPr>
              <w:t>3</w:t>
            </w:r>
            <w:r w:rsidR="00CD3A6E">
              <w:rPr>
                <w:sz w:val="20"/>
                <w:szCs w:val="20"/>
              </w:rPr>
              <w:t>.</w:t>
            </w:r>
          </w:p>
        </w:tc>
        <w:tc>
          <w:tcPr>
            <w:tcW w:w="2528" w:type="dxa"/>
            <w:tcBorders>
              <w:bottom w:val="single" w:sz="8" w:space="0" w:color="000000"/>
            </w:tcBorders>
          </w:tcPr>
          <w:p w:rsidR="00035CF9" w:rsidRDefault="00CD3A6E">
            <w:pPr>
              <w:pStyle w:val="Normal1"/>
              <w:spacing w:before="152"/>
              <w:rPr>
                <w:sz w:val="20"/>
                <w:szCs w:val="20"/>
              </w:rPr>
            </w:pPr>
            <w:r>
              <w:rPr>
                <w:sz w:val="20"/>
                <w:szCs w:val="20"/>
              </w:rPr>
              <w:t>Дискусија за постигнатите резултати и реализираните активности во текот на првото полугодие</w:t>
            </w:r>
          </w:p>
          <w:p w:rsidR="00035CF9" w:rsidRDefault="00035CF9">
            <w:pPr>
              <w:pStyle w:val="Normal1"/>
              <w:ind w:left="101" w:right="90"/>
              <w:rPr>
                <w:sz w:val="20"/>
                <w:szCs w:val="20"/>
              </w:rPr>
            </w:pPr>
          </w:p>
        </w:tc>
        <w:tc>
          <w:tcPr>
            <w:tcW w:w="1994" w:type="dxa"/>
            <w:tcBorders>
              <w:bottom w:val="single" w:sz="8" w:space="0" w:color="000000"/>
            </w:tcBorders>
          </w:tcPr>
          <w:p w:rsidR="00035CF9" w:rsidRDefault="00CD3A6E">
            <w:pPr>
              <w:pStyle w:val="Normal1"/>
              <w:spacing w:before="175"/>
              <w:ind w:left="21"/>
              <w:rPr>
                <w:sz w:val="20"/>
                <w:szCs w:val="20"/>
              </w:rPr>
            </w:pPr>
            <w:r>
              <w:rPr>
                <w:sz w:val="20"/>
                <w:szCs w:val="20"/>
              </w:rPr>
              <w:t>Подобрување на работата на наставниците и успехот на учениците во второто полугодие</w:t>
            </w:r>
          </w:p>
          <w:p w:rsidR="00035CF9" w:rsidRDefault="00035CF9">
            <w:pPr>
              <w:pStyle w:val="Normal1"/>
              <w:spacing w:line="230" w:lineRule="auto"/>
              <w:ind w:left="65" w:right="56"/>
              <w:rPr>
                <w:sz w:val="20"/>
                <w:szCs w:val="20"/>
              </w:rPr>
            </w:pPr>
          </w:p>
        </w:tc>
        <w:tc>
          <w:tcPr>
            <w:tcW w:w="1799" w:type="dxa"/>
            <w:tcBorders>
              <w:bottom w:val="single" w:sz="8" w:space="0" w:color="000000"/>
            </w:tcBorders>
          </w:tcPr>
          <w:p w:rsidR="00035CF9" w:rsidRDefault="00CD3A6E">
            <w:pPr>
              <w:pStyle w:val="Normal1"/>
              <w:spacing w:before="129"/>
              <w:ind w:right="259"/>
              <w:rPr>
                <w:sz w:val="20"/>
                <w:szCs w:val="20"/>
              </w:rPr>
            </w:pPr>
            <w:r>
              <w:rPr>
                <w:sz w:val="20"/>
                <w:szCs w:val="20"/>
              </w:rPr>
              <w:t>Евидентни листови, одделенски дневници</w:t>
            </w:r>
          </w:p>
          <w:p w:rsidR="00035CF9" w:rsidRDefault="00035CF9">
            <w:pPr>
              <w:pStyle w:val="Normal1"/>
              <w:ind w:left="115" w:right="106"/>
              <w:rPr>
                <w:sz w:val="20"/>
                <w:szCs w:val="20"/>
              </w:rPr>
            </w:pPr>
          </w:p>
        </w:tc>
        <w:tc>
          <w:tcPr>
            <w:tcW w:w="1853" w:type="dxa"/>
            <w:tcBorders>
              <w:bottom w:val="single" w:sz="8" w:space="0" w:color="000000"/>
            </w:tcBorders>
          </w:tcPr>
          <w:p w:rsidR="00035CF9" w:rsidRDefault="00035CF9">
            <w:pPr>
              <w:pStyle w:val="Normal1"/>
              <w:spacing w:line="230" w:lineRule="auto"/>
              <w:ind w:left="58" w:right="53"/>
              <w:rPr>
                <w:sz w:val="20"/>
                <w:szCs w:val="20"/>
              </w:rPr>
            </w:pPr>
          </w:p>
          <w:p w:rsidR="00035CF9" w:rsidRDefault="00CD3A6E">
            <w:pPr>
              <w:pStyle w:val="Normal1"/>
              <w:spacing w:line="230" w:lineRule="auto"/>
              <w:ind w:right="53"/>
              <w:rPr>
                <w:sz w:val="20"/>
                <w:szCs w:val="20"/>
              </w:rPr>
            </w:pPr>
            <w:r>
              <w:rPr>
                <w:sz w:val="20"/>
                <w:szCs w:val="20"/>
              </w:rPr>
              <w:t>Сите наставници</w:t>
            </w:r>
          </w:p>
          <w:p w:rsidR="00035CF9" w:rsidRDefault="00CD3A6E">
            <w:pPr>
              <w:pStyle w:val="Normal1"/>
              <w:ind w:right="268"/>
              <w:rPr>
                <w:sz w:val="20"/>
                <w:szCs w:val="20"/>
              </w:rPr>
            </w:pPr>
            <w:r>
              <w:rPr>
                <w:sz w:val="20"/>
                <w:szCs w:val="20"/>
              </w:rPr>
              <w:t>Стручен</w:t>
            </w:r>
          </w:p>
          <w:p w:rsidR="00035CF9" w:rsidRDefault="00CD3A6E">
            <w:pPr>
              <w:pStyle w:val="Normal1"/>
              <w:ind w:right="268"/>
              <w:rPr>
                <w:sz w:val="20"/>
                <w:szCs w:val="20"/>
              </w:rPr>
            </w:pPr>
            <w:r>
              <w:rPr>
                <w:sz w:val="20"/>
                <w:szCs w:val="20"/>
              </w:rPr>
              <w:t>соработник</w:t>
            </w:r>
          </w:p>
          <w:p w:rsidR="00035CF9" w:rsidRDefault="00CD3A6E">
            <w:pPr>
              <w:pStyle w:val="Normal1"/>
              <w:rPr>
                <w:sz w:val="20"/>
                <w:szCs w:val="20"/>
              </w:rPr>
            </w:pPr>
            <w:r>
              <w:rPr>
                <w:sz w:val="20"/>
                <w:szCs w:val="20"/>
              </w:rPr>
              <w:t>Директор</w:t>
            </w:r>
          </w:p>
          <w:p w:rsidR="00035CF9" w:rsidRDefault="00035CF9">
            <w:pPr>
              <w:pStyle w:val="Normal1"/>
              <w:spacing w:line="230" w:lineRule="auto"/>
              <w:ind w:left="58" w:right="53"/>
              <w:rPr>
                <w:sz w:val="20"/>
                <w:szCs w:val="20"/>
              </w:rPr>
            </w:pPr>
          </w:p>
        </w:tc>
        <w:tc>
          <w:tcPr>
            <w:tcW w:w="1679" w:type="dxa"/>
            <w:tcBorders>
              <w:bottom w:val="single" w:sz="8" w:space="0" w:color="000000"/>
              <w:right w:val="single" w:sz="4" w:space="0" w:color="000000"/>
            </w:tcBorders>
          </w:tcPr>
          <w:p w:rsidR="00035CF9" w:rsidRDefault="00035CF9">
            <w:pPr>
              <w:pStyle w:val="Normal1"/>
              <w:spacing w:line="230" w:lineRule="auto"/>
              <w:ind w:left="3" w:right="-15"/>
              <w:rPr>
                <w:sz w:val="20"/>
                <w:szCs w:val="20"/>
              </w:rPr>
            </w:pPr>
          </w:p>
          <w:p w:rsidR="00035CF9" w:rsidRDefault="00CD3A6E">
            <w:pPr>
              <w:pStyle w:val="Normal1"/>
              <w:spacing w:line="230" w:lineRule="auto"/>
              <w:ind w:left="3" w:right="-15"/>
              <w:rPr>
                <w:sz w:val="20"/>
                <w:szCs w:val="20"/>
              </w:rPr>
            </w:pPr>
            <w:r>
              <w:rPr>
                <w:sz w:val="20"/>
                <w:szCs w:val="20"/>
              </w:rPr>
              <w:t>Декември 2023 година</w:t>
            </w:r>
          </w:p>
        </w:tc>
      </w:tr>
      <w:tr w:rsidR="00035CF9" w:rsidTr="00A3271F">
        <w:trPr>
          <w:trHeight w:val="2069"/>
          <w:jc w:val="center"/>
        </w:trPr>
        <w:tc>
          <w:tcPr>
            <w:tcW w:w="610" w:type="dxa"/>
            <w:tcBorders>
              <w:top w:val="single" w:sz="8" w:space="0" w:color="000000"/>
            </w:tcBorders>
            <w:shd w:val="clear" w:color="auto" w:fill="D9D9D9" w:themeFill="background1" w:themeFillShade="D9"/>
          </w:tcPr>
          <w:p w:rsidR="00035CF9" w:rsidRDefault="00EB4B31">
            <w:pPr>
              <w:pStyle w:val="Normal1"/>
              <w:spacing w:line="230" w:lineRule="auto"/>
              <w:ind w:left="142" w:right="133"/>
              <w:jc w:val="center"/>
              <w:rPr>
                <w:sz w:val="20"/>
                <w:szCs w:val="20"/>
              </w:rPr>
            </w:pPr>
            <w:r>
              <w:rPr>
                <w:sz w:val="20"/>
                <w:szCs w:val="20"/>
                <w:lang w:val="mk-MK"/>
              </w:rPr>
              <w:t>4</w:t>
            </w:r>
            <w:r w:rsidR="00CD3A6E">
              <w:rPr>
                <w:sz w:val="20"/>
                <w:szCs w:val="20"/>
              </w:rPr>
              <w:t>.</w:t>
            </w:r>
          </w:p>
        </w:tc>
        <w:tc>
          <w:tcPr>
            <w:tcW w:w="2528" w:type="dxa"/>
            <w:tcBorders>
              <w:top w:val="single" w:sz="8" w:space="0" w:color="000000"/>
            </w:tcBorders>
          </w:tcPr>
          <w:p w:rsidR="00035CF9" w:rsidRDefault="00CD3A6E">
            <w:pPr>
              <w:pStyle w:val="Normal1"/>
              <w:rPr>
                <w:sz w:val="20"/>
                <w:szCs w:val="20"/>
              </w:rPr>
            </w:pPr>
            <w:r>
              <w:rPr>
                <w:sz w:val="20"/>
                <w:szCs w:val="20"/>
              </w:rPr>
              <w:t>Одбележување на Денот на училиштето –активности и идеи од предметните наставници</w:t>
            </w:r>
          </w:p>
        </w:tc>
        <w:tc>
          <w:tcPr>
            <w:tcW w:w="1994" w:type="dxa"/>
            <w:tcBorders>
              <w:top w:val="single" w:sz="8" w:space="0" w:color="000000"/>
            </w:tcBorders>
          </w:tcPr>
          <w:p w:rsidR="00035CF9" w:rsidRDefault="00CD3A6E">
            <w:pPr>
              <w:pStyle w:val="Normal1"/>
              <w:ind w:right="56"/>
              <w:rPr>
                <w:sz w:val="20"/>
                <w:szCs w:val="20"/>
              </w:rPr>
            </w:pPr>
            <w:r>
              <w:rPr>
                <w:sz w:val="20"/>
                <w:szCs w:val="20"/>
              </w:rPr>
              <w:t>Претставување на училиштето пред надворешни лица</w:t>
            </w:r>
          </w:p>
        </w:tc>
        <w:tc>
          <w:tcPr>
            <w:tcW w:w="1799" w:type="dxa"/>
            <w:tcBorders>
              <w:top w:val="single" w:sz="8" w:space="0" w:color="000000"/>
            </w:tcBorders>
          </w:tcPr>
          <w:p w:rsidR="00035CF9" w:rsidRDefault="00CD3A6E">
            <w:pPr>
              <w:pStyle w:val="Normal1"/>
              <w:rPr>
                <w:sz w:val="20"/>
                <w:szCs w:val="20"/>
              </w:rPr>
            </w:pPr>
            <w:r>
              <w:rPr>
                <w:sz w:val="20"/>
                <w:szCs w:val="20"/>
              </w:rPr>
              <w:t>Полугодишни</w:t>
            </w:r>
          </w:p>
          <w:p w:rsidR="00035CF9" w:rsidRDefault="00CD3A6E">
            <w:pPr>
              <w:pStyle w:val="Normal1"/>
              <w:rPr>
                <w:sz w:val="20"/>
                <w:szCs w:val="20"/>
              </w:rPr>
            </w:pPr>
            <w:r>
              <w:rPr>
                <w:sz w:val="20"/>
                <w:szCs w:val="20"/>
              </w:rPr>
              <w:t>извештаи</w:t>
            </w:r>
          </w:p>
        </w:tc>
        <w:tc>
          <w:tcPr>
            <w:tcW w:w="1853" w:type="dxa"/>
            <w:tcBorders>
              <w:top w:val="single" w:sz="8" w:space="0" w:color="000000"/>
            </w:tcBorders>
          </w:tcPr>
          <w:p w:rsidR="00035CF9" w:rsidRDefault="00CD3A6E">
            <w:pPr>
              <w:pStyle w:val="Normal1"/>
              <w:spacing w:line="230" w:lineRule="auto"/>
              <w:ind w:right="53"/>
              <w:rPr>
                <w:sz w:val="20"/>
                <w:szCs w:val="20"/>
              </w:rPr>
            </w:pPr>
            <w:r>
              <w:rPr>
                <w:sz w:val="20"/>
                <w:szCs w:val="20"/>
              </w:rPr>
              <w:t>Сите наставници</w:t>
            </w:r>
          </w:p>
          <w:p w:rsidR="00035CF9" w:rsidRDefault="00035CF9">
            <w:pPr>
              <w:pStyle w:val="Normal1"/>
              <w:rPr>
                <w:sz w:val="19"/>
                <w:szCs w:val="19"/>
              </w:rPr>
            </w:pPr>
          </w:p>
          <w:p w:rsidR="00035CF9" w:rsidRDefault="00035CF9">
            <w:pPr>
              <w:pStyle w:val="Normal1"/>
              <w:ind w:left="140" w:right="133"/>
              <w:rPr>
                <w:sz w:val="20"/>
                <w:szCs w:val="20"/>
              </w:rPr>
            </w:pPr>
          </w:p>
        </w:tc>
        <w:tc>
          <w:tcPr>
            <w:tcW w:w="1679" w:type="dxa"/>
            <w:tcBorders>
              <w:top w:val="single" w:sz="8" w:space="0" w:color="000000"/>
              <w:right w:val="single" w:sz="4" w:space="0" w:color="000000"/>
            </w:tcBorders>
          </w:tcPr>
          <w:p w:rsidR="00035CF9" w:rsidRDefault="00CD3A6E">
            <w:pPr>
              <w:pStyle w:val="Normal1"/>
              <w:spacing w:line="230" w:lineRule="auto"/>
              <w:ind w:left="3" w:right="-15"/>
              <w:rPr>
                <w:sz w:val="20"/>
                <w:szCs w:val="20"/>
              </w:rPr>
            </w:pPr>
            <w:r>
              <w:rPr>
                <w:sz w:val="20"/>
                <w:szCs w:val="20"/>
              </w:rPr>
              <w:t>Јануари 2024 година</w:t>
            </w:r>
          </w:p>
        </w:tc>
      </w:tr>
      <w:tr w:rsidR="00035CF9" w:rsidTr="00A3271F">
        <w:trPr>
          <w:trHeight w:val="689"/>
          <w:jc w:val="center"/>
        </w:trPr>
        <w:tc>
          <w:tcPr>
            <w:tcW w:w="610" w:type="dxa"/>
            <w:shd w:val="clear" w:color="auto" w:fill="D9D9D9" w:themeFill="background1" w:themeFillShade="D9"/>
          </w:tcPr>
          <w:p w:rsidR="00035CF9" w:rsidRDefault="00EB4B31">
            <w:pPr>
              <w:pStyle w:val="Normal1"/>
              <w:spacing w:line="230" w:lineRule="auto"/>
              <w:ind w:left="142" w:right="133"/>
              <w:jc w:val="center"/>
              <w:rPr>
                <w:sz w:val="20"/>
                <w:szCs w:val="20"/>
              </w:rPr>
            </w:pPr>
            <w:r>
              <w:rPr>
                <w:sz w:val="20"/>
                <w:szCs w:val="20"/>
                <w:lang w:val="mk-MK"/>
              </w:rPr>
              <w:t>5</w:t>
            </w:r>
            <w:r w:rsidR="00CD3A6E">
              <w:rPr>
                <w:sz w:val="20"/>
                <w:szCs w:val="20"/>
              </w:rPr>
              <w:t>.</w:t>
            </w:r>
          </w:p>
        </w:tc>
        <w:tc>
          <w:tcPr>
            <w:tcW w:w="2528" w:type="dxa"/>
          </w:tcPr>
          <w:p w:rsidR="00035CF9" w:rsidRDefault="00CD3A6E">
            <w:pPr>
              <w:pStyle w:val="Normal1"/>
              <w:spacing w:before="20"/>
              <w:rPr>
                <w:sz w:val="20"/>
                <w:szCs w:val="20"/>
              </w:rPr>
            </w:pPr>
            <w:r>
              <w:rPr>
                <w:sz w:val="20"/>
                <w:szCs w:val="20"/>
              </w:rPr>
              <w:t>Договор за организирање училишни натпревари на знаења</w:t>
            </w:r>
          </w:p>
          <w:p w:rsidR="00035CF9" w:rsidRDefault="00035CF9">
            <w:pPr>
              <w:pStyle w:val="Normal1"/>
              <w:spacing w:line="230" w:lineRule="auto"/>
              <w:ind w:left="412" w:right="402" w:firstLine="46"/>
              <w:rPr>
                <w:sz w:val="20"/>
                <w:szCs w:val="20"/>
              </w:rPr>
            </w:pPr>
          </w:p>
        </w:tc>
        <w:tc>
          <w:tcPr>
            <w:tcW w:w="1994" w:type="dxa"/>
          </w:tcPr>
          <w:p w:rsidR="00035CF9" w:rsidRDefault="00CD3A6E">
            <w:pPr>
              <w:pStyle w:val="Normal1"/>
              <w:spacing w:line="230" w:lineRule="auto"/>
              <w:ind w:left="65" w:right="55"/>
              <w:rPr>
                <w:sz w:val="20"/>
                <w:szCs w:val="20"/>
              </w:rPr>
            </w:pPr>
            <w:r>
              <w:rPr>
                <w:sz w:val="20"/>
                <w:szCs w:val="20"/>
              </w:rPr>
              <w:t>Развивање натпреварувачки дух кај учениците</w:t>
            </w:r>
          </w:p>
        </w:tc>
        <w:tc>
          <w:tcPr>
            <w:tcW w:w="1799" w:type="dxa"/>
          </w:tcPr>
          <w:p w:rsidR="00035CF9" w:rsidRDefault="00CD3A6E">
            <w:pPr>
              <w:pStyle w:val="Normal1"/>
              <w:spacing w:before="20"/>
              <w:ind w:left="24"/>
              <w:rPr>
                <w:sz w:val="20"/>
                <w:szCs w:val="20"/>
              </w:rPr>
            </w:pPr>
            <w:r>
              <w:rPr>
                <w:sz w:val="20"/>
                <w:szCs w:val="20"/>
              </w:rPr>
              <w:t>Наставни програми</w:t>
            </w:r>
          </w:p>
          <w:p w:rsidR="00035CF9" w:rsidRDefault="00035CF9">
            <w:pPr>
              <w:pStyle w:val="Normal1"/>
              <w:rPr>
                <w:sz w:val="19"/>
                <w:szCs w:val="19"/>
              </w:rPr>
            </w:pPr>
          </w:p>
          <w:p w:rsidR="00035CF9" w:rsidRDefault="00CD3A6E">
            <w:pPr>
              <w:pStyle w:val="Normal1"/>
              <w:ind w:left="27"/>
              <w:rPr>
                <w:sz w:val="20"/>
                <w:szCs w:val="20"/>
              </w:rPr>
            </w:pPr>
            <w:r>
              <w:rPr>
                <w:sz w:val="20"/>
                <w:szCs w:val="20"/>
              </w:rPr>
              <w:t>Активности од часови</w:t>
            </w:r>
          </w:p>
          <w:p w:rsidR="00035CF9" w:rsidRDefault="00035CF9">
            <w:pPr>
              <w:pStyle w:val="Normal1"/>
              <w:spacing w:line="230" w:lineRule="auto"/>
              <w:ind w:left="134" w:firstLine="128"/>
              <w:rPr>
                <w:sz w:val="20"/>
                <w:szCs w:val="20"/>
              </w:rPr>
            </w:pPr>
          </w:p>
        </w:tc>
        <w:tc>
          <w:tcPr>
            <w:tcW w:w="1853" w:type="dxa"/>
          </w:tcPr>
          <w:p w:rsidR="00035CF9" w:rsidRDefault="00CD3A6E">
            <w:pPr>
              <w:pStyle w:val="Normal1"/>
              <w:spacing w:line="230" w:lineRule="auto"/>
              <w:ind w:left="58" w:right="53"/>
              <w:rPr>
                <w:sz w:val="20"/>
                <w:szCs w:val="20"/>
              </w:rPr>
            </w:pPr>
            <w:r>
              <w:rPr>
                <w:sz w:val="20"/>
                <w:szCs w:val="20"/>
              </w:rPr>
              <w:t>Сите наставници</w:t>
            </w:r>
          </w:p>
          <w:p w:rsidR="00035CF9" w:rsidRDefault="00035CF9">
            <w:pPr>
              <w:pStyle w:val="Normal1"/>
              <w:spacing w:line="230" w:lineRule="auto"/>
              <w:ind w:left="58" w:right="53"/>
              <w:rPr>
                <w:sz w:val="20"/>
                <w:szCs w:val="20"/>
              </w:rPr>
            </w:pPr>
          </w:p>
          <w:p w:rsidR="00035CF9" w:rsidRDefault="00CD3A6E">
            <w:pPr>
              <w:pStyle w:val="Normal1"/>
              <w:spacing w:line="230" w:lineRule="auto"/>
              <w:ind w:left="58" w:right="53"/>
              <w:rPr>
                <w:sz w:val="20"/>
                <w:szCs w:val="20"/>
              </w:rPr>
            </w:pPr>
            <w:r>
              <w:rPr>
                <w:sz w:val="20"/>
                <w:szCs w:val="20"/>
              </w:rPr>
              <w:t>Стручен соработник</w:t>
            </w:r>
          </w:p>
        </w:tc>
        <w:tc>
          <w:tcPr>
            <w:tcW w:w="1679" w:type="dxa"/>
            <w:tcBorders>
              <w:right w:val="single" w:sz="4" w:space="0" w:color="000000"/>
            </w:tcBorders>
          </w:tcPr>
          <w:p w:rsidR="00035CF9" w:rsidRDefault="00CD3A6E">
            <w:pPr>
              <w:pStyle w:val="Normal1"/>
              <w:rPr>
                <w:sz w:val="20"/>
                <w:szCs w:val="20"/>
              </w:rPr>
            </w:pPr>
            <w:r>
              <w:rPr>
                <w:sz w:val="20"/>
                <w:szCs w:val="20"/>
              </w:rPr>
              <w:t>Февруари 2024  година</w:t>
            </w:r>
          </w:p>
        </w:tc>
      </w:tr>
      <w:tr w:rsidR="00035CF9" w:rsidTr="00A3271F">
        <w:trPr>
          <w:trHeight w:val="919"/>
          <w:jc w:val="center"/>
        </w:trPr>
        <w:tc>
          <w:tcPr>
            <w:tcW w:w="610" w:type="dxa"/>
            <w:shd w:val="clear" w:color="auto" w:fill="D9D9D9" w:themeFill="background1" w:themeFillShade="D9"/>
          </w:tcPr>
          <w:p w:rsidR="00035CF9" w:rsidRDefault="00EB4B31">
            <w:pPr>
              <w:pStyle w:val="Normal1"/>
              <w:spacing w:line="229" w:lineRule="auto"/>
              <w:ind w:left="142" w:right="133"/>
              <w:jc w:val="center"/>
              <w:rPr>
                <w:sz w:val="20"/>
                <w:szCs w:val="20"/>
              </w:rPr>
            </w:pPr>
            <w:r>
              <w:rPr>
                <w:sz w:val="20"/>
                <w:szCs w:val="20"/>
                <w:lang w:val="mk-MK"/>
              </w:rPr>
              <w:t>6</w:t>
            </w:r>
            <w:r w:rsidR="00CD3A6E">
              <w:rPr>
                <w:sz w:val="20"/>
                <w:szCs w:val="20"/>
              </w:rPr>
              <w:t>.</w:t>
            </w:r>
          </w:p>
        </w:tc>
        <w:tc>
          <w:tcPr>
            <w:tcW w:w="2528" w:type="dxa"/>
          </w:tcPr>
          <w:p w:rsidR="00035CF9" w:rsidRDefault="00CD3A6E">
            <w:pPr>
              <w:pStyle w:val="Normal1"/>
              <w:spacing w:before="94"/>
              <w:ind w:right="35"/>
              <w:rPr>
                <w:sz w:val="20"/>
                <w:szCs w:val="20"/>
              </w:rPr>
            </w:pPr>
            <w:r>
              <w:rPr>
                <w:sz w:val="20"/>
                <w:szCs w:val="20"/>
              </w:rPr>
              <w:t>Презентација на антикорупциска програма</w:t>
            </w:r>
          </w:p>
          <w:p w:rsidR="00035CF9" w:rsidRDefault="00035CF9">
            <w:pPr>
              <w:pStyle w:val="Normal1"/>
              <w:spacing w:before="94"/>
              <w:ind w:left="100" w:right="35"/>
              <w:rPr>
                <w:sz w:val="20"/>
                <w:szCs w:val="20"/>
              </w:rPr>
            </w:pPr>
          </w:p>
          <w:p w:rsidR="00035CF9" w:rsidRDefault="00035CF9">
            <w:pPr>
              <w:pStyle w:val="Normal1"/>
              <w:ind w:left="583" w:hanging="356"/>
              <w:rPr>
                <w:sz w:val="20"/>
                <w:szCs w:val="20"/>
              </w:rPr>
            </w:pPr>
          </w:p>
        </w:tc>
        <w:tc>
          <w:tcPr>
            <w:tcW w:w="1994" w:type="dxa"/>
          </w:tcPr>
          <w:p w:rsidR="00035CF9" w:rsidRDefault="00CD3A6E">
            <w:pPr>
              <w:pStyle w:val="Normal1"/>
              <w:spacing w:line="230" w:lineRule="auto"/>
              <w:ind w:left="65" w:right="56"/>
              <w:rPr>
                <w:sz w:val="20"/>
                <w:szCs w:val="20"/>
              </w:rPr>
            </w:pPr>
            <w:r>
              <w:rPr>
                <w:sz w:val="20"/>
                <w:szCs w:val="20"/>
              </w:rPr>
              <w:t>Запознавање на наставниците со антикорупциската програма</w:t>
            </w:r>
          </w:p>
        </w:tc>
        <w:tc>
          <w:tcPr>
            <w:tcW w:w="1799" w:type="dxa"/>
          </w:tcPr>
          <w:p w:rsidR="00035CF9" w:rsidRDefault="00CD3A6E">
            <w:pPr>
              <w:pStyle w:val="Normal1"/>
              <w:spacing w:before="94"/>
              <w:ind w:left="100"/>
              <w:rPr>
                <w:sz w:val="20"/>
                <w:szCs w:val="20"/>
              </w:rPr>
            </w:pPr>
            <w:r>
              <w:rPr>
                <w:sz w:val="20"/>
                <w:szCs w:val="20"/>
              </w:rPr>
              <w:t>Антикорупциска програма</w:t>
            </w:r>
          </w:p>
          <w:p w:rsidR="00035CF9" w:rsidRDefault="00035CF9">
            <w:pPr>
              <w:pStyle w:val="Normal1"/>
              <w:spacing w:line="230" w:lineRule="auto"/>
              <w:ind w:left="11" w:right="2"/>
              <w:rPr>
                <w:sz w:val="20"/>
                <w:szCs w:val="20"/>
              </w:rPr>
            </w:pPr>
          </w:p>
        </w:tc>
        <w:tc>
          <w:tcPr>
            <w:tcW w:w="1853" w:type="dxa"/>
          </w:tcPr>
          <w:p w:rsidR="00035CF9" w:rsidRDefault="00CD3A6E">
            <w:pPr>
              <w:pStyle w:val="Normal1"/>
              <w:spacing w:line="229" w:lineRule="auto"/>
              <w:ind w:left="58" w:right="53"/>
              <w:rPr>
                <w:sz w:val="20"/>
                <w:szCs w:val="20"/>
              </w:rPr>
            </w:pPr>
            <w:r>
              <w:rPr>
                <w:sz w:val="20"/>
                <w:szCs w:val="20"/>
              </w:rPr>
              <w:t>Стручни соработници Директор</w:t>
            </w:r>
          </w:p>
          <w:p w:rsidR="00035CF9" w:rsidRDefault="00CD3A6E">
            <w:pPr>
              <w:pStyle w:val="Normal1"/>
              <w:spacing w:line="229" w:lineRule="auto"/>
              <w:ind w:left="58" w:right="53"/>
              <w:rPr>
                <w:sz w:val="20"/>
                <w:szCs w:val="20"/>
              </w:rPr>
            </w:pPr>
            <w:r>
              <w:rPr>
                <w:sz w:val="20"/>
                <w:szCs w:val="20"/>
              </w:rPr>
              <w:t>Гордана Трајчевска Плетварска раководител со презентацијата</w:t>
            </w:r>
          </w:p>
        </w:tc>
        <w:tc>
          <w:tcPr>
            <w:tcW w:w="1679" w:type="dxa"/>
            <w:tcBorders>
              <w:right w:val="single" w:sz="4" w:space="0" w:color="000000"/>
            </w:tcBorders>
          </w:tcPr>
          <w:p w:rsidR="00035CF9" w:rsidRDefault="00CD3A6E">
            <w:pPr>
              <w:pStyle w:val="Normal1"/>
              <w:rPr>
                <w:sz w:val="20"/>
                <w:szCs w:val="20"/>
              </w:rPr>
            </w:pPr>
            <w:r>
              <w:rPr>
                <w:sz w:val="20"/>
                <w:szCs w:val="20"/>
              </w:rPr>
              <w:t>Февруари 2024 година</w:t>
            </w:r>
          </w:p>
          <w:p w:rsidR="00035CF9" w:rsidRDefault="00035CF9">
            <w:pPr>
              <w:pStyle w:val="Normal1"/>
              <w:spacing w:before="20"/>
              <w:ind w:right="1379"/>
            </w:pPr>
          </w:p>
        </w:tc>
      </w:tr>
      <w:tr w:rsidR="00035CF9" w:rsidTr="00A3271F">
        <w:trPr>
          <w:trHeight w:val="1825"/>
          <w:jc w:val="center"/>
        </w:trPr>
        <w:tc>
          <w:tcPr>
            <w:tcW w:w="610" w:type="dxa"/>
            <w:shd w:val="clear" w:color="auto" w:fill="D9D9D9" w:themeFill="background1" w:themeFillShade="D9"/>
          </w:tcPr>
          <w:p w:rsidR="00035CF9" w:rsidRDefault="00EB4B31">
            <w:pPr>
              <w:pStyle w:val="Normal1"/>
              <w:spacing w:line="229" w:lineRule="auto"/>
              <w:ind w:left="142" w:right="133"/>
              <w:jc w:val="center"/>
              <w:rPr>
                <w:sz w:val="20"/>
                <w:szCs w:val="20"/>
              </w:rPr>
            </w:pPr>
            <w:r>
              <w:rPr>
                <w:sz w:val="20"/>
                <w:szCs w:val="20"/>
                <w:lang w:val="mk-MK"/>
              </w:rPr>
              <w:lastRenderedPageBreak/>
              <w:t>7</w:t>
            </w:r>
            <w:r w:rsidR="00CD3A6E">
              <w:rPr>
                <w:sz w:val="20"/>
                <w:szCs w:val="20"/>
              </w:rPr>
              <w:t>.</w:t>
            </w:r>
          </w:p>
        </w:tc>
        <w:tc>
          <w:tcPr>
            <w:tcW w:w="2528" w:type="dxa"/>
          </w:tcPr>
          <w:p w:rsidR="00035CF9" w:rsidRDefault="00CD3A6E">
            <w:pPr>
              <w:pStyle w:val="Normal1"/>
              <w:ind w:left="114" w:right="101"/>
              <w:rPr>
                <w:sz w:val="20"/>
                <w:szCs w:val="20"/>
              </w:rPr>
            </w:pPr>
            <w:r>
              <w:rPr>
                <w:sz w:val="20"/>
                <w:szCs w:val="20"/>
              </w:rPr>
              <w:t>Разгледување и дискусија за постигнатиот успех, поведение и редовност на учениците во второто тримесечие од учебната 2023/2024 година, со посебен осврт на учениците, кои покажуваат послаби резултати</w:t>
            </w:r>
          </w:p>
        </w:tc>
        <w:tc>
          <w:tcPr>
            <w:tcW w:w="1994" w:type="dxa"/>
          </w:tcPr>
          <w:p w:rsidR="00035CF9" w:rsidRDefault="00CD3A6E">
            <w:pPr>
              <w:pStyle w:val="Normal1"/>
              <w:spacing w:before="93"/>
              <w:ind w:left="99" w:right="35"/>
              <w:rPr>
                <w:sz w:val="20"/>
                <w:szCs w:val="20"/>
              </w:rPr>
            </w:pPr>
            <w:r>
              <w:rPr>
                <w:sz w:val="20"/>
                <w:szCs w:val="20"/>
              </w:rPr>
              <w:t>Подобрување на успехот</w:t>
            </w:r>
          </w:p>
          <w:p w:rsidR="00035CF9" w:rsidRDefault="00035CF9">
            <w:pPr>
              <w:pStyle w:val="Normal1"/>
              <w:ind w:left="10" w:right="2"/>
              <w:rPr>
                <w:sz w:val="20"/>
                <w:szCs w:val="20"/>
              </w:rPr>
            </w:pPr>
          </w:p>
        </w:tc>
        <w:tc>
          <w:tcPr>
            <w:tcW w:w="1799" w:type="dxa"/>
          </w:tcPr>
          <w:p w:rsidR="00035CF9" w:rsidRDefault="00CD3A6E">
            <w:pPr>
              <w:pStyle w:val="Normal1"/>
              <w:spacing w:before="93"/>
              <w:rPr>
                <w:sz w:val="20"/>
                <w:szCs w:val="20"/>
              </w:rPr>
            </w:pPr>
            <w:r>
              <w:rPr>
                <w:sz w:val="20"/>
                <w:szCs w:val="20"/>
              </w:rPr>
              <w:t>Евидентни листови</w:t>
            </w:r>
          </w:p>
          <w:p w:rsidR="00035CF9" w:rsidRDefault="00035CF9">
            <w:pPr>
              <w:pStyle w:val="Normal1"/>
              <w:rPr>
                <w:sz w:val="20"/>
                <w:szCs w:val="20"/>
              </w:rPr>
            </w:pPr>
          </w:p>
          <w:p w:rsidR="00035CF9" w:rsidRDefault="00CD3A6E">
            <w:pPr>
              <w:pStyle w:val="Normal1"/>
              <w:ind w:right="333"/>
              <w:rPr>
                <w:sz w:val="20"/>
                <w:szCs w:val="20"/>
              </w:rPr>
            </w:pPr>
            <w:r>
              <w:rPr>
                <w:sz w:val="20"/>
                <w:szCs w:val="20"/>
              </w:rPr>
              <w:t>Одделенски дневници</w:t>
            </w:r>
          </w:p>
          <w:p w:rsidR="00035CF9" w:rsidRDefault="00035CF9">
            <w:pPr>
              <w:pStyle w:val="Normal1"/>
              <w:ind w:left="10" w:right="2"/>
              <w:rPr>
                <w:sz w:val="20"/>
                <w:szCs w:val="20"/>
              </w:rPr>
            </w:pPr>
          </w:p>
        </w:tc>
        <w:tc>
          <w:tcPr>
            <w:tcW w:w="1853" w:type="dxa"/>
          </w:tcPr>
          <w:p w:rsidR="00035CF9" w:rsidRDefault="00CD3A6E">
            <w:pPr>
              <w:pStyle w:val="Normal1"/>
              <w:spacing w:before="93"/>
              <w:rPr>
                <w:sz w:val="20"/>
                <w:szCs w:val="20"/>
              </w:rPr>
            </w:pPr>
            <w:r>
              <w:rPr>
                <w:sz w:val="20"/>
                <w:szCs w:val="20"/>
              </w:rPr>
              <w:t>Сите наставници</w:t>
            </w:r>
          </w:p>
          <w:p w:rsidR="00035CF9" w:rsidRDefault="00035CF9">
            <w:pPr>
              <w:pStyle w:val="Normal1"/>
              <w:rPr>
                <w:sz w:val="20"/>
                <w:szCs w:val="20"/>
              </w:rPr>
            </w:pPr>
          </w:p>
          <w:p w:rsidR="00035CF9" w:rsidRDefault="00CD3A6E">
            <w:pPr>
              <w:pStyle w:val="Normal1"/>
              <w:ind w:right="268"/>
              <w:rPr>
                <w:sz w:val="20"/>
                <w:szCs w:val="20"/>
              </w:rPr>
            </w:pPr>
            <w:r>
              <w:rPr>
                <w:sz w:val="20"/>
                <w:szCs w:val="20"/>
              </w:rPr>
              <w:t>Стручен соработник</w:t>
            </w:r>
          </w:p>
          <w:p w:rsidR="00035CF9" w:rsidRDefault="00CD3A6E">
            <w:pPr>
              <w:pStyle w:val="Normal1"/>
              <w:spacing w:before="196"/>
              <w:rPr>
                <w:sz w:val="20"/>
                <w:szCs w:val="20"/>
              </w:rPr>
            </w:pPr>
            <w:r>
              <w:rPr>
                <w:sz w:val="20"/>
                <w:szCs w:val="20"/>
              </w:rPr>
              <w:t>Директор</w:t>
            </w:r>
          </w:p>
          <w:p w:rsidR="00035CF9" w:rsidRDefault="00035CF9">
            <w:pPr>
              <w:pStyle w:val="Normal1"/>
              <w:spacing w:line="229" w:lineRule="auto"/>
              <w:ind w:left="58" w:right="53"/>
              <w:rPr>
                <w:sz w:val="20"/>
                <w:szCs w:val="20"/>
              </w:rPr>
            </w:pPr>
          </w:p>
        </w:tc>
        <w:tc>
          <w:tcPr>
            <w:tcW w:w="1679" w:type="dxa"/>
            <w:tcBorders>
              <w:right w:val="single" w:sz="4" w:space="0" w:color="000000"/>
            </w:tcBorders>
          </w:tcPr>
          <w:p w:rsidR="00035CF9" w:rsidRDefault="00CD3A6E">
            <w:pPr>
              <w:pStyle w:val="Normal1"/>
              <w:ind w:left="592" w:right="118" w:hanging="459"/>
              <w:rPr>
                <w:sz w:val="20"/>
                <w:szCs w:val="20"/>
              </w:rPr>
            </w:pPr>
            <w:r>
              <w:rPr>
                <w:sz w:val="20"/>
                <w:szCs w:val="20"/>
              </w:rPr>
              <w:t>Април 2024</w:t>
            </w:r>
          </w:p>
          <w:p w:rsidR="00035CF9" w:rsidRDefault="00CD3A6E">
            <w:pPr>
              <w:pStyle w:val="Normal1"/>
              <w:ind w:left="592" w:right="118" w:hanging="459"/>
              <w:rPr>
                <w:sz w:val="20"/>
                <w:szCs w:val="20"/>
              </w:rPr>
            </w:pPr>
            <w:r>
              <w:rPr>
                <w:sz w:val="20"/>
                <w:szCs w:val="20"/>
              </w:rPr>
              <w:t>година</w:t>
            </w:r>
          </w:p>
        </w:tc>
      </w:tr>
      <w:tr w:rsidR="00035CF9" w:rsidTr="00A3271F">
        <w:trPr>
          <w:trHeight w:val="1609"/>
          <w:jc w:val="center"/>
        </w:trPr>
        <w:tc>
          <w:tcPr>
            <w:tcW w:w="610" w:type="dxa"/>
            <w:shd w:val="clear" w:color="auto" w:fill="D9D9D9" w:themeFill="background1" w:themeFillShade="D9"/>
          </w:tcPr>
          <w:p w:rsidR="00035CF9" w:rsidRDefault="00EB4B31">
            <w:pPr>
              <w:pStyle w:val="Normal1"/>
              <w:ind w:left="142" w:right="133"/>
              <w:jc w:val="center"/>
              <w:rPr>
                <w:sz w:val="20"/>
                <w:szCs w:val="20"/>
              </w:rPr>
            </w:pPr>
            <w:r>
              <w:rPr>
                <w:sz w:val="20"/>
                <w:szCs w:val="20"/>
                <w:lang w:val="mk-MK"/>
              </w:rPr>
              <w:t>8</w:t>
            </w:r>
            <w:r w:rsidR="00CD3A6E">
              <w:rPr>
                <w:sz w:val="20"/>
                <w:szCs w:val="20"/>
              </w:rPr>
              <w:t>.</w:t>
            </w:r>
          </w:p>
        </w:tc>
        <w:tc>
          <w:tcPr>
            <w:tcW w:w="2528" w:type="dxa"/>
          </w:tcPr>
          <w:p w:rsidR="00035CF9" w:rsidRDefault="00CD3A6E">
            <w:pPr>
              <w:pStyle w:val="Normal1"/>
              <w:ind w:right="91"/>
              <w:rPr>
                <w:sz w:val="20"/>
                <w:szCs w:val="20"/>
              </w:rPr>
            </w:pPr>
            <w:r>
              <w:rPr>
                <w:sz w:val="20"/>
                <w:szCs w:val="20"/>
              </w:rPr>
              <w:t>Опфатеност на учениците  во рамките на дополнителната настава и ефектите од нејзиното одржување</w:t>
            </w:r>
          </w:p>
        </w:tc>
        <w:tc>
          <w:tcPr>
            <w:tcW w:w="1994" w:type="dxa"/>
          </w:tcPr>
          <w:p w:rsidR="00035CF9" w:rsidRDefault="00CD3A6E">
            <w:pPr>
              <w:pStyle w:val="Normal1"/>
              <w:ind w:left="13" w:right="4"/>
              <w:rPr>
                <w:sz w:val="20"/>
                <w:szCs w:val="20"/>
              </w:rPr>
            </w:pPr>
            <w:r>
              <w:rPr>
                <w:sz w:val="20"/>
                <w:szCs w:val="20"/>
              </w:rPr>
              <w:t>Помош на учениците кои покажуваат послаби резултати.</w:t>
            </w:r>
          </w:p>
        </w:tc>
        <w:tc>
          <w:tcPr>
            <w:tcW w:w="1799" w:type="dxa"/>
          </w:tcPr>
          <w:p w:rsidR="00035CF9" w:rsidRDefault="00CD3A6E">
            <w:pPr>
              <w:pStyle w:val="Normal1"/>
              <w:ind w:right="147"/>
              <w:rPr>
                <w:sz w:val="20"/>
                <w:szCs w:val="20"/>
              </w:rPr>
            </w:pPr>
            <w:r>
              <w:rPr>
                <w:sz w:val="20"/>
                <w:szCs w:val="20"/>
              </w:rPr>
              <w:t>Список со потпис на ученици</w:t>
            </w:r>
          </w:p>
        </w:tc>
        <w:tc>
          <w:tcPr>
            <w:tcW w:w="1853" w:type="dxa"/>
          </w:tcPr>
          <w:p w:rsidR="00035CF9" w:rsidRDefault="00CD3A6E">
            <w:pPr>
              <w:pStyle w:val="Normal1"/>
              <w:ind w:right="53"/>
              <w:rPr>
                <w:sz w:val="20"/>
                <w:szCs w:val="20"/>
              </w:rPr>
            </w:pPr>
            <w:r>
              <w:rPr>
                <w:sz w:val="20"/>
                <w:szCs w:val="20"/>
              </w:rPr>
              <w:t>Сите наставници</w:t>
            </w:r>
          </w:p>
        </w:tc>
        <w:tc>
          <w:tcPr>
            <w:tcW w:w="1679" w:type="dxa"/>
            <w:tcBorders>
              <w:right w:val="single" w:sz="4" w:space="0" w:color="000000"/>
            </w:tcBorders>
          </w:tcPr>
          <w:p w:rsidR="00035CF9" w:rsidRDefault="00CD3A6E">
            <w:pPr>
              <w:pStyle w:val="Normal1"/>
              <w:ind w:right="118"/>
              <w:rPr>
                <w:sz w:val="20"/>
                <w:szCs w:val="20"/>
              </w:rPr>
            </w:pPr>
            <w:r>
              <w:rPr>
                <w:sz w:val="20"/>
                <w:szCs w:val="20"/>
              </w:rPr>
              <w:t>Април 2024</w:t>
            </w:r>
          </w:p>
          <w:p w:rsidR="00035CF9" w:rsidRDefault="00CD3A6E">
            <w:pPr>
              <w:pStyle w:val="Normal1"/>
              <w:ind w:right="118"/>
              <w:rPr>
                <w:sz w:val="20"/>
                <w:szCs w:val="20"/>
              </w:rPr>
            </w:pPr>
            <w:r>
              <w:rPr>
                <w:sz w:val="20"/>
                <w:szCs w:val="20"/>
              </w:rPr>
              <w:t>година</w:t>
            </w:r>
          </w:p>
        </w:tc>
      </w:tr>
      <w:tr w:rsidR="00035CF9" w:rsidTr="00A3271F">
        <w:trPr>
          <w:trHeight w:val="910"/>
          <w:jc w:val="center"/>
        </w:trPr>
        <w:tc>
          <w:tcPr>
            <w:tcW w:w="610" w:type="dxa"/>
            <w:shd w:val="clear" w:color="auto" w:fill="D9D9D9" w:themeFill="background1" w:themeFillShade="D9"/>
          </w:tcPr>
          <w:p w:rsidR="00035CF9" w:rsidRDefault="00EB4B31">
            <w:pPr>
              <w:pStyle w:val="Normal1"/>
              <w:ind w:left="142" w:right="133"/>
              <w:jc w:val="center"/>
              <w:rPr>
                <w:sz w:val="20"/>
                <w:szCs w:val="20"/>
              </w:rPr>
            </w:pPr>
            <w:r>
              <w:rPr>
                <w:sz w:val="20"/>
                <w:szCs w:val="20"/>
                <w:lang w:val="mk-MK"/>
              </w:rPr>
              <w:t>9</w:t>
            </w:r>
            <w:r w:rsidR="00CD3A6E">
              <w:rPr>
                <w:sz w:val="20"/>
                <w:szCs w:val="20"/>
              </w:rPr>
              <w:t>.</w:t>
            </w:r>
          </w:p>
        </w:tc>
        <w:tc>
          <w:tcPr>
            <w:tcW w:w="2528" w:type="dxa"/>
          </w:tcPr>
          <w:p w:rsidR="00035CF9" w:rsidRDefault="00CD3A6E">
            <w:pPr>
              <w:pStyle w:val="Normal1"/>
              <w:ind w:right="91"/>
              <w:rPr>
                <w:sz w:val="20"/>
                <w:szCs w:val="20"/>
              </w:rPr>
            </w:pPr>
            <w:r>
              <w:rPr>
                <w:sz w:val="20"/>
                <w:szCs w:val="20"/>
              </w:rPr>
              <w:t>Разгледување на годишниот успех со насоки за подобрување</w:t>
            </w:r>
          </w:p>
        </w:tc>
        <w:tc>
          <w:tcPr>
            <w:tcW w:w="1994" w:type="dxa"/>
          </w:tcPr>
          <w:p w:rsidR="00035CF9" w:rsidRDefault="00CD3A6E">
            <w:pPr>
              <w:pStyle w:val="Normal1"/>
              <w:ind w:right="56"/>
              <w:rPr>
                <w:sz w:val="20"/>
                <w:szCs w:val="20"/>
              </w:rPr>
            </w:pPr>
            <w:r>
              <w:rPr>
                <w:sz w:val="20"/>
                <w:szCs w:val="20"/>
              </w:rPr>
              <w:t>Согледување на причините за слабиот успех по некои предмети</w:t>
            </w:r>
          </w:p>
        </w:tc>
        <w:tc>
          <w:tcPr>
            <w:tcW w:w="1799" w:type="dxa"/>
          </w:tcPr>
          <w:p w:rsidR="00035CF9" w:rsidRDefault="00CD3A6E">
            <w:pPr>
              <w:pStyle w:val="Normal1"/>
              <w:spacing w:before="194"/>
              <w:rPr>
                <w:sz w:val="20"/>
                <w:szCs w:val="20"/>
              </w:rPr>
            </w:pPr>
            <w:r>
              <w:rPr>
                <w:sz w:val="20"/>
                <w:szCs w:val="20"/>
              </w:rPr>
              <w:t>Годишни извештаи</w:t>
            </w:r>
          </w:p>
          <w:p w:rsidR="00035CF9" w:rsidRDefault="00035CF9">
            <w:pPr>
              <w:pStyle w:val="Normal1"/>
              <w:spacing w:line="213" w:lineRule="auto"/>
              <w:ind w:left="8" w:right="2"/>
              <w:rPr>
                <w:sz w:val="20"/>
                <w:szCs w:val="20"/>
              </w:rPr>
            </w:pPr>
          </w:p>
        </w:tc>
        <w:tc>
          <w:tcPr>
            <w:tcW w:w="1853" w:type="dxa"/>
          </w:tcPr>
          <w:p w:rsidR="00035CF9" w:rsidRDefault="00CD3A6E">
            <w:pPr>
              <w:pStyle w:val="Normal1"/>
              <w:spacing w:before="93"/>
              <w:rPr>
                <w:sz w:val="20"/>
                <w:szCs w:val="20"/>
              </w:rPr>
            </w:pPr>
            <w:r>
              <w:rPr>
                <w:sz w:val="20"/>
                <w:szCs w:val="20"/>
              </w:rPr>
              <w:t>Сите наставници</w:t>
            </w:r>
          </w:p>
          <w:p w:rsidR="00035CF9" w:rsidRDefault="00035CF9">
            <w:pPr>
              <w:pStyle w:val="Normal1"/>
              <w:rPr>
                <w:sz w:val="20"/>
                <w:szCs w:val="20"/>
              </w:rPr>
            </w:pPr>
          </w:p>
          <w:p w:rsidR="00035CF9" w:rsidRDefault="00CD3A6E">
            <w:pPr>
              <w:pStyle w:val="Normal1"/>
              <w:ind w:right="268"/>
              <w:rPr>
                <w:sz w:val="20"/>
                <w:szCs w:val="20"/>
              </w:rPr>
            </w:pPr>
            <w:r>
              <w:rPr>
                <w:sz w:val="20"/>
                <w:szCs w:val="20"/>
              </w:rPr>
              <w:t>Стручен соработник</w:t>
            </w:r>
          </w:p>
          <w:p w:rsidR="00035CF9" w:rsidRDefault="00CD3A6E">
            <w:pPr>
              <w:pStyle w:val="Normal1"/>
              <w:spacing w:before="196"/>
              <w:rPr>
                <w:sz w:val="20"/>
                <w:szCs w:val="20"/>
              </w:rPr>
            </w:pPr>
            <w:r>
              <w:rPr>
                <w:sz w:val="20"/>
                <w:szCs w:val="20"/>
              </w:rPr>
              <w:t>Директор</w:t>
            </w:r>
          </w:p>
          <w:p w:rsidR="00035CF9" w:rsidRDefault="00035CF9">
            <w:pPr>
              <w:pStyle w:val="Normal1"/>
              <w:ind w:left="340" w:right="331" w:hanging="1"/>
              <w:rPr>
                <w:sz w:val="20"/>
                <w:szCs w:val="20"/>
              </w:rPr>
            </w:pPr>
          </w:p>
        </w:tc>
        <w:tc>
          <w:tcPr>
            <w:tcW w:w="1679" w:type="dxa"/>
            <w:tcBorders>
              <w:right w:val="single" w:sz="4" w:space="0" w:color="000000"/>
            </w:tcBorders>
          </w:tcPr>
          <w:p w:rsidR="00035CF9" w:rsidRDefault="00CD3A6E">
            <w:pPr>
              <w:pStyle w:val="Normal1"/>
              <w:spacing w:before="171"/>
              <w:rPr>
                <w:sz w:val="20"/>
                <w:szCs w:val="20"/>
              </w:rPr>
            </w:pPr>
            <w:r>
              <w:rPr>
                <w:sz w:val="20"/>
                <w:szCs w:val="20"/>
              </w:rPr>
              <w:t>Јуни 2024 година</w:t>
            </w:r>
          </w:p>
          <w:p w:rsidR="00035CF9" w:rsidRDefault="00035CF9">
            <w:pPr>
              <w:pStyle w:val="Normal1"/>
              <w:ind w:left="583" w:right="178" w:hanging="390"/>
              <w:rPr>
                <w:sz w:val="20"/>
                <w:szCs w:val="20"/>
              </w:rPr>
            </w:pPr>
          </w:p>
        </w:tc>
      </w:tr>
      <w:tr w:rsidR="00035CF9" w:rsidTr="00A3271F">
        <w:trPr>
          <w:trHeight w:val="910"/>
          <w:jc w:val="center"/>
        </w:trPr>
        <w:tc>
          <w:tcPr>
            <w:tcW w:w="610" w:type="dxa"/>
            <w:shd w:val="clear" w:color="auto" w:fill="D9D9D9" w:themeFill="background1" w:themeFillShade="D9"/>
          </w:tcPr>
          <w:p w:rsidR="00035CF9" w:rsidRDefault="00EB4B31">
            <w:pPr>
              <w:pStyle w:val="Normal1"/>
              <w:ind w:left="142" w:right="133"/>
              <w:jc w:val="center"/>
              <w:rPr>
                <w:sz w:val="20"/>
                <w:szCs w:val="20"/>
              </w:rPr>
            </w:pPr>
            <w:r>
              <w:rPr>
                <w:sz w:val="20"/>
                <w:szCs w:val="20"/>
              </w:rPr>
              <w:t>1</w:t>
            </w:r>
            <w:r>
              <w:rPr>
                <w:sz w:val="20"/>
                <w:szCs w:val="20"/>
                <w:lang w:val="mk-MK"/>
              </w:rPr>
              <w:t>0</w:t>
            </w:r>
            <w:r w:rsidR="00CD3A6E">
              <w:rPr>
                <w:sz w:val="20"/>
                <w:szCs w:val="20"/>
              </w:rPr>
              <w:t>.</w:t>
            </w:r>
          </w:p>
        </w:tc>
        <w:tc>
          <w:tcPr>
            <w:tcW w:w="2528" w:type="dxa"/>
          </w:tcPr>
          <w:p w:rsidR="00035CF9" w:rsidRDefault="00CD3A6E">
            <w:pPr>
              <w:pStyle w:val="Normal1"/>
              <w:ind w:left="101" w:right="91"/>
              <w:rPr>
                <w:sz w:val="20"/>
                <w:szCs w:val="20"/>
              </w:rPr>
            </w:pPr>
            <w:r>
              <w:rPr>
                <w:sz w:val="20"/>
                <w:szCs w:val="20"/>
              </w:rPr>
              <w:t>Именување на посебно истакнати ученици</w:t>
            </w:r>
          </w:p>
        </w:tc>
        <w:tc>
          <w:tcPr>
            <w:tcW w:w="1994" w:type="dxa"/>
          </w:tcPr>
          <w:p w:rsidR="00035CF9" w:rsidRDefault="00CD3A6E">
            <w:pPr>
              <w:pStyle w:val="Normal1"/>
              <w:ind w:left="65" w:right="56"/>
              <w:rPr>
                <w:sz w:val="20"/>
                <w:szCs w:val="20"/>
              </w:rPr>
            </w:pPr>
            <w:r>
              <w:rPr>
                <w:sz w:val="20"/>
                <w:szCs w:val="20"/>
              </w:rPr>
              <w:t>Истакнување на постигнувањата на учениците</w:t>
            </w:r>
          </w:p>
        </w:tc>
        <w:tc>
          <w:tcPr>
            <w:tcW w:w="1799" w:type="dxa"/>
          </w:tcPr>
          <w:p w:rsidR="00035CF9" w:rsidRDefault="00CD3A6E">
            <w:pPr>
              <w:pStyle w:val="Normal1"/>
              <w:spacing w:line="213" w:lineRule="auto"/>
              <w:ind w:left="8" w:right="2"/>
              <w:rPr>
                <w:sz w:val="20"/>
                <w:szCs w:val="20"/>
              </w:rPr>
            </w:pPr>
            <w:r>
              <w:rPr>
                <w:sz w:val="20"/>
                <w:szCs w:val="20"/>
              </w:rPr>
              <w:t>Работата на учениците во текот на учебната година преку извештаите од наставниците</w:t>
            </w:r>
          </w:p>
        </w:tc>
        <w:tc>
          <w:tcPr>
            <w:tcW w:w="1853" w:type="dxa"/>
          </w:tcPr>
          <w:p w:rsidR="00035CF9" w:rsidRDefault="00CD3A6E">
            <w:pPr>
              <w:pStyle w:val="Normal1"/>
              <w:ind w:right="331"/>
              <w:rPr>
                <w:sz w:val="20"/>
                <w:szCs w:val="20"/>
              </w:rPr>
            </w:pPr>
            <w:r>
              <w:rPr>
                <w:sz w:val="20"/>
                <w:szCs w:val="20"/>
              </w:rPr>
              <w:t>Сите наставници</w:t>
            </w:r>
          </w:p>
        </w:tc>
        <w:tc>
          <w:tcPr>
            <w:tcW w:w="1679" w:type="dxa"/>
            <w:tcBorders>
              <w:right w:val="single" w:sz="4" w:space="0" w:color="000000"/>
            </w:tcBorders>
          </w:tcPr>
          <w:p w:rsidR="00035CF9" w:rsidRDefault="00CD3A6E">
            <w:pPr>
              <w:pStyle w:val="Normal1"/>
              <w:spacing w:before="171"/>
              <w:rPr>
                <w:sz w:val="20"/>
                <w:szCs w:val="20"/>
              </w:rPr>
            </w:pPr>
            <w:r>
              <w:rPr>
                <w:sz w:val="20"/>
                <w:szCs w:val="20"/>
              </w:rPr>
              <w:t>Јуни 2024 година</w:t>
            </w:r>
          </w:p>
          <w:p w:rsidR="00035CF9" w:rsidRDefault="00035CF9">
            <w:pPr>
              <w:pStyle w:val="Normal1"/>
              <w:ind w:left="583" w:right="178" w:hanging="390"/>
              <w:rPr>
                <w:sz w:val="20"/>
                <w:szCs w:val="20"/>
              </w:rPr>
            </w:pPr>
          </w:p>
        </w:tc>
      </w:tr>
    </w:tbl>
    <w:p w:rsidR="00EB4B31" w:rsidRDefault="00EB4B31" w:rsidP="00EB4B31">
      <w:pPr>
        <w:pStyle w:val="Normal1"/>
        <w:spacing w:before="93"/>
        <w:ind w:right="268"/>
        <w:jc w:val="both"/>
        <w:rPr>
          <w:b/>
          <w:sz w:val="20"/>
          <w:lang w:val="mk-MK"/>
        </w:rPr>
      </w:pPr>
    </w:p>
    <w:p w:rsidR="00035CF9" w:rsidRPr="00EB4B31" w:rsidRDefault="00CD3A6E" w:rsidP="00EB4B31">
      <w:pPr>
        <w:pStyle w:val="Normal1"/>
        <w:spacing w:before="93"/>
        <w:ind w:left="-567" w:right="268"/>
        <w:jc w:val="both"/>
        <w:rPr>
          <w:sz w:val="20"/>
        </w:rPr>
      </w:pPr>
      <w:r w:rsidRPr="00EB4B31">
        <w:rPr>
          <w:b/>
          <w:sz w:val="20"/>
        </w:rPr>
        <w:t>Забелешка</w:t>
      </w:r>
      <w:r w:rsidRPr="00EB4B31">
        <w:rPr>
          <w:sz w:val="20"/>
        </w:rPr>
        <w:t>: Во зависност од потребите и начинот на реализација на наставата во текот на учебната година, може оваа програма да биде дополнета или да претрпи дополнителни промени.</w:t>
      </w:r>
    </w:p>
    <w:p w:rsidR="00284D4F" w:rsidRPr="00284D4F" w:rsidRDefault="00284D4F" w:rsidP="00284D4F"/>
    <w:p w:rsidR="00284D4F" w:rsidRPr="00284D4F" w:rsidRDefault="00284D4F" w:rsidP="00284D4F"/>
    <w:p w:rsidR="00284D4F" w:rsidRDefault="00284D4F" w:rsidP="00284D4F">
      <w:pPr>
        <w:rPr>
          <w:lang w:val="mk-MK"/>
        </w:rPr>
      </w:pPr>
    </w:p>
    <w:p w:rsidR="00284D4F" w:rsidRDefault="00284D4F" w:rsidP="00284D4F">
      <w:pPr>
        <w:rPr>
          <w:lang w:val="mk-MK"/>
        </w:rPr>
      </w:pPr>
    </w:p>
    <w:p w:rsidR="00284D4F" w:rsidRDefault="00284D4F" w:rsidP="00284D4F">
      <w:pPr>
        <w:rPr>
          <w:lang w:val="mk-MK"/>
        </w:rPr>
      </w:pPr>
    </w:p>
    <w:p w:rsidR="00284D4F" w:rsidRDefault="00284D4F" w:rsidP="00284D4F">
      <w:pPr>
        <w:rPr>
          <w:lang w:val="mk-MK"/>
        </w:rPr>
      </w:pPr>
    </w:p>
    <w:p w:rsidR="00284D4F" w:rsidRDefault="00284D4F" w:rsidP="00284D4F">
      <w:pPr>
        <w:rPr>
          <w:lang w:val="mk-MK"/>
        </w:rPr>
      </w:pPr>
    </w:p>
    <w:p w:rsidR="00284D4F" w:rsidRDefault="00284D4F" w:rsidP="00284D4F">
      <w:pPr>
        <w:rPr>
          <w:lang w:val="mk-MK"/>
        </w:rPr>
      </w:pPr>
    </w:p>
    <w:p w:rsidR="00284D4F" w:rsidRDefault="00284D4F" w:rsidP="00284D4F">
      <w:pPr>
        <w:rPr>
          <w:lang w:val="mk-MK"/>
        </w:rPr>
      </w:pPr>
    </w:p>
    <w:p w:rsidR="00284D4F" w:rsidRDefault="00284D4F" w:rsidP="00284D4F">
      <w:pPr>
        <w:rPr>
          <w:lang w:val="mk-MK"/>
        </w:rPr>
      </w:pPr>
    </w:p>
    <w:p w:rsidR="00284D4F" w:rsidRDefault="00284D4F" w:rsidP="00284D4F">
      <w:pPr>
        <w:rPr>
          <w:lang w:val="mk-MK"/>
        </w:rPr>
      </w:pPr>
    </w:p>
    <w:p w:rsidR="00284D4F" w:rsidRDefault="00284D4F" w:rsidP="00284D4F">
      <w:pPr>
        <w:rPr>
          <w:lang w:val="mk-MK"/>
        </w:rPr>
      </w:pPr>
    </w:p>
    <w:p w:rsidR="00284D4F" w:rsidRDefault="00284D4F" w:rsidP="00284D4F">
      <w:pPr>
        <w:rPr>
          <w:lang w:val="mk-MK"/>
        </w:rPr>
      </w:pPr>
    </w:p>
    <w:p w:rsidR="00284D4F" w:rsidRDefault="00284D4F" w:rsidP="00284D4F">
      <w:pPr>
        <w:rPr>
          <w:lang w:val="mk-MK"/>
        </w:rPr>
      </w:pPr>
    </w:p>
    <w:p w:rsidR="00284D4F" w:rsidRDefault="00284D4F" w:rsidP="00284D4F">
      <w:pPr>
        <w:rPr>
          <w:lang w:val="mk-MK"/>
        </w:rPr>
      </w:pPr>
    </w:p>
    <w:p w:rsidR="00284D4F" w:rsidRPr="00284D4F" w:rsidRDefault="00284D4F" w:rsidP="00284D4F">
      <w:pPr>
        <w:rPr>
          <w:lang w:val="mk-MK"/>
        </w:rPr>
      </w:pPr>
    </w:p>
    <w:p w:rsidR="00284D4F" w:rsidRPr="00284D4F" w:rsidRDefault="00284D4F" w:rsidP="00284D4F"/>
    <w:p w:rsidR="00284D4F" w:rsidRPr="00284D4F" w:rsidRDefault="00284D4F" w:rsidP="00284D4F"/>
    <w:p w:rsidR="00284D4F" w:rsidRPr="00284D4F" w:rsidRDefault="00284D4F" w:rsidP="00284D4F"/>
    <w:p w:rsidR="00284D4F" w:rsidRPr="00284D4F" w:rsidRDefault="00284D4F" w:rsidP="00284D4F"/>
    <w:p w:rsidR="00035CF9" w:rsidRPr="00284D4F" w:rsidRDefault="00CD3A6E" w:rsidP="00284D4F">
      <w:pPr>
        <w:pStyle w:val="Heading1"/>
      </w:pPr>
      <w:bookmarkStart w:id="182" w:name="_Toc142476919"/>
      <w:r w:rsidRPr="00284D4F">
        <w:lastRenderedPageBreak/>
        <w:t>ПРИЛОГ 8 – ПРОГРАМА ЗА УЧИЛИШЕН ХОР И ОРКЕСТАР</w:t>
      </w:r>
      <w:bookmarkEnd w:id="182"/>
      <w:r w:rsidRPr="00284D4F">
        <w:t xml:space="preserve"> </w:t>
      </w:r>
    </w:p>
    <w:p w:rsidR="00035CF9" w:rsidRDefault="00035CF9">
      <w:pPr>
        <w:pStyle w:val="Normal1"/>
      </w:pPr>
    </w:p>
    <w:p w:rsidR="00035CF9" w:rsidRDefault="00CD3A6E">
      <w:pPr>
        <w:pStyle w:val="Normal1"/>
        <w:jc w:val="both"/>
        <w:rPr>
          <w:sz w:val="24"/>
          <w:szCs w:val="24"/>
        </w:rPr>
      </w:pPr>
      <w:r>
        <w:rPr>
          <w:b/>
          <w:sz w:val="24"/>
          <w:szCs w:val="24"/>
        </w:rPr>
        <w:t>ПРОГРАМА ЗА УЧИЛИШЕН ОРКЕСТАР</w:t>
      </w:r>
    </w:p>
    <w:p w:rsidR="00035CF9" w:rsidRPr="00B538DE" w:rsidRDefault="00CD3A6E">
      <w:pPr>
        <w:pStyle w:val="Normal1"/>
        <w:jc w:val="both"/>
        <w:rPr>
          <w:sz w:val="20"/>
        </w:rPr>
      </w:pPr>
      <w:r w:rsidRPr="00B538DE">
        <w:rPr>
          <w:sz w:val="20"/>
        </w:rPr>
        <w:t>Целта на училишниот оркестар е учениците да ги прошират знаењата и способностите од областа на музиката за кои покажуваат посебен интерес, определба и сензибилитет. Учениците да се оспособуваат за соработка и колективен однос во заедничка презентација на инструментални дела и лична и колективна афирмација во училиштето и надвор од него.</w:t>
      </w:r>
    </w:p>
    <w:p w:rsidR="00035CF9" w:rsidRPr="00B538DE" w:rsidRDefault="00CD3A6E">
      <w:pPr>
        <w:pStyle w:val="Normal1"/>
        <w:jc w:val="both"/>
        <w:rPr>
          <w:sz w:val="20"/>
        </w:rPr>
      </w:pPr>
      <w:r w:rsidRPr="00B538DE">
        <w:rPr>
          <w:b/>
          <w:sz w:val="20"/>
        </w:rPr>
        <w:t>Посебни цели:</w:t>
      </w:r>
    </w:p>
    <w:p w:rsidR="00035CF9" w:rsidRPr="00B538DE" w:rsidRDefault="00CD3A6E" w:rsidP="005C3BFF">
      <w:pPr>
        <w:pStyle w:val="Normal1"/>
        <w:numPr>
          <w:ilvl w:val="0"/>
          <w:numId w:val="25"/>
        </w:numPr>
        <w:jc w:val="both"/>
        <w:rPr>
          <w:sz w:val="20"/>
        </w:rPr>
      </w:pPr>
      <w:r w:rsidRPr="00B538DE">
        <w:rPr>
          <w:sz w:val="20"/>
        </w:rPr>
        <w:t>да создава навики за редовност и точност;</w:t>
      </w:r>
    </w:p>
    <w:p w:rsidR="00035CF9" w:rsidRPr="00B538DE" w:rsidRDefault="00CD3A6E" w:rsidP="005C3BFF">
      <w:pPr>
        <w:pStyle w:val="Normal1"/>
        <w:numPr>
          <w:ilvl w:val="0"/>
          <w:numId w:val="25"/>
        </w:numPr>
        <w:jc w:val="both"/>
        <w:rPr>
          <w:sz w:val="20"/>
        </w:rPr>
      </w:pPr>
      <w:r w:rsidRPr="00B538DE">
        <w:rPr>
          <w:sz w:val="20"/>
        </w:rPr>
        <w:t>да се развиваат творечките способности, етички и естетски вредности;</w:t>
      </w:r>
    </w:p>
    <w:p w:rsidR="00035CF9" w:rsidRPr="00B538DE" w:rsidRDefault="00CD3A6E" w:rsidP="005C3BFF">
      <w:pPr>
        <w:pStyle w:val="Normal1"/>
        <w:numPr>
          <w:ilvl w:val="0"/>
          <w:numId w:val="25"/>
        </w:numPr>
        <w:jc w:val="both"/>
        <w:rPr>
          <w:sz w:val="20"/>
        </w:rPr>
      </w:pPr>
      <w:r w:rsidRPr="00B538DE">
        <w:rPr>
          <w:sz w:val="20"/>
        </w:rPr>
        <w:t>да развива колективен интелектуално-емоционален и креативен однос кон интерпретацијата на инструментални композиции;</w:t>
      </w:r>
    </w:p>
    <w:p w:rsidR="00035CF9" w:rsidRPr="00B538DE" w:rsidRDefault="00CD3A6E" w:rsidP="005C3BFF">
      <w:pPr>
        <w:pStyle w:val="Normal1"/>
        <w:numPr>
          <w:ilvl w:val="0"/>
          <w:numId w:val="25"/>
        </w:numPr>
        <w:jc w:val="both"/>
        <w:rPr>
          <w:sz w:val="20"/>
        </w:rPr>
      </w:pPr>
      <w:r w:rsidRPr="00B538DE">
        <w:rPr>
          <w:sz w:val="20"/>
        </w:rPr>
        <w:t>да развива способност за колективно инструментално интерпретирање;</w:t>
      </w:r>
    </w:p>
    <w:p w:rsidR="00035CF9" w:rsidRPr="00B538DE" w:rsidRDefault="00CD3A6E" w:rsidP="005C3BFF">
      <w:pPr>
        <w:pStyle w:val="Normal1"/>
        <w:numPr>
          <w:ilvl w:val="0"/>
          <w:numId w:val="25"/>
        </w:numPr>
        <w:jc w:val="both"/>
        <w:rPr>
          <w:sz w:val="20"/>
        </w:rPr>
      </w:pPr>
      <w:r w:rsidRPr="00B538DE">
        <w:rPr>
          <w:sz w:val="20"/>
        </w:rPr>
        <w:t>да ги почитува дадените упаства на диригентот/менторот;</w:t>
      </w:r>
    </w:p>
    <w:p w:rsidR="00035CF9" w:rsidRPr="00B538DE" w:rsidRDefault="00CD3A6E" w:rsidP="005C3BFF">
      <w:pPr>
        <w:pStyle w:val="Normal1"/>
        <w:numPr>
          <w:ilvl w:val="0"/>
          <w:numId w:val="25"/>
        </w:numPr>
        <w:jc w:val="both"/>
        <w:rPr>
          <w:sz w:val="20"/>
        </w:rPr>
      </w:pPr>
      <w:r w:rsidRPr="00B538DE">
        <w:rPr>
          <w:sz w:val="20"/>
        </w:rPr>
        <w:t>да ги проширува теоретските знаења во областа на историјата на музиката;</w:t>
      </w:r>
    </w:p>
    <w:p w:rsidR="00035CF9" w:rsidRPr="00B538DE" w:rsidRDefault="00CD3A6E" w:rsidP="005C3BFF">
      <w:pPr>
        <w:pStyle w:val="Normal1"/>
        <w:numPr>
          <w:ilvl w:val="0"/>
          <w:numId w:val="25"/>
        </w:numPr>
        <w:jc w:val="both"/>
        <w:rPr>
          <w:sz w:val="20"/>
        </w:rPr>
      </w:pPr>
      <w:r w:rsidRPr="00B538DE">
        <w:rPr>
          <w:sz w:val="20"/>
        </w:rPr>
        <w:t>да ги проценува вредностите на музичките дела преку анализа;</w:t>
      </w:r>
    </w:p>
    <w:p w:rsidR="00035CF9" w:rsidRPr="00B538DE" w:rsidRDefault="00CD3A6E" w:rsidP="005C3BFF">
      <w:pPr>
        <w:pStyle w:val="Normal1"/>
        <w:numPr>
          <w:ilvl w:val="0"/>
          <w:numId w:val="25"/>
        </w:numPr>
        <w:jc w:val="both"/>
        <w:rPr>
          <w:sz w:val="20"/>
        </w:rPr>
      </w:pPr>
      <w:r w:rsidRPr="00B538DE">
        <w:rPr>
          <w:sz w:val="20"/>
        </w:rPr>
        <w:t>да открива нови можности за примена на инструментална активност во синтетизираните уметности или мултимедијален проект;</w:t>
      </w:r>
    </w:p>
    <w:p w:rsidR="00035CF9" w:rsidRPr="00B538DE" w:rsidRDefault="00CD3A6E" w:rsidP="005C3BFF">
      <w:pPr>
        <w:pStyle w:val="Normal1"/>
        <w:numPr>
          <w:ilvl w:val="0"/>
          <w:numId w:val="25"/>
        </w:numPr>
        <w:jc w:val="both"/>
        <w:rPr>
          <w:sz w:val="20"/>
        </w:rPr>
      </w:pPr>
      <w:r w:rsidRPr="00B538DE">
        <w:rPr>
          <w:sz w:val="20"/>
        </w:rPr>
        <w:t>да учествува на разни видови настапи (во училиштето, локалната средина и др.);</w:t>
      </w:r>
    </w:p>
    <w:p w:rsidR="00035CF9" w:rsidRPr="00B538DE" w:rsidRDefault="00CD3A6E" w:rsidP="005C3BFF">
      <w:pPr>
        <w:pStyle w:val="Normal1"/>
        <w:numPr>
          <w:ilvl w:val="0"/>
          <w:numId w:val="25"/>
        </w:numPr>
        <w:jc w:val="both"/>
        <w:rPr>
          <w:sz w:val="20"/>
        </w:rPr>
      </w:pPr>
      <w:r w:rsidRPr="00B538DE">
        <w:rPr>
          <w:sz w:val="20"/>
        </w:rPr>
        <w:t>да соработува со други лица од културата, институции, стручни организации од областа на уметноста и кулурата;</w:t>
      </w:r>
    </w:p>
    <w:p w:rsidR="00035CF9" w:rsidRPr="00B538DE" w:rsidRDefault="00B538DE" w:rsidP="005C3BFF">
      <w:pPr>
        <w:pStyle w:val="Normal1"/>
        <w:numPr>
          <w:ilvl w:val="0"/>
          <w:numId w:val="25"/>
        </w:numPr>
        <w:jc w:val="both"/>
        <w:rPr>
          <w:sz w:val="20"/>
        </w:rPr>
      </w:pPr>
      <w:r>
        <w:rPr>
          <w:sz w:val="20"/>
        </w:rPr>
        <w:t>да развива љубов и</w:t>
      </w:r>
      <w:r>
        <w:rPr>
          <w:sz w:val="20"/>
          <w:lang w:val="mk-MK"/>
        </w:rPr>
        <w:t xml:space="preserve"> с</w:t>
      </w:r>
      <w:r w:rsidR="00CD3A6E" w:rsidRPr="00B538DE">
        <w:rPr>
          <w:sz w:val="20"/>
        </w:rPr>
        <w:t>пособност за инструментална интерпретација и запознавање со културите на другите народи</w:t>
      </w:r>
    </w:p>
    <w:p w:rsidR="00035CF9" w:rsidRDefault="00035CF9">
      <w:pPr>
        <w:pStyle w:val="Normal1"/>
        <w:rPr>
          <w:sz w:val="20"/>
          <w:szCs w:val="20"/>
        </w:rPr>
      </w:pPr>
    </w:p>
    <w:p w:rsidR="00035CF9" w:rsidRDefault="00035CF9">
      <w:pPr>
        <w:pStyle w:val="Normal1"/>
        <w:rPr>
          <w:sz w:val="23"/>
          <w:szCs w:val="23"/>
        </w:rPr>
      </w:pPr>
    </w:p>
    <w:tbl>
      <w:tblPr>
        <w:tblStyle w:val="affffff1"/>
        <w:tblW w:w="11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77"/>
        <w:gridCol w:w="1620"/>
        <w:gridCol w:w="2506"/>
        <w:gridCol w:w="1906"/>
        <w:gridCol w:w="1304"/>
        <w:gridCol w:w="1440"/>
        <w:gridCol w:w="1210"/>
      </w:tblGrid>
      <w:tr w:rsidR="00035CF9" w:rsidTr="00B538DE">
        <w:trPr>
          <w:cantSplit/>
          <w:trHeight w:val="230"/>
          <w:jc w:val="center"/>
        </w:trPr>
        <w:tc>
          <w:tcPr>
            <w:tcW w:w="1577" w:type="dxa"/>
            <w:shd w:val="clear" w:color="auto" w:fill="BFBFBF" w:themeFill="background1" w:themeFillShade="BF"/>
            <w:vAlign w:val="center"/>
          </w:tcPr>
          <w:p w:rsidR="00035CF9" w:rsidRDefault="00CD3A6E">
            <w:pPr>
              <w:pStyle w:val="Normal1"/>
              <w:jc w:val="center"/>
              <w:rPr>
                <w:sz w:val="20"/>
                <w:szCs w:val="20"/>
              </w:rPr>
            </w:pPr>
            <w:r>
              <w:rPr>
                <w:sz w:val="20"/>
                <w:szCs w:val="20"/>
              </w:rPr>
              <w:t>Задачи</w:t>
            </w:r>
          </w:p>
        </w:tc>
        <w:tc>
          <w:tcPr>
            <w:tcW w:w="1620" w:type="dxa"/>
            <w:vMerge w:val="restart"/>
            <w:shd w:val="clear" w:color="auto" w:fill="BFBFBF" w:themeFill="background1" w:themeFillShade="BF"/>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Посебни цели:</w:t>
            </w:r>
          </w:p>
        </w:tc>
        <w:tc>
          <w:tcPr>
            <w:tcW w:w="4412" w:type="dxa"/>
            <w:gridSpan w:val="2"/>
            <w:shd w:val="clear" w:color="auto" w:fill="BFBFBF" w:themeFill="background1" w:themeFillShade="BF"/>
            <w:vAlign w:val="center"/>
          </w:tcPr>
          <w:p w:rsidR="00035CF9" w:rsidRDefault="00CD3A6E">
            <w:pPr>
              <w:pStyle w:val="Normal1"/>
              <w:jc w:val="center"/>
              <w:rPr>
                <w:sz w:val="20"/>
                <w:szCs w:val="20"/>
              </w:rPr>
            </w:pPr>
            <w:r>
              <w:rPr>
                <w:sz w:val="20"/>
                <w:szCs w:val="20"/>
              </w:rPr>
              <w:t>Дидактички насоки</w:t>
            </w:r>
          </w:p>
        </w:tc>
        <w:tc>
          <w:tcPr>
            <w:tcW w:w="1304" w:type="dxa"/>
            <w:vMerge w:val="restart"/>
            <w:shd w:val="clear" w:color="auto" w:fill="BFBFBF" w:themeFill="background1" w:themeFillShade="BF"/>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Инструменти</w:t>
            </w:r>
          </w:p>
        </w:tc>
        <w:tc>
          <w:tcPr>
            <w:tcW w:w="1440" w:type="dxa"/>
            <w:vMerge w:val="restart"/>
            <w:shd w:val="clear" w:color="auto" w:fill="BFBFBF" w:themeFill="background1" w:themeFillShade="BF"/>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Начин на спроведување (Ресурси)</w:t>
            </w:r>
          </w:p>
        </w:tc>
        <w:tc>
          <w:tcPr>
            <w:tcW w:w="1210" w:type="dxa"/>
            <w:vMerge w:val="restart"/>
            <w:shd w:val="clear" w:color="auto" w:fill="BFBFBF" w:themeFill="background1" w:themeFillShade="BF"/>
            <w:vAlign w:val="center"/>
          </w:tcPr>
          <w:p w:rsidR="00035CF9" w:rsidRDefault="00CD3A6E">
            <w:pPr>
              <w:pStyle w:val="Normal1"/>
              <w:jc w:val="center"/>
              <w:rPr>
                <w:sz w:val="20"/>
                <w:szCs w:val="20"/>
              </w:rPr>
            </w:pPr>
            <w:r>
              <w:rPr>
                <w:sz w:val="20"/>
                <w:szCs w:val="20"/>
              </w:rPr>
              <w:t>Временска рамка на</w:t>
            </w:r>
          </w:p>
          <w:p w:rsidR="00035CF9" w:rsidRDefault="00CD3A6E">
            <w:pPr>
              <w:pStyle w:val="Normal1"/>
              <w:jc w:val="center"/>
              <w:rPr>
                <w:sz w:val="20"/>
                <w:szCs w:val="20"/>
              </w:rPr>
            </w:pPr>
            <w:r>
              <w:rPr>
                <w:sz w:val="20"/>
                <w:szCs w:val="20"/>
              </w:rPr>
              <w:t>реализација</w:t>
            </w:r>
          </w:p>
        </w:tc>
      </w:tr>
      <w:tr w:rsidR="00035CF9" w:rsidTr="00B538DE">
        <w:trPr>
          <w:cantSplit/>
          <w:trHeight w:val="1139"/>
          <w:jc w:val="center"/>
        </w:trPr>
        <w:tc>
          <w:tcPr>
            <w:tcW w:w="1577" w:type="dxa"/>
            <w:shd w:val="clear" w:color="auto" w:fill="BFBFBF" w:themeFill="background1" w:themeFillShade="BF"/>
            <w:vAlign w:val="center"/>
          </w:tcPr>
          <w:p w:rsidR="00035CF9" w:rsidRDefault="00CD3A6E">
            <w:pPr>
              <w:pStyle w:val="Normal1"/>
              <w:jc w:val="center"/>
              <w:rPr>
                <w:sz w:val="20"/>
                <w:szCs w:val="20"/>
              </w:rPr>
            </w:pPr>
            <w:r>
              <w:rPr>
                <w:sz w:val="20"/>
                <w:szCs w:val="20"/>
              </w:rPr>
              <w:t>Композиции и технички содржини за обработка</w:t>
            </w:r>
          </w:p>
        </w:tc>
        <w:tc>
          <w:tcPr>
            <w:tcW w:w="1620" w:type="dxa"/>
            <w:vMerge/>
            <w:shd w:val="clear" w:color="auto" w:fill="D9E1F3"/>
            <w:vAlign w:val="center"/>
          </w:tcPr>
          <w:p w:rsidR="00035CF9" w:rsidRDefault="00035CF9">
            <w:pPr>
              <w:pStyle w:val="Normal1"/>
              <w:pBdr>
                <w:top w:val="nil"/>
                <w:left w:val="nil"/>
                <w:bottom w:val="nil"/>
                <w:right w:val="nil"/>
                <w:between w:val="nil"/>
              </w:pBdr>
              <w:spacing w:line="276" w:lineRule="auto"/>
              <w:rPr>
                <w:sz w:val="20"/>
                <w:szCs w:val="20"/>
              </w:rPr>
            </w:pPr>
          </w:p>
        </w:tc>
        <w:tc>
          <w:tcPr>
            <w:tcW w:w="2506" w:type="dxa"/>
            <w:shd w:val="clear" w:color="auto" w:fill="BFBFBF" w:themeFill="background1" w:themeFillShade="BF"/>
            <w:vAlign w:val="center"/>
          </w:tcPr>
          <w:p w:rsidR="00035CF9" w:rsidRDefault="00035CF9">
            <w:pPr>
              <w:pStyle w:val="Normal1"/>
              <w:jc w:val="center"/>
              <w:rPr>
                <w:sz w:val="20"/>
                <w:szCs w:val="20"/>
              </w:rPr>
            </w:pPr>
          </w:p>
          <w:p w:rsidR="00035CF9" w:rsidRDefault="00CD3A6E" w:rsidP="00B538DE">
            <w:pPr>
              <w:pStyle w:val="Normal1"/>
              <w:shd w:val="clear" w:color="auto" w:fill="BFBFBF" w:themeFill="background1" w:themeFillShade="BF"/>
              <w:jc w:val="center"/>
              <w:rPr>
                <w:sz w:val="20"/>
                <w:szCs w:val="20"/>
              </w:rPr>
            </w:pPr>
            <w:r>
              <w:rPr>
                <w:sz w:val="20"/>
                <w:szCs w:val="20"/>
              </w:rPr>
              <w:t>Активности</w:t>
            </w:r>
          </w:p>
          <w:p w:rsidR="00035CF9" w:rsidRDefault="00CD3A6E" w:rsidP="00B538DE">
            <w:pPr>
              <w:pStyle w:val="Normal1"/>
              <w:shd w:val="clear" w:color="auto" w:fill="BFBFBF" w:themeFill="background1" w:themeFillShade="BF"/>
              <w:jc w:val="center"/>
              <w:rPr>
                <w:sz w:val="20"/>
                <w:szCs w:val="20"/>
              </w:rPr>
            </w:pPr>
            <w:r>
              <w:rPr>
                <w:sz w:val="20"/>
                <w:szCs w:val="20"/>
              </w:rPr>
              <w:t>Ученикот:</w:t>
            </w:r>
          </w:p>
        </w:tc>
        <w:tc>
          <w:tcPr>
            <w:tcW w:w="1906" w:type="dxa"/>
            <w:shd w:val="clear" w:color="auto" w:fill="BFBFBF" w:themeFill="background1" w:themeFillShade="BF"/>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Активности</w:t>
            </w:r>
          </w:p>
          <w:p w:rsidR="00035CF9" w:rsidRDefault="00CD3A6E">
            <w:pPr>
              <w:pStyle w:val="Normal1"/>
              <w:jc w:val="center"/>
              <w:rPr>
                <w:sz w:val="20"/>
                <w:szCs w:val="20"/>
              </w:rPr>
            </w:pPr>
            <w:r>
              <w:rPr>
                <w:sz w:val="20"/>
                <w:szCs w:val="20"/>
              </w:rPr>
              <w:t>Наставник:</w:t>
            </w:r>
          </w:p>
        </w:tc>
        <w:tc>
          <w:tcPr>
            <w:tcW w:w="1304" w:type="dxa"/>
            <w:vMerge/>
            <w:shd w:val="clear" w:color="auto" w:fill="D9E1F3"/>
            <w:vAlign w:val="center"/>
          </w:tcPr>
          <w:p w:rsidR="00035CF9" w:rsidRDefault="00035CF9">
            <w:pPr>
              <w:pStyle w:val="Normal1"/>
              <w:pBdr>
                <w:top w:val="nil"/>
                <w:left w:val="nil"/>
                <w:bottom w:val="nil"/>
                <w:right w:val="nil"/>
                <w:between w:val="nil"/>
              </w:pBdr>
              <w:spacing w:line="276" w:lineRule="auto"/>
              <w:rPr>
                <w:sz w:val="20"/>
                <w:szCs w:val="20"/>
              </w:rPr>
            </w:pPr>
          </w:p>
        </w:tc>
        <w:tc>
          <w:tcPr>
            <w:tcW w:w="1440" w:type="dxa"/>
            <w:vMerge/>
            <w:shd w:val="clear" w:color="auto" w:fill="D9E1F3"/>
            <w:vAlign w:val="center"/>
          </w:tcPr>
          <w:p w:rsidR="00035CF9" w:rsidRDefault="00035CF9">
            <w:pPr>
              <w:pStyle w:val="Normal1"/>
              <w:pBdr>
                <w:top w:val="nil"/>
                <w:left w:val="nil"/>
                <w:bottom w:val="nil"/>
                <w:right w:val="nil"/>
                <w:between w:val="nil"/>
              </w:pBdr>
              <w:spacing w:line="276" w:lineRule="auto"/>
              <w:rPr>
                <w:sz w:val="20"/>
                <w:szCs w:val="20"/>
              </w:rPr>
            </w:pPr>
          </w:p>
        </w:tc>
        <w:tc>
          <w:tcPr>
            <w:tcW w:w="1210" w:type="dxa"/>
            <w:vMerge/>
            <w:shd w:val="clear" w:color="auto" w:fill="D9E1F3"/>
            <w:vAlign w:val="center"/>
          </w:tcPr>
          <w:p w:rsidR="00035CF9" w:rsidRDefault="00035CF9">
            <w:pPr>
              <w:pStyle w:val="Normal1"/>
              <w:pBdr>
                <w:top w:val="nil"/>
                <w:left w:val="nil"/>
                <w:bottom w:val="nil"/>
                <w:right w:val="nil"/>
                <w:between w:val="nil"/>
              </w:pBdr>
              <w:spacing w:line="276" w:lineRule="auto"/>
              <w:rPr>
                <w:sz w:val="20"/>
                <w:szCs w:val="20"/>
              </w:rPr>
            </w:pPr>
          </w:p>
        </w:tc>
      </w:tr>
      <w:tr w:rsidR="00035CF9">
        <w:trPr>
          <w:trHeight w:val="3449"/>
          <w:jc w:val="center"/>
        </w:trPr>
        <w:tc>
          <w:tcPr>
            <w:tcW w:w="1577" w:type="dxa"/>
            <w:vAlign w:val="center"/>
          </w:tcPr>
          <w:p w:rsidR="00035CF9" w:rsidRDefault="00CD3A6E">
            <w:pPr>
              <w:pStyle w:val="Normal1"/>
              <w:jc w:val="center"/>
              <w:rPr>
                <w:sz w:val="20"/>
                <w:szCs w:val="20"/>
              </w:rPr>
            </w:pPr>
            <w:r>
              <w:rPr>
                <w:b/>
                <w:sz w:val="20"/>
                <w:szCs w:val="20"/>
              </w:rPr>
              <w:t>Аудиција</w:t>
            </w:r>
          </w:p>
        </w:tc>
        <w:tc>
          <w:tcPr>
            <w:tcW w:w="1620" w:type="dxa"/>
            <w:vAlign w:val="center"/>
          </w:tcPr>
          <w:p w:rsidR="00035CF9" w:rsidRDefault="00CD3A6E">
            <w:pPr>
              <w:pStyle w:val="Normal1"/>
              <w:jc w:val="center"/>
              <w:rPr>
                <w:sz w:val="20"/>
                <w:szCs w:val="20"/>
              </w:rPr>
            </w:pPr>
            <w:r>
              <w:rPr>
                <w:sz w:val="20"/>
                <w:szCs w:val="20"/>
              </w:rPr>
              <w:t>- одредување на      музикалноста</w:t>
            </w:r>
          </w:p>
          <w:p w:rsidR="00035CF9" w:rsidRDefault="00CD3A6E">
            <w:pPr>
              <w:pStyle w:val="Normal1"/>
              <w:jc w:val="center"/>
              <w:rPr>
                <w:sz w:val="20"/>
                <w:szCs w:val="20"/>
              </w:rPr>
            </w:pPr>
            <w:r>
              <w:rPr>
                <w:sz w:val="20"/>
                <w:szCs w:val="20"/>
              </w:rPr>
              <w:t>- техника на свирење;</w:t>
            </w:r>
          </w:p>
          <w:p w:rsidR="00035CF9" w:rsidRDefault="00CD3A6E">
            <w:pPr>
              <w:pStyle w:val="Normal1"/>
              <w:jc w:val="center"/>
              <w:rPr>
                <w:sz w:val="20"/>
                <w:szCs w:val="20"/>
              </w:rPr>
            </w:pPr>
            <w:r>
              <w:rPr>
                <w:sz w:val="20"/>
                <w:szCs w:val="20"/>
              </w:rPr>
              <w:t>- степен на обученост за свирење на инструменти</w:t>
            </w:r>
          </w:p>
        </w:tc>
        <w:tc>
          <w:tcPr>
            <w:tcW w:w="2506" w:type="dxa"/>
            <w:vAlign w:val="center"/>
          </w:tcPr>
          <w:p w:rsidR="00035CF9" w:rsidRDefault="00CD3A6E">
            <w:pPr>
              <w:pStyle w:val="Normal1"/>
              <w:jc w:val="center"/>
              <w:rPr>
                <w:sz w:val="20"/>
                <w:szCs w:val="20"/>
              </w:rPr>
            </w:pPr>
            <w:r>
              <w:rPr>
                <w:sz w:val="20"/>
                <w:szCs w:val="20"/>
              </w:rPr>
              <w:t>демонстрира ритмички и мелодиски вежби;</w:t>
            </w:r>
          </w:p>
          <w:p w:rsidR="00035CF9" w:rsidRDefault="00CD3A6E">
            <w:pPr>
              <w:pStyle w:val="Normal1"/>
              <w:jc w:val="center"/>
              <w:rPr>
                <w:sz w:val="20"/>
                <w:szCs w:val="20"/>
              </w:rPr>
            </w:pPr>
            <w:r>
              <w:rPr>
                <w:sz w:val="20"/>
                <w:szCs w:val="20"/>
              </w:rPr>
              <w:t>презентира ритмичка интерпретација;</w:t>
            </w:r>
          </w:p>
          <w:p w:rsidR="00035CF9" w:rsidRDefault="00CD3A6E">
            <w:pPr>
              <w:pStyle w:val="Normal1"/>
              <w:jc w:val="center"/>
              <w:rPr>
                <w:sz w:val="20"/>
                <w:szCs w:val="20"/>
              </w:rPr>
            </w:pPr>
            <w:r>
              <w:rPr>
                <w:sz w:val="20"/>
                <w:szCs w:val="20"/>
              </w:rPr>
              <w:t>демонстрира инструментална изведба по свој избор;</w:t>
            </w:r>
          </w:p>
          <w:p w:rsidR="00035CF9" w:rsidRDefault="00CD3A6E">
            <w:pPr>
              <w:pStyle w:val="Normal1"/>
              <w:jc w:val="center"/>
              <w:rPr>
                <w:sz w:val="20"/>
                <w:szCs w:val="20"/>
              </w:rPr>
            </w:pPr>
            <w:r>
              <w:rPr>
                <w:sz w:val="20"/>
                <w:szCs w:val="20"/>
              </w:rPr>
              <w:t>да поседува елементарни знаења од</w:t>
            </w:r>
          </w:p>
          <w:p w:rsidR="00035CF9" w:rsidRDefault="00CD3A6E">
            <w:pPr>
              <w:pStyle w:val="Normal1"/>
              <w:jc w:val="center"/>
              <w:rPr>
                <w:sz w:val="20"/>
                <w:szCs w:val="20"/>
              </w:rPr>
            </w:pPr>
            <w:r>
              <w:rPr>
                <w:sz w:val="20"/>
                <w:szCs w:val="20"/>
              </w:rPr>
              <w:t>музичката писменост</w:t>
            </w:r>
          </w:p>
        </w:tc>
        <w:tc>
          <w:tcPr>
            <w:tcW w:w="1906" w:type="dxa"/>
            <w:vAlign w:val="center"/>
          </w:tcPr>
          <w:p w:rsidR="00035CF9" w:rsidRDefault="00CD3A6E">
            <w:pPr>
              <w:pStyle w:val="Normal1"/>
              <w:jc w:val="center"/>
              <w:rPr>
                <w:sz w:val="20"/>
                <w:szCs w:val="20"/>
              </w:rPr>
            </w:pPr>
            <w:r>
              <w:rPr>
                <w:sz w:val="20"/>
                <w:szCs w:val="20"/>
              </w:rPr>
              <w:t>- организира аудиција на членови во училишниот оркестар</w:t>
            </w:r>
          </w:p>
          <w:p w:rsidR="00035CF9" w:rsidRDefault="00CD3A6E">
            <w:pPr>
              <w:pStyle w:val="Normal1"/>
              <w:jc w:val="center"/>
              <w:rPr>
                <w:sz w:val="20"/>
                <w:szCs w:val="20"/>
              </w:rPr>
            </w:pPr>
            <w:r>
              <w:rPr>
                <w:sz w:val="20"/>
                <w:szCs w:val="20"/>
              </w:rPr>
              <w:t>- врши проверка на знаењата на учениците од областа на музичката писменост</w:t>
            </w:r>
          </w:p>
          <w:p w:rsidR="00035CF9" w:rsidRDefault="00CD3A6E">
            <w:pPr>
              <w:pStyle w:val="Normal1"/>
              <w:jc w:val="center"/>
              <w:rPr>
                <w:sz w:val="20"/>
                <w:szCs w:val="20"/>
              </w:rPr>
            </w:pPr>
            <w:r>
              <w:rPr>
                <w:sz w:val="20"/>
                <w:szCs w:val="20"/>
              </w:rPr>
              <w:t>- демонстрира ритмички и мелодиски вежби.</w:t>
            </w:r>
          </w:p>
        </w:tc>
        <w:tc>
          <w:tcPr>
            <w:tcW w:w="1304" w:type="dxa"/>
            <w:vAlign w:val="center"/>
          </w:tcPr>
          <w:p w:rsidR="00035CF9" w:rsidRDefault="00CD3A6E">
            <w:pPr>
              <w:pStyle w:val="Normal1"/>
              <w:jc w:val="center"/>
              <w:rPr>
                <w:sz w:val="20"/>
                <w:szCs w:val="20"/>
              </w:rPr>
            </w:pPr>
            <w:r>
              <w:rPr>
                <w:sz w:val="20"/>
                <w:szCs w:val="20"/>
              </w:rPr>
              <w:t>Разговор; Евидентен лист за присутност</w:t>
            </w:r>
          </w:p>
          <w:p w:rsidR="00035CF9" w:rsidRDefault="00CD3A6E">
            <w:pPr>
              <w:pStyle w:val="Normal1"/>
              <w:jc w:val="center"/>
              <w:rPr>
                <w:sz w:val="20"/>
                <w:szCs w:val="20"/>
              </w:rPr>
            </w:pPr>
            <w:r>
              <w:rPr>
                <w:sz w:val="20"/>
                <w:szCs w:val="20"/>
              </w:rPr>
              <w:t>;Листа за проценка на    музикалност.</w:t>
            </w:r>
          </w:p>
        </w:tc>
        <w:tc>
          <w:tcPr>
            <w:tcW w:w="1440" w:type="dxa"/>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Кабинет по музичко, Клавир - синтисајзер</w:t>
            </w:r>
          </w:p>
        </w:tc>
        <w:tc>
          <w:tcPr>
            <w:tcW w:w="1210" w:type="dxa"/>
            <w:vAlign w:val="center"/>
          </w:tcPr>
          <w:p w:rsidR="00035CF9" w:rsidRDefault="00CD3A6E">
            <w:pPr>
              <w:pStyle w:val="Normal1"/>
              <w:jc w:val="center"/>
              <w:rPr>
                <w:sz w:val="20"/>
                <w:szCs w:val="20"/>
              </w:rPr>
            </w:pPr>
            <w:r>
              <w:rPr>
                <w:sz w:val="20"/>
                <w:szCs w:val="20"/>
              </w:rPr>
              <w:t>септември</w:t>
            </w: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во текот на целата учебна година</w:t>
            </w:r>
          </w:p>
        </w:tc>
      </w:tr>
      <w:tr w:rsidR="00035CF9" w:rsidTr="00B538DE">
        <w:trPr>
          <w:trHeight w:val="2759"/>
          <w:jc w:val="center"/>
        </w:trPr>
        <w:tc>
          <w:tcPr>
            <w:tcW w:w="1577" w:type="dxa"/>
            <w:shd w:val="clear" w:color="auto" w:fill="BFBFBF" w:themeFill="background1" w:themeFillShade="BF"/>
            <w:vAlign w:val="center"/>
          </w:tcPr>
          <w:p w:rsidR="00035CF9" w:rsidRDefault="00CD3A6E">
            <w:pPr>
              <w:pStyle w:val="Normal1"/>
              <w:jc w:val="center"/>
              <w:rPr>
                <w:sz w:val="20"/>
                <w:szCs w:val="20"/>
              </w:rPr>
            </w:pPr>
            <w:r>
              <w:rPr>
                <w:b/>
                <w:sz w:val="20"/>
                <w:szCs w:val="20"/>
              </w:rPr>
              <w:t>Видови, технички можности и начин на свирење на ДМИ</w:t>
            </w:r>
          </w:p>
        </w:tc>
        <w:tc>
          <w:tcPr>
            <w:tcW w:w="1620" w:type="dxa"/>
            <w:shd w:val="clear" w:color="auto" w:fill="BFBFBF" w:themeFill="background1" w:themeFillShade="BF"/>
            <w:vAlign w:val="center"/>
          </w:tcPr>
          <w:p w:rsidR="00035CF9" w:rsidRDefault="00CD3A6E">
            <w:pPr>
              <w:pStyle w:val="Normal1"/>
              <w:jc w:val="center"/>
              <w:rPr>
                <w:sz w:val="20"/>
                <w:szCs w:val="20"/>
              </w:rPr>
            </w:pPr>
            <w:r>
              <w:rPr>
                <w:sz w:val="20"/>
                <w:szCs w:val="20"/>
              </w:rPr>
              <w:t>- ги проширува теоретските знаења во областа на свирење на</w:t>
            </w:r>
          </w:p>
          <w:p w:rsidR="00035CF9" w:rsidRDefault="00CD3A6E">
            <w:pPr>
              <w:pStyle w:val="Normal1"/>
              <w:jc w:val="center"/>
              <w:rPr>
                <w:sz w:val="20"/>
                <w:szCs w:val="20"/>
              </w:rPr>
            </w:pPr>
            <w:r>
              <w:rPr>
                <w:sz w:val="20"/>
                <w:szCs w:val="20"/>
              </w:rPr>
              <w:t>ДМИ;</w:t>
            </w:r>
          </w:p>
          <w:p w:rsidR="00035CF9" w:rsidRDefault="00CD3A6E">
            <w:pPr>
              <w:pStyle w:val="Normal1"/>
              <w:jc w:val="center"/>
              <w:rPr>
                <w:sz w:val="20"/>
                <w:szCs w:val="20"/>
              </w:rPr>
            </w:pPr>
            <w:r>
              <w:rPr>
                <w:sz w:val="20"/>
                <w:szCs w:val="20"/>
              </w:rPr>
              <w:t>- развива љубов кон индивидуално и колективно</w:t>
            </w:r>
          </w:p>
          <w:p w:rsidR="00035CF9" w:rsidRDefault="00CD3A6E">
            <w:pPr>
              <w:pStyle w:val="Normal1"/>
              <w:jc w:val="center"/>
              <w:rPr>
                <w:sz w:val="20"/>
                <w:szCs w:val="20"/>
              </w:rPr>
            </w:pPr>
            <w:r>
              <w:rPr>
                <w:sz w:val="20"/>
                <w:szCs w:val="20"/>
              </w:rPr>
              <w:t>свирење на ДМИ;</w:t>
            </w:r>
          </w:p>
        </w:tc>
        <w:tc>
          <w:tcPr>
            <w:tcW w:w="2506" w:type="dxa"/>
            <w:shd w:val="clear" w:color="auto" w:fill="BFBFBF" w:themeFill="background1" w:themeFillShade="BF"/>
            <w:vAlign w:val="center"/>
          </w:tcPr>
          <w:p w:rsidR="00035CF9" w:rsidRDefault="00CD3A6E">
            <w:pPr>
              <w:pStyle w:val="Normal1"/>
              <w:jc w:val="center"/>
              <w:rPr>
                <w:sz w:val="20"/>
                <w:szCs w:val="20"/>
              </w:rPr>
            </w:pPr>
            <w:r>
              <w:rPr>
                <w:sz w:val="20"/>
                <w:szCs w:val="20"/>
              </w:rPr>
              <w:t>учи за поделбата на ДМИ (ритмички,</w:t>
            </w:r>
          </w:p>
          <w:p w:rsidR="00035CF9" w:rsidRDefault="00CD3A6E">
            <w:pPr>
              <w:pStyle w:val="Normal1"/>
              <w:jc w:val="center"/>
              <w:rPr>
                <w:sz w:val="20"/>
                <w:szCs w:val="20"/>
              </w:rPr>
            </w:pPr>
            <w:r>
              <w:rPr>
                <w:sz w:val="20"/>
                <w:szCs w:val="20"/>
              </w:rPr>
              <w:t>мелодиски);</w:t>
            </w:r>
          </w:p>
          <w:p w:rsidR="00035CF9" w:rsidRDefault="00CD3A6E">
            <w:pPr>
              <w:pStyle w:val="Normal1"/>
              <w:jc w:val="center"/>
              <w:rPr>
                <w:sz w:val="20"/>
                <w:szCs w:val="20"/>
              </w:rPr>
            </w:pPr>
            <w:r>
              <w:rPr>
                <w:sz w:val="20"/>
                <w:szCs w:val="20"/>
              </w:rPr>
              <w:t>препознава ДМИ по навната звучност,</w:t>
            </w:r>
          </w:p>
          <w:p w:rsidR="00035CF9" w:rsidRDefault="00CD3A6E">
            <w:pPr>
              <w:pStyle w:val="Normal1"/>
              <w:jc w:val="center"/>
              <w:rPr>
                <w:sz w:val="20"/>
                <w:szCs w:val="20"/>
              </w:rPr>
            </w:pPr>
            <w:r>
              <w:rPr>
                <w:sz w:val="20"/>
                <w:szCs w:val="20"/>
              </w:rPr>
              <w:t>дискутира за секој инструмент од групата</w:t>
            </w:r>
          </w:p>
          <w:p w:rsidR="00035CF9" w:rsidRDefault="00CD3A6E">
            <w:pPr>
              <w:pStyle w:val="Normal1"/>
              <w:jc w:val="center"/>
              <w:rPr>
                <w:sz w:val="20"/>
                <w:szCs w:val="20"/>
              </w:rPr>
            </w:pPr>
            <w:r>
              <w:rPr>
                <w:sz w:val="20"/>
                <w:szCs w:val="20"/>
              </w:rPr>
              <w:t>на ДМИ</w:t>
            </w:r>
          </w:p>
          <w:p w:rsidR="00035CF9" w:rsidRDefault="00CD3A6E">
            <w:pPr>
              <w:pStyle w:val="Normal1"/>
              <w:jc w:val="center"/>
              <w:rPr>
                <w:sz w:val="20"/>
                <w:szCs w:val="20"/>
              </w:rPr>
            </w:pPr>
            <w:r>
              <w:rPr>
                <w:sz w:val="20"/>
                <w:szCs w:val="20"/>
              </w:rPr>
              <w:t>- свири на ДМИ.</w:t>
            </w:r>
          </w:p>
        </w:tc>
        <w:tc>
          <w:tcPr>
            <w:tcW w:w="1906" w:type="dxa"/>
            <w:shd w:val="clear" w:color="auto" w:fill="BFBFBF" w:themeFill="background1" w:themeFillShade="BF"/>
            <w:vAlign w:val="center"/>
          </w:tcPr>
          <w:p w:rsidR="00035CF9" w:rsidRDefault="00CD3A6E">
            <w:pPr>
              <w:pStyle w:val="Normal1"/>
              <w:jc w:val="center"/>
              <w:rPr>
                <w:sz w:val="20"/>
                <w:szCs w:val="20"/>
              </w:rPr>
            </w:pPr>
            <w:r>
              <w:rPr>
                <w:sz w:val="20"/>
                <w:szCs w:val="20"/>
              </w:rPr>
              <w:t>Презентира ДМИ;</w:t>
            </w:r>
          </w:p>
          <w:p w:rsidR="00035CF9" w:rsidRDefault="00CD3A6E">
            <w:pPr>
              <w:pStyle w:val="Normal1"/>
              <w:jc w:val="center"/>
              <w:rPr>
                <w:sz w:val="20"/>
                <w:szCs w:val="20"/>
              </w:rPr>
            </w:pPr>
            <w:r>
              <w:rPr>
                <w:sz w:val="20"/>
                <w:szCs w:val="20"/>
              </w:rPr>
              <w:t>-објаснува за поделбата на ДМИ;</w:t>
            </w:r>
          </w:p>
          <w:p w:rsidR="00035CF9" w:rsidRDefault="00CD3A6E">
            <w:pPr>
              <w:pStyle w:val="Normal1"/>
              <w:jc w:val="center"/>
              <w:rPr>
                <w:sz w:val="20"/>
                <w:szCs w:val="20"/>
              </w:rPr>
            </w:pPr>
            <w:r>
              <w:rPr>
                <w:sz w:val="20"/>
                <w:szCs w:val="20"/>
              </w:rPr>
              <w:t>-демонстрира слики, аудио и видео снимки со примена на ДМИ и др. вид на инструменти</w:t>
            </w:r>
          </w:p>
        </w:tc>
        <w:tc>
          <w:tcPr>
            <w:tcW w:w="1304" w:type="dxa"/>
            <w:shd w:val="clear" w:color="auto" w:fill="BFBFBF" w:themeFill="background1" w:themeFillShade="BF"/>
            <w:vAlign w:val="center"/>
          </w:tcPr>
          <w:p w:rsidR="00035CF9" w:rsidRDefault="00CD3A6E">
            <w:pPr>
              <w:pStyle w:val="Normal1"/>
              <w:jc w:val="center"/>
              <w:rPr>
                <w:sz w:val="20"/>
                <w:szCs w:val="20"/>
              </w:rPr>
            </w:pPr>
            <w:r>
              <w:rPr>
                <w:sz w:val="20"/>
                <w:szCs w:val="20"/>
              </w:rPr>
              <w:t>Разговор, усна презента ција; Евидентен лист за присутност</w:t>
            </w:r>
          </w:p>
          <w:p w:rsidR="00035CF9" w:rsidRDefault="00CD3A6E">
            <w:pPr>
              <w:pStyle w:val="Normal1"/>
              <w:jc w:val="center"/>
              <w:rPr>
                <w:sz w:val="20"/>
                <w:szCs w:val="20"/>
              </w:rPr>
            </w:pPr>
            <w:r>
              <w:rPr>
                <w:sz w:val="20"/>
                <w:szCs w:val="20"/>
              </w:rPr>
              <w:t>;листа за проценка на    музикалност.</w:t>
            </w:r>
          </w:p>
        </w:tc>
        <w:tc>
          <w:tcPr>
            <w:tcW w:w="1440" w:type="dxa"/>
            <w:shd w:val="clear" w:color="auto" w:fill="BFBFBF" w:themeFill="background1" w:themeFillShade="BF"/>
            <w:vAlign w:val="center"/>
          </w:tcPr>
          <w:p w:rsidR="00035CF9" w:rsidRDefault="00CD3A6E">
            <w:pPr>
              <w:pStyle w:val="Normal1"/>
              <w:jc w:val="center"/>
              <w:rPr>
                <w:sz w:val="20"/>
                <w:szCs w:val="20"/>
              </w:rPr>
            </w:pPr>
            <w:r>
              <w:rPr>
                <w:sz w:val="20"/>
                <w:szCs w:val="20"/>
              </w:rPr>
              <w:t>Кабинет по музичко, ДМИ</w:t>
            </w:r>
          </w:p>
        </w:tc>
        <w:tc>
          <w:tcPr>
            <w:tcW w:w="1210" w:type="dxa"/>
            <w:shd w:val="clear" w:color="auto" w:fill="BFBFBF" w:themeFill="background1" w:themeFillShade="BF"/>
            <w:vAlign w:val="center"/>
          </w:tcPr>
          <w:p w:rsidR="00035CF9" w:rsidRDefault="00CD3A6E">
            <w:pPr>
              <w:pStyle w:val="Normal1"/>
              <w:jc w:val="center"/>
              <w:rPr>
                <w:sz w:val="20"/>
                <w:szCs w:val="20"/>
              </w:rPr>
            </w:pPr>
            <w:r>
              <w:rPr>
                <w:sz w:val="20"/>
                <w:szCs w:val="20"/>
              </w:rPr>
              <w:t>септември</w:t>
            </w:r>
          </w:p>
        </w:tc>
      </w:tr>
      <w:tr w:rsidR="00035CF9">
        <w:trPr>
          <w:trHeight w:val="3677"/>
          <w:jc w:val="center"/>
        </w:trPr>
        <w:tc>
          <w:tcPr>
            <w:tcW w:w="1577" w:type="dxa"/>
            <w:vAlign w:val="center"/>
          </w:tcPr>
          <w:p w:rsidR="00035CF9" w:rsidRDefault="00CD3A6E">
            <w:pPr>
              <w:pStyle w:val="Normal1"/>
              <w:jc w:val="center"/>
              <w:rPr>
                <w:sz w:val="20"/>
                <w:szCs w:val="20"/>
              </w:rPr>
            </w:pPr>
            <w:r>
              <w:rPr>
                <w:b/>
                <w:sz w:val="20"/>
                <w:szCs w:val="20"/>
              </w:rPr>
              <w:lastRenderedPageBreak/>
              <w:t>Видови, технички можности и начин на свирење на блок флејти, металофон, ксилофон, мелодика</w:t>
            </w:r>
          </w:p>
        </w:tc>
        <w:tc>
          <w:tcPr>
            <w:tcW w:w="1620" w:type="dxa"/>
            <w:vAlign w:val="center"/>
          </w:tcPr>
          <w:p w:rsidR="00035CF9" w:rsidRDefault="00CD3A6E">
            <w:pPr>
              <w:pStyle w:val="Normal1"/>
              <w:jc w:val="center"/>
              <w:rPr>
                <w:sz w:val="20"/>
                <w:szCs w:val="20"/>
              </w:rPr>
            </w:pPr>
            <w:r>
              <w:rPr>
                <w:sz w:val="20"/>
                <w:szCs w:val="20"/>
              </w:rPr>
              <w:t>- усвојува нови знаења;</w:t>
            </w:r>
          </w:p>
          <w:p w:rsidR="00035CF9" w:rsidRDefault="00CD3A6E">
            <w:pPr>
              <w:pStyle w:val="Normal1"/>
              <w:jc w:val="center"/>
              <w:rPr>
                <w:sz w:val="20"/>
                <w:szCs w:val="20"/>
              </w:rPr>
            </w:pPr>
            <w:r>
              <w:rPr>
                <w:sz w:val="20"/>
                <w:szCs w:val="20"/>
              </w:rPr>
              <w:t>- развива творечките способности, етичките и естетските вредности</w:t>
            </w:r>
          </w:p>
        </w:tc>
        <w:tc>
          <w:tcPr>
            <w:tcW w:w="2506" w:type="dxa"/>
            <w:vAlign w:val="center"/>
          </w:tcPr>
          <w:p w:rsidR="00035CF9" w:rsidRDefault="00CD3A6E">
            <w:pPr>
              <w:pStyle w:val="Normal1"/>
              <w:jc w:val="center"/>
              <w:rPr>
                <w:sz w:val="20"/>
                <w:szCs w:val="20"/>
              </w:rPr>
            </w:pPr>
            <w:r>
              <w:rPr>
                <w:sz w:val="20"/>
                <w:szCs w:val="20"/>
              </w:rPr>
              <w:t>-препознава видови на блок флејти;</w:t>
            </w:r>
          </w:p>
          <w:p w:rsidR="00035CF9" w:rsidRDefault="00CD3A6E">
            <w:pPr>
              <w:pStyle w:val="Normal1"/>
              <w:jc w:val="center"/>
              <w:rPr>
                <w:sz w:val="20"/>
                <w:szCs w:val="20"/>
              </w:rPr>
            </w:pPr>
            <w:r>
              <w:rPr>
                <w:sz w:val="20"/>
                <w:szCs w:val="20"/>
              </w:rPr>
              <w:t>-усвојува техника на свирење на блок флејта;</w:t>
            </w:r>
          </w:p>
          <w:p w:rsidR="00035CF9" w:rsidRDefault="00CD3A6E">
            <w:pPr>
              <w:pStyle w:val="Normal1"/>
              <w:jc w:val="center"/>
              <w:rPr>
                <w:sz w:val="20"/>
                <w:szCs w:val="20"/>
              </w:rPr>
            </w:pPr>
            <w:r>
              <w:rPr>
                <w:sz w:val="20"/>
                <w:szCs w:val="20"/>
              </w:rPr>
              <w:t>-демонстрира технички вежби;</w:t>
            </w:r>
          </w:p>
          <w:p w:rsidR="00035CF9" w:rsidRDefault="00CD3A6E">
            <w:pPr>
              <w:pStyle w:val="Normal1"/>
              <w:jc w:val="center"/>
              <w:rPr>
                <w:sz w:val="20"/>
                <w:szCs w:val="20"/>
              </w:rPr>
            </w:pPr>
            <w:r>
              <w:rPr>
                <w:sz w:val="20"/>
                <w:szCs w:val="20"/>
              </w:rPr>
              <w:t>-демонстрира вежби за секој тон</w:t>
            </w:r>
          </w:p>
        </w:tc>
        <w:tc>
          <w:tcPr>
            <w:tcW w:w="1906" w:type="dxa"/>
            <w:vAlign w:val="center"/>
          </w:tcPr>
          <w:p w:rsidR="00035CF9" w:rsidRDefault="00CD3A6E">
            <w:pPr>
              <w:pStyle w:val="Normal1"/>
              <w:jc w:val="center"/>
              <w:rPr>
                <w:sz w:val="20"/>
                <w:szCs w:val="20"/>
              </w:rPr>
            </w:pPr>
            <w:r>
              <w:rPr>
                <w:sz w:val="20"/>
                <w:szCs w:val="20"/>
              </w:rPr>
              <w:t>- презентира видови на блок флејти</w:t>
            </w:r>
          </w:p>
          <w:p w:rsidR="00035CF9" w:rsidRDefault="00CD3A6E">
            <w:pPr>
              <w:pStyle w:val="Normal1"/>
              <w:jc w:val="center"/>
              <w:rPr>
                <w:sz w:val="20"/>
                <w:szCs w:val="20"/>
              </w:rPr>
            </w:pPr>
            <w:r>
              <w:rPr>
                <w:sz w:val="20"/>
                <w:szCs w:val="20"/>
              </w:rPr>
              <w:t>демонстрира и објаснува техники на свирење</w:t>
            </w:r>
          </w:p>
          <w:p w:rsidR="00035CF9" w:rsidRDefault="00CD3A6E">
            <w:pPr>
              <w:pStyle w:val="Normal1"/>
              <w:jc w:val="center"/>
              <w:rPr>
                <w:sz w:val="20"/>
                <w:szCs w:val="20"/>
              </w:rPr>
            </w:pPr>
            <w:r>
              <w:rPr>
                <w:sz w:val="20"/>
                <w:szCs w:val="20"/>
              </w:rPr>
              <w:t>презентира правилен начин на свирење и држење на инструм.</w:t>
            </w:r>
          </w:p>
          <w:p w:rsidR="00035CF9" w:rsidRDefault="00CD3A6E">
            <w:pPr>
              <w:pStyle w:val="Normal1"/>
              <w:jc w:val="center"/>
              <w:rPr>
                <w:sz w:val="20"/>
                <w:szCs w:val="20"/>
              </w:rPr>
            </w:pPr>
            <w:r>
              <w:rPr>
                <w:sz w:val="20"/>
                <w:szCs w:val="20"/>
              </w:rPr>
              <w:t>презентира мелодиски и ритмички вежби</w:t>
            </w:r>
          </w:p>
        </w:tc>
        <w:tc>
          <w:tcPr>
            <w:tcW w:w="1304" w:type="dxa"/>
            <w:vAlign w:val="center"/>
          </w:tcPr>
          <w:p w:rsidR="00035CF9" w:rsidRDefault="00CD3A6E">
            <w:pPr>
              <w:pStyle w:val="Normal1"/>
              <w:jc w:val="center"/>
              <w:rPr>
                <w:sz w:val="20"/>
                <w:szCs w:val="20"/>
              </w:rPr>
            </w:pPr>
            <w:r>
              <w:rPr>
                <w:sz w:val="20"/>
                <w:szCs w:val="20"/>
              </w:rPr>
              <w:t>Разговор, усна повратна информаци ја;     Евидентен лист за присутност</w:t>
            </w:r>
          </w:p>
          <w:p w:rsidR="00035CF9" w:rsidRDefault="00CD3A6E">
            <w:pPr>
              <w:pStyle w:val="Normal1"/>
              <w:jc w:val="center"/>
              <w:rPr>
                <w:sz w:val="20"/>
                <w:szCs w:val="20"/>
              </w:rPr>
            </w:pPr>
            <w:r>
              <w:rPr>
                <w:sz w:val="20"/>
                <w:szCs w:val="20"/>
              </w:rPr>
              <w:t>;</w:t>
            </w:r>
          </w:p>
        </w:tc>
        <w:tc>
          <w:tcPr>
            <w:tcW w:w="1440" w:type="dxa"/>
            <w:vAlign w:val="center"/>
          </w:tcPr>
          <w:p w:rsidR="00035CF9" w:rsidRDefault="00CD3A6E">
            <w:pPr>
              <w:pStyle w:val="Normal1"/>
              <w:jc w:val="center"/>
              <w:rPr>
                <w:sz w:val="20"/>
                <w:szCs w:val="20"/>
              </w:rPr>
            </w:pPr>
            <w:r>
              <w:rPr>
                <w:sz w:val="20"/>
                <w:szCs w:val="20"/>
              </w:rPr>
              <w:t>Кабинет по музичко, блок флејти,ноте н материјал</w:t>
            </w:r>
          </w:p>
        </w:tc>
        <w:tc>
          <w:tcPr>
            <w:tcW w:w="1210" w:type="dxa"/>
            <w:vAlign w:val="center"/>
          </w:tcPr>
          <w:p w:rsidR="00035CF9" w:rsidRDefault="00CD3A6E">
            <w:pPr>
              <w:pStyle w:val="Normal1"/>
              <w:jc w:val="center"/>
              <w:rPr>
                <w:sz w:val="20"/>
                <w:szCs w:val="20"/>
              </w:rPr>
            </w:pPr>
            <w:r>
              <w:rPr>
                <w:sz w:val="20"/>
                <w:szCs w:val="20"/>
              </w:rPr>
              <w:t>септември     октомври</w:t>
            </w:r>
          </w:p>
        </w:tc>
      </w:tr>
      <w:tr w:rsidR="00035CF9" w:rsidTr="00B538DE">
        <w:trPr>
          <w:trHeight w:val="2990"/>
          <w:jc w:val="center"/>
        </w:trPr>
        <w:tc>
          <w:tcPr>
            <w:tcW w:w="1577" w:type="dxa"/>
            <w:shd w:val="clear" w:color="auto" w:fill="BFBFBF" w:themeFill="background1" w:themeFillShade="BF"/>
            <w:vAlign w:val="center"/>
          </w:tcPr>
          <w:p w:rsidR="00035CF9" w:rsidRDefault="00CD3A6E">
            <w:pPr>
              <w:pStyle w:val="Normal1"/>
              <w:jc w:val="center"/>
              <w:rPr>
                <w:sz w:val="20"/>
                <w:szCs w:val="20"/>
              </w:rPr>
            </w:pPr>
            <w:r>
              <w:rPr>
                <w:b/>
                <w:sz w:val="20"/>
                <w:szCs w:val="20"/>
              </w:rPr>
              <w:t>Химна на ЕУ</w:t>
            </w:r>
          </w:p>
          <w:p w:rsidR="00035CF9" w:rsidRDefault="00CD3A6E">
            <w:pPr>
              <w:pStyle w:val="Normal1"/>
              <w:jc w:val="center"/>
              <w:rPr>
                <w:sz w:val="20"/>
                <w:szCs w:val="20"/>
              </w:rPr>
            </w:pPr>
            <w:r>
              <w:rPr>
                <w:b/>
                <w:sz w:val="20"/>
                <w:szCs w:val="20"/>
              </w:rPr>
              <w:t>„Ода на радоста“</w:t>
            </w:r>
          </w:p>
        </w:tc>
        <w:tc>
          <w:tcPr>
            <w:tcW w:w="1620" w:type="dxa"/>
            <w:shd w:val="clear" w:color="auto" w:fill="BFBFBF" w:themeFill="background1" w:themeFillShade="BF"/>
            <w:vAlign w:val="center"/>
          </w:tcPr>
          <w:p w:rsidR="00035CF9" w:rsidRDefault="00CD3A6E">
            <w:pPr>
              <w:pStyle w:val="Normal1"/>
              <w:jc w:val="center"/>
              <w:rPr>
                <w:sz w:val="20"/>
                <w:szCs w:val="20"/>
              </w:rPr>
            </w:pPr>
            <w:r>
              <w:rPr>
                <w:sz w:val="20"/>
                <w:szCs w:val="20"/>
              </w:rPr>
              <w:t>- усвојува и презентира правила за изведба на</w:t>
            </w:r>
          </w:p>
          <w:p w:rsidR="00035CF9" w:rsidRDefault="00CD3A6E">
            <w:pPr>
              <w:pStyle w:val="Normal1"/>
              <w:jc w:val="center"/>
              <w:rPr>
                <w:sz w:val="20"/>
                <w:szCs w:val="20"/>
              </w:rPr>
            </w:pPr>
            <w:r>
              <w:rPr>
                <w:sz w:val="20"/>
                <w:szCs w:val="20"/>
              </w:rPr>
              <w:t>свечена песна</w:t>
            </w:r>
          </w:p>
          <w:p w:rsidR="00035CF9" w:rsidRDefault="00CD3A6E">
            <w:pPr>
              <w:pStyle w:val="Normal1"/>
              <w:jc w:val="center"/>
              <w:rPr>
                <w:sz w:val="20"/>
                <w:szCs w:val="20"/>
              </w:rPr>
            </w:pPr>
            <w:r>
              <w:rPr>
                <w:sz w:val="20"/>
                <w:szCs w:val="20"/>
              </w:rPr>
              <w:t>- химна</w:t>
            </w:r>
          </w:p>
          <w:p w:rsidR="00035CF9" w:rsidRDefault="00CD3A6E">
            <w:pPr>
              <w:pStyle w:val="Normal1"/>
              <w:jc w:val="center"/>
              <w:rPr>
                <w:sz w:val="20"/>
                <w:szCs w:val="20"/>
              </w:rPr>
            </w:pPr>
            <w:r>
              <w:rPr>
                <w:sz w:val="20"/>
                <w:szCs w:val="20"/>
              </w:rPr>
              <w:t>- учествува на разни видови</w:t>
            </w:r>
          </w:p>
          <w:p w:rsidR="00035CF9" w:rsidRDefault="00CD3A6E">
            <w:pPr>
              <w:pStyle w:val="Normal1"/>
              <w:jc w:val="center"/>
              <w:rPr>
                <w:sz w:val="20"/>
                <w:szCs w:val="20"/>
              </w:rPr>
            </w:pPr>
            <w:r>
              <w:rPr>
                <w:sz w:val="20"/>
                <w:szCs w:val="20"/>
              </w:rPr>
              <w:t>настапи во училиштето, локалната</w:t>
            </w:r>
          </w:p>
          <w:p w:rsidR="00035CF9" w:rsidRDefault="00CD3A6E">
            <w:pPr>
              <w:pStyle w:val="Normal1"/>
              <w:jc w:val="center"/>
              <w:rPr>
                <w:sz w:val="20"/>
                <w:szCs w:val="20"/>
              </w:rPr>
            </w:pPr>
            <w:r>
              <w:rPr>
                <w:sz w:val="20"/>
                <w:szCs w:val="20"/>
              </w:rPr>
              <w:t>средина и пошироко</w:t>
            </w:r>
          </w:p>
        </w:tc>
        <w:tc>
          <w:tcPr>
            <w:tcW w:w="2506" w:type="dxa"/>
            <w:shd w:val="clear" w:color="auto" w:fill="BFBFBF" w:themeFill="background1" w:themeFillShade="BF"/>
            <w:vAlign w:val="center"/>
          </w:tcPr>
          <w:p w:rsidR="00035CF9" w:rsidRDefault="00CD3A6E">
            <w:pPr>
              <w:pStyle w:val="Normal1"/>
              <w:jc w:val="center"/>
              <w:rPr>
                <w:sz w:val="20"/>
                <w:szCs w:val="20"/>
              </w:rPr>
            </w:pPr>
            <w:r>
              <w:rPr>
                <w:sz w:val="20"/>
                <w:szCs w:val="20"/>
              </w:rPr>
              <w:t>- интерпретира празнични композиции;</w:t>
            </w:r>
          </w:p>
          <w:p w:rsidR="00035CF9" w:rsidRDefault="00CD3A6E">
            <w:pPr>
              <w:pStyle w:val="Normal1"/>
              <w:jc w:val="center"/>
              <w:rPr>
                <w:sz w:val="20"/>
                <w:szCs w:val="20"/>
              </w:rPr>
            </w:pPr>
            <w:r>
              <w:rPr>
                <w:sz w:val="20"/>
                <w:szCs w:val="20"/>
              </w:rPr>
              <w:t>презентира правилна изведба</w:t>
            </w:r>
          </w:p>
          <w:p w:rsidR="00035CF9" w:rsidRDefault="00CD3A6E">
            <w:pPr>
              <w:pStyle w:val="Normal1"/>
              <w:jc w:val="center"/>
              <w:rPr>
                <w:sz w:val="20"/>
                <w:szCs w:val="20"/>
              </w:rPr>
            </w:pPr>
            <w:r>
              <w:rPr>
                <w:sz w:val="20"/>
                <w:szCs w:val="20"/>
              </w:rPr>
              <w:t>стекнува искуство за заедничко музицирање,</w:t>
            </w:r>
          </w:p>
          <w:p w:rsidR="00035CF9" w:rsidRDefault="00CD3A6E">
            <w:pPr>
              <w:pStyle w:val="Normal1"/>
              <w:jc w:val="center"/>
              <w:rPr>
                <w:sz w:val="20"/>
                <w:szCs w:val="20"/>
              </w:rPr>
            </w:pPr>
            <w:r>
              <w:rPr>
                <w:sz w:val="20"/>
                <w:szCs w:val="20"/>
              </w:rPr>
              <w:t>- чувствува задоволство од изведбата на свечени песни;</w:t>
            </w:r>
          </w:p>
        </w:tc>
        <w:tc>
          <w:tcPr>
            <w:tcW w:w="1906" w:type="dxa"/>
            <w:shd w:val="clear" w:color="auto" w:fill="BFBFBF" w:themeFill="background1" w:themeFillShade="BF"/>
            <w:vAlign w:val="center"/>
          </w:tcPr>
          <w:p w:rsidR="00035CF9" w:rsidRDefault="00CD3A6E">
            <w:pPr>
              <w:pStyle w:val="Normal1"/>
              <w:jc w:val="center"/>
              <w:rPr>
                <w:sz w:val="20"/>
                <w:szCs w:val="20"/>
              </w:rPr>
            </w:pPr>
            <w:r>
              <w:rPr>
                <w:sz w:val="20"/>
                <w:szCs w:val="20"/>
              </w:rPr>
              <w:t>врши поделба во групи</w:t>
            </w:r>
          </w:p>
          <w:p w:rsidR="00035CF9" w:rsidRDefault="00CD3A6E">
            <w:pPr>
              <w:pStyle w:val="Normal1"/>
              <w:jc w:val="center"/>
              <w:rPr>
                <w:sz w:val="20"/>
                <w:szCs w:val="20"/>
              </w:rPr>
            </w:pPr>
            <w:r>
              <w:rPr>
                <w:sz w:val="20"/>
                <w:szCs w:val="20"/>
              </w:rPr>
              <w:t>демонстрира мелодиска и ритмичка делница;</w:t>
            </w:r>
          </w:p>
          <w:p w:rsidR="00035CF9" w:rsidRDefault="00CD3A6E">
            <w:pPr>
              <w:pStyle w:val="Normal1"/>
              <w:jc w:val="center"/>
              <w:rPr>
                <w:sz w:val="20"/>
                <w:szCs w:val="20"/>
              </w:rPr>
            </w:pPr>
            <w:r>
              <w:rPr>
                <w:sz w:val="20"/>
                <w:szCs w:val="20"/>
              </w:rPr>
              <w:t>-реализира посебни и заеднички проби;</w:t>
            </w:r>
          </w:p>
          <w:p w:rsidR="00035CF9" w:rsidRDefault="00CD3A6E">
            <w:pPr>
              <w:pStyle w:val="Normal1"/>
              <w:jc w:val="center"/>
              <w:rPr>
                <w:sz w:val="20"/>
                <w:szCs w:val="20"/>
              </w:rPr>
            </w:pPr>
            <w:r>
              <w:rPr>
                <w:sz w:val="20"/>
                <w:szCs w:val="20"/>
              </w:rPr>
              <w:t>-дава потребни сугестии и насоки</w:t>
            </w:r>
          </w:p>
          <w:p w:rsidR="00035CF9" w:rsidRDefault="00CD3A6E">
            <w:pPr>
              <w:pStyle w:val="Normal1"/>
              <w:jc w:val="center"/>
              <w:rPr>
                <w:sz w:val="20"/>
                <w:szCs w:val="20"/>
              </w:rPr>
            </w:pPr>
            <w:r>
              <w:rPr>
                <w:sz w:val="20"/>
                <w:szCs w:val="20"/>
              </w:rPr>
              <w:t>за правилна и естетска изведба;</w:t>
            </w:r>
          </w:p>
        </w:tc>
        <w:tc>
          <w:tcPr>
            <w:tcW w:w="1304" w:type="dxa"/>
            <w:shd w:val="clear" w:color="auto" w:fill="BFBFBF" w:themeFill="background1" w:themeFillShade="BF"/>
            <w:vAlign w:val="center"/>
          </w:tcPr>
          <w:p w:rsidR="00035CF9" w:rsidRDefault="00CD3A6E">
            <w:pPr>
              <w:pStyle w:val="Normal1"/>
              <w:jc w:val="center"/>
              <w:rPr>
                <w:sz w:val="20"/>
                <w:szCs w:val="20"/>
              </w:rPr>
            </w:pPr>
            <w:r>
              <w:rPr>
                <w:sz w:val="20"/>
                <w:szCs w:val="20"/>
              </w:rPr>
              <w:t>Разговор, усна повратна информаци ја;     Евидентен лист за присутност</w:t>
            </w:r>
          </w:p>
          <w:p w:rsidR="00035CF9" w:rsidRDefault="00CD3A6E">
            <w:pPr>
              <w:pStyle w:val="Normal1"/>
              <w:jc w:val="center"/>
              <w:rPr>
                <w:sz w:val="20"/>
                <w:szCs w:val="20"/>
              </w:rPr>
            </w:pPr>
            <w:r>
              <w:rPr>
                <w:sz w:val="20"/>
                <w:szCs w:val="20"/>
              </w:rPr>
              <w:t>;</w:t>
            </w:r>
          </w:p>
        </w:tc>
        <w:tc>
          <w:tcPr>
            <w:tcW w:w="1440" w:type="dxa"/>
            <w:shd w:val="clear" w:color="auto" w:fill="BFBFBF" w:themeFill="background1" w:themeFillShade="BF"/>
            <w:vAlign w:val="center"/>
          </w:tcPr>
          <w:p w:rsidR="00035CF9" w:rsidRDefault="00CD3A6E">
            <w:pPr>
              <w:pStyle w:val="Normal1"/>
              <w:jc w:val="center"/>
              <w:rPr>
                <w:sz w:val="20"/>
                <w:szCs w:val="20"/>
              </w:rPr>
            </w:pPr>
            <w:r>
              <w:rPr>
                <w:sz w:val="20"/>
                <w:szCs w:val="20"/>
              </w:rPr>
              <w:t>Кабинет по музичко, ДМИ, нотен материјал</w:t>
            </w:r>
          </w:p>
        </w:tc>
        <w:tc>
          <w:tcPr>
            <w:tcW w:w="1210" w:type="dxa"/>
            <w:shd w:val="clear" w:color="auto" w:fill="BFBFBF" w:themeFill="background1" w:themeFillShade="BF"/>
            <w:vAlign w:val="center"/>
          </w:tcPr>
          <w:p w:rsidR="00035CF9" w:rsidRDefault="00CD3A6E">
            <w:pPr>
              <w:pStyle w:val="Normal1"/>
              <w:jc w:val="center"/>
              <w:rPr>
                <w:sz w:val="20"/>
                <w:szCs w:val="20"/>
              </w:rPr>
            </w:pPr>
            <w:r>
              <w:rPr>
                <w:sz w:val="20"/>
                <w:szCs w:val="20"/>
              </w:rPr>
              <w:t>октомври ноември</w:t>
            </w:r>
          </w:p>
        </w:tc>
      </w:tr>
      <w:tr w:rsidR="00035CF9">
        <w:trPr>
          <w:trHeight w:val="2299"/>
          <w:jc w:val="center"/>
        </w:trPr>
        <w:tc>
          <w:tcPr>
            <w:tcW w:w="1577" w:type="dxa"/>
            <w:vAlign w:val="center"/>
          </w:tcPr>
          <w:p w:rsidR="00035CF9" w:rsidRDefault="00CD3A6E">
            <w:pPr>
              <w:pStyle w:val="Normal1"/>
              <w:jc w:val="center"/>
              <w:rPr>
                <w:sz w:val="20"/>
                <w:szCs w:val="20"/>
              </w:rPr>
            </w:pPr>
            <w:r>
              <w:rPr>
                <w:b/>
                <w:sz w:val="20"/>
                <w:szCs w:val="20"/>
              </w:rPr>
              <w:t>Канони и обработки на народни песни</w:t>
            </w:r>
          </w:p>
        </w:tc>
        <w:tc>
          <w:tcPr>
            <w:tcW w:w="1620" w:type="dxa"/>
            <w:vAlign w:val="center"/>
          </w:tcPr>
          <w:p w:rsidR="00035CF9" w:rsidRDefault="00CD3A6E">
            <w:pPr>
              <w:pStyle w:val="Normal1"/>
              <w:jc w:val="center"/>
              <w:rPr>
                <w:sz w:val="20"/>
                <w:szCs w:val="20"/>
              </w:rPr>
            </w:pPr>
            <w:r>
              <w:rPr>
                <w:sz w:val="20"/>
                <w:szCs w:val="20"/>
              </w:rPr>
              <w:t>се здобие со искуство за двогласно</w:t>
            </w:r>
          </w:p>
          <w:p w:rsidR="00035CF9" w:rsidRDefault="00CD3A6E">
            <w:pPr>
              <w:pStyle w:val="Normal1"/>
              <w:jc w:val="center"/>
              <w:rPr>
                <w:sz w:val="20"/>
                <w:szCs w:val="20"/>
              </w:rPr>
            </w:pPr>
            <w:r>
              <w:rPr>
                <w:sz w:val="20"/>
                <w:szCs w:val="20"/>
              </w:rPr>
              <w:t>свирење</w:t>
            </w:r>
          </w:p>
          <w:p w:rsidR="00035CF9" w:rsidRDefault="00CD3A6E">
            <w:pPr>
              <w:pStyle w:val="Normal1"/>
              <w:jc w:val="center"/>
              <w:rPr>
                <w:sz w:val="20"/>
                <w:szCs w:val="20"/>
              </w:rPr>
            </w:pPr>
            <w:r>
              <w:rPr>
                <w:sz w:val="20"/>
                <w:szCs w:val="20"/>
              </w:rPr>
              <w:t>демонстрира правилна изведба на канонската мелодија</w:t>
            </w:r>
          </w:p>
        </w:tc>
        <w:tc>
          <w:tcPr>
            <w:tcW w:w="2506" w:type="dxa"/>
            <w:vAlign w:val="center"/>
          </w:tcPr>
          <w:p w:rsidR="00035CF9" w:rsidRDefault="00CD3A6E">
            <w:pPr>
              <w:pStyle w:val="Normal1"/>
              <w:jc w:val="center"/>
              <w:rPr>
                <w:sz w:val="20"/>
                <w:szCs w:val="20"/>
              </w:rPr>
            </w:pPr>
            <w:r>
              <w:rPr>
                <w:sz w:val="20"/>
                <w:szCs w:val="20"/>
              </w:rPr>
              <w:t>усвојува поим канон;</w:t>
            </w:r>
          </w:p>
          <w:p w:rsidR="00035CF9" w:rsidRDefault="00CD3A6E">
            <w:pPr>
              <w:pStyle w:val="Normal1"/>
              <w:jc w:val="center"/>
              <w:rPr>
                <w:sz w:val="20"/>
                <w:szCs w:val="20"/>
              </w:rPr>
            </w:pPr>
            <w:r>
              <w:rPr>
                <w:sz w:val="20"/>
                <w:szCs w:val="20"/>
              </w:rPr>
              <w:t>- свири канонска мелодија;</w:t>
            </w:r>
          </w:p>
          <w:p w:rsidR="00035CF9" w:rsidRDefault="00CD3A6E">
            <w:pPr>
              <w:pStyle w:val="Normal1"/>
              <w:jc w:val="center"/>
              <w:rPr>
                <w:sz w:val="20"/>
                <w:szCs w:val="20"/>
              </w:rPr>
            </w:pPr>
            <w:r>
              <w:rPr>
                <w:sz w:val="20"/>
                <w:szCs w:val="20"/>
              </w:rPr>
              <w:t>свири и следи втора мелодија</w:t>
            </w:r>
          </w:p>
        </w:tc>
        <w:tc>
          <w:tcPr>
            <w:tcW w:w="1906" w:type="dxa"/>
            <w:vAlign w:val="center"/>
          </w:tcPr>
          <w:p w:rsidR="00035CF9" w:rsidRDefault="00CD3A6E">
            <w:pPr>
              <w:pStyle w:val="Normal1"/>
              <w:jc w:val="center"/>
              <w:rPr>
                <w:sz w:val="20"/>
                <w:szCs w:val="20"/>
              </w:rPr>
            </w:pPr>
            <w:r>
              <w:rPr>
                <w:sz w:val="20"/>
                <w:szCs w:val="20"/>
              </w:rPr>
              <w:t>-објаснува поим канон и начинот на изведба</w:t>
            </w:r>
          </w:p>
          <w:p w:rsidR="00035CF9" w:rsidRDefault="00CD3A6E">
            <w:pPr>
              <w:pStyle w:val="Normal1"/>
              <w:jc w:val="center"/>
              <w:rPr>
                <w:sz w:val="20"/>
                <w:szCs w:val="20"/>
              </w:rPr>
            </w:pPr>
            <w:r>
              <w:rPr>
                <w:sz w:val="20"/>
                <w:szCs w:val="20"/>
              </w:rPr>
              <w:t>-демонстрира канонска мелодија, демонстрира канонска изведба</w:t>
            </w:r>
          </w:p>
        </w:tc>
        <w:tc>
          <w:tcPr>
            <w:tcW w:w="1304" w:type="dxa"/>
            <w:vAlign w:val="center"/>
          </w:tcPr>
          <w:p w:rsidR="00035CF9" w:rsidRDefault="00CD3A6E">
            <w:pPr>
              <w:pStyle w:val="Normal1"/>
              <w:jc w:val="center"/>
              <w:rPr>
                <w:sz w:val="20"/>
                <w:szCs w:val="20"/>
              </w:rPr>
            </w:pPr>
            <w:r>
              <w:rPr>
                <w:sz w:val="20"/>
                <w:szCs w:val="20"/>
              </w:rPr>
              <w:t>Разговор, усна повратна информаци ја;     Евидентен лист за присутност</w:t>
            </w:r>
          </w:p>
          <w:p w:rsidR="00035CF9" w:rsidRDefault="00CD3A6E">
            <w:pPr>
              <w:pStyle w:val="Normal1"/>
              <w:jc w:val="center"/>
              <w:rPr>
                <w:sz w:val="20"/>
                <w:szCs w:val="20"/>
              </w:rPr>
            </w:pPr>
            <w:r>
              <w:rPr>
                <w:sz w:val="20"/>
                <w:szCs w:val="20"/>
              </w:rPr>
              <w:t>; листа на проценка.</w:t>
            </w:r>
          </w:p>
        </w:tc>
        <w:tc>
          <w:tcPr>
            <w:tcW w:w="1440" w:type="dxa"/>
            <w:vAlign w:val="center"/>
          </w:tcPr>
          <w:p w:rsidR="00035CF9" w:rsidRDefault="00CD3A6E">
            <w:pPr>
              <w:pStyle w:val="Normal1"/>
              <w:jc w:val="center"/>
              <w:rPr>
                <w:sz w:val="20"/>
                <w:szCs w:val="20"/>
              </w:rPr>
            </w:pPr>
            <w:r>
              <w:rPr>
                <w:sz w:val="20"/>
                <w:szCs w:val="20"/>
              </w:rPr>
              <w:t>Кабинет по музичко, ДМИ, нотен материјал</w:t>
            </w:r>
          </w:p>
        </w:tc>
        <w:tc>
          <w:tcPr>
            <w:tcW w:w="1210" w:type="dxa"/>
            <w:vAlign w:val="center"/>
          </w:tcPr>
          <w:p w:rsidR="00035CF9" w:rsidRDefault="00CD3A6E">
            <w:pPr>
              <w:pStyle w:val="Normal1"/>
              <w:jc w:val="center"/>
              <w:rPr>
                <w:sz w:val="20"/>
                <w:szCs w:val="20"/>
              </w:rPr>
            </w:pPr>
            <w:r>
              <w:rPr>
                <w:sz w:val="20"/>
                <w:szCs w:val="20"/>
              </w:rPr>
              <w:t>ноември декември.</w:t>
            </w:r>
          </w:p>
        </w:tc>
      </w:tr>
      <w:tr w:rsidR="00035CF9" w:rsidTr="00B538DE">
        <w:trPr>
          <w:trHeight w:val="2070"/>
          <w:jc w:val="center"/>
        </w:trPr>
        <w:tc>
          <w:tcPr>
            <w:tcW w:w="1577" w:type="dxa"/>
            <w:shd w:val="clear" w:color="auto" w:fill="BFBFBF" w:themeFill="background1" w:themeFillShade="BF"/>
            <w:vAlign w:val="center"/>
          </w:tcPr>
          <w:p w:rsidR="00035CF9" w:rsidRDefault="00CD3A6E">
            <w:pPr>
              <w:pStyle w:val="Normal1"/>
              <w:jc w:val="center"/>
              <w:rPr>
                <w:sz w:val="20"/>
                <w:szCs w:val="20"/>
              </w:rPr>
            </w:pPr>
            <w:r>
              <w:rPr>
                <w:b/>
                <w:sz w:val="20"/>
                <w:szCs w:val="20"/>
              </w:rPr>
              <w:t>„Менует“- Бокерини</w:t>
            </w:r>
          </w:p>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b/>
                <w:sz w:val="20"/>
                <w:szCs w:val="20"/>
              </w:rPr>
              <w:t>„Мама миа“-</w:t>
            </w:r>
          </w:p>
        </w:tc>
        <w:tc>
          <w:tcPr>
            <w:tcW w:w="1620" w:type="dxa"/>
            <w:shd w:val="clear" w:color="auto" w:fill="BFBFBF" w:themeFill="background1" w:themeFillShade="BF"/>
            <w:vAlign w:val="center"/>
          </w:tcPr>
          <w:p w:rsidR="00035CF9" w:rsidRDefault="00CD3A6E">
            <w:pPr>
              <w:pStyle w:val="Normal1"/>
              <w:jc w:val="center"/>
              <w:rPr>
                <w:sz w:val="20"/>
                <w:szCs w:val="20"/>
              </w:rPr>
            </w:pPr>
            <w:r>
              <w:rPr>
                <w:sz w:val="20"/>
                <w:szCs w:val="20"/>
              </w:rPr>
              <w:t>-развива љубов кон индивидуално и колективно свирење на ДМИ</w:t>
            </w:r>
          </w:p>
          <w:p w:rsidR="00035CF9" w:rsidRDefault="00CD3A6E">
            <w:pPr>
              <w:pStyle w:val="Normal1"/>
              <w:jc w:val="center"/>
              <w:rPr>
                <w:sz w:val="20"/>
                <w:szCs w:val="20"/>
              </w:rPr>
            </w:pPr>
            <w:r>
              <w:rPr>
                <w:sz w:val="20"/>
                <w:szCs w:val="20"/>
              </w:rPr>
              <w:t>-</w:t>
            </w:r>
          </w:p>
          <w:p w:rsidR="00035CF9" w:rsidRDefault="00CD3A6E">
            <w:pPr>
              <w:pStyle w:val="Normal1"/>
              <w:jc w:val="center"/>
              <w:rPr>
                <w:sz w:val="20"/>
                <w:szCs w:val="20"/>
              </w:rPr>
            </w:pPr>
            <w:r>
              <w:rPr>
                <w:sz w:val="20"/>
                <w:szCs w:val="20"/>
              </w:rPr>
              <w:t>интерпретира композиции</w:t>
            </w:r>
          </w:p>
        </w:tc>
        <w:tc>
          <w:tcPr>
            <w:tcW w:w="2506" w:type="dxa"/>
            <w:shd w:val="clear" w:color="auto" w:fill="BFBFBF" w:themeFill="background1" w:themeFillShade="BF"/>
            <w:vAlign w:val="center"/>
          </w:tcPr>
          <w:p w:rsidR="00035CF9" w:rsidRDefault="00CD3A6E">
            <w:pPr>
              <w:pStyle w:val="Normal1"/>
              <w:jc w:val="center"/>
              <w:rPr>
                <w:sz w:val="20"/>
                <w:szCs w:val="20"/>
              </w:rPr>
            </w:pPr>
            <w:r>
              <w:rPr>
                <w:sz w:val="20"/>
                <w:szCs w:val="20"/>
              </w:rPr>
              <w:t>- интерпретира празнични композиции;</w:t>
            </w:r>
          </w:p>
          <w:p w:rsidR="00035CF9" w:rsidRDefault="00CD3A6E">
            <w:pPr>
              <w:pStyle w:val="Normal1"/>
              <w:jc w:val="center"/>
              <w:rPr>
                <w:sz w:val="20"/>
                <w:szCs w:val="20"/>
              </w:rPr>
            </w:pPr>
            <w:r>
              <w:rPr>
                <w:sz w:val="20"/>
                <w:szCs w:val="20"/>
              </w:rPr>
              <w:t>презентира правилна ритмичка и мелодиска</w:t>
            </w:r>
          </w:p>
          <w:p w:rsidR="00035CF9" w:rsidRDefault="00CD3A6E">
            <w:pPr>
              <w:pStyle w:val="Normal1"/>
              <w:jc w:val="center"/>
              <w:rPr>
                <w:sz w:val="20"/>
                <w:szCs w:val="20"/>
              </w:rPr>
            </w:pPr>
            <w:r>
              <w:rPr>
                <w:sz w:val="20"/>
                <w:szCs w:val="20"/>
              </w:rPr>
              <w:t>изведба;</w:t>
            </w:r>
          </w:p>
          <w:p w:rsidR="00035CF9" w:rsidRDefault="00CD3A6E">
            <w:pPr>
              <w:pStyle w:val="Normal1"/>
              <w:jc w:val="center"/>
              <w:rPr>
                <w:sz w:val="20"/>
                <w:szCs w:val="20"/>
              </w:rPr>
            </w:pPr>
            <w:r>
              <w:rPr>
                <w:sz w:val="20"/>
                <w:szCs w:val="20"/>
              </w:rPr>
              <w:t>-учествува во заедничко музицирање,</w:t>
            </w:r>
          </w:p>
          <w:p w:rsidR="00035CF9" w:rsidRDefault="00CD3A6E">
            <w:pPr>
              <w:pStyle w:val="Normal1"/>
              <w:jc w:val="center"/>
              <w:rPr>
                <w:sz w:val="20"/>
                <w:szCs w:val="20"/>
              </w:rPr>
            </w:pPr>
            <w:r>
              <w:rPr>
                <w:sz w:val="20"/>
                <w:szCs w:val="20"/>
              </w:rPr>
              <w:t>чувствува задоволство од изведбата на</w:t>
            </w:r>
          </w:p>
        </w:tc>
        <w:tc>
          <w:tcPr>
            <w:tcW w:w="1906" w:type="dxa"/>
            <w:shd w:val="clear" w:color="auto" w:fill="BFBFBF" w:themeFill="background1" w:themeFillShade="BF"/>
            <w:vAlign w:val="center"/>
          </w:tcPr>
          <w:p w:rsidR="00035CF9" w:rsidRDefault="00CD3A6E">
            <w:pPr>
              <w:pStyle w:val="Normal1"/>
              <w:jc w:val="center"/>
              <w:rPr>
                <w:sz w:val="20"/>
                <w:szCs w:val="20"/>
              </w:rPr>
            </w:pPr>
            <w:r>
              <w:rPr>
                <w:sz w:val="20"/>
                <w:szCs w:val="20"/>
              </w:rPr>
              <w:t>врши поделба во групи</w:t>
            </w:r>
          </w:p>
          <w:p w:rsidR="00035CF9" w:rsidRDefault="00CD3A6E">
            <w:pPr>
              <w:pStyle w:val="Normal1"/>
              <w:jc w:val="center"/>
              <w:rPr>
                <w:sz w:val="20"/>
                <w:szCs w:val="20"/>
              </w:rPr>
            </w:pPr>
            <w:r>
              <w:rPr>
                <w:sz w:val="20"/>
                <w:szCs w:val="20"/>
              </w:rPr>
              <w:t>демонстрира мелодиска и ритмичка делница;</w:t>
            </w:r>
          </w:p>
          <w:p w:rsidR="00035CF9" w:rsidRDefault="00CD3A6E">
            <w:pPr>
              <w:pStyle w:val="Normal1"/>
              <w:jc w:val="center"/>
              <w:rPr>
                <w:sz w:val="20"/>
                <w:szCs w:val="20"/>
              </w:rPr>
            </w:pPr>
            <w:r>
              <w:rPr>
                <w:sz w:val="20"/>
                <w:szCs w:val="20"/>
              </w:rPr>
              <w:t>-реализира</w:t>
            </w:r>
          </w:p>
          <w:p w:rsidR="00035CF9" w:rsidRDefault="00CD3A6E">
            <w:pPr>
              <w:pStyle w:val="Normal1"/>
              <w:jc w:val="center"/>
              <w:rPr>
                <w:sz w:val="20"/>
                <w:szCs w:val="20"/>
              </w:rPr>
            </w:pPr>
            <w:r>
              <w:rPr>
                <w:sz w:val="20"/>
                <w:szCs w:val="20"/>
              </w:rPr>
              <w:t>посебни и заеднички проби;</w:t>
            </w:r>
          </w:p>
        </w:tc>
        <w:tc>
          <w:tcPr>
            <w:tcW w:w="1304" w:type="dxa"/>
            <w:shd w:val="clear" w:color="auto" w:fill="BFBFBF" w:themeFill="background1" w:themeFillShade="BF"/>
            <w:vAlign w:val="center"/>
          </w:tcPr>
          <w:p w:rsidR="00035CF9" w:rsidRDefault="00CD3A6E">
            <w:pPr>
              <w:pStyle w:val="Normal1"/>
              <w:jc w:val="center"/>
              <w:rPr>
                <w:sz w:val="20"/>
                <w:szCs w:val="20"/>
              </w:rPr>
            </w:pPr>
            <w:r>
              <w:rPr>
                <w:sz w:val="20"/>
                <w:szCs w:val="20"/>
              </w:rPr>
              <w:t>Разговор, усна повратна информаци ја;     Евидентен лист за присутност</w:t>
            </w:r>
          </w:p>
          <w:p w:rsidR="00035CF9" w:rsidRDefault="00CD3A6E">
            <w:pPr>
              <w:pStyle w:val="Normal1"/>
              <w:jc w:val="center"/>
              <w:rPr>
                <w:sz w:val="20"/>
                <w:szCs w:val="20"/>
              </w:rPr>
            </w:pPr>
            <w:r>
              <w:rPr>
                <w:sz w:val="20"/>
                <w:szCs w:val="20"/>
              </w:rPr>
              <w:t>;листа на</w:t>
            </w:r>
          </w:p>
        </w:tc>
        <w:tc>
          <w:tcPr>
            <w:tcW w:w="1440" w:type="dxa"/>
            <w:shd w:val="clear" w:color="auto" w:fill="BFBFBF" w:themeFill="background1" w:themeFillShade="BF"/>
            <w:vAlign w:val="center"/>
          </w:tcPr>
          <w:p w:rsidR="00035CF9" w:rsidRDefault="00CD3A6E">
            <w:pPr>
              <w:pStyle w:val="Normal1"/>
              <w:jc w:val="center"/>
              <w:rPr>
                <w:sz w:val="20"/>
                <w:szCs w:val="20"/>
              </w:rPr>
            </w:pPr>
            <w:r>
              <w:rPr>
                <w:sz w:val="20"/>
                <w:szCs w:val="20"/>
              </w:rPr>
              <w:t>Кабинет по музичко, ДМИ, нотен материјал</w:t>
            </w:r>
          </w:p>
        </w:tc>
        <w:tc>
          <w:tcPr>
            <w:tcW w:w="1210" w:type="dxa"/>
            <w:shd w:val="clear" w:color="auto" w:fill="BFBFBF" w:themeFill="background1" w:themeFillShade="BF"/>
            <w:vAlign w:val="center"/>
          </w:tcPr>
          <w:p w:rsidR="00035CF9" w:rsidRDefault="00CD3A6E">
            <w:pPr>
              <w:pStyle w:val="Normal1"/>
              <w:jc w:val="center"/>
              <w:rPr>
                <w:sz w:val="20"/>
                <w:szCs w:val="20"/>
              </w:rPr>
            </w:pPr>
            <w:r>
              <w:rPr>
                <w:sz w:val="20"/>
                <w:szCs w:val="20"/>
              </w:rPr>
              <w:t>Ноември, декември,    јануари</w:t>
            </w:r>
          </w:p>
        </w:tc>
      </w:tr>
      <w:tr w:rsidR="00035CF9" w:rsidTr="00B538DE">
        <w:trPr>
          <w:trHeight w:val="1701"/>
          <w:jc w:val="center"/>
        </w:trPr>
        <w:tc>
          <w:tcPr>
            <w:tcW w:w="1577" w:type="dxa"/>
            <w:shd w:val="clear" w:color="auto" w:fill="BFBFBF" w:themeFill="background1" w:themeFillShade="BF"/>
            <w:vAlign w:val="center"/>
          </w:tcPr>
          <w:p w:rsidR="00035CF9" w:rsidRDefault="00CD3A6E">
            <w:pPr>
              <w:pStyle w:val="Normal1"/>
              <w:jc w:val="center"/>
              <w:rPr>
                <w:sz w:val="20"/>
                <w:szCs w:val="20"/>
              </w:rPr>
            </w:pPr>
            <w:r>
              <w:rPr>
                <w:b/>
                <w:sz w:val="20"/>
                <w:szCs w:val="20"/>
              </w:rPr>
              <w:t>ABBA</w:t>
            </w:r>
          </w:p>
        </w:tc>
        <w:tc>
          <w:tcPr>
            <w:tcW w:w="1620" w:type="dxa"/>
            <w:shd w:val="clear" w:color="auto" w:fill="BFBFBF" w:themeFill="background1" w:themeFillShade="BF"/>
            <w:vAlign w:val="center"/>
          </w:tcPr>
          <w:p w:rsidR="00035CF9" w:rsidRDefault="00CD3A6E">
            <w:pPr>
              <w:pStyle w:val="Normal1"/>
              <w:jc w:val="center"/>
              <w:rPr>
                <w:sz w:val="20"/>
                <w:szCs w:val="20"/>
              </w:rPr>
            </w:pPr>
            <w:r>
              <w:rPr>
                <w:sz w:val="20"/>
                <w:szCs w:val="20"/>
              </w:rPr>
              <w:t>преку кои ќе се запознае со творештвото и културата на другите народи</w:t>
            </w:r>
          </w:p>
        </w:tc>
        <w:tc>
          <w:tcPr>
            <w:tcW w:w="2506" w:type="dxa"/>
            <w:shd w:val="clear" w:color="auto" w:fill="BFBFBF" w:themeFill="background1" w:themeFillShade="BF"/>
            <w:vAlign w:val="center"/>
          </w:tcPr>
          <w:p w:rsidR="00035CF9" w:rsidRDefault="00CD3A6E">
            <w:pPr>
              <w:pStyle w:val="Normal1"/>
              <w:jc w:val="center"/>
              <w:rPr>
                <w:sz w:val="20"/>
                <w:szCs w:val="20"/>
              </w:rPr>
            </w:pPr>
            <w:r>
              <w:rPr>
                <w:sz w:val="20"/>
                <w:szCs w:val="20"/>
              </w:rPr>
              <w:t>народни песни или композиции инспирирани од народниот фолклор;</w:t>
            </w:r>
          </w:p>
          <w:p w:rsidR="00035CF9" w:rsidRDefault="00CD3A6E">
            <w:pPr>
              <w:pStyle w:val="Normal1"/>
              <w:jc w:val="center"/>
              <w:rPr>
                <w:sz w:val="20"/>
                <w:szCs w:val="20"/>
              </w:rPr>
            </w:pPr>
            <w:r>
              <w:rPr>
                <w:sz w:val="20"/>
                <w:szCs w:val="20"/>
              </w:rPr>
              <w:t>- свири композиции од светската литература</w:t>
            </w:r>
          </w:p>
        </w:tc>
        <w:tc>
          <w:tcPr>
            <w:tcW w:w="1906" w:type="dxa"/>
            <w:shd w:val="clear" w:color="auto" w:fill="BFBFBF" w:themeFill="background1" w:themeFillShade="BF"/>
            <w:vAlign w:val="center"/>
          </w:tcPr>
          <w:p w:rsidR="00035CF9" w:rsidRDefault="00CD3A6E">
            <w:pPr>
              <w:pStyle w:val="Normal1"/>
              <w:jc w:val="center"/>
              <w:rPr>
                <w:sz w:val="20"/>
                <w:szCs w:val="20"/>
              </w:rPr>
            </w:pPr>
            <w:r>
              <w:rPr>
                <w:sz w:val="20"/>
                <w:szCs w:val="20"/>
              </w:rPr>
              <w:t>-дава потребни сугестии и насоки за правилна и естетска изведба;</w:t>
            </w:r>
          </w:p>
        </w:tc>
        <w:tc>
          <w:tcPr>
            <w:tcW w:w="1304" w:type="dxa"/>
            <w:shd w:val="clear" w:color="auto" w:fill="BFBFBF" w:themeFill="background1" w:themeFillShade="BF"/>
            <w:vAlign w:val="center"/>
          </w:tcPr>
          <w:p w:rsidR="00035CF9" w:rsidRDefault="00CD3A6E">
            <w:pPr>
              <w:pStyle w:val="Normal1"/>
              <w:jc w:val="center"/>
              <w:rPr>
                <w:sz w:val="20"/>
                <w:szCs w:val="20"/>
              </w:rPr>
            </w:pPr>
            <w:r>
              <w:rPr>
                <w:sz w:val="20"/>
                <w:szCs w:val="20"/>
              </w:rPr>
              <w:t>проценка.</w:t>
            </w:r>
          </w:p>
        </w:tc>
        <w:tc>
          <w:tcPr>
            <w:tcW w:w="1440" w:type="dxa"/>
            <w:shd w:val="clear" w:color="auto" w:fill="BFBFBF" w:themeFill="background1" w:themeFillShade="BF"/>
            <w:vAlign w:val="center"/>
          </w:tcPr>
          <w:p w:rsidR="00035CF9" w:rsidRDefault="00035CF9">
            <w:pPr>
              <w:pStyle w:val="Normal1"/>
              <w:jc w:val="center"/>
              <w:rPr>
                <w:sz w:val="20"/>
                <w:szCs w:val="20"/>
              </w:rPr>
            </w:pPr>
          </w:p>
        </w:tc>
        <w:tc>
          <w:tcPr>
            <w:tcW w:w="1210" w:type="dxa"/>
            <w:shd w:val="clear" w:color="auto" w:fill="BFBFBF" w:themeFill="background1" w:themeFillShade="BF"/>
            <w:vAlign w:val="center"/>
          </w:tcPr>
          <w:p w:rsidR="00035CF9" w:rsidRDefault="00035CF9">
            <w:pPr>
              <w:pStyle w:val="Normal1"/>
              <w:jc w:val="center"/>
              <w:rPr>
                <w:sz w:val="20"/>
                <w:szCs w:val="20"/>
              </w:rPr>
            </w:pPr>
          </w:p>
        </w:tc>
      </w:tr>
      <w:tr w:rsidR="00035CF9">
        <w:trPr>
          <w:cantSplit/>
          <w:trHeight w:val="5287"/>
          <w:jc w:val="center"/>
        </w:trPr>
        <w:tc>
          <w:tcPr>
            <w:tcW w:w="1577" w:type="dxa"/>
            <w:vMerge w:val="restart"/>
            <w:vAlign w:val="center"/>
          </w:tcPr>
          <w:p w:rsidR="00035CF9" w:rsidRDefault="00CD3A6E">
            <w:pPr>
              <w:pStyle w:val="Normal1"/>
              <w:jc w:val="center"/>
              <w:rPr>
                <w:sz w:val="20"/>
                <w:szCs w:val="20"/>
              </w:rPr>
            </w:pPr>
            <w:r>
              <w:rPr>
                <w:sz w:val="20"/>
                <w:szCs w:val="20"/>
              </w:rPr>
              <w:lastRenderedPageBreak/>
              <w:t>Обработка на</w:t>
            </w:r>
          </w:p>
          <w:p w:rsidR="00035CF9" w:rsidRDefault="00CD3A6E">
            <w:pPr>
              <w:pStyle w:val="Normal1"/>
              <w:jc w:val="center"/>
              <w:rPr>
                <w:sz w:val="20"/>
                <w:szCs w:val="20"/>
              </w:rPr>
            </w:pPr>
            <w:r>
              <w:rPr>
                <w:sz w:val="20"/>
                <w:szCs w:val="20"/>
              </w:rPr>
              <w:t>задолжителни</w:t>
            </w:r>
          </w:p>
          <w:p w:rsidR="00035CF9" w:rsidRDefault="00CD3A6E">
            <w:pPr>
              <w:pStyle w:val="Normal1"/>
              <w:jc w:val="center"/>
              <w:rPr>
                <w:sz w:val="20"/>
                <w:szCs w:val="20"/>
              </w:rPr>
            </w:pPr>
            <w:r>
              <w:rPr>
                <w:sz w:val="20"/>
                <w:szCs w:val="20"/>
              </w:rPr>
              <w:t>композиции за      натпревари</w:t>
            </w:r>
          </w:p>
          <w:p w:rsidR="00035CF9" w:rsidRDefault="00CD3A6E">
            <w:pPr>
              <w:pStyle w:val="Normal1"/>
              <w:jc w:val="center"/>
              <w:rPr>
                <w:sz w:val="20"/>
                <w:szCs w:val="20"/>
              </w:rPr>
            </w:pPr>
            <w:r>
              <w:rPr>
                <w:sz w:val="20"/>
                <w:szCs w:val="20"/>
              </w:rPr>
              <w:t>Обработка на</w:t>
            </w:r>
          </w:p>
          <w:p w:rsidR="00035CF9" w:rsidRDefault="00CD3A6E">
            <w:pPr>
              <w:pStyle w:val="Normal1"/>
              <w:jc w:val="center"/>
              <w:rPr>
                <w:sz w:val="20"/>
                <w:szCs w:val="20"/>
              </w:rPr>
            </w:pPr>
            <w:r>
              <w:rPr>
                <w:sz w:val="20"/>
                <w:szCs w:val="20"/>
              </w:rPr>
              <w:t>композиции</w:t>
            </w:r>
          </w:p>
          <w:p w:rsidR="00035CF9" w:rsidRDefault="00CD3A6E">
            <w:pPr>
              <w:pStyle w:val="Normal1"/>
              <w:jc w:val="center"/>
              <w:rPr>
                <w:sz w:val="20"/>
                <w:szCs w:val="20"/>
              </w:rPr>
            </w:pPr>
            <w:r>
              <w:rPr>
                <w:sz w:val="20"/>
                <w:szCs w:val="20"/>
              </w:rPr>
              <w:t>од познати</w:t>
            </w:r>
          </w:p>
          <w:p w:rsidR="00035CF9" w:rsidRDefault="00CD3A6E">
            <w:pPr>
              <w:pStyle w:val="Normal1"/>
              <w:jc w:val="center"/>
              <w:rPr>
                <w:sz w:val="20"/>
                <w:szCs w:val="20"/>
              </w:rPr>
            </w:pPr>
            <w:r>
              <w:rPr>
                <w:sz w:val="20"/>
                <w:szCs w:val="20"/>
              </w:rPr>
              <w:t>автори</w:t>
            </w:r>
          </w:p>
          <w:p w:rsidR="00035CF9" w:rsidRDefault="00CD3A6E">
            <w:pPr>
              <w:pStyle w:val="Normal1"/>
              <w:jc w:val="center"/>
              <w:rPr>
                <w:sz w:val="20"/>
                <w:szCs w:val="20"/>
              </w:rPr>
            </w:pPr>
            <w:r>
              <w:rPr>
                <w:sz w:val="20"/>
                <w:szCs w:val="20"/>
              </w:rPr>
              <w:t>Јавни настапи оркестарски смотри-натпревари</w:t>
            </w:r>
          </w:p>
        </w:tc>
        <w:tc>
          <w:tcPr>
            <w:tcW w:w="1620" w:type="dxa"/>
            <w:vAlign w:val="center"/>
          </w:tcPr>
          <w:p w:rsidR="00035CF9" w:rsidRDefault="00CD3A6E">
            <w:pPr>
              <w:pStyle w:val="Normal1"/>
              <w:jc w:val="center"/>
              <w:rPr>
                <w:sz w:val="20"/>
                <w:szCs w:val="20"/>
              </w:rPr>
            </w:pPr>
            <w:r>
              <w:rPr>
                <w:sz w:val="20"/>
                <w:szCs w:val="20"/>
              </w:rPr>
              <w:t>развива способност индивидуална инструментал на интерпретациј а;</w:t>
            </w:r>
          </w:p>
          <w:p w:rsidR="00035CF9" w:rsidRDefault="00CD3A6E">
            <w:pPr>
              <w:pStyle w:val="Normal1"/>
              <w:jc w:val="center"/>
              <w:rPr>
                <w:sz w:val="20"/>
                <w:szCs w:val="20"/>
              </w:rPr>
            </w:pPr>
            <w:r>
              <w:rPr>
                <w:sz w:val="20"/>
                <w:szCs w:val="20"/>
              </w:rPr>
              <w:t>почитува дадени упатства на диригентот и менторот;</w:t>
            </w:r>
          </w:p>
          <w:p w:rsidR="00035CF9" w:rsidRDefault="00CD3A6E">
            <w:pPr>
              <w:pStyle w:val="Normal1"/>
              <w:jc w:val="center"/>
              <w:rPr>
                <w:sz w:val="20"/>
                <w:szCs w:val="20"/>
              </w:rPr>
            </w:pPr>
            <w:r>
              <w:rPr>
                <w:sz w:val="20"/>
                <w:szCs w:val="20"/>
              </w:rPr>
              <w:t>ги проширува теоретските знаења во областа на историјата на</w:t>
            </w:r>
          </w:p>
          <w:p w:rsidR="00035CF9" w:rsidRDefault="00CD3A6E">
            <w:pPr>
              <w:pStyle w:val="Normal1"/>
              <w:jc w:val="center"/>
              <w:rPr>
                <w:sz w:val="20"/>
                <w:szCs w:val="20"/>
              </w:rPr>
            </w:pPr>
            <w:r>
              <w:rPr>
                <w:sz w:val="20"/>
                <w:szCs w:val="20"/>
              </w:rPr>
              <w:t>музиката;</w:t>
            </w:r>
          </w:p>
          <w:p w:rsidR="00035CF9" w:rsidRDefault="00CD3A6E">
            <w:pPr>
              <w:pStyle w:val="Normal1"/>
              <w:jc w:val="center"/>
              <w:rPr>
                <w:sz w:val="20"/>
                <w:szCs w:val="20"/>
              </w:rPr>
            </w:pPr>
            <w:r>
              <w:rPr>
                <w:sz w:val="20"/>
                <w:szCs w:val="20"/>
              </w:rPr>
              <w:t>ги проценува вредностите на музичките дела преку</w:t>
            </w:r>
          </w:p>
          <w:p w:rsidR="00035CF9" w:rsidRDefault="00CD3A6E">
            <w:pPr>
              <w:pStyle w:val="Normal1"/>
              <w:jc w:val="center"/>
              <w:rPr>
                <w:sz w:val="20"/>
                <w:szCs w:val="20"/>
              </w:rPr>
            </w:pPr>
            <w:r>
              <w:rPr>
                <w:sz w:val="20"/>
                <w:szCs w:val="20"/>
              </w:rPr>
              <w:t>анализа;</w:t>
            </w:r>
          </w:p>
        </w:tc>
        <w:tc>
          <w:tcPr>
            <w:tcW w:w="2506" w:type="dxa"/>
            <w:vAlign w:val="center"/>
          </w:tcPr>
          <w:p w:rsidR="00035CF9" w:rsidRDefault="00CD3A6E">
            <w:pPr>
              <w:pStyle w:val="Normal1"/>
              <w:jc w:val="center"/>
              <w:rPr>
                <w:sz w:val="20"/>
                <w:szCs w:val="20"/>
              </w:rPr>
            </w:pPr>
            <w:r>
              <w:rPr>
                <w:sz w:val="20"/>
                <w:szCs w:val="20"/>
              </w:rPr>
              <w:t>- интерпретира популарни композиции;</w:t>
            </w:r>
          </w:p>
          <w:p w:rsidR="00035CF9" w:rsidRDefault="00CD3A6E">
            <w:pPr>
              <w:pStyle w:val="Normal1"/>
              <w:jc w:val="center"/>
              <w:rPr>
                <w:sz w:val="20"/>
                <w:szCs w:val="20"/>
              </w:rPr>
            </w:pPr>
            <w:r>
              <w:rPr>
                <w:sz w:val="20"/>
                <w:szCs w:val="20"/>
              </w:rPr>
              <w:t>презентира правилна ритмичка и мелодиска</w:t>
            </w:r>
          </w:p>
          <w:p w:rsidR="00035CF9" w:rsidRDefault="00CD3A6E">
            <w:pPr>
              <w:pStyle w:val="Normal1"/>
              <w:jc w:val="center"/>
              <w:rPr>
                <w:sz w:val="20"/>
                <w:szCs w:val="20"/>
              </w:rPr>
            </w:pPr>
            <w:r>
              <w:rPr>
                <w:sz w:val="20"/>
                <w:szCs w:val="20"/>
              </w:rPr>
              <w:t>изведба</w:t>
            </w:r>
          </w:p>
          <w:p w:rsidR="00035CF9" w:rsidRDefault="00CD3A6E">
            <w:pPr>
              <w:pStyle w:val="Normal1"/>
              <w:jc w:val="center"/>
              <w:rPr>
                <w:sz w:val="20"/>
                <w:szCs w:val="20"/>
              </w:rPr>
            </w:pPr>
            <w:r>
              <w:rPr>
                <w:sz w:val="20"/>
                <w:szCs w:val="20"/>
              </w:rPr>
              <w:t>- стекне искуство за заедничко музицирање,</w:t>
            </w:r>
          </w:p>
          <w:p w:rsidR="00035CF9" w:rsidRDefault="00CD3A6E">
            <w:pPr>
              <w:pStyle w:val="Normal1"/>
              <w:jc w:val="center"/>
              <w:rPr>
                <w:sz w:val="20"/>
                <w:szCs w:val="20"/>
              </w:rPr>
            </w:pPr>
            <w:r>
              <w:rPr>
                <w:sz w:val="20"/>
                <w:szCs w:val="20"/>
              </w:rPr>
              <w:t>чувствува задоволство од својата</w:t>
            </w:r>
          </w:p>
          <w:p w:rsidR="00035CF9" w:rsidRDefault="00CD3A6E">
            <w:pPr>
              <w:pStyle w:val="Normal1"/>
              <w:jc w:val="center"/>
              <w:rPr>
                <w:sz w:val="20"/>
                <w:szCs w:val="20"/>
              </w:rPr>
            </w:pPr>
            <w:r>
              <w:rPr>
                <w:sz w:val="20"/>
                <w:szCs w:val="20"/>
              </w:rPr>
              <w:t>интерпретација;</w:t>
            </w:r>
          </w:p>
          <w:p w:rsidR="00035CF9" w:rsidRDefault="00CD3A6E">
            <w:pPr>
              <w:pStyle w:val="Normal1"/>
              <w:jc w:val="center"/>
              <w:rPr>
                <w:sz w:val="20"/>
                <w:szCs w:val="20"/>
              </w:rPr>
            </w:pPr>
            <w:r>
              <w:rPr>
                <w:sz w:val="20"/>
                <w:szCs w:val="20"/>
              </w:rPr>
              <w:t>- презентира изведба пред публика</w:t>
            </w:r>
          </w:p>
        </w:tc>
        <w:tc>
          <w:tcPr>
            <w:tcW w:w="1906" w:type="dxa"/>
            <w:vAlign w:val="center"/>
          </w:tcPr>
          <w:p w:rsidR="00035CF9" w:rsidRDefault="00CD3A6E">
            <w:pPr>
              <w:pStyle w:val="Normal1"/>
              <w:jc w:val="center"/>
              <w:rPr>
                <w:sz w:val="20"/>
                <w:szCs w:val="20"/>
              </w:rPr>
            </w:pPr>
            <w:r>
              <w:rPr>
                <w:sz w:val="20"/>
                <w:szCs w:val="20"/>
              </w:rPr>
              <w:t>врши поделба во групи : 3 групи за мелодиски и</w:t>
            </w:r>
          </w:p>
          <w:p w:rsidR="00035CF9" w:rsidRDefault="00CD3A6E">
            <w:pPr>
              <w:pStyle w:val="Normal1"/>
              <w:jc w:val="center"/>
              <w:rPr>
                <w:sz w:val="20"/>
                <w:szCs w:val="20"/>
              </w:rPr>
            </w:pPr>
            <w:r>
              <w:rPr>
                <w:sz w:val="20"/>
                <w:szCs w:val="20"/>
              </w:rPr>
              <w:t>една група за ритмичка придружба;</w:t>
            </w:r>
          </w:p>
          <w:p w:rsidR="00035CF9" w:rsidRDefault="00CD3A6E">
            <w:pPr>
              <w:pStyle w:val="Normal1"/>
              <w:jc w:val="center"/>
              <w:rPr>
                <w:sz w:val="20"/>
                <w:szCs w:val="20"/>
              </w:rPr>
            </w:pPr>
            <w:r>
              <w:rPr>
                <w:sz w:val="20"/>
                <w:szCs w:val="20"/>
              </w:rPr>
              <w:t>демонстрира мелодиска и ритмичка делница;</w:t>
            </w:r>
          </w:p>
          <w:p w:rsidR="00035CF9" w:rsidRDefault="00CD3A6E">
            <w:pPr>
              <w:pStyle w:val="Normal1"/>
              <w:jc w:val="center"/>
              <w:rPr>
                <w:sz w:val="20"/>
                <w:szCs w:val="20"/>
              </w:rPr>
            </w:pPr>
            <w:r>
              <w:rPr>
                <w:sz w:val="20"/>
                <w:szCs w:val="20"/>
              </w:rPr>
              <w:t>-реализира посебни и заеднички проби;</w:t>
            </w:r>
          </w:p>
          <w:p w:rsidR="00035CF9" w:rsidRDefault="00CD3A6E">
            <w:pPr>
              <w:pStyle w:val="Normal1"/>
              <w:jc w:val="center"/>
              <w:rPr>
                <w:sz w:val="20"/>
                <w:szCs w:val="20"/>
              </w:rPr>
            </w:pPr>
            <w:r>
              <w:rPr>
                <w:sz w:val="20"/>
                <w:szCs w:val="20"/>
              </w:rPr>
              <w:t>-дава потребни сугестии и насоки за правилна (темпо, динамика, карактер итн) и естетска изведба</w:t>
            </w:r>
          </w:p>
        </w:tc>
        <w:tc>
          <w:tcPr>
            <w:tcW w:w="1304" w:type="dxa"/>
            <w:vAlign w:val="center"/>
          </w:tcPr>
          <w:p w:rsidR="00035CF9" w:rsidRDefault="00CD3A6E">
            <w:pPr>
              <w:pStyle w:val="Normal1"/>
              <w:jc w:val="center"/>
              <w:rPr>
                <w:sz w:val="20"/>
                <w:szCs w:val="20"/>
              </w:rPr>
            </w:pPr>
            <w:r>
              <w:rPr>
                <w:sz w:val="20"/>
                <w:szCs w:val="20"/>
              </w:rPr>
              <w:t>Разговор, усна повратна информа ција; Евидентен лист за присутност</w:t>
            </w:r>
          </w:p>
          <w:p w:rsidR="00035CF9" w:rsidRDefault="00CD3A6E">
            <w:pPr>
              <w:pStyle w:val="Normal1"/>
              <w:jc w:val="center"/>
              <w:rPr>
                <w:sz w:val="20"/>
                <w:szCs w:val="20"/>
              </w:rPr>
            </w:pPr>
            <w:r>
              <w:rPr>
                <w:sz w:val="20"/>
                <w:szCs w:val="20"/>
              </w:rPr>
              <w:t>;листа на проценка.</w:t>
            </w:r>
          </w:p>
        </w:tc>
        <w:tc>
          <w:tcPr>
            <w:tcW w:w="1440" w:type="dxa"/>
            <w:vAlign w:val="center"/>
          </w:tcPr>
          <w:p w:rsidR="00035CF9" w:rsidRDefault="00CD3A6E">
            <w:pPr>
              <w:pStyle w:val="Normal1"/>
              <w:jc w:val="center"/>
              <w:rPr>
                <w:sz w:val="20"/>
                <w:szCs w:val="20"/>
              </w:rPr>
            </w:pPr>
            <w:r>
              <w:rPr>
                <w:sz w:val="20"/>
                <w:szCs w:val="20"/>
              </w:rPr>
              <w:t>Свечена сала, кабинет по музичко, ДМИ, нотен материјал</w:t>
            </w:r>
          </w:p>
        </w:tc>
        <w:tc>
          <w:tcPr>
            <w:tcW w:w="1210" w:type="dxa"/>
            <w:vAlign w:val="center"/>
          </w:tcPr>
          <w:p w:rsidR="00035CF9" w:rsidRDefault="00CD3A6E">
            <w:pPr>
              <w:pStyle w:val="Normal1"/>
              <w:jc w:val="center"/>
              <w:rPr>
                <w:sz w:val="20"/>
                <w:szCs w:val="20"/>
              </w:rPr>
            </w:pPr>
            <w:r>
              <w:rPr>
                <w:sz w:val="20"/>
                <w:szCs w:val="20"/>
              </w:rPr>
              <w:t>Февруари, март</w:t>
            </w:r>
          </w:p>
        </w:tc>
      </w:tr>
      <w:tr w:rsidR="00035CF9" w:rsidTr="00B538DE">
        <w:trPr>
          <w:cantSplit/>
          <w:trHeight w:val="227"/>
          <w:jc w:val="center"/>
        </w:trPr>
        <w:tc>
          <w:tcPr>
            <w:tcW w:w="1577" w:type="dxa"/>
            <w:vMerge/>
            <w:vAlign w:val="center"/>
          </w:tcPr>
          <w:p w:rsidR="00035CF9" w:rsidRDefault="00035CF9">
            <w:pPr>
              <w:pStyle w:val="Normal1"/>
              <w:pBdr>
                <w:top w:val="nil"/>
                <w:left w:val="nil"/>
                <w:bottom w:val="nil"/>
                <w:right w:val="nil"/>
                <w:between w:val="nil"/>
              </w:pBdr>
              <w:spacing w:line="276" w:lineRule="auto"/>
              <w:rPr>
                <w:sz w:val="20"/>
                <w:szCs w:val="20"/>
              </w:rPr>
            </w:pPr>
          </w:p>
        </w:tc>
        <w:tc>
          <w:tcPr>
            <w:tcW w:w="1620" w:type="dxa"/>
            <w:vMerge w:val="restart"/>
            <w:shd w:val="clear" w:color="auto" w:fill="BFBFBF" w:themeFill="background1" w:themeFillShade="BF"/>
            <w:vAlign w:val="center"/>
          </w:tcPr>
          <w:p w:rsidR="00035CF9" w:rsidRDefault="00CD3A6E">
            <w:pPr>
              <w:pStyle w:val="Normal1"/>
              <w:jc w:val="center"/>
              <w:rPr>
                <w:sz w:val="20"/>
                <w:szCs w:val="20"/>
              </w:rPr>
            </w:pPr>
            <w:r>
              <w:rPr>
                <w:sz w:val="20"/>
                <w:szCs w:val="20"/>
              </w:rPr>
              <w:t>развива</w:t>
            </w:r>
          </w:p>
          <w:p w:rsidR="00035CF9" w:rsidRDefault="00CD3A6E">
            <w:pPr>
              <w:pStyle w:val="Normal1"/>
              <w:jc w:val="center"/>
              <w:rPr>
                <w:sz w:val="20"/>
                <w:szCs w:val="20"/>
              </w:rPr>
            </w:pPr>
            <w:r>
              <w:rPr>
                <w:sz w:val="20"/>
                <w:szCs w:val="20"/>
              </w:rPr>
              <w:t>способност за</w:t>
            </w:r>
          </w:p>
          <w:p w:rsidR="00035CF9" w:rsidRDefault="00CD3A6E">
            <w:pPr>
              <w:pStyle w:val="Normal1"/>
              <w:jc w:val="center"/>
              <w:rPr>
                <w:sz w:val="20"/>
                <w:szCs w:val="20"/>
              </w:rPr>
            </w:pPr>
            <w:r>
              <w:rPr>
                <w:sz w:val="20"/>
                <w:szCs w:val="20"/>
              </w:rPr>
              <w:t>индивидуална</w:t>
            </w:r>
          </w:p>
          <w:p w:rsidR="00035CF9" w:rsidRDefault="00CD3A6E">
            <w:pPr>
              <w:pStyle w:val="Normal1"/>
              <w:jc w:val="center"/>
              <w:rPr>
                <w:sz w:val="20"/>
                <w:szCs w:val="20"/>
              </w:rPr>
            </w:pPr>
            <w:r>
              <w:rPr>
                <w:sz w:val="20"/>
                <w:szCs w:val="20"/>
              </w:rPr>
              <w:t>инструментал</w:t>
            </w:r>
          </w:p>
          <w:p w:rsidR="00035CF9" w:rsidRDefault="00CD3A6E">
            <w:pPr>
              <w:pStyle w:val="Normal1"/>
              <w:jc w:val="center"/>
              <w:rPr>
                <w:sz w:val="20"/>
                <w:szCs w:val="20"/>
              </w:rPr>
            </w:pPr>
            <w:r>
              <w:rPr>
                <w:sz w:val="20"/>
                <w:szCs w:val="20"/>
              </w:rPr>
              <w:t>на       интерпретациј а</w:t>
            </w:r>
          </w:p>
          <w:p w:rsidR="00035CF9" w:rsidRDefault="00CD3A6E">
            <w:pPr>
              <w:pStyle w:val="Normal1"/>
              <w:jc w:val="center"/>
              <w:rPr>
                <w:sz w:val="20"/>
                <w:szCs w:val="20"/>
              </w:rPr>
            </w:pPr>
            <w:r>
              <w:rPr>
                <w:sz w:val="20"/>
                <w:szCs w:val="20"/>
              </w:rPr>
              <w:t>-</w:t>
            </w:r>
          </w:p>
          <w:p w:rsidR="00035CF9" w:rsidRDefault="00CD3A6E">
            <w:pPr>
              <w:pStyle w:val="Normal1"/>
              <w:jc w:val="center"/>
              <w:rPr>
                <w:sz w:val="20"/>
                <w:szCs w:val="20"/>
              </w:rPr>
            </w:pPr>
            <w:r>
              <w:rPr>
                <w:sz w:val="20"/>
                <w:szCs w:val="20"/>
              </w:rPr>
              <w:t>интерпретира композизии и</w:t>
            </w:r>
          </w:p>
          <w:p w:rsidR="00035CF9" w:rsidRDefault="00CD3A6E">
            <w:pPr>
              <w:pStyle w:val="Normal1"/>
              <w:jc w:val="center"/>
              <w:rPr>
                <w:sz w:val="20"/>
                <w:szCs w:val="20"/>
              </w:rPr>
            </w:pPr>
            <w:r>
              <w:rPr>
                <w:sz w:val="20"/>
                <w:szCs w:val="20"/>
              </w:rPr>
              <w:t>учествува на</w:t>
            </w:r>
          </w:p>
          <w:p w:rsidR="00035CF9" w:rsidRDefault="00CD3A6E">
            <w:pPr>
              <w:pStyle w:val="Normal1"/>
              <w:jc w:val="center"/>
              <w:rPr>
                <w:sz w:val="20"/>
                <w:szCs w:val="20"/>
              </w:rPr>
            </w:pPr>
            <w:r>
              <w:rPr>
                <w:sz w:val="20"/>
                <w:szCs w:val="20"/>
              </w:rPr>
              <w:t>натпревар</w:t>
            </w:r>
          </w:p>
          <w:p w:rsidR="00035CF9" w:rsidRDefault="00CD3A6E">
            <w:pPr>
              <w:pStyle w:val="Normal1"/>
              <w:jc w:val="center"/>
              <w:rPr>
                <w:sz w:val="20"/>
                <w:szCs w:val="20"/>
              </w:rPr>
            </w:pPr>
            <w:r>
              <w:rPr>
                <w:sz w:val="20"/>
                <w:szCs w:val="20"/>
              </w:rPr>
              <w:t>преку кој се</w:t>
            </w:r>
          </w:p>
          <w:p w:rsidR="00035CF9" w:rsidRDefault="00CD3A6E">
            <w:pPr>
              <w:pStyle w:val="Normal1"/>
              <w:jc w:val="center"/>
              <w:rPr>
                <w:sz w:val="20"/>
                <w:szCs w:val="20"/>
              </w:rPr>
            </w:pPr>
            <w:r>
              <w:rPr>
                <w:sz w:val="20"/>
                <w:szCs w:val="20"/>
              </w:rPr>
              <w:t>афирмира</w:t>
            </w:r>
          </w:p>
          <w:p w:rsidR="00035CF9" w:rsidRDefault="00CD3A6E">
            <w:pPr>
              <w:pStyle w:val="Normal1"/>
              <w:jc w:val="center"/>
              <w:rPr>
                <w:sz w:val="20"/>
                <w:szCs w:val="20"/>
              </w:rPr>
            </w:pPr>
            <w:r>
              <w:rPr>
                <w:sz w:val="20"/>
                <w:szCs w:val="20"/>
              </w:rPr>
              <w:t>себе и</w:t>
            </w:r>
          </w:p>
          <w:p w:rsidR="00035CF9" w:rsidRDefault="00CD3A6E">
            <w:pPr>
              <w:pStyle w:val="Normal1"/>
              <w:jc w:val="center"/>
              <w:rPr>
                <w:sz w:val="20"/>
                <w:szCs w:val="20"/>
              </w:rPr>
            </w:pPr>
            <w:r>
              <w:rPr>
                <w:sz w:val="20"/>
                <w:szCs w:val="20"/>
              </w:rPr>
              <w:t>училиштето</w:t>
            </w:r>
          </w:p>
        </w:tc>
        <w:tc>
          <w:tcPr>
            <w:tcW w:w="2506" w:type="dxa"/>
            <w:tcBorders>
              <w:bottom w:val="nil"/>
            </w:tcBorders>
            <w:shd w:val="clear" w:color="auto" w:fill="BFBFBF" w:themeFill="background1" w:themeFillShade="BF"/>
            <w:vAlign w:val="center"/>
          </w:tcPr>
          <w:p w:rsidR="00035CF9" w:rsidRDefault="00035CF9">
            <w:pPr>
              <w:pStyle w:val="Normal1"/>
              <w:jc w:val="center"/>
              <w:rPr>
                <w:sz w:val="20"/>
                <w:szCs w:val="20"/>
              </w:rPr>
            </w:pPr>
          </w:p>
        </w:tc>
        <w:tc>
          <w:tcPr>
            <w:tcW w:w="1906" w:type="dxa"/>
            <w:vMerge w:val="restart"/>
            <w:shd w:val="clear" w:color="auto" w:fill="BFBFBF" w:themeFill="background1" w:themeFillShade="BF"/>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-реализира посебни и заеднички проби;</w:t>
            </w:r>
          </w:p>
          <w:p w:rsidR="00035CF9" w:rsidRDefault="00CD3A6E">
            <w:pPr>
              <w:pStyle w:val="Normal1"/>
              <w:jc w:val="center"/>
              <w:rPr>
                <w:sz w:val="20"/>
                <w:szCs w:val="20"/>
              </w:rPr>
            </w:pPr>
            <w:r>
              <w:rPr>
                <w:sz w:val="20"/>
                <w:szCs w:val="20"/>
              </w:rPr>
              <w:t>-дава потребни сугестии и насоки за правилна и финална интерпретација; (темпо, динамика, карактер итн).</w:t>
            </w:r>
          </w:p>
        </w:tc>
        <w:tc>
          <w:tcPr>
            <w:tcW w:w="1304" w:type="dxa"/>
            <w:tcBorders>
              <w:bottom w:val="nil"/>
            </w:tcBorders>
            <w:shd w:val="clear" w:color="auto" w:fill="BFBFBF" w:themeFill="background1" w:themeFillShade="BF"/>
            <w:vAlign w:val="center"/>
          </w:tcPr>
          <w:p w:rsidR="00035CF9" w:rsidRDefault="00035CF9">
            <w:pPr>
              <w:pStyle w:val="Normal1"/>
              <w:jc w:val="center"/>
              <w:rPr>
                <w:sz w:val="20"/>
                <w:szCs w:val="20"/>
              </w:rPr>
            </w:pPr>
          </w:p>
        </w:tc>
        <w:tc>
          <w:tcPr>
            <w:tcW w:w="1440" w:type="dxa"/>
            <w:tcBorders>
              <w:bottom w:val="nil"/>
            </w:tcBorders>
            <w:shd w:val="clear" w:color="auto" w:fill="BFBFBF" w:themeFill="background1" w:themeFillShade="BF"/>
            <w:vAlign w:val="center"/>
          </w:tcPr>
          <w:p w:rsidR="00035CF9" w:rsidRDefault="00035CF9">
            <w:pPr>
              <w:pStyle w:val="Normal1"/>
              <w:jc w:val="center"/>
              <w:rPr>
                <w:sz w:val="20"/>
                <w:szCs w:val="20"/>
              </w:rPr>
            </w:pPr>
          </w:p>
        </w:tc>
        <w:tc>
          <w:tcPr>
            <w:tcW w:w="1210" w:type="dxa"/>
            <w:vMerge w:val="restart"/>
            <w:shd w:val="clear" w:color="auto" w:fill="BFBFBF" w:themeFill="background1" w:themeFillShade="BF"/>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Април – мај</w:t>
            </w:r>
          </w:p>
        </w:tc>
      </w:tr>
      <w:tr w:rsidR="00035CF9" w:rsidTr="00B538DE">
        <w:trPr>
          <w:cantSplit/>
          <w:trHeight w:val="3430"/>
          <w:jc w:val="center"/>
        </w:trPr>
        <w:tc>
          <w:tcPr>
            <w:tcW w:w="1577" w:type="dxa"/>
            <w:vMerge/>
            <w:vAlign w:val="center"/>
          </w:tcPr>
          <w:p w:rsidR="00035CF9" w:rsidRDefault="00035CF9">
            <w:pPr>
              <w:pStyle w:val="Normal1"/>
              <w:pBdr>
                <w:top w:val="nil"/>
                <w:left w:val="nil"/>
                <w:bottom w:val="nil"/>
                <w:right w:val="nil"/>
                <w:between w:val="nil"/>
              </w:pBdr>
              <w:spacing w:line="276" w:lineRule="auto"/>
              <w:rPr>
                <w:sz w:val="20"/>
                <w:szCs w:val="20"/>
              </w:rPr>
            </w:pPr>
          </w:p>
        </w:tc>
        <w:tc>
          <w:tcPr>
            <w:tcW w:w="1620" w:type="dxa"/>
            <w:vMerge/>
            <w:shd w:val="clear" w:color="auto" w:fill="D9E1F3"/>
            <w:vAlign w:val="center"/>
          </w:tcPr>
          <w:p w:rsidR="00035CF9" w:rsidRDefault="00035CF9">
            <w:pPr>
              <w:pStyle w:val="Normal1"/>
              <w:pBdr>
                <w:top w:val="nil"/>
                <w:left w:val="nil"/>
                <w:bottom w:val="nil"/>
                <w:right w:val="nil"/>
                <w:between w:val="nil"/>
              </w:pBdr>
              <w:spacing w:line="276" w:lineRule="auto"/>
              <w:rPr>
                <w:sz w:val="20"/>
                <w:szCs w:val="20"/>
              </w:rPr>
            </w:pPr>
          </w:p>
        </w:tc>
        <w:tc>
          <w:tcPr>
            <w:tcW w:w="2506" w:type="dxa"/>
            <w:tcBorders>
              <w:top w:val="nil"/>
              <w:bottom w:val="single" w:sz="4" w:space="0" w:color="000000"/>
            </w:tcBorders>
            <w:shd w:val="clear" w:color="auto" w:fill="BFBFBF" w:themeFill="background1" w:themeFillShade="BF"/>
            <w:vAlign w:val="center"/>
          </w:tcPr>
          <w:p w:rsidR="00035CF9" w:rsidRDefault="00CD3A6E">
            <w:pPr>
              <w:pStyle w:val="Normal1"/>
              <w:jc w:val="center"/>
              <w:rPr>
                <w:sz w:val="20"/>
                <w:szCs w:val="20"/>
              </w:rPr>
            </w:pPr>
            <w:r>
              <w:rPr>
                <w:sz w:val="20"/>
                <w:szCs w:val="20"/>
              </w:rPr>
              <w:t>- јавно настапува пред</w:t>
            </w:r>
          </w:p>
          <w:p w:rsidR="00035CF9" w:rsidRDefault="00CD3A6E">
            <w:pPr>
              <w:pStyle w:val="Normal1"/>
              <w:jc w:val="center"/>
              <w:rPr>
                <w:sz w:val="20"/>
                <w:szCs w:val="20"/>
              </w:rPr>
            </w:pPr>
            <w:r>
              <w:rPr>
                <w:sz w:val="20"/>
                <w:szCs w:val="20"/>
              </w:rPr>
              <w:t>публика;</w:t>
            </w:r>
          </w:p>
          <w:p w:rsidR="00035CF9" w:rsidRDefault="00CD3A6E">
            <w:pPr>
              <w:pStyle w:val="Normal1"/>
              <w:jc w:val="center"/>
              <w:rPr>
                <w:sz w:val="20"/>
                <w:szCs w:val="20"/>
              </w:rPr>
            </w:pPr>
            <w:r>
              <w:rPr>
                <w:sz w:val="20"/>
                <w:szCs w:val="20"/>
              </w:rPr>
              <w:t>се залага за успешен јавен настап;</w:t>
            </w:r>
          </w:p>
          <w:p w:rsidR="00035CF9" w:rsidRDefault="00CD3A6E">
            <w:pPr>
              <w:pStyle w:val="Normal1"/>
              <w:jc w:val="center"/>
              <w:rPr>
                <w:sz w:val="20"/>
                <w:szCs w:val="20"/>
              </w:rPr>
            </w:pPr>
            <w:r>
              <w:rPr>
                <w:sz w:val="20"/>
                <w:szCs w:val="20"/>
              </w:rPr>
              <w:t>свири со задоволство, за разонода и забава,</w:t>
            </w:r>
          </w:p>
          <w:p w:rsidR="00035CF9" w:rsidRDefault="00CD3A6E">
            <w:pPr>
              <w:pStyle w:val="Normal1"/>
              <w:jc w:val="center"/>
              <w:rPr>
                <w:sz w:val="20"/>
                <w:szCs w:val="20"/>
              </w:rPr>
            </w:pPr>
            <w:r>
              <w:rPr>
                <w:sz w:val="20"/>
                <w:szCs w:val="20"/>
              </w:rPr>
              <w:t>интерпретирајќи</w:t>
            </w:r>
          </w:p>
          <w:p w:rsidR="00035CF9" w:rsidRDefault="00CD3A6E">
            <w:pPr>
              <w:pStyle w:val="Normal1"/>
              <w:jc w:val="center"/>
              <w:rPr>
                <w:sz w:val="20"/>
                <w:szCs w:val="20"/>
              </w:rPr>
            </w:pPr>
            <w:r>
              <w:rPr>
                <w:sz w:val="20"/>
                <w:szCs w:val="20"/>
              </w:rPr>
              <w:t>композиции од светски</w:t>
            </w:r>
          </w:p>
          <w:p w:rsidR="00035CF9" w:rsidRDefault="00CD3A6E">
            <w:pPr>
              <w:pStyle w:val="Normal1"/>
              <w:jc w:val="center"/>
              <w:rPr>
                <w:sz w:val="20"/>
                <w:szCs w:val="20"/>
              </w:rPr>
            </w:pPr>
            <w:r>
              <w:rPr>
                <w:sz w:val="20"/>
                <w:szCs w:val="20"/>
              </w:rPr>
              <w:t>автори</w:t>
            </w:r>
          </w:p>
        </w:tc>
        <w:tc>
          <w:tcPr>
            <w:tcW w:w="1906" w:type="dxa"/>
            <w:vMerge/>
            <w:shd w:val="clear" w:color="auto" w:fill="D9E1F3"/>
            <w:vAlign w:val="center"/>
          </w:tcPr>
          <w:p w:rsidR="00035CF9" w:rsidRDefault="00035CF9">
            <w:pPr>
              <w:pStyle w:val="Normal1"/>
              <w:pBdr>
                <w:top w:val="nil"/>
                <w:left w:val="nil"/>
                <w:bottom w:val="nil"/>
                <w:right w:val="nil"/>
                <w:between w:val="nil"/>
              </w:pBdr>
              <w:spacing w:line="276" w:lineRule="auto"/>
              <w:rPr>
                <w:sz w:val="20"/>
                <w:szCs w:val="20"/>
              </w:rPr>
            </w:pPr>
          </w:p>
        </w:tc>
        <w:tc>
          <w:tcPr>
            <w:tcW w:w="1304" w:type="dxa"/>
            <w:tcBorders>
              <w:top w:val="nil"/>
              <w:bottom w:val="single" w:sz="4" w:space="0" w:color="000000"/>
            </w:tcBorders>
            <w:shd w:val="clear" w:color="auto" w:fill="BFBFBF" w:themeFill="background1" w:themeFillShade="BF"/>
            <w:vAlign w:val="center"/>
          </w:tcPr>
          <w:p w:rsidR="00035CF9" w:rsidRDefault="00CD3A6E">
            <w:pPr>
              <w:pStyle w:val="Normal1"/>
              <w:jc w:val="center"/>
              <w:rPr>
                <w:sz w:val="20"/>
                <w:szCs w:val="20"/>
              </w:rPr>
            </w:pPr>
            <w:r>
              <w:rPr>
                <w:sz w:val="20"/>
                <w:szCs w:val="20"/>
              </w:rPr>
              <w:t>Усна</w:t>
            </w:r>
          </w:p>
          <w:p w:rsidR="00035CF9" w:rsidRDefault="00CD3A6E">
            <w:pPr>
              <w:pStyle w:val="Normal1"/>
              <w:jc w:val="center"/>
              <w:rPr>
                <w:sz w:val="20"/>
                <w:szCs w:val="20"/>
              </w:rPr>
            </w:pPr>
            <w:r>
              <w:rPr>
                <w:sz w:val="20"/>
                <w:szCs w:val="20"/>
              </w:rPr>
              <w:t>повратна</w:t>
            </w:r>
          </w:p>
          <w:p w:rsidR="00035CF9" w:rsidRDefault="00CD3A6E">
            <w:pPr>
              <w:pStyle w:val="Normal1"/>
              <w:jc w:val="center"/>
              <w:rPr>
                <w:sz w:val="20"/>
                <w:szCs w:val="20"/>
              </w:rPr>
            </w:pPr>
            <w:r>
              <w:rPr>
                <w:sz w:val="20"/>
                <w:szCs w:val="20"/>
              </w:rPr>
              <w:t>информа ција; Евидентен лист за присутност</w:t>
            </w:r>
          </w:p>
          <w:p w:rsidR="00035CF9" w:rsidRDefault="00CD3A6E">
            <w:pPr>
              <w:pStyle w:val="Normal1"/>
              <w:jc w:val="center"/>
              <w:rPr>
                <w:sz w:val="20"/>
                <w:szCs w:val="20"/>
              </w:rPr>
            </w:pPr>
            <w:r>
              <w:rPr>
                <w:sz w:val="20"/>
                <w:szCs w:val="20"/>
              </w:rPr>
              <w:t>;листа на</w:t>
            </w:r>
          </w:p>
          <w:p w:rsidR="00035CF9" w:rsidRDefault="00CD3A6E">
            <w:pPr>
              <w:pStyle w:val="Normal1"/>
              <w:jc w:val="center"/>
              <w:rPr>
                <w:sz w:val="20"/>
                <w:szCs w:val="20"/>
              </w:rPr>
            </w:pPr>
            <w:r>
              <w:rPr>
                <w:sz w:val="20"/>
                <w:szCs w:val="20"/>
              </w:rPr>
              <w:t>проценка;</w:t>
            </w:r>
          </w:p>
          <w:p w:rsidR="00035CF9" w:rsidRDefault="00CD3A6E">
            <w:pPr>
              <w:pStyle w:val="Normal1"/>
              <w:jc w:val="center"/>
              <w:rPr>
                <w:sz w:val="20"/>
                <w:szCs w:val="20"/>
              </w:rPr>
            </w:pPr>
            <w:r>
              <w:rPr>
                <w:sz w:val="20"/>
                <w:szCs w:val="20"/>
              </w:rPr>
              <w:t>слики;</w:t>
            </w:r>
          </w:p>
          <w:p w:rsidR="00035CF9" w:rsidRDefault="00CD3A6E">
            <w:pPr>
              <w:pStyle w:val="Normal1"/>
              <w:jc w:val="center"/>
              <w:rPr>
                <w:sz w:val="20"/>
                <w:szCs w:val="20"/>
              </w:rPr>
            </w:pPr>
            <w:r>
              <w:rPr>
                <w:sz w:val="20"/>
                <w:szCs w:val="20"/>
              </w:rPr>
              <w:t>награди –</w:t>
            </w:r>
          </w:p>
          <w:p w:rsidR="00035CF9" w:rsidRDefault="00CD3A6E">
            <w:pPr>
              <w:pStyle w:val="Normal1"/>
              <w:jc w:val="center"/>
              <w:rPr>
                <w:sz w:val="20"/>
                <w:szCs w:val="20"/>
              </w:rPr>
            </w:pPr>
            <w:r>
              <w:rPr>
                <w:sz w:val="20"/>
                <w:szCs w:val="20"/>
              </w:rPr>
              <w:t>диплома.</w:t>
            </w:r>
          </w:p>
        </w:tc>
        <w:tc>
          <w:tcPr>
            <w:tcW w:w="1440" w:type="dxa"/>
            <w:tcBorders>
              <w:top w:val="nil"/>
              <w:bottom w:val="single" w:sz="4" w:space="0" w:color="000000"/>
            </w:tcBorders>
            <w:shd w:val="clear" w:color="auto" w:fill="BFBFBF" w:themeFill="background1" w:themeFillShade="BF"/>
            <w:vAlign w:val="center"/>
          </w:tcPr>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Свечена сала, кабинет по музичко,</w:t>
            </w:r>
          </w:p>
          <w:p w:rsidR="00035CF9" w:rsidRDefault="00CD3A6E">
            <w:pPr>
              <w:pStyle w:val="Normal1"/>
              <w:jc w:val="center"/>
              <w:rPr>
                <w:sz w:val="20"/>
                <w:szCs w:val="20"/>
              </w:rPr>
            </w:pPr>
            <w:r>
              <w:rPr>
                <w:sz w:val="20"/>
                <w:szCs w:val="20"/>
              </w:rPr>
              <w:t>ДМИ, нотен</w:t>
            </w:r>
          </w:p>
          <w:p w:rsidR="00035CF9" w:rsidRDefault="00CD3A6E">
            <w:pPr>
              <w:pStyle w:val="Normal1"/>
              <w:jc w:val="center"/>
              <w:rPr>
                <w:sz w:val="20"/>
                <w:szCs w:val="20"/>
              </w:rPr>
            </w:pPr>
            <w:r>
              <w:rPr>
                <w:sz w:val="20"/>
                <w:szCs w:val="20"/>
              </w:rPr>
              <w:t>материјал</w:t>
            </w:r>
          </w:p>
        </w:tc>
        <w:tc>
          <w:tcPr>
            <w:tcW w:w="1210" w:type="dxa"/>
            <w:vMerge/>
            <w:shd w:val="clear" w:color="auto" w:fill="D9E1F3"/>
            <w:vAlign w:val="center"/>
          </w:tcPr>
          <w:p w:rsidR="00035CF9" w:rsidRDefault="00035CF9">
            <w:pPr>
              <w:pStyle w:val="Normal1"/>
              <w:pBdr>
                <w:top w:val="nil"/>
                <w:left w:val="nil"/>
                <w:bottom w:val="nil"/>
                <w:right w:val="nil"/>
                <w:between w:val="nil"/>
              </w:pBdr>
              <w:spacing w:line="276" w:lineRule="auto"/>
              <w:rPr>
                <w:sz w:val="20"/>
                <w:szCs w:val="20"/>
              </w:rPr>
            </w:pPr>
          </w:p>
        </w:tc>
      </w:tr>
      <w:tr w:rsidR="00035CF9">
        <w:trPr>
          <w:cantSplit/>
          <w:trHeight w:val="867"/>
          <w:jc w:val="center"/>
        </w:trPr>
        <w:tc>
          <w:tcPr>
            <w:tcW w:w="1577" w:type="dxa"/>
            <w:tcBorders>
              <w:bottom w:val="nil"/>
            </w:tcBorders>
            <w:vAlign w:val="center"/>
          </w:tcPr>
          <w:p w:rsidR="00035CF9" w:rsidRDefault="00035CF9">
            <w:pPr>
              <w:pStyle w:val="Normal1"/>
              <w:jc w:val="center"/>
              <w:rPr>
                <w:sz w:val="20"/>
                <w:szCs w:val="20"/>
              </w:rPr>
            </w:pPr>
          </w:p>
        </w:tc>
        <w:tc>
          <w:tcPr>
            <w:tcW w:w="1620" w:type="dxa"/>
            <w:vMerge w:val="restart"/>
            <w:vAlign w:val="center"/>
          </w:tcPr>
          <w:p w:rsidR="00035CF9" w:rsidRDefault="00CD3A6E">
            <w:pPr>
              <w:pStyle w:val="Normal1"/>
              <w:jc w:val="center"/>
              <w:rPr>
                <w:sz w:val="20"/>
                <w:szCs w:val="20"/>
              </w:rPr>
            </w:pPr>
            <w:r>
              <w:rPr>
                <w:sz w:val="20"/>
                <w:szCs w:val="20"/>
              </w:rPr>
              <w:t>- развива љубов кон свирењето;</w:t>
            </w:r>
          </w:p>
        </w:tc>
        <w:tc>
          <w:tcPr>
            <w:tcW w:w="2506" w:type="dxa"/>
            <w:vMerge w:val="restart"/>
            <w:vAlign w:val="center"/>
          </w:tcPr>
          <w:p w:rsidR="00035CF9" w:rsidRDefault="00CD3A6E">
            <w:pPr>
              <w:pStyle w:val="Normal1"/>
              <w:jc w:val="center"/>
              <w:rPr>
                <w:sz w:val="20"/>
                <w:szCs w:val="20"/>
              </w:rPr>
            </w:pPr>
            <w:r>
              <w:rPr>
                <w:sz w:val="20"/>
                <w:szCs w:val="20"/>
              </w:rPr>
              <w:t>- чувствува задоволство од својата</w:t>
            </w:r>
          </w:p>
          <w:p w:rsidR="00035CF9" w:rsidRDefault="00CD3A6E">
            <w:pPr>
              <w:pStyle w:val="Normal1"/>
              <w:jc w:val="center"/>
              <w:rPr>
                <w:sz w:val="20"/>
                <w:szCs w:val="20"/>
              </w:rPr>
            </w:pPr>
            <w:r>
              <w:rPr>
                <w:sz w:val="20"/>
                <w:szCs w:val="20"/>
              </w:rPr>
              <w:t>интерпретира по својо избор;</w:t>
            </w:r>
          </w:p>
        </w:tc>
        <w:tc>
          <w:tcPr>
            <w:tcW w:w="1906" w:type="dxa"/>
            <w:vMerge w:val="restart"/>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дава потребни</w:t>
            </w:r>
          </w:p>
          <w:p w:rsidR="00035CF9" w:rsidRDefault="00CD3A6E">
            <w:pPr>
              <w:pStyle w:val="Normal1"/>
              <w:jc w:val="center"/>
              <w:rPr>
                <w:sz w:val="20"/>
                <w:szCs w:val="20"/>
              </w:rPr>
            </w:pPr>
            <w:r>
              <w:rPr>
                <w:sz w:val="20"/>
                <w:szCs w:val="20"/>
              </w:rPr>
              <w:t>сугестии и насоки за правилна (темпо, динамика, карактер итн) и</w:t>
            </w:r>
          </w:p>
          <w:p w:rsidR="00035CF9" w:rsidRDefault="00CD3A6E">
            <w:pPr>
              <w:pStyle w:val="Normal1"/>
              <w:jc w:val="center"/>
              <w:rPr>
                <w:sz w:val="20"/>
                <w:szCs w:val="20"/>
              </w:rPr>
            </w:pPr>
            <w:r>
              <w:rPr>
                <w:sz w:val="20"/>
                <w:szCs w:val="20"/>
              </w:rPr>
              <w:t>естетска изведба</w:t>
            </w:r>
          </w:p>
        </w:tc>
        <w:tc>
          <w:tcPr>
            <w:tcW w:w="1304" w:type="dxa"/>
            <w:vMerge w:val="restart"/>
            <w:vAlign w:val="center"/>
          </w:tcPr>
          <w:p w:rsidR="00035CF9" w:rsidRDefault="00CD3A6E">
            <w:pPr>
              <w:pStyle w:val="Normal1"/>
              <w:jc w:val="center"/>
              <w:rPr>
                <w:sz w:val="20"/>
                <w:szCs w:val="20"/>
              </w:rPr>
            </w:pPr>
            <w:r>
              <w:rPr>
                <w:sz w:val="20"/>
                <w:szCs w:val="20"/>
              </w:rPr>
              <w:t>Евидентен лист за присутност</w:t>
            </w:r>
          </w:p>
          <w:p w:rsidR="00035CF9" w:rsidRDefault="00CD3A6E">
            <w:pPr>
              <w:pStyle w:val="Normal1"/>
              <w:jc w:val="center"/>
              <w:rPr>
                <w:sz w:val="20"/>
                <w:szCs w:val="20"/>
              </w:rPr>
            </w:pPr>
            <w:r>
              <w:rPr>
                <w:sz w:val="20"/>
                <w:szCs w:val="20"/>
              </w:rPr>
              <w:t>; слики.</w:t>
            </w:r>
          </w:p>
        </w:tc>
        <w:tc>
          <w:tcPr>
            <w:tcW w:w="1440" w:type="dxa"/>
            <w:vMerge w:val="restart"/>
            <w:vAlign w:val="center"/>
          </w:tcPr>
          <w:p w:rsidR="00035CF9" w:rsidRDefault="00CD3A6E">
            <w:pPr>
              <w:pStyle w:val="Normal1"/>
              <w:jc w:val="center"/>
              <w:rPr>
                <w:sz w:val="20"/>
                <w:szCs w:val="20"/>
              </w:rPr>
            </w:pPr>
            <w:r>
              <w:rPr>
                <w:sz w:val="20"/>
                <w:szCs w:val="20"/>
              </w:rPr>
              <w:t>кабинет по музичко, ДМИ, нотен материјал</w:t>
            </w:r>
          </w:p>
        </w:tc>
        <w:tc>
          <w:tcPr>
            <w:tcW w:w="1210" w:type="dxa"/>
            <w:vMerge w:val="restart"/>
            <w:vAlign w:val="center"/>
          </w:tcPr>
          <w:p w:rsidR="00035CF9" w:rsidRDefault="00035CF9">
            <w:pPr>
              <w:pStyle w:val="Normal1"/>
              <w:jc w:val="center"/>
              <w:rPr>
                <w:sz w:val="20"/>
                <w:szCs w:val="20"/>
              </w:rPr>
            </w:pPr>
          </w:p>
          <w:p w:rsidR="00035CF9" w:rsidRDefault="00035CF9">
            <w:pPr>
              <w:pStyle w:val="Normal1"/>
              <w:jc w:val="center"/>
              <w:rPr>
                <w:sz w:val="20"/>
                <w:szCs w:val="20"/>
              </w:rPr>
            </w:pPr>
          </w:p>
          <w:p w:rsidR="00035CF9" w:rsidRDefault="00CD3A6E">
            <w:pPr>
              <w:pStyle w:val="Normal1"/>
              <w:jc w:val="center"/>
              <w:rPr>
                <w:sz w:val="20"/>
                <w:szCs w:val="20"/>
              </w:rPr>
            </w:pPr>
            <w:r>
              <w:rPr>
                <w:sz w:val="20"/>
                <w:szCs w:val="20"/>
              </w:rPr>
              <w:t>Мај, јуни</w:t>
            </w:r>
          </w:p>
        </w:tc>
      </w:tr>
      <w:tr w:rsidR="00035CF9">
        <w:trPr>
          <w:cantSplit/>
          <w:trHeight w:val="1150"/>
          <w:jc w:val="center"/>
        </w:trPr>
        <w:tc>
          <w:tcPr>
            <w:tcW w:w="1577" w:type="dxa"/>
            <w:tcBorders>
              <w:top w:val="nil"/>
              <w:bottom w:val="nil"/>
            </w:tcBorders>
            <w:vAlign w:val="center"/>
          </w:tcPr>
          <w:p w:rsidR="00035CF9" w:rsidRDefault="00035CF9">
            <w:pPr>
              <w:pStyle w:val="Normal1"/>
              <w:jc w:val="center"/>
              <w:rPr>
                <w:sz w:val="20"/>
                <w:szCs w:val="20"/>
              </w:rPr>
            </w:pPr>
          </w:p>
          <w:p w:rsidR="00035CF9" w:rsidRDefault="00CD3A6E">
            <w:pPr>
              <w:pStyle w:val="Normal1"/>
              <w:jc w:val="center"/>
              <w:rPr>
                <w:sz w:val="20"/>
                <w:szCs w:val="20"/>
              </w:rPr>
            </w:pPr>
            <w:r>
              <w:rPr>
                <w:b/>
                <w:sz w:val="20"/>
                <w:szCs w:val="20"/>
              </w:rPr>
              <w:t>Свирење на композиции по избор</w:t>
            </w:r>
          </w:p>
        </w:tc>
        <w:tc>
          <w:tcPr>
            <w:tcW w:w="1620" w:type="dxa"/>
            <w:vMerge/>
            <w:vAlign w:val="center"/>
          </w:tcPr>
          <w:p w:rsidR="00035CF9" w:rsidRDefault="00035CF9">
            <w:pPr>
              <w:pStyle w:val="Normal1"/>
              <w:pBdr>
                <w:top w:val="nil"/>
                <w:left w:val="nil"/>
                <w:bottom w:val="nil"/>
                <w:right w:val="nil"/>
                <w:between w:val="nil"/>
              </w:pBdr>
              <w:spacing w:line="276" w:lineRule="auto"/>
              <w:rPr>
                <w:sz w:val="20"/>
                <w:szCs w:val="20"/>
              </w:rPr>
            </w:pPr>
          </w:p>
        </w:tc>
        <w:tc>
          <w:tcPr>
            <w:tcW w:w="2506" w:type="dxa"/>
            <w:vMerge/>
            <w:vAlign w:val="center"/>
          </w:tcPr>
          <w:p w:rsidR="00035CF9" w:rsidRDefault="00035CF9">
            <w:pPr>
              <w:pStyle w:val="Normal1"/>
              <w:pBdr>
                <w:top w:val="nil"/>
                <w:left w:val="nil"/>
                <w:bottom w:val="nil"/>
                <w:right w:val="nil"/>
                <w:between w:val="nil"/>
              </w:pBdr>
              <w:spacing w:line="276" w:lineRule="auto"/>
              <w:rPr>
                <w:sz w:val="20"/>
                <w:szCs w:val="20"/>
              </w:rPr>
            </w:pPr>
          </w:p>
        </w:tc>
        <w:tc>
          <w:tcPr>
            <w:tcW w:w="1906" w:type="dxa"/>
            <w:vMerge/>
            <w:vAlign w:val="center"/>
          </w:tcPr>
          <w:p w:rsidR="00035CF9" w:rsidRDefault="00035CF9">
            <w:pPr>
              <w:pStyle w:val="Normal1"/>
              <w:pBdr>
                <w:top w:val="nil"/>
                <w:left w:val="nil"/>
                <w:bottom w:val="nil"/>
                <w:right w:val="nil"/>
                <w:between w:val="nil"/>
              </w:pBdr>
              <w:spacing w:line="276" w:lineRule="auto"/>
              <w:rPr>
                <w:sz w:val="20"/>
                <w:szCs w:val="20"/>
              </w:rPr>
            </w:pPr>
          </w:p>
        </w:tc>
        <w:tc>
          <w:tcPr>
            <w:tcW w:w="1304" w:type="dxa"/>
            <w:vMerge/>
            <w:vAlign w:val="center"/>
          </w:tcPr>
          <w:p w:rsidR="00035CF9" w:rsidRDefault="00035CF9">
            <w:pPr>
              <w:pStyle w:val="Normal1"/>
              <w:pBdr>
                <w:top w:val="nil"/>
                <w:left w:val="nil"/>
                <w:bottom w:val="nil"/>
                <w:right w:val="nil"/>
                <w:between w:val="nil"/>
              </w:pBdr>
              <w:spacing w:line="276" w:lineRule="auto"/>
              <w:rPr>
                <w:sz w:val="20"/>
                <w:szCs w:val="20"/>
              </w:rPr>
            </w:pPr>
          </w:p>
        </w:tc>
        <w:tc>
          <w:tcPr>
            <w:tcW w:w="1440" w:type="dxa"/>
            <w:vMerge/>
            <w:vAlign w:val="center"/>
          </w:tcPr>
          <w:p w:rsidR="00035CF9" w:rsidRDefault="00035CF9">
            <w:pPr>
              <w:pStyle w:val="Normal1"/>
              <w:pBdr>
                <w:top w:val="nil"/>
                <w:left w:val="nil"/>
                <w:bottom w:val="nil"/>
                <w:right w:val="nil"/>
                <w:between w:val="nil"/>
              </w:pBdr>
              <w:spacing w:line="276" w:lineRule="auto"/>
              <w:rPr>
                <w:sz w:val="20"/>
                <w:szCs w:val="20"/>
              </w:rPr>
            </w:pPr>
          </w:p>
        </w:tc>
        <w:tc>
          <w:tcPr>
            <w:tcW w:w="1210" w:type="dxa"/>
            <w:vMerge/>
            <w:vAlign w:val="center"/>
          </w:tcPr>
          <w:p w:rsidR="00035CF9" w:rsidRDefault="00035CF9">
            <w:pPr>
              <w:pStyle w:val="Normal1"/>
              <w:pBdr>
                <w:top w:val="nil"/>
                <w:left w:val="nil"/>
                <w:bottom w:val="nil"/>
                <w:right w:val="nil"/>
                <w:between w:val="nil"/>
              </w:pBdr>
              <w:spacing w:line="276" w:lineRule="auto"/>
              <w:rPr>
                <w:sz w:val="20"/>
                <w:szCs w:val="20"/>
              </w:rPr>
            </w:pPr>
          </w:p>
        </w:tc>
      </w:tr>
      <w:tr w:rsidR="00035CF9">
        <w:trPr>
          <w:cantSplit/>
          <w:trHeight w:val="861"/>
          <w:jc w:val="center"/>
        </w:trPr>
        <w:tc>
          <w:tcPr>
            <w:tcW w:w="1577" w:type="dxa"/>
            <w:tcBorders>
              <w:top w:val="nil"/>
            </w:tcBorders>
            <w:vAlign w:val="center"/>
          </w:tcPr>
          <w:p w:rsidR="00035CF9" w:rsidRDefault="00035CF9">
            <w:pPr>
              <w:pStyle w:val="Normal1"/>
              <w:jc w:val="center"/>
              <w:rPr>
                <w:sz w:val="20"/>
                <w:szCs w:val="20"/>
              </w:rPr>
            </w:pPr>
          </w:p>
        </w:tc>
        <w:tc>
          <w:tcPr>
            <w:tcW w:w="1620" w:type="dxa"/>
            <w:vMerge/>
            <w:vAlign w:val="center"/>
          </w:tcPr>
          <w:p w:rsidR="00035CF9" w:rsidRDefault="00035CF9">
            <w:pPr>
              <w:pStyle w:val="Normal1"/>
              <w:pBdr>
                <w:top w:val="nil"/>
                <w:left w:val="nil"/>
                <w:bottom w:val="nil"/>
                <w:right w:val="nil"/>
                <w:between w:val="nil"/>
              </w:pBdr>
              <w:spacing w:line="276" w:lineRule="auto"/>
              <w:rPr>
                <w:sz w:val="20"/>
                <w:szCs w:val="20"/>
              </w:rPr>
            </w:pPr>
          </w:p>
        </w:tc>
        <w:tc>
          <w:tcPr>
            <w:tcW w:w="2506" w:type="dxa"/>
            <w:vMerge/>
            <w:vAlign w:val="center"/>
          </w:tcPr>
          <w:p w:rsidR="00035CF9" w:rsidRDefault="00035CF9">
            <w:pPr>
              <w:pStyle w:val="Normal1"/>
              <w:pBdr>
                <w:top w:val="nil"/>
                <w:left w:val="nil"/>
                <w:bottom w:val="nil"/>
                <w:right w:val="nil"/>
                <w:between w:val="nil"/>
              </w:pBdr>
              <w:spacing w:line="276" w:lineRule="auto"/>
              <w:rPr>
                <w:sz w:val="20"/>
                <w:szCs w:val="20"/>
              </w:rPr>
            </w:pPr>
          </w:p>
        </w:tc>
        <w:tc>
          <w:tcPr>
            <w:tcW w:w="1906" w:type="dxa"/>
            <w:vMerge/>
            <w:vAlign w:val="center"/>
          </w:tcPr>
          <w:p w:rsidR="00035CF9" w:rsidRDefault="00035CF9">
            <w:pPr>
              <w:pStyle w:val="Normal1"/>
              <w:pBdr>
                <w:top w:val="nil"/>
                <w:left w:val="nil"/>
                <w:bottom w:val="nil"/>
                <w:right w:val="nil"/>
                <w:between w:val="nil"/>
              </w:pBdr>
              <w:spacing w:line="276" w:lineRule="auto"/>
              <w:rPr>
                <w:sz w:val="20"/>
                <w:szCs w:val="20"/>
              </w:rPr>
            </w:pPr>
          </w:p>
        </w:tc>
        <w:tc>
          <w:tcPr>
            <w:tcW w:w="1304" w:type="dxa"/>
            <w:vMerge/>
            <w:vAlign w:val="center"/>
          </w:tcPr>
          <w:p w:rsidR="00035CF9" w:rsidRDefault="00035CF9">
            <w:pPr>
              <w:pStyle w:val="Normal1"/>
              <w:pBdr>
                <w:top w:val="nil"/>
                <w:left w:val="nil"/>
                <w:bottom w:val="nil"/>
                <w:right w:val="nil"/>
                <w:between w:val="nil"/>
              </w:pBdr>
              <w:spacing w:line="276" w:lineRule="auto"/>
              <w:rPr>
                <w:sz w:val="20"/>
                <w:szCs w:val="20"/>
              </w:rPr>
            </w:pPr>
          </w:p>
        </w:tc>
        <w:tc>
          <w:tcPr>
            <w:tcW w:w="1440" w:type="dxa"/>
            <w:vMerge/>
            <w:vAlign w:val="center"/>
          </w:tcPr>
          <w:p w:rsidR="00035CF9" w:rsidRDefault="00035CF9">
            <w:pPr>
              <w:pStyle w:val="Normal1"/>
              <w:pBdr>
                <w:top w:val="nil"/>
                <w:left w:val="nil"/>
                <w:bottom w:val="nil"/>
                <w:right w:val="nil"/>
                <w:between w:val="nil"/>
              </w:pBdr>
              <w:spacing w:line="276" w:lineRule="auto"/>
              <w:rPr>
                <w:sz w:val="20"/>
                <w:szCs w:val="20"/>
              </w:rPr>
            </w:pPr>
          </w:p>
        </w:tc>
        <w:tc>
          <w:tcPr>
            <w:tcW w:w="1210" w:type="dxa"/>
            <w:vMerge/>
            <w:vAlign w:val="center"/>
          </w:tcPr>
          <w:p w:rsidR="00035CF9" w:rsidRDefault="00035CF9">
            <w:pPr>
              <w:pStyle w:val="Normal1"/>
              <w:pBdr>
                <w:top w:val="nil"/>
                <w:left w:val="nil"/>
                <w:bottom w:val="nil"/>
                <w:right w:val="nil"/>
                <w:between w:val="nil"/>
              </w:pBdr>
              <w:spacing w:line="276" w:lineRule="auto"/>
              <w:rPr>
                <w:sz w:val="20"/>
                <w:szCs w:val="20"/>
              </w:rPr>
            </w:pPr>
          </w:p>
        </w:tc>
      </w:tr>
    </w:tbl>
    <w:p w:rsidR="00035CF9" w:rsidRDefault="00035CF9">
      <w:pPr>
        <w:pStyle w:val="Normal1"/>
        <w:jc w:val="both"/>
      </w:pPr>
    </w:p>
    <w:p w:rsidR="00035CF9" w:rsidRPr="00B538DE" w:rsidRDefault="00CD3A6E">
      <w:pPr>
        <w:pStyle w:val="Normal1"/>
        <w:jc w:val="both"/>
        <w:rPr>
          <w:sz w:val="20"/>
          <w:szCs w:val="20"/>
        </w:rPr>
      </w:pPr>
      <w:r w:rsidRPr="00B538DE">
        <w:rPr>
          <w:sz w:val="20"/>
          <w:szCs w:val="20"/>
        </w:rPr>
        <w:t xml:space="preserve">Забелешка: </w:t>
      </w:r>
      <w:r w:rsidR="00466A82">
        <w:rPr>
          <w:sz w:val="20"/>
          <w:szCs w:val="20"/>
          <w:lang w:val="mk-MK"/>
        </w:rPr>
        <w:t>В</w:t>
      </w:r>
      <w:r w:rsidRPr="00B538DE">
        <w:rPr>
          <w:sz w:val="20"/>
          <w:szCs w:val="20"/>
        </w:rPr>
        <w:t xml:space="preserve">о текот на учебната година може да дојде до промена на репертоарот. </w:t>
      </w:r>
      <w:r w:rsidR="00B538DE">
        <w:rPr>
          <w:sz w:val="20"/>
          <w:szCs w:val="20"/>
          <w:lang w:val="mk-MK"/>
        </w:rPr>
        <w:t>ќ</w:t>
      </w:r>
      <w:r w:rsidRPr="00B538DE">
        <w:rPr>
          <w:sz w:val="20"/>
          <w:szCs w:val="20"/>
        </w:rPr>
        <w:t>е се обработуваат и други композиции, во зависност од интересот и желбите на учениците и потребите на сите културно- уметнички манифестации.</w:t>
      </w:r>
    </w:p>
    <w:p w:rsidR="00035CF9" w:rsidRPr="00B538DE" w:rsidRDefault="00035CF9">
      <w:pPr>
        <w:pStyle w:val="Normal1"/>
        <w:jc w:val="both"/>
        <w:rPr>
          <w:sz w:val="20"/>
          <w:szCs w:val="20"/>
        </w:rPr>
      </w:pPr>
    </w:p>
    <w:p w:rsidR="00035CF9" w:rsidRPr="00B538DE" w:rsidRDefault="00CD3A6E">
      <w:pPr>
        <w:pStyle w:val="Normal1"/>
        <w:jc w:val="both"/>
        <w:rPr>
          <w:sz w:val="20"/>
          <w:szCs w:val="20"/>
        </w:rPr>
      </w:pPr>
      <w:r w:rsidRPr="00B538DE">
        <w:rPr>
          <w:b/>
          <w:sz w:val="20"/>
          <w:szCs w:val="20"/>
        </w:rPr>
        <w:t>Организација на оркестарската настава</w:t>
      </w:r>
    </w:p>
    <w:p w:rsidR="00035CF9" w:rsidRPr="00B538DE" w:rsidRDefault="00CD3A6E">
      <w:pPr>
        <w:pStyle w:val="Normal1"/>
        <w:jc w:val="both"/>
        <w:rPr>
          <w:sz w:val="20"/>
          <w:szCs w:val="20"/>
        </w:rPr>
      </w:pPr>
      <w:r w:rsidRPr="00B538DE">
        <w:rPr>
          <w:sz w:val="20"/>
          <w:szCs w:val="20"/>
        </w:rPr>
        <w:t xml:space="preserve">Часовите по ОРКЕСТАР ќе се реализираат во текот на цела учебна година. Неделниот фонд на часови е според тежинското ниво на композициите по 3 (три) часа неделно. Во училишниот </w:t>
      </w:r>
      <w:r w:rsidRPr="00B538DE">
        <w:rPr>
          <w:sz w:val="20"/>
          <w:szCs w:val="20"/>
        </w:rPr>
        <w:lastRenderedPageBreak/>
        <w:t>оркестар може да членуваат ученици од VI, VII VIII и IX одделение, согласно интересот и можностите на учениците. Времето на реализација ќе биде по редовната настава. Поради специфичноста на активностите времето на реализацијата се организира спрема просторните услови во училиштето и можностите на учениците. Резултатите ќе се презентираат во училиште на разни манифестации и на оркестарските натпревари кои се реализираат секоја учебна година, во локалната средина и пошироко за разни потреби и пригоди.</w:t>
      </w:r>
    </w:p>
    <w:p w:rsidR="00035CF9" w:rsidRPr="00B538DE" w:rsidRDefault="00CD3A6E">
      <w:pPr>
        <w:pStyle w:val="Normal1"/>
        <w:jc w:val="both"/>
        <w:rPr>
          <w:sz w:val="20"/>
          <w:szCs w:val="20"/>
        </w:rPr>
      </w:pPr>
      <w:r w:rsidRPr="00B538DE">
        <w:rPr>
          <w:b/>
          <w:sz w:val="20"/>
          <w:szCs w:val="20"/>
        </w:rPr>
        <w:t>Наставни методи и активности</w:t>
      </w:r>
    </w:p>
    <w:p w:rsidR="00035CF9" w:rsidRPr="00B538DE" w:rsidRDefault="00CD3A6E">
      <w:pPr>
        <w:pStyle w:val="Normal1"/>
        <w:jc w:val="both"/>
        <w:rPr>
          <w:sz w:val="20"/>
          <w:szCs w:val="20"/>
        </w:rPr>
      </w:pPr>
      <w:r w:rsidRPr="00B538DE">
        <w:rPr>
          <w:sz w:val="20"/>
          <w:szCs w:val="20"/>
        </w:rPr>
        <w:t>Во остварувањето на целите на училишниот оркестар ќе се применуваат следните наставни форми: истражувачка, проблемска, фронтална, групна, индивидуална и др.,  а од методите ќе се користат: разговор, дискусии, практична работа, демонстративна и други методи. Во работата ќе доминира иницијативноста,  самостојноста, креативноста, слободно изразување на индивидуалните чувства преку инструментална презентација. Ќе се соработува и со разни културно-уметнички институции и уметници кои ќе бидат гости во училиштето каде ќе може да се презентира професионален начин на инструментална интерпретација</w:t>
      </w:r>
    </w:p>
    <w:p w:rsidR="00035CF9" w:rsidRPr="00B538DE" w:rsidRDefault="00CD3A6E">
      <w:pPr>
        <w:pStyle w:val="Normal1"/>
        <w:jc w:val="both"/>
        <w:rPr>
          <w:sz w:val="20"/>
          <w:szCs w:val="20"/>
        </w:rPr>
      </w:pPr>
      <w:r w:rsidRPr="00B538DE">
        <w:rPr>
          <w:b/>
          <w:sz w:val="20"/>
          <w:szCs w:val="20"/>
        </w:rPr>
        <w:t>Просторни и материјално-технички услови за работа</w:t>
      </w:r>
    </w:p>
    <w:p w:rsidR="00035CF9" w:rsidRPr="00B538DE" w:rsidRDefault="00CD3A6E">
      <w:pPr>
        <w:pStyle w:val="Normal1"/>
        <w:jc w:val="both"/>
        <w:rPr>
          <w:sz w:val="20"/>
          <w:szCs w:val="20"/>
        </w:rPr>
      </w:pPr>
      <w:r w:rsidRPr="00B538DE">
        <w:rPr>
          <w:sz w:val="20"/>
          <w:szCs w:val="20"/>
        </w:rPr>
        <w:t>Наставата по оркестар ќе се реализира во наменски кабинет по Музичко образование опремен со соодветни помагала, инструменти и стручна литература.</w:t>
      </w:r>
    </w:p>
    <w:p w:rsidR="00035CF9" w:rsidRPr="00B538DE" w:rsidRDefault="00CD3A6E">
      <w:pPr>
        <w:pStyle w:val="Normal1"/>
        <w:jc w:val="both"/>
        <w:rPr>
          <w:sz w:val="20"/>
          <w:szCs w:val="20"/>
        </w:rPr>
      </w:pPr>
      <w:r w:rsidRPr="00B538DE">
        <w:rPr>
          <w:b/>
          <w:sz w:val="20"/>
          <w:szCs w:val="20"/>
        </w:rPr>
        <w:t xml:space="preserve">Настапи: </w:t>
      </w:r>
      <w:r w:rsidRPr="00B538DE">
        <w:rPr>
          <w:sz w:val="20"/>
          <w:szCs w:val="20"/>
        </w:rPr>
        <w:t>Училишниот оркестар ќе настапува на сите културно-уметнички манифестации предвидени во програмата на училиштето, програмата на ЗМПРСМ, Активот на музичари на општината, проектни активности и оркестарските натпревари организирани од ЗМПРСМ во соработка на БРО.</w:t>
      </w:r>
    </w:p>
    <w:p w:rsidR="00035CF9" w:rsidRPr="00B538DE" w:rsidRDefault="00CD3A6E">
      <w:pPr>
        <w:pStyle w:val="Normal1"/>
        <w:jc w:val="both"/>
        <w:rPr>
          <w:sz w:val="20"/>
          <w:szCs w:val="20"/>
        </w:rPr>
      </w:pPr>
      <w:r w:rsidRPr="00B538DE">
        <w:rPr>
          <w:b/>
          <w:sz w:val="20"/>
          <w:szCs w:val="20"/>
        </w:rPr>
        <w:t>ПРОГРАМА ЗА УЧИЛИШЕН ХОР</w:t>
      </w:r>
    </w:p>
    <w:p w:rsidR="00035CF9" w:rsidRPr="00B538DE" w:rsidRDefault="00CD3A6E">
      <w:pPr>
        <w:pStyle w:val="Normal1"/>
        <w:jc w:val="both"/>
        <w:rPr>
          <w:sz w:val="20"/>
          <w:szCs w:val="20"/>
        </w:rPr>
      </w:pPr>
      <w:r w:rsidRPr="00B538DE">
        <w:rPr>
          <w:sz w:val="20"/>
          <w:szCs w:val="20"/>
        </w:rPr>
        <w:t>Целта на училишниот хор е учениците да ги прошират знаењата и способностите од областа на музиката за кои покажуваат посебен интерес, определба и сензибилитет. Учениците да се оспособуваат за соработка и колективен однос во заедничка презентација на вокални дела и лична и колективна афирмација во училиштето и надвор од него.</w:t>
      </w:r>
    </w:p>
    <w:p w:rsidR="00035CF9" w:rsidRPr="00B538DE" w:rsidRDefault="00CD3A6E">
      <w:pPr>
        <w:pStyle w:val="Normal1"/>
        <w:jc w:val="both"/>
        <w:rPr>
          <w:sz w:val="20"/>
          <w:szCs w:val="20"/>
        </w:rPr>
      </w:pPr>
      <w:r w:rsidRPr="00B538DE">
        <w:rPr>
          <w:b/>
          <w:sz w:val="20"/>
          <w:szCs w:val="20"/>
        </w:rPr>
        <w:t>Посебни цели:</w:t>
      </w:r>
    </w:p>
    <w:p w:rsidR="00035CF9" w:rsidRPr="00B538DE" w:rsidRDefault="00CD3A6E" w:rsidP="005C3BFF">
      <w:pPr>
        <w:pStyle w:val="Normal1"/>
        <w:numPr>
          <w:ilvl w:val="0"/>
          <w:numId w:val="25"/>
        </w:numPr>
        <w:jc w:val="both"/>
        <w:rPr>
          <w:sz w:val="20"/>
          <w:szCs w:val="20"/>
        </w:rPr>
      </w:pPr>
      <w:r w:rsidRPr="00B538DE">
        <w:rPr>
          <w:sz w:val="20"/>
          <w:szCs w:val="20"/>
        </w:rPr>
        <w:t>да создава навика за редовност и точност;</w:t>
      </w:r>
    </w:p>
    <w:p w:rsidR="00035CF9" w:rsidRPr="00B538DE" w:rsidRDefault="00CD3A6E" w:rsidP="005C3BFF">
      <w:pPr>
        <w:pStyle w:val="Normal1"/>
        <w:numPr>
          <w:ilvl w:val="0"/>
          <w:numId w:val="25"/>
        </w:numPr>
        <w:jc w:val="both"/>
        <w:rPr>
          <w:sz w:val="20"/>
          <w:szCs w:val="20"/>
        </w:rPr>
      </w:pPr>
      <w:r w:rsidRPr="00B538DE">
        <w:rPr>
          <w:sz w:val="20"/>
          <w:szCs w:val="20"/>
        </w:rPr>
        <w:t>да ги развива творечките способности, етичките и естетските вредности;</w:t>
      </w:r>
    </w:p>
    <w:p w:rsidR="00035CF9" w:rsidRPr="00B538DE" w:rsidRDefault="00CD3A6E" w:rsidP="005C3BFF">
      <w:pPr>
        <w:pStyle w:val="Normal1"/>
        <w:numPr>
          <w:ilvl w:val="0"/>
          <w:numId w:val="25"/>
        </w:numPr>
        <w:jc w:val="both"/>
        <w:rPr>
          <w:sz w:val="20"/>
          <w:szCs w:val="20"/>
        </w:rPr>
      </w:pPr>
      <w:r w:rsidRPr="00B538DE">
        <w:rPr>
          <w:sz w:val="20"/>
          <w:szCs w:val="20"/>
        </w:rPr>
        <w:t>да развива колективен интелектуално-емоционален и креативен однос кон интерпретацијата на хорските композиции;</w:t>
      </w:r>
    </w:p>
    <w:p w:rsidR="00035CF9" w:rsidRPr="00B538DE" w:rsidRDefault="00CD3A6E" w:rsidP="005C3BFF">
      <w:pPr>
        <w:pStyle w:val="Normal1"/>
        <w:numPr>
          <w:ilvl w:val="0"/>
          <w:numId w:val="25"/>
        </w:numPr>
        <w:jc w:val="both"/>
        <w:rPr>
          <w:sz w:val="20"/>
          <w:szCs w:val="20"/>
        </w:rPr>
      </w:pPr>
      <w:r w:rsidRPr="00B538DE">
        <w:rPr>
          <w:sz w:val="20"/>
          <w:szCs w:val="20"/>
        </w:rPr>
        <w:t>да развива способност индивидуално вокално интерпретирање;</w:t>
      </w:r>
    </w:p>
    <w:p w:rsidR="00035CF9" w:rsidRPr="00B538DE" w:rsidRDefault="00CD3A6E" w:rsidP="005C3BFF">
      <w:pPr>
        <w:pStyle w:val="Normal1"/>
        <w:numPr>
          <w:ilvl w:val="0"/>
          <w:numId w:val="25"/>
        </w:numPr>
        <w:jc w:val="both"/>
        <w:rPr>
          <w:sz w:val="20"/>
          <w:szCs w:val="20"/>
        </w:rPr>
      </w:pPr>
      <w:r w:rsidRPr="00B538DE">
        <w:rPr>
          <w:sz w:val="20"/>
          <w:szCs w:val="20"/>
        </w:rPr>
        <w:t>да ги почитува дадените упатства на диригентот и менторот;</w:t>
      </w:r>
    </w:p>
    <w:p w:rsidR="00035CF9" w:rsidRPr="00B538DE" w:rsidRDefault="00CD3A6E" w:rsidP="005C3BFF">
      <w:pPr>
        <w:pStyle w:val="Normal1"/>
        <w:numPr>
          <w:ilvl w:val="0"/>
          <w:numId w:val="25"/>
        </w:numPr>
        <w:jc w:val="both"/>
        <w:rPr>
          <w:sz w:val="20"/>
          <w:szCs w:val="20"/>
        </w:rPr>
      </w:pPr>
      <w:r w:rsidRPr="00B538DE">
        <w:rPr>
          <w:sz w:val="20"/>
          <w:szCs w:val="20"/>
        </w:rPr>
        <w:t>да ги проширува теоретските знаења во областа на историјата на музиката;</w:t>
      </w:r>
    </w:p>
    <w:p w:rsidR="00035CF9" w:rsidRPr="00B538DE" w:rsidRDefault="00CD3A6E" w:rsidP="005C3BFF">
      <w:pPr>
        <w:pStyle w:val="Normal1"/>
        <w:numPr>
          <w:ilvl w:val="0"/>
          <w:numId w:val="25"/>
        </w:numPr>
        <w:jc w:val="both"/>
        <w:rPr>
          <w:sz w:val="20"/>
          <w:szCs w:val="20"/>
        </w:rPr>
      </w:pPr>
      <w:r w:rsidRPr="00B538DE">
        <w:rPr>
          <w:sz w:val="20"/>
          <w:szCs w:val="20"/>
        </w:rPr>
        <w:t>да проценува вредностите на музичките дела преку анализа;</w:t>
      </w:r>
    </w:p>
    <w:p w:rsidR="00035CF9" w:rsidRPr="00B538DE" w:rsidRDefault="00CD3A6E" w:rsidP="005C3BFF">
      <w:pPr>
        <w:pStyle w:val="Normal1"/>
        <w:numPr>
          <w:ilvl w:val="0"/>
          <w:numId w:val="25"/>
        </w:numPr>
        <w:jc w:val="both"/>
        <w:rPr>
          <w:sz w:val="20"/>
          <w:szCs w:val="20"/>
        </w:rPr>
      </w:pPr>
      <w:r w:rsidRPr="00B538DE">
        <w:rPr>
          <w:sz w:val="20"/>
          <w:szCs w:val="20"/>
        </w:rPr>
        <w:t>да открива нови можности за примена на хорска активност во синтетизираните уметности или мултимедијален проект;</w:t>
      </w:r>
    </w:p>
    <w:p w:rsidR="00035CF9" w:rsidRPr="00B538DE" w:rsidRDefault="00CD3A6E" w:rsidP="005C3BFF">
      <w:pPr>
        <w:pStyle w:val="Normal1"/>
        <w:numPr>
          <w:ilvl w:val="0"/>
          <w:numId w:val="25"/>
        </w:numPr>
        <w:jc w:val="both"/>
        <w:rPr>
          <w:sz w:val="20"/>
          <w:szCs w:val="20"/>
        </w:rPr>
      </w:pPr>
      <w:r w:rsidRPr="00B538DE">
        <w:rPr>
          <w:sz w:val="20"/>
          <w:szCs w:val="20"/>
        </w:rPr>
        <w:t>да учествува на разни видови настапи во училиштето, локалната средина и пошироко;</w:t>
      </w:r>
    </w:p>
    <w:p w:rsidR="00035CF9" w:rsidRPr="00B538DE" w:rsidRDefault="00CD3A6E" w:rsidP="005C3BFF">
      <w:pPr>
        <w:pStyle w:val="Normal1"/>
        <w:numPr>
          <w:ilvl w:val="0"/>
          <w:numId w:val="25"/>
        </w:numPr>
        <w:jc w:val="both"/>
        <w:rPr>
          <w:sz w:val="20"/>
          <w:szCs w:val="20"/>
        </w:rPr>
      </w:pPr>
      <w:r w:rsidRPr="00B538DE">
        <w:rPr>
          <w:sz w:val="20"/>
          <w:szCs w:val="20"/>
        </w:rPr>
        <w:t>да соработува со други лица од културата, институции, стручни организации од областа на уметноста и културата;</w:t>
      </w:r>
    </w:p>
    <w:p w:rsidR="00035CF9" w:rsidRPr="00B538DE" w:rsidRDefault="00CD3A6E" w:rsidP="005C3BFF">
      <w:pPr>
        <w:pStyle w:val="Normal1"/>
        <w:numPr>
          <w:ilvl w:val="0"/>
          <w:numId w:val="25"/>
        </w:numPr>
        <w:jc w:val="both"/>
        <w:rPr>
          <w:sz w:val="20"/>
          <w:szCs w:val="20"/>
        </w:rPr>
      </w:pPr>
      <w:r w:rsidRPr="00B538DE">
        <w:rPr>
          <w:sz w:val="20"/>
          <w:szCs w:val="20"/>
        </w:rPr>
        <w:t>да развива љубов кон пеењето;</w:t>
      </w:r>
    </w:p>
    <w:p w:rsidR="00035CF9" w:rsidRPr="00B538DE" w:rsidRDefault="00CD3A6E" w:rsidP="005C3BFF">
      <w:pPr>
        <w:pStyle w:val="Normal1"/>
        <w:numPr>
          <w:ilvl w:val="0"/>
          <w:numId w:val="25"/>
        </w:numPr>
        <w:jc w:val="both"/>
        <w:rPr>
          <w:sz w:val="20"/>
          <w:szCs w:val="20"/>
        </w:rPr>
      </w:pPr>
      <w:r w:rsidRPr="00B538DE">
        <w:rPr>
          <w:sz w:val="20"/>
          <w:szCs w:val="20"/>
        </w:rPr>
        <w:t>да интерпретира композиции преку кои ќе се запознае со творештвото и културата на други народи.</w:t>
      </w:r>
    </w:p>
    <w:p w:rsidR="00035CF9" w:rsidRPr="00B538DE" w:rsidRDefault="00035CF9">
      <w:pPr>
        <w:pStyle w:val="Normal1"/>
        <w:jc w:val="both"/>
        <w:rPr>
          <w:sz w:val="20"/>
          <w:szCs w:val="20"/>
        </w:rPr>
      </w:pPr>
    </w:p>
    <w:p w:rsidR="00035CF9" w:rsidRPr="00B538DE" w:rsidRDefault="00CD3A6E">
      <w:pPr>
        <w:pStyle w:val="Normal1"/>
        <w:jc w:val="both"/>
        <w:rPr>
          <w:sz w:val="20"/>
          <w:szCs w:val="20"/>
        </w:rPr>
      </w:pPr>
      <w:r w:rsidRPr="00B538DE">
        <w:rPr>
          <w:b/>
          <w:sz w:val="20"/>
          <w:szCs w:val="20"/>
        </w:rPr>
        <w:t>Образовен процес-структура на содржини</w:t>
      </w:r>
    </w:p>
    <w:p w:rsidR="00035CF9" w:rsidRDefault="00035CF9">
      <w:pPr>
        <w:pStyle w:val="Normal1"/>
        <w:rPr>
          <w:sz w:val="20"/>
          <w:szCs w:val="20"/>
        </w:rPr>
      </w:pPr>
    </w:p>
    <w:tbl>
      <w:tblPr>
        <w:tblStyle w:val="affffff2"/>
        <w:tblW w:w="11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71"/>
        <w:gridCol w:w="1980"/>
        <w:gridCol w:w="1981"/>
        <w:gridCol w:w="2766"/>
        <w:gridCol w:w="1173"/>
        <w:gridCol w:w="1170"/>
        <w:gridCol w:w="1353"/>
      </w:tblGrid>
      <w:tr w:rsidR="00035CF9" w:rsidTr="00B538DE">
        <w:trPr>
          <w:cantSplit/>
          <w:trHeight w:val="918"/>
          <w:jc w:val="center"/>
        </w:trPr>
        <w:tc>
          <w:tcPr>
            <w:tcW w:w="1172" w:type="dxa"/>
            <w:tcBorders>
              <w:bottom w:val="single" w:sz="4" w:space="0" w:color="000000"/>
            </w:tcBorders>
            <w:shd w:val="clear" w:color="auto" w:fill="BFBFBF" w:themeFill="background1" w:themeFillShade="BF"/>
            <w:vAlign w:val="center"/>
          </w:tcPr>
          <w:p w:rsidR="00035CF9" w:rsidRDefault="00CD3A6E">
            <w:pPr>
              <w:pStyle w:val="Normal1"/>
              <w:jc w:val="center"/>
              <w:rPr>
                <w:sz w:val="20"/>
                <w:szCs w:val="20"/>
              </w:rPr>
            </w:pPr>
            <w:r>
              <w:rPr>
                <w:b/>
                <w:sz w:val="20"/>
                <w:szCs w:val="20"/>
              </w:rPr>
              <w:t>Задачи</w:t>
            </w:r>
          </w:p>
        </w:tc>
        <w:tc>
          <w:tcPr>
            <w:tcW w:w="1980" w:type="dxa"/>
            <w:vMerge w:val="restart"/>
            <w:shd w:val="clear" w:color="auto" w:fill="BFBFBF" w:themeFill="background1" w:themeFillShade="BF"/>
            <w:vAlign w:val="center"/>
          </w:tcPr>
          <w:p w:rsidR="00035CF9" w:rsidRDefault="00CD3A6E">
            <w:pPr>
              <w:pStyle w:val="Normal1"/>
              <w:jc w:val="center"/>
              <w:rPr>
                <w:sz w:val="20"/>
                <w:szCs w:val="20"/>
              </w:rPr>
            </w:pPr>
            <w:r>
              <w:rPr>
                <w:b/>
                <w:sz w:val="20"/>
                <w:szCs w:val="20"/>
              </w:rPr>
              <w:t>Цели: Посебни цели:</w:t>
            </w:r>
          </w:p>
        </w:tc>
        <w:tc>
          <w:tcPr>
            <w:tcW w:w="4747" w:type="dxa"/>
            <w:gridSpan w:val="2"/>
            <w:shd w:val="clear" w:color="auto" w:fill="BFBFBF" w:themeFill="background1" w:themeFillShade="BF"/>
            <w:vAlign w:val="center"/>
          </w:tcPr>
          <w:p w:rsidR="00035CF9" w:rsidRDefault="00CD3A6E">
            <w:pPr>
              <w:pStyle w:val="Normal1"/>
              <w:jc w:val="center"/>
              <w:rPr>
                <w:sz w:val="20"/>
                <w:szCs w:val="20"/>
              </w:rPr>
            </w:pPr>
            <w:r>
              <w:rPr>
                <w:b/>
                <w:sz w:val="20"/>
                <w:szCs w:val="20"/>
              </w:rPr>
              <w:t>Дидактички насоки</w:t>
            </w:r>
          </w:p>
        </w:tc>
        <w:tc>
          <w:tcPr>
            <w:tcW w:w="1173" w:type="dxa"/>
            <w:vMerge w:val="restart"/>
            <w:shd w:val="clear" w:color="auto" w:fill="BFBFBF" w:themeFill="background1" w:themeFillShade="BF"/>
            <w:vAlign w:val="center"/>
          </w:tcPr>
          <w:p w:rsidR="00035CF9" w:rsidRDefault="00CD3A6E">
            <w:pPr>
              <w:pStyle w:val="Normal1"/>
              <w:jc w:val="center"/>
              <w:rPr>
                <w:sz w:val="20"/>
                <w:szCs w:val="20"/>
              </w:rPr>
            </w:pPr>
            <w:r>
              <w:rPr>
                <w:b/>
                <w:sz w:val="20"/>
                <w:szCs w:val="20"/>
              </w:rPr>
              <w:t>Инструм енти</w:t>
            </w:r>
          </w:p>
        </w:tc>
        <w:tc>
          <w:tcPr>
            <w:tcW w:w="1170" w:type="dxa"/>
            <w:vMerge w:val="restart"/>
            <w:shd w:val="clear" w:color="auto" w:fill="BFBFBF" w:themeFill="background1" w:themeFillShade="BF"/>
            <w:vAlign w:val="center"/>
          </w:tcPr>
          <w:p w:rsidR="00035CF9" w:rsidRDefault="00CD3A6E">
            <w:pPr>
              <w:pStyle w:val="Normal1"/>
              <w:jc w:val="center"/>
              <w:rPr>
                <w:sz w:val="20"/>
                <w:szCs w:val="20"/>
              </w:rPr>
            </w:pPr>
            <w:r>
              <w:rPr>
                <w:b/>
                <w:sz w:val="20"/>
                <w:szCs w:val="20"/>
              </w:rPr>
              <w:t>Начин на спроведу вање (Ресурси</w:t>
            </w:r>
          </w:p>
          <w:p w:rsidR="00035CF9" w:rsidRDefault="00CD3A6E">
            <w:pPr>
              <w:pStyle w:val="Normal1"/>
              <w:jc w:val="center"/>
              <w:rPr>
                <w:sz w:val="20"/>
                <w:szCs w:val="20"/>
              </w:rPr>
            </w:pPr>
            <w:r>
              <w:rPr>
                <w:b/>
                <w:sz w:val="20"/>
                <w:szCs w:val="20"/>
              </w:rPr>
              <w:t>)</w:t>
            </w:r>
          </w:p>
        </w:tc>
        <w:tc>
          <w:tcPr>
            <w:tcW w:w="1353" w:type="dxa"/>
            <w:shd w:val="clear" w:color="auto" w:fill="BFBFBF" w:themeFill="background1" w:themeFillShade="BF"/>
            <w:vAlign w:val="center"/>
          </w:tcPr>
          <w:p w:rsidR="00035CF9" w:rsidRDefault="00CD3A6E">
            <w:pPr>
              <w:pStyle w:val="Normal1"/>
              <w:jc w:val="center"/>
              <w:rPr>
                <w:sz w:val="20"/>
                <w:szCs w:val="20"/>
              </w:rPr>
            </w:pPr>
            <w:r>
              <w:rPr>
                <w:b/>
                <w:sz w:val="20"/>
                <w:szCs w:val="20"/>
              </w:rPr>
              <w:t>Временска рамка на реализациј</w:t>
            </w:r>
          </w:p>
          <w:p w:rsidR="00035CF9" w:rsidRDefault="00CD3A6E">
            <w:pPr>
              <w:pStyle w:val="Normal1"/>
              <w:jc w:val="center"/>
              <w:rPr>
                <w:sz w:val="20"/>
                <w:szCs w:val="20"/>
              </w:rPr>
            </w:pPr>
            <w:r>
              <w:rPr>
                <w:b/>
                <w:sz w:val="20"/>
                <w:szCs w:val="20"/>
              </w:rPr>
              <w:t>а</w:t>
            </w:r>
          </w:p>
        </w:tc>
      </w:tr>
      <w:tr w:rsidR="00035CF9" w:rsidTr="00B538DE">
        <w:trPr>
          <w:cantSplit/>
          <w:trHeight w:val="1058"/>
          <w:jc w:val="center"/>
        </w:trPr>
        <w:tc>
          <w:tcPr>
            <w:tcW w:w="1172" w:type="dxa"/>
            <w:tcBorders>
              <w:left w:val="single" w:sz="4" w:space="0" w:color="000000"/>
            </w:tcBorders>
            <w:shd w:val="clear" w:color="auto" w:fill="BFBFBF" w:themeFill="background1" w:themeFillShade="BF"/>
            <w:vAlign w:val="center"/>
          </w:tcPr>
          <w:p w:rsidR="00035CF9" w:rsidRDefault="00CD3A6E">
            <w:pPr>
              <w:pStyle w:val="Normal1"/>
              <w:jc w:val="center"/>
              <w:rPr>
                <w:sz w:val="20"/>
                <w:szCs w:val="20"/>
              </w:rPr>
            </w:pPr>
            <w:r>
              <w:rPr>
                <w:b/>
                <w:sz w:val="20"/>
                <w:szCs w:val="20"/>
              </w:rPr>
              <w:t>Обработка на композиц</w:t>
            </w:r>
          </w:p>
          <w:p w:rsidR="00035CF9" w:rsidRDefault="00CD3A6E">
            <w:pPr>
              <w:pStyle w:val="Normal1"/>
              <w:jc w:val="center"/>
              <w:rPr>
                <w:sz w:val="20"/>
                <w:szCs w:val="20"/>
              </w:rPr>
            </w:pPr>
            <w:r>
              <w:rPr>
                <w:b/>
                <w:sz w:val="20"/>
                <w:szCs w:val="20"/>
              </w:rPr>
              <w:t>ии</w:t>
            </w:r>
          </w:p>
        </w:tc>
        <w:tc>
          <w:tcPr>
            <w:tcW w:w="1980" w:type="dxa"/>
            <w:vMerge/>
            <w:shd w:val="clear" w:color="auto" w:fill="BFBFBF" w:themeFill="background1" w:themeFillShade="BF"/>
            <w:vAlign w:val="center"/>
          </w:tcPr>
          <w:p w:rsidR="00035CF9" w:rsidRDefault="00035CF9">
            <w:pPr>
              <w:pStyle w:val="Normal1"/>
              <w:pBdr>
                <w:top w:val="nil"/>
                <w:left w:val="nil"/>
                <w:bottom w:val="nil"/>
                <w:right w:val="nil"/>
                <w:between w:val="nil"/>
              </w:pBdr>
              <w:spacing w:line="276" w:lineRule="auto"/>
              <w:rPr>
                <w:sz w:val="20"/>
                <w:szCs w:val="20"/>
              </w:rPr>
            </w:pPr>
          </w:p>
        </w:tc>
        <w:tc>
          <w:tcPr>
            <w:tcW w:w="1981" w:type="dxa"/>
            <w:shd w:val="clear" w:color="auto" w:fill="BFBFBF" w:themeFill="background1" w:themeFillShade="BF"/>
            <w:vAlign w:val="center"/>
          </w:tcPr>
          <w:p w:rsidR="00035CF9" w:rsidRDefault="00CD3A6E">
            <w:pPr>
              <w:pStyle w:val="Normal1"/>
              <w:jc w:val="center"/>
              <w:rPr>
                <w:sz w:val="20"/>
                <w:szCs w:val="20"/>
              </w:rPr>
            </w:pPr>
            <w:r>
              <w:rPr>
                <w:b/>
                <w:sz w:val="20"/>
                <w:szCs w:val="20"/>
              </w:rPr>
              <w:t>Активности</w:t>
            </w:r>
          </w:p>
          <w:p w:rsidR="00035CF9" w:rsidRDefault="00CD3A6E">
            <w:pPr>
              <w:pStyle w:val="Normal1"/>
              <w:jc w:val="center"/>
              <w:rPr>
                <w:sz w:val="20"/>
                <w:szCs w:val="20"/>
              </w:rPr>
            </w:pPr>
            <w:r>
              <w:rPr>
                <w:sz w:val="20"/>
                <w:szCs w:val="20"/>
              </w:rPr>
              <w:t>Ученикот:</w:t>
            </w:r>
          </w:p>
        </w:tc>
        <w:tc>
          <w:tcPr>
            <w:tcW w:w="2766" w:type="dxa"/>
            <w:shd w:val="clear" w:color="auto" w:fill="BFBFBF" w:themeFill="background1" w:themeFillShade="BF"/>
            <w:vAlign w:val="center"/>
          </w:tcPr>
          <w:p w:rsidR="00035CF9" w:rsidRDefault="00CD3A6E">
            <w:pPr>
              <w:pStyle w:val="Normal1"/>
              <w:jc w:val="center"/>
              <w:rPr>
                <w:sz w:val="20"/>
                <w:szCs w:val="20"/>
              </w:rPr>
            </w:pPr>
            <w:r>
              <w:rPr>
                <w:b/>
                <w:sz w:val="20"/>
                <w:szCs w:val="20"/>
              </w:rPr>
              <w:t>Активности</w:t>
            </w:r>
          </w:p>
          <w:p w:rsidR="00035CF9" w:rsidRDefault="00CD3A6E">
            <w:pPr>
              <w:pStyle w:val="Normal1"/>
              <w:jc w:val="center"/>
              <w:rPr>
                <w:sz w:val="20"/>
                <w:szCs w:val="20"/>
              </w:rPr>
            </w:pPr>
            <w:r>
              <w:rPr>
                <w:sz w:val="20"/>
                <w:szCs w:val="20"/>
              </w:rPr>
              <w:t>Наставник:</w:t>
            </w:r>
          </w:p>
        </w:tc>
        <w:tc>
          <w:tcPr>
            <w:tcW w:w="1173" w:type="dxa"/>
            <w:vMerge/>
            <w:shd w:val="clear" w:color="auto" w:fill="BFBFBF" w:themeFill="background1" w:themeFillShade="BF"/>
            <w:vAlign w:val="center"/>
          </w:tcPr>
          <w:p w:rsidR="00035CF9" w:rsidRDefault="00035CF9">
            <w:pPr>
              <w:pStyle w:val="Normal1"/>
              <w:pBdr>
                <w:top w:val="nil"/>
                <w:left w:val="nil"/>
                <w:bottom w:val="nil"/>
                <w:right w:val="nil"/>
                <w:between w:val="nil"/>
              </w:pBdr>
              <w:spacing w:line="276" w:lineRule="auto"/>
              <w:rPr>
                <w:sz w:val="20"/>
                <w:szCs w:val="20"/>
              </w:rPr>
            </w:pPr>
          </w:p>
        </w:tc>
        <w:tc>
          <w:tcPr>
            <w:tcW w:w="1170" w:type="dxa"/>
            <w:vMerge/>
            <w:shd w:val="clear" w:color="auto" w:fill="BFBFBF" w:themeFill="background1" w:themeFillShade="BF"/>
            <w:vAlign w:val="center"/>
          </w:tcPr>
          <w:p w:rsidR="00035CF9" w:rsidRDefault="00035CF9">
            <w:pPr>
              <w:pStyle w:val="Normal1"/>
              <w:pBdr>
                <w:top w:val="nil"/>
                <w:left w:val="nil"/>
                <w:bottom w:val="nil"/>
                <w:right w:val="nil"/>
                <w:between w:val="nil"/>
              </w:pBdr>
              <w:spacing w:line="276" w:lineRule="auto"/>
              <w:rPr>
                <w:sz w:val="20"/>
                <w:szCs w:val="20"/>
              </w:rPr>
            </w:pPr>
          </w:p>
        </w:tc>
        <w:tc>
          <w:tcPr>
            <w:tcW w:w="1353" w:type="dxa"/>
            <w:shd w:val="clear" w:color="auto" w:fill="BFBFBF" w:themeFill="background1" w:themeFillShade="BF"/>
            <w:vAlign w:val="center"/>
          </w:tcPr>
          <w:p w:rsidR="00035CF9" w:rsidRDefault="00035CF9">
            <w:pPr>
              <w:pStyle w:val="Normal1"/>
              <w:jc w:val="center"/>
              <w:rPr>
                <w:rFonts w:ascii="Times New Roman" w:eastAsia="Times New Roman" w:hAnsi="Times New Roman" w:cs="Times New Roman"/>
                <w:sz w:val="20"/>
                <w:szCs w:val="20"/>
              </w:rPr>
            </w:pPr>
          </w:p>
        </w:tc>
      </w:tr>
      <w:tr w:rsidR="00035CF9">
        <w:trPr>
          <w:trHeight w:val="3271"/>
          <w:jc w:val="center"/>
        </w:trPr>
        <w:tc>
          <w:tcPr>
            <w:tcW w:w="1172" w:type="dxa"/>
            <w:vAlign w:val="center"/>
          </w:tcPr>
          <w:p w:rsidR="00035CF9" w:rsidRDefault="00CD3A6E">
            <w:pPr>
              <w:pStyle w:val="Normal1"/>
              <w:jc w:val="center"/>
              <w:rPr>
                <w:sz w:val="20"/>
                <w:szCs w:val="20"/>
              </w:rPr>
            </w:pPr>
            <w:r>
              <w:rPr>
                <w:b/>
                <w:sz w:val="20"/>
                <w:szCs w:val="20"/>
              </w:rPr>
              <w:lastRenderedPageBreak/>
              <w:t>Аудиција</w:t>
            </w:r>
          </w:p>
        </w:tc>
        <w:tc>
          <w:tcPr>
            <w:tcW w:w="1980" w:type="dxa"/>
            <w:vAlign w:val="center"/>
          </w:tcPr>
          <w:p w:rsidR="00035CF9" w:rsidRDefault="00CD3A6E">
            <w:pPr>
              <w:pStyle w:val="Normal1"/>
              <w:jc w:val="center"/>
              <w:rPr>
                <w:sz w:val="20"/>
                <w:szCs w:val="20"/>
              </w:rPr>
            </w:pPr>
            <w:r>
              <w:rPr>
                <w:sz w:val="20"/>
                <w:szCs w:val="20"/>
              </w:rPr>
              <w:t>одредување на</w:t>
            </w:r>
          </w:p>
          <w:p w:rsidR="00035CF9" w:rsidRDefault="00CD3A6E">
            <w:pPr>
              <w:pStyle w:val="Normal1"/>
              <w:jc w:val="center"/>
              <w:rPr>
                <w:sz w:val="20"/>
                <w:szCs w:val="20"/>
              </w:rPr>
            </w:pPr>
            <w:r>
              <w:rPr>
                <w:sz w:val="20"/>
                <w:szCs w:val="20"/>
              </w:rPr>
              <w:t>музикалност</w:t>
            </w:r>
          </w:p>
          <w:p w:rsidR="00035CF9" w:rsidRDefault="00CD3A6E">
            <w:pPr>
              <w:pStyle w:val="Normal1"/>
              <w:jc w:val="center"/>
              <w:rPr>
                <w:sz w:val="20"/>
                <w:szCs w:val="20"/>
              </w:rPr>
            </w:pPr>
            <w:r>
              <w:rPr>
                <w:sz w:val="20"/>
                <w:szCs w:val="20"/>
              </w:rPr>
              <w:t>квалитетот на</w:t>
            </w:r>
          </w:p>
          <w:p w:rsidR="00035CF9" w:rsidRDefault="00CD3A6E">
            <w:pPr>
              <w:pStyle w:val="Normal1"/>
              <w:jc w:val="center"/>
              <w:rPr>
                <w:sz w:val="20"/>
                <w:szCs w:val="20"/>
              </w:rPr>
            </w:pPr>
            <w:r>
              <w:rPr>
                <w:sz w:val="20"/>
                <w:szCs w:val="20"/>
              </w:rPr>
              <w:t>гласот;</w:t>
            </w:r>
          </w:p>
          <w:p w:rsidR="00035CF9" w:rsidRDefault="00CD3A6E">
            <w:pPr>
              <w:pStyle w:val="Normal1"/>
              <w:jc w:val="center"/>
              <w:rPr>
                <w:sz w:val="20"/>
                <w:szCs w:val="20"/>
              </w:rPr>
            </w:pPr>
            <w:r>
              <w:rPr>
                <w:sz w:val="20"/>
                <w:szCs w:val="20"/>
              </w:rPr>
              <w:t>тонски распон на</w:t>
            </w:r>
          </w:p>
          <w:p w:rsidR="00035CF9" w:rsidRDefault="00CD3A6E">
            <w:pPr>
              <w:pStyle w:val="Normal1"/>
              <w:jc w:val="center"/>
              <w:rPr>
                <w:sz w:val="20"/>
                <w:szCs w:val="20"/>
              </w:rPr>
            </w:pPr>
            <w:r>
              <w:rPr>
                <w:sz w:val="20"/>
                <w:szCs w:val="20"/>
              </w:rPr>
              <w:t>гласот;</w:t>
            </w:r>
          </w:p>
        </w:tc>
        <w:tc>
          <w:tcPr>
            <w:tcW w:w="1981" w:type="dxa"/>
            <w:vAlign w:val="center"/>
          </w:tcPr>
          <w:p w:rsidR="00035CF9" w:rsidRDefault="00CD3A6E">
            <w:pPr>
              <w:pStyle w:val="Normal1"/>
              <w:jc w:val="center"/>
              <w:rPr>
                <w:sz w:val="20"/>
                <w:szCs w:val="20"/>
              </w:rPr>
            </w:pPr>
            <w:r>
              <w:rPr>
                <w:sz w:val="20"/>
                <w:szCs w:val="20"/>
              </w:rPr>
              <w:t>- Пеење на</w:t>
            </w:r>
          </w:p>
          <w:p w:rsidR="00035CF9" w:rsidRDefault="00CD3A6E">
            <w:pPr>
              <w:pStyle w:val="Normal1"/>
              <w:jc w:val="center"/>
              <w:rPr>
                <w:sz w:val="20"/>
                <w:szCs w:val="20"/>
              </w:rPr>
            </w:pPr>
            <w:r>
              <w:rPr>
                <w:sz w:val="20"/>
                <w:szCs w:val="20"/>
              </w:rPr>
              <w:t>мелодиско –</w:t>
            </w:r>
          </w:p>
          <w:p w:rsidR="00035CF9" w:rsidRDefault="00CD3A6E">
            <w:pPr>
              <w:pStyle w:val="Normal1"/>
              <w:jc w:val="center"/>
              <w:rPr>
                <w:sz w:val="20"/>
                <w:szCs w:val="20"/>
              </w:rPr>
            </w:pPr>
            <w:r>
              <w:rPr>
                <w:sz w:val="20"/>
                <w:szCs w:val="20"/>
              </w:rPr>
              <w:t>ритмички мотиви</w:t>
            </w:r>
          </w:p>
          <w:p w:rsidR="00035CF9" w:rsidRDefault="00CD3A6E">
            <w:pPr>
              <w:pStyle w:val="Normal1"/>
              <w:jc w:val="center"/>
              <w:rPr>
                <w:sz w:val="20"/>
                <w:szCs w:val="20"/>
              </w:rPr>
            </w:pPr>
            <w:r>
              <w:rPr>
                <w:sz w:val="20"/>
                <w:szCs w:val="20"/>
              </w:rPr>
              <w:t>во различни</w:t>
            </w:r>
          </w:p>
          <w:p w:rsidR="00035CF9" w:rsidRDefault="00CD3A6E">
            <w:pPr>
              <w:pStyle w:val="Normal1"/>
              <w:jc w:val="center"/>
              <w:rPr>
                <w:sz w:val="20"/>
                <w:szCs w:val="20"/>
              </w:rPr>
            </w:pPr>
            <w:r>
              <w:rPr>
                <w:sz w:val="20"/>
                <w:szCs w:val="20"/>
              </w:rPr>
              <w:t>тоналитети</w:t>
            </w:r>
          </w:p>
          <w:p w:rsidR="00035CF9" w:rsidRDefault="00CD3A6E">
            <w:pPr>
              <w:pStyle w:val="Normal1"/>
              <w:jc w:val="center"/>
              <w:rPr>
                <w:sz w:val="20"/>
                <w:szCs w:val="20"/>
              </w:rPr>
            </w:pPr>
            <w:r>
              <w:rPr>
                <w:sz w:val="20"/>
                <w:szCs w:val="20"/>
              </w:rPr>
              <w:t>- Интерпретација</w:t>
            </w:r>
          </w:p>
          <w:p w:rsidR="00035CF9" w:rsidRDefault="00CD3A6E">
            <w:pPr>
              <w:pStyle w:val="Normal1"/>
              <w:jc w:val="center"/>
              <w:rPr>
                <w:sz w:val="20"/>
                <w:szCs w:val="20"/>
              </w:rPr>
            </w:pPr>
            <w:r>
              <w:rPr>
                <w:sz w:val="20"/>
                <w:szCs w:val="20"/>
              </w:rPr>
              <w:t>на песна по свој</w:t>
            </w:r>
          </w:p>
          <w:p w:rsidR="00035CF9" w:rsidRDefault="00CD3A6E">
            <w:pPr>
              <w:pStyle w:val="Normal1"/>
              <w:jc w:val="center"/>
              <w:rPr>
                <w:sz w:val="20"/>
                <w:szCs w:val="20"/>
              </w:rPr>
            </w:pPr>
            <w:r>
              <w:rPr>
                <w:sz w:val="20"/>
                <w:szCs w:val="20"/>
              </w:rPr>
              <w:t>избор;</w:t>
            </w:r>
          </w:p>
          <w:p w:rsidR="00035CF9" w:rsidRDefault="00CD3A6E">
            <w:pPr>
              <w:pStyle w:val="Normal1"/>
              <w:jc w:val="center"/>
              <w:rPr>
                <w:sz w:val="20"/>
                <w:szCs w:val="20"/>
              </w:rPr>
            </w:pPr>
            <w:r>
              <w:rPr>
                <w:sz w:val="20"/>
                <w:szCs w:val="20"/>
              </w:rPr>
              <w:t>- Интерпретација</w:t>
            </w:r>
          </w:p>
          <w:p w:rsidR="00035CF9" w:rsidRDefault="00CD3A6E">
            <w:pPr>
              <w:pStyle w:val="Normal1"/>
              <w:jc w:val="center"/>
              <w:rPr>
                <w:sz w:val="20"/>
                <w:szCs w:val="20"/>
              </w:rPr>
            </w:pPr>
            <w:r>
              <w:rPr>
                <w:sz w:val="20"/>
                <w:szCs w:val="20"/>
              </w:rPr>
              <w:t>на задолжителна</w:t>
            </w:r>
          </w:p>
          <w:p w:rsidR="00035CF9" w:rsidRDefault="00CD3A6E">
            <w:pPr>
              <w:pStyle w:val="Normal1"/>
              <w:jc w:val="center"/>
              <w:rPr>
                <w:sz w:val="20"/>
                <w:szCs w:val="20"/>
              </w:rPr>
            </w:pPr>
            <w:r>
              <w:rPr>
                <w:sz w:val="20"/>
                <w:szCs w:val="20"/>
              </w:rPr>
              <w:t>песна;</w:t>
            </w:r>
          </w:p>
        </w:tc>
        <w:tc>
          <w:tcPr>
            <w:tcW w:w="2766" w:type="dxa"/>
            <w:vAlign w:val="center"/>
          </w:tcPr>
          <w:p w:rsidR="00035CF9" w:rsidRDefault="00CD3A6E">
            <w:pPr>
              <w:pStyle w:val="Normal1"/>
              <w:jc w:val="center"/>
              <w:rPr>
                <w:sz w:val="20"/>
                <w:szCs w:val="20"/>
              </w:rPr>
            </w:pPr>
            <w:r>
              <w:rPr>
                <w:sz w:val="20"/>
                <w:szCs w:val="20"/>
              </w:rPr>
              <w:t>- организирање на</w:t>
            </w:r>
          </w:p>
          <w:p w:rsidR="00035CF9" w:rsidRDefault="00CD3A6E">
            <w:pPr>
              <w:pStyle w:val="Normal1"/>
              <w:jc w:val="center"/>
              <w:rPr>
                <w:sz w:val="20"/>
                <w:szCs w:val="20"/>
              </w:rPr>
            </w:pPr>
            <w:r>
              <w:rPr>
                <w:sz w:val="20"/>
                <w:szCs w:val="20"/>
              </w:rPr>
              <w:t>аудиција и реаудиција на</w:t>
            </w:r>
          </w:p>
          <w:p w:rsidR="00035CF9" w:rsidRDefault="00CD3A6E">
            <w:pPr>
              <w:pStyle w:val="Normal1"/>
              <w:jc w:val="center"/>
              <w:rPr>
                <w:sz w:val="20"/>
                <w:szCs w:val="20"/>
              </w:rPr>
            </w:pPr>
            <w:r>
              <w:rPr>
                <w:sz w:val="20"/>
                <w:szCs w:val="20"/>
              </w:rPr>
              <w:t>членовите на хорот;</w:t>
            </w:r>
          </w:p>
          <w:p w:rsidR="00035CF9" w:rsidRDefault="00CD3A6E">
            <w:pPr>
              <w:pStyle w:val="Normal1"/>
              <w:jc w:val="center"/>
              <w:rPr>
                <w:sz w:val="20"/>
                <w:szCs w:val="20"/>
              </w:rPr>
            </w:pPr>
            <w:r>
              <w:rPr>
                <w:sz w:val="20"/>
                <w:szCs w:val="20"/>
              </w:rPr>
              <w:t>-распејување</w:t>
            </w:r>
          </w:p>
          <w:p w:rsidR="00035CF9" w:rsidRDefault="00CD3A6E">
            <w:pPr>
              <w:pStyle w:val="Normal1"/>
              <w:jc w:val="center"/>
              <w:rPr>
                <w:sz w:val="20"/>
                <w:szCs w:val="20"/>
              </w:rPr>
            </w:pPr>
            <w:r>
              <w:rPr>
                <w:sz w:val="20"/>
                <w:szCs w:val="20"/>
              </w:rPr>
              <w:t>-заедничко пеење;</w:t>
            </w:r>
          </w:p>
          <w:p w:rsidR="00035CF9" w:rsidRDefault="00CD3A6E">
            <w:pPr>
              <w:pStyle w:val="Normal1"/>
              <w:jc w:val="center"/>
              <w:rPr>
                <w:sz w:val="20"/>
                <w:szCs w:val="20"/>
              </w:rPr>
            </w:pPr>
            <w:r>
              <w:rPr>
                <w:sz w:val="20"/>
                <w:szCs w:val="20"/>
              </w:rPr>
              <w:t>-индивидуално пеење;</w:t>
            </w:r>
          </w:p>
          <w:p w:rsidR="00035CF9" w:rsidRDefault="00CD3A6E">
            <w:pPr>
              <w:pStyle w:val="Normal1"/>
              <w:jc w:val="center"/>
              <w:rPr>
                <w:sz w:val="20"/>
                <w:szCs w:val="20"/>
              </w:rPr>
            </w:pPr>
            <w:r>
              <w:rPr>
                <w:sz w:val="20"/>
                <w:szCs w:val="20"/>
              </w:rPr>
              <w:t>-нотен запис на песната</w:t>
            </w:r>
          </w:p>
          <w:p w:rsidR="00035CF9" w:rsidRDefault="00CD3A6E">
            <w:pPr>
              <w:pStyle w:val="Normal1"/>
              <w:jc w:val="center"/>
              <w:rPr>
                <w:sz w:val="20"/>
                <w:szCs w:val="20"/>
              </w:rPr>
            </w:pPr>
            <w:r>
              <w:rPr>
                <w:sz w:val="20"/>
                <w:szCs w:val="20"/>
              </w:rPr>
              <w:t>„Билјана платно белеше“</w:t>
            </w:r>
          </w:p>
          <w:p w:rsidR="00035CF9" w:rsidRDefault="00CD3A6E">
            <w:pPr>
              <w:pStyle w:val="Normal1"/>
              <w:jc w:val="center"/>
              <w:rPr>
                <w:sz w:val="20"/>
                <w:szCs w:val="20"/>
              </w:rPr>
            </w:pPr>
            <w:r>
              <w:rPr>
                <w:sz w:val="20"/>
                <w:szCs w:val="20"/>
              </w:rPr>
              <w:t>подобна поради</w:t>
            </w:r>
          </w:p>
          <w:p w:rsidR="00035CF9" w:rsidRDefault="00CD3A6E">
            <w:pPr>
              <w:pStyle w:val="Normal1"/>
              <w:jc w:val="center"/>
              <w:rPr>
                <w:sz w:val="20"/>
                <w:szCs w:val="20"/>
              </w:rPr>
            </w:pPr>
            <w:r>
              <w:rPr>
                <w:sz w:val="20"/>
                <w:szCs w:val="20"/>
              </w:rPr>
              <w:t>дијапазонот децима.</w:t>
            </w:r>
          </w:p>
        </w:tc>
        <w:tc>
          <w:tcPr>
            <w:tcW w:w="1173" w:type="dxa"/>
            <w:vAlign w:val="center"/>
          </w:tcPr>
          <w:p w:rsidR="00035CF9" w:rsidRDefault="00CD3A6E">
            <w:pPr>
              <w:pStyle w:val="Normal1"/>
              <w:jc w:val="center"/>
              <w:rPr>
                <w:sz w:val="20"/>
                <w:szCs w:val="20"/>
              </w:rPr>
            </w:pPr>
            <w:r>
              <w:rPr>
                <w:sz w:val="20"/>
                <w:szCs w:val="20"/>
              </w:rPr>
              <w:t>Разговор,</w:t>
            </w:r>
          </w:p>
          <w:p w:rsidR="00035CF9" w:rsidRDefault="00CD3A6E">
            <w:pPr>
              <w:pStyle w:val="Normal1"/>
              <w:jc w:val="center"/>
              <w:rPr>
                <w:sz w:val="20"/>
                <w:szCs w:val="20"/>
              </w:rPr>
            </w:pPr>
            <w:r>
              <w:rPr>
                <w:sz w:val="20"/>
                <w:szCs w:val="20"/>
              </w:rPr>
              <w:t>Евиденте</w:t>
            </w:r>
          </w:p>
          <w:p w:rsidR="00035CF9" w:rsidRDefault="00CD3A6E">
            <w:pPr>
              <w:pStyle w:val="Normal1"/>
              <w:jc w:val="center"/>
              <w:rPr>
                <w:sz w:val="20"/>
                <w:szCs w:val="20"/>
              </w:rPr>
            </w:pPr>
            <w:r>
              <w:rPr>
                <w:sz w:val="20"/>
                <w:szCs w:val="20"/>
              </w:rPr>
              <w:t>н лист за</w:t>
            </w:r>
          </w:p>
          <w:p w:rsidR="00035CF9" w:rsidRDefault="00CD3A6E">
            <w:pPr>
              <w:pStyle w:val="Normal1"/>
              <w:jc w:val="center"/>
              <w:rPr>
                <w:sz w:val="20"/>
                <w:szCs w:val="20"/>
              </w:rPr>
            </w:pPr>
            <w:r>
              <w:rPr>
                <w:sz w:val="20"/>
                <w:szCs w:val="20"/>
              </w:rPr>
              <w:t>присутнос</w:t>
            </w:r>
          </w:p>
          <w:p w:rsidR="00035CF9" w:rsidRDefault="00CD3A6E">
            <w:pPr>
              <w:pStyle w:val="Normal1"/>
              <w:jc w:val="center"/>
              <w:rPr>
                <w:sz w:val="20"/>
                <w:szCs w:val="20"/>
              </w:rPr>
            </w:pPr>
            <w:r>
              <w:rPr>
                <w:sz w:val="20"/>
                <w:szCs w:val="20"/>
              </w:rPr>
              <w:t>т; листа</w:t>
            </w:r>
          </w:p>
          <w:p w:rsidR="00035CF9" w:rsidRDefault="00CD3A6E">
            <w:pPr>
              <w:pStyle w:val="Normal1"/>
              <w:jc w:val="center"/>
              <w:rPr>
                <w:sz w:val="20"/>
                <w:szCs w:val="20"/>
              </w:rPr>
            </w:pPr>
            <w:r>
              <w:rPr>
                <w:sz w:val="20"/>
                <w:szCs w:val="20"/>
              </w:rPr>
              <w:t>за</w:t>
            </w:r>
          </w:p>
          <w:p w:rsidR="00035CF9" w:rsidRDefault="00CD3A6E">
            <w:pPr>
              <w:pStyle w:val="Normal1"/>
              <w:jc w:val="center"/>
              <w:rPr>
                <w:sz w:val="20"/>
                <w:szCs w:val="20"/>
              </w:rPr>
            </w:pPr>
            <w:r>
              <w:rPr>
                <w:sz w:val="20"/>
                <w:szCs w:val="20"/>
              </w:rPr>
              <w:t>проценка</w:t>
            </w:r>
          </w:p>
          <w:p w:rsidR="00035CF9" w:rsidRDefault="00CD3A6E">
            <w:pPr>
              <w:pStyle w:val="Normal1"/>
              <w:jc w:val="center"/>
              <w:rPr>
                <w:sz w:val="20"/>
                <w:szCs w:val="20"/>
              </w:rPr>
            </w:pPr>
            <w:r>
              <w:rPr>
                <w:sz w:val="20"/>
                <w:szCs w:val="20"/>
              </w:rPr>
              <w:t>на</w:t>
            </w:r>
          </w:p>
          <w:p w:rsidR="00035CF9" w:rsidRDefault="00CD3A6E">
            <w:pPr>
              <w:pStyle w:val="Normal1"/>
              <w:jc w:val="center"/>
              <w:rPr>
                <w:sz w:val="20"/>
                <w:szCs w:val="20"/>
              </w:rPr>
            </w:pPr>
            <w:r>
              <w:rPr>
                <w:sz w:val="20"/>
                <w:szCs w:val="20"/>
              </w:rPr>
              <w:t>музикалн</w:t>
            </w:r>
          </w:p>
          <w:p w:rsidR="00035CF9" w:rsidRDefault="00CD3A6E">
            <w:pPr>
              <w:pStyle w:val="Normal1"/>
              <w:jc w:val="center"/>
              <w:rPr>
                <w:sz w:val="20"/>
                <w:szCs w:val="20"/>
              </w:rPr>
            </w:pPr>
            <w:r>
              <w:rPr>
                <w:sz w:val="20"/>
                <w:szCs w:val="20"/>
              </w:rPr>
              <w:t>ост.</w:t>
            </w:r>
          </w:p>
        </w:tc>
        <w:tc>
          <w:tcPr>
            <w:tcW w:w="1170" w:type="dxa"/>
            <w:vAlign w:val="center"/>
          </w:tcPr>
          <w:p w:rsidR="00035CF9" w:rsidRDefault="00CD3A6E">
            <w:pPr>
              <w:pStyle w:val="Normal1"/>
              <w:jc w:val="center"/>
              <w:rPr>
                <w:sz w:val="20"/>
                <w:szCs w:val="20"/>
              </w:rPr>
            </w:pPr>
            <w:r>
              <w:rPr>
                <w:sz w:val="20"/>
                <w:szCs w:val="20"/>
              </w:rPr>
              <w:t>Кабинет</w:t>
            </w:r>
          </w:p>
          <w:p w:rsidR="00035CF9" w:rsidRDefault="00CD3A6E">
            <w:pPr>
              <w:pStyle w:val="Normal1"/>
              <w:jc w:val="center"/>
              <w:rPr>
                <w:sz w:val="20"/>
                <w:szCs w:val="20"/>
              </w:rPr>
            </w:pPr>
            <w:r>
              <w:rPr>
                <w:sz w:val="20"/>
                <w:szCs w:val="20"/>
              </w:rPr>
              <w:t>по</w:t>
            </w:r>
          </w:p>
          <w:p w:rsidR="00035CF9" w:rsidRDefault="00CD3A6E">
            <w:pPr>
              <w:pStyle w:val="Normal1"/>
              <w:jc w:val="center"/>
              <w:rPr>
                <w:sz w:val="20"/>
                <w:szCs w:val="20"/>
              </w:rPr>
            </w:pPr>
            <w:r>
              <w:rPr>
                <w:sz w:val="20"/>
                <w:szCs w:val="20"/>
              </w:rPr>
              <w:t>музичко,</w:t>
            </w:r>
          </w:p>
          <w:p w:rsidR="00035CF9" w:rsidRDefault="00CD3A6E">
            <w:pPr>
              <w:pStyle w:val="Normal1"/>
              <w:jc w:val="center"/>
              <w:rPr>
                <w:sz w:val="20"/>
                <w:szCs w:val="20"/>
              </w:rPr>
            </w:pPr>
            <w:r>
              <w:rPr>
                <w:sz w:val="20"/>
                <w:szCs w:val="20"/>
              </w:rPr>
              <w:t>Клавир -</w:t>
            </w:r>
          </w:p>
          <w:p w:rsidR="00035CF9" w:rsidRDefault="00CD3A6E">
            <w:pPr>
              <w:pStyle w:val="Normal1"/>
              <w:jc w:val="center"/>
              <w:rPr>
                <w:sz w:val="20"/>
                <w:szCs w:val="20"/>
              </w:rPr>
            </w:pPr>
            <w:r>
              <w:rPr>
                <w:sz w:val="20"/>
                <w:szCs w:val="20"/>
              </w:rPr>
              <w:t>синтисајз</w:t>
            </w:r>
          </w:p>
          <w:p w:rsidR="00035CF9" w:rsidRDefault="00CD3A6E">
            <w:pPr>
              <w:pStyle w:val="Normal1"/>
              <w:jc w:val="center"/>
              <w:rPr>
                <w:sz w:val="20"/>
                <w:szCs w:val="20"/>
              </w:rPr>
            </w:pPr>
            <w:r>
              <w:rPr>
                <w:sz w:val="20"/>
                <w:szCs w:val="20"/>
              </w:rPr>
              <w:t>ер</w:t>
            </w:r>
          </w:p>
        </w:tc>
        <w:tc>
          <w:tcPr>
            <w:tcW w:w="1353" w:type="dxa"/>
            <w:vAlign w:val="center"/>
          </w:tcPr>
          <w:p w:rsidR="00035CF9" w:rsidRDefault="00CD3A6E">
            <w:pPr>
              <w:pStyle w:val="Normal1"/>
              <w:jc w:val="center"/>
              <w:rPr>
                <w:sz w:val="20"/>
                <w:szCs w:val="20"/>
              </w:rPr>
            </w:pPr>
            <w:r>
              <w:rPr>
                <w:sz w:val="20"/>
                <w:szCs w:val="20"/>
              </w:rPr>
              <w:t>септември</w:t>
            </w:r>
          </w:p>
          <w:p w:rsidR="00035CF9" w:rsidRDefault="00CD3A6E">
            <w:pPr>
              <w:pStyle w:val="Normal1"/>
              <w:jc w:val="center"/>
              <w:rPr>
                <w:sz w:val="20"/>
                <w:szCs w:val="20"/>
              </w:rPr>
            </w:pPr>
            <w:r>
              <w:rPr>
                <w:sz w:val="20"/>
                <w:szCs w:val="20"/>
              </w:rPr>
              <w:t>во текот на</w:t>
            </w:r>
          </w:p>
          <w:p w:rsidR="00035CF9" w:rsidRDefault="00CD3A6E">
            <w:pPr>
              <w:pStyle w:val="Normal1"/>
              <w:jc w:val="center"/>
              <w:rPr>
                <w:sz w:val="20"/>
                <w:szCs w:val="20"/>
              </w:rPr>
            </w:pPr>
            <w:r>
              <w:rPr>
                <w:sz w:val="20"/>
                <w:szCs w:val="20"/>
              </w:rPr>
              <w:t>целата</w:t>
            </w:r>
          </w:p>
          <w:p w:rsidR="00035CF9" w:rsidRDefault="00CD3A6E">
            <w:pPr>
              <w:pStyle w:val="Normal1"/>
              <w:jc w:val="center"/>
              <w:rPr>
                <w:sz w:val="20"/>
                <w:szCs w:val="20"/>
              </w:rPr>
            </w:pPr>
            <w:r>
              <w:rPr>
                <w:sz w:val="20"/>
                <w:szCs w:val="20"/>
              </w:rPr>
              <w:t>учебна</w:t>
            </w:r>
          </w:p>
          <w:p w:rsidR="00035CF9" w:rsidRDefault="00CD3A6E">
            <w:pPr>
              <w:pStyle w:val="Normal1"/>
              <w:jc w:val="center"/>
              <w:rPr>
                <w:sz w:val="20"/>
                <w:szCs w:val="20"/>
              </w:rPr>
            </w:pPr>
            <w:r>
              <w:rPr>
                <w:sz w:val="20"/>
                <w:szCs w:val="20"/>
              </w:rPr>
              <w:t>година</w:t>
            </w:r>
          </w:p>
        </w:tc>
      </w:tr>
      <w:tr w:rsidR="00035CF9" w:rsidTr="00B538DE">
        <w:trPr>
          <w:trHeight w:val="5961"/>
          <w:jc w:val="center"/>
        </w:trPr>
        <w:tc>
          <w:tcPr>
            <w:tcW w:w="1172" w:type="dxa"/>
            <w:shd w:val="clear" w:color="auto" w:fill="BFBFBF" w:themeFill="background1" w:themeFillShade="BF"/>
            <w:vAlign w:val="center"/>
          </w:tcPr>
          <w:p w:rsidR="00035CF9" w:rsidRDefault="00B538DE">
            <w:pPr>
              <w:pStyle w:val="Normal1"/>
              <w:jc w:val="center"/>
              <w:rPr>
                <w:sz w:val="20"/>
                <w:szCs w:val="20"/>
              </w:rPr>
            </w:pPr>
            <w:r>
              <w:rPr>
                <w:sz w:val="20"/>
                <w:szCs w:val="20"/>
              </w:rPr>
              <w:t>Усвојува</w:t>
            </w:r>
            <w:r w:rsidR="00CD3A6E">
              <w:rPr>
                <w:sz w:val="20"/>
                <w:szCs w:val="20"/>
              </w:rPr>
              <w:t>ње на основи на вокална техника, демонстр ација и примена на вежби за   распејува ње и дишење.</w:t>
            </w:r>
          </w:p>
        </w:tc>
        <w:tc>
          <w:tcPr>
            <w:tcW w:w="1980" w:type="dxa"/>
            <w:shd w:val="clear" w:color="auto" w:fill="BFBFBF" w:themeFill="background1" w:themeFillShade="BF"/>
            <w:vAlign w:val="center"/>
          </w:tcPr>
          <w:p w:rsidR="00035CF9" w:rsidRDefault="00CD3A6E">
            <w:pPr>
              <w:pStyle w:val="Normal1"/>
              <w:jc w:val="center"/>
              <w:rPr>
                <w:sz w:val="20"/>
                <w:szCs w:val="20"/>
              </w:rPr>
            </w:pPr>
            <w:r>
              <w:rPr>
                <w:sz w:val="20"/>
                <w:szCs w:val="20"/>
              </w:rPr>
              <w:t>- примена на правилен пеачки став, правилно</w:t>
            </w:r>
          </w:p>
          <w:p w:rsidR="00035CF9" w:rsidRDefault="00CD3A6E">
            <w:pPr>
              <w:pStyle w:val="Normal1"/>
              <w:jc w:val="center"/>
              <w:rPr>
                <w:sz w:val="20"/>
                <w:szCs w:val="20"/>
              </w:rPr>
            </w:pPr>
            <w:r>
              <w:rPr>
                <w:sz w:val="20"/>
                <w:szCs w:val="20"/>
              </w:rPr>
              <w:t>дишење и поставка на вокал;</w:t>
            </w:r>
          </w:p>
          <w:p w:rsidR="00035CF9" w:rsidRDefault="00CD3A6E">
            <w:pPr>
              <w:pStyle w:val="Normal1"/>
              <w:jc w:val="center"/>
              <w:rPr>
                <w:sz w:val="20"/>
                <w:szCs w:val="20"/>
              </w:rPr>
            </w:pPr>
            <w:r>
              <w:rPr>
                <w:sz w:val="20"/>
                <w:szCs w:val="20"/>
              </w:rPr>
              <w:t>- развивање на вокалната техника;</w:t>
            </w:r>
          </w:p>
          <w:p w:rsidR="00035CF9" w:rsidRDefault="00CD3A6E">
            <w:pPr>
              <w:pStyle w:val="Normal1"/>
              <w:jc w:val="center"/>
              <w:rPr>
                <w:sz w:val="20"/>
                <w:szCs w:val="20"/>
              </w:rPr>
            </w:pPr>
            <w:r>
              <w:rPr>
                <w:sz w:val="20"/>
                <w:szCs w:val="20"/>
              </w:rPr>
              <w:t>- примена на различно темпо,</w:t>
            </w:r>
          </w:p>
          <w:p w:rsidR="00035CF9" w:rsidRDefault="00CD3A6E">
            <w:pPr>
              <w:pStyle w:val="Normal1"/>
              <w:jc w:val="center"/>
              <w:rPr>
                <w:sz w:val="20"/>
                <w:szCs w:val="20"/>
              </w:rPr>
            </w:pPr>
            <w:r>
              <w:rPr>
                <w:sz w:val="20"/>
                <w:szCs w:val="20"/>
              </w:rPr>
              <w:t>динамика;</w:t>
            </w:r>
          </w:p>
          <w:p w:rsidR="00035CF9" w:rsidRDefault="00CD3A6E">
            <w:pPr>
              <w:pStyle w:val="Normal1"/>
              <w:jc w:val="center"/>
              <w:rPr>
                <w:sz w:val="20"/>
                <w:szCs w:val="20"/>
              </w:rPr>
            </w:pPr>
            <w:r>
              <w:rPr>
                <w:sz w:val="20"/>
                <w:szCs w:val="20"/>
              </w:rPr>
              <w:t>- презентација на креативна и</w:t>
            </w:r>
          </w:p>
          <w:p w:rsidR="00035CF9" w:rsidRDefault="00CD3A6E">
            <w:pPr>
              <w:pStyle w:val="Normal1"/>
              <w:jc w:val="center"/>
              <w:rPr>
                <w:sz w:val="20"/>
                <w:szCs w:val="20"/>
              </w:rPr>
            </w:pPr>
            <w:r>
              <w:rPr>
                <w:sz w:val="20"/>
                <w:szCs w:val="20"/>
              </w:rPr>
              <w:t>естетска вокална интерпретација;</w:t>
            </w:r>
          </w:p>
        </w:tc>
        <w:tc>
          <w:tcPr>
            <w:tcW w:w="1981" w:type="dxa"/>
            <w:shd w:val="clear" w:color="auto" w:fill="BFBFBF" w:themeFill="background1" w:themeFillShade="BF"/>
            <w:vAlign w:val="center"/>
          </w:tcPr>
          <w:p w:rsidR="00035CF9" w:rsidRDefault="00CD3A6E">
            <w:pPr>
              <w:pStyle w:val="Normal1"/>
              <w:jc w:val="center"/>
              <w:rPr>
                <w:sz w:val="20"/>
                <w:szCs w:val="20"/>
              </w:rPr>
            </w:pPr>
            <w:r>
              <w:rPr>
                <w:sz w:val="20"/>
                <w:szCs w:val="20"/>
              </w:rPr>
              <w:t>пее вежби за правилно дишење</w:t>
            </w:r>
          </w:p>
          <w:p w:rsidR="00035CF9" w:rsidRDefault="00CD3A6E">
            <w:pPr>
              <w:pStyle w:val="Normal1"/>
              <w:jc w:val="center"/>
              <w:rPr>
                <w:sz w:val="20"/>
                <w:szCs w:val="20"/>
              </w:rPr>
            </w:pPr>
            <w:r>
              <w:rPr>
                <w:sz w:val="20"/>
                <w:szCs w:val="20"/>
              </w:rPr>
              <w:t>и поставка на вокал;</w:t>
            </w:r>
          </w:p>
          <w:p w:rsidR="00035CF9" w:rsidRDefault="00CD3A6E">
            <w:pPr>
              <w:pStyle w:val="Normal1"/>
              <w:jc w:val="center"/>
              <w:rPr>
                <w:sz w:val="20"/>
                <w:szCs w:val="20"/>
              </w:rPr>
            </w:pPr>
            <w:r>
              <w:rPr>
                <w:sz w:val="20"/>
                <w:szCs w:val="20"/>
              </w:rPr>
              <w:t>пее вежби за развивање на</w:t>
            </w:r>
          </w:p>
          <w:p w:rsidR="00035CF9" w:rsidRDefault="00CD3A6E">
            <w:pPr>
              <w:pStyle w:val="Normal1"/>
              <w:jc w:val="center"/>
              <w:rPr>
                <w:sz w:val="20"/>
                <w:szCs w:val="20"/>
              </w:rPr>
            </w:pPr>
            <w:r>
              <w:rPr>
                <w:sz w:val="20"/>
                <w:szCs w:val="20"/>
              </w:rPr>
              <w:t>вокалната техника;</w:t>
            </w:r>
          </w:p>
          <w:p w:rsidR="00035CF9" w:rsidRDefault="00CD3A6E">
            <w:pPr>
              <w:pStyle w:val="Normal1"/>
              <w:jc w:val="center"/>
              <w:rPr>
                <w:sz w:val="20"/>
                <w:szCs w:val="20"/>
              </w:rPr>
            </w:pPr>
            <w:r>
              <w:rPr>
                <w:sz w:val="20"/>
                <w:szCs w:val="20"/>
              </w:rPr>
              <w:t>применува вежби за правилен пеачки став,</w:t>
            </w:r>
          </w:p>
          <w:p w:rsidR="00035CF9" w:rsidRDefault="00CD3A6E">
            <w:pPr>
              <w:pStyle w:val="Normal1"/>
              <w:jc w:val="center"/>
              <w:rPr>
                <w:sz w:val="20"/>
                <w:szCs w:val="20"/>
              </w:rPr>
            </w:pPr>
            <w:r>
              <w:rPr>
                <w:sz w:val="20"/>
                <w:szCs w:val="20"/>
              </w:rPr>
              <w:t>применува различно темпо и динамика;</w:t>
            </w:r>
          </w:p>
          <w:p w:rsidR="00035CF9" w:rsidRDefault="00CD3A6E">
            <w:pPr>
              <w:pStyle w:val="Normal1"/>
              <w:jc w:val="center"/>
              <w:rPr>
                <w:sz w:val="20"/>
                <w:szCs w:val="20"/>
              </w:rPr>
            </w:pPr>
            <w:r>
              <w:rPr>
                <w:sz w:val="20"/>
                <w:szCs w:val="20"/>
              </w:rPr>
              <w:t>презентира креативна и естетска вокална интерпретација;</w:t>
            </w:r>
          </w:p>
          <w:p w:rsidR="00035CF9" w:rsidRDefault="00CD3A6E">
            <w:pPr>
              <w:pStyle w:val="Normal1"/>
              <w:jc w:val="center"/>
              <w:rPr>
                <w:sz w:val="20"/>
                <w:szCs w:val="20"/>
              </w:rPr>
            </w:pPr>
            <w:r>
              <w:rPr>
                <w:sz w:val="20"/>
                <w:szCs w:val="20"/>
              </w:rPr>
              <w:t>- прави избор на програма;</w:t>
            </w:r>
          </w:p>
        </w:tc>
        <w:tc>
          <w:tcPr>
            <w:tcW w:w="2766" w:type="dxa"/>
            <w:shd w:val="clear" w:color="auto" w:fill="BFBFBF" w:themeFill="background1" w:themeFillShade="BF"/>
            <w:vAlign w:val="center"/>
          </w:tcPr>
          <w:p w:rsidR="00035CF9" w:rsidRDefault="00CD3A6E">
            <w:pPr>
              <w:pStyle w:val="Normal1"/>
              <w:jc w:val="center"/>
              <w:rPr>
                <w:sz w:val="20"/>
                <w:szCs w:val="20"/>
              </w:rPr>
            </w:pPr>
            <w:r>
              <w:rPr>
                <w:sz w:val="20"/>
                <w:szCs w:val="20"/>
              </w:rPr>
              <w:t>-објаснува за основните елементи на вокалната технока;</w:t>
            </w:r>
          </w:p>
          <w:p w:rsidR="00035CF9" w:rsidRDefault="00CD3A6E">
            <w:pPr>
              <w:pStyle w:val="Normal1"/>
              <w:jc w:val="center"/>
              <w:rPr>
                <w:sz w:val="20"/>
                <w:szCs w:val="20"/>
              </w:rPr>
            </w:pPr>
            <w:r>
              <w:rPr>
                <w:sz w:val="20"/>
                <w:szCs w:val="20"/>
              </w:rPr>
              <w:t>-демонстрира вежби за распејување;</w:t>
            </w:r>
          </w:p>
          <w:p w:rsidR="00035CF9" w:rsidRDefault="00CD3A6E">
            <w:pPr>
              <w:pStyle w:val="Normal1"/>
              <w:jc w:val="center"/>
              <w:rPr>
                <w:sz w:val="20"/>
                <w:szCs w:val="20"/>
              </w:rPr>
            </w:pPr>
            <w:r>
              <w:rPr>
                <w:sz w:val="20"/>
                <w:szCs w:val="20"/>
              </w:rPr>
              <w:t>-објаснува за значењето на вокалната техника и функционирање на фоноторните органи;</w:t>
            </w:r>
          </w:p>
          <w:p w:rsidR="00035CF9" w:rsidRDefault="00CD3A6E">
            <w:pPr>
              <w:pStyle w:val="Normal1"/>
              <w:jc w:val="center"/>
              <w:rPr>
                <w:sz w:val="20"/>
                <w:szCs w:val="20"/>
              </w:rPr>
            </w:pPr>
            <w:r>
              <w:rPr>
                <w:sz w:val="20"/>
                <w:szCs w:val="20"/>
              </w:rPr>
              <w:t>-објаснува за постоењето на внатрешниот слух;</w:t>
            </w:r>
          </w:p>
          <w:p w:rsidR="00035CF9" w:rsidRDefault="00CD3A6E">
            <w:pPr>
              <w:pStyle w:val="Normal1"/>
              <w:jc w:val="center"/>
              <w:rPr>
                <w:sz w:val="20"/>
                <w:szCs w:val="20"/>
              </w:rPr>
            </w:pPr>
            <w:r>
              <w:rPr>
                <w:sz w:val="20"/>
                <w:szCs w:val="20"/>
              </w:rPr>
              <w:t>-дискутира за пеењето со образложение и физиолошката и интелектуалната дејност, потребата за емоционално доживување што треба да допрат до свеста и душата на интерпретаторот и слушателот</w:t>
            </w:r>
          </w:p>
        </w:tc>
        <w:tc>
          <w:tcPr>
            <w:tcW w:w="1173" w:type="dxa"/>
            <w:shd w:val="clear" w:color="auto" w:fill="BFBFBF" w:themeFill="background1" w:themeFillShade="BF"/>
            <w:vAlign w:val="center"/>
          </w:tcPr>
          <w:p w:rsidR="00035CF9" w:rsidRDefault="00CD3A6E">
            <w:pPr>
              <w:pStyle w:val="Normal1"/>
              <w:jc w:val="center"/>
              <w:rPr>
                <w:sz w:val="20"/>
                <w:szCs w:val="20"/>
              </w:rPr>
            </w:pPr>
            <w:r>
              <w:rPr>
                <w:sz w:val="20"/>
                <w:szCs w:val="20"/>
              </w:rPr>
              <w:t>Разговор, Демонстр ација; евиденте н лист за присутнос т;</w:t>
            </w:r>
          </w:p>
        </w:tc>
        <w:tc>
          <w:tcPr>
            <w:tcW w:w="1170" w:type="dxa"/>
            <w:shd w:val="clear" w:color="auto" w:fill="BFBFBF" w:themeFill="background1" w:themeFillShade="BF"/>
            <w:vAlign w:val="center"/>
          </w:tcPr>
          <w:p w:rsidR="00035CF9" w:rsidRDefault="00CD3A6E">
            <w:pPr>
              <w:pStyle w:val="Normal1"/>
              <w:jc w:val="center"/>
              <w:rPr>
                <w:sz w:val="20"/>
                <w:szCs w:val="20"/>
              </w:rPr>
            </w:pPr>
            <w:r>
              <w:rPr>
                <w:sz w:val="20"/>
                <w:szCs w:val="20"/>
              </w:rPr>
              <w:t>Кабинет по   музичко; нотен материјал;</w:t>
            </w:r>
          </w:p>
          <w:p w:rsidR="00035CF9" w:rsidRDefault="00CD3A6E">
            <w:pPr>
              <w:pStyle w:val="Normal1"/>
              <w:jc w:val="center"/>
              <w:rPr>
                <w:sz w:val="20"/>
                <w:szCs w:val="20"/>
              </w:rPr>
            </w:pPr>
            <w:r>
              <w:rPr>
                <w:sz w:val="20"/>
                <w:szCs w:val="20"/>
              </w:rPr>
              <w:t>синтисајз ер</w:t>
            </w:r>
          </w:p>
        </w:tc>
        <w:tc>
          <w:tcPr>
            <w:tcW w:w="1353" w:type="dxa"/>
            <w:shd w:val="clear" w:color="auto" w:fill="BFBFBF" w:themeFill="background1" w:themeFillShade="BF"/>
            <w:vAlign w:val="center"/>
          </w:tcPr>
          <w:p w:rsidR="00035CF9" w:rsidRDefault="00CD3A6E">
            <w:pPr>
              <w:pStyle w:val="Normal1"/>
              <w:jc w:val="center"/>
              <w:rPr>
                <w:sz w:val="20"/>
                <w:szCs w:val="20"/>
              </w:rPr>
            </w:pPr>
            <w:r>
              <w:rPr>
                <w:sz w:val="20"/>
                <w:szCs w:val="20"/>
              </w:rPr>
              <w:t>септември октомври</w:t>
            </w:r>
          </w:p>
          <w:p w:rsidR="00035CF9" w:rsidRDefault="00035CF9">
            <w:pPr>
              <w:pStyle w:val="Normal1"/>
              <w:jc w:val="center"/>
              <w:rPr>
                <w:sz w:val="23"/>
                <w:szCs w:val="23"/>
              </w:rPr>
            </w:pPr>
          </w:p>
          <w:p w:rsidR="00035CF9" w:rsidRDefault="00CD3A6E">
            <w:pPr>
              <w:pStyle w:val="Normal1"/>
              <w:jc w:val="center"/>
              <w:rPr>
                <w:sz w:val="20"/>
                <w:szCs w:val="20"/>
              </w:rPr>
            </w:pPr>
            <w:r>
              <w:rPr>
                <w:sz w:val="20"/>
                <w:szCs w:val="20"/>
              </w:rPr>
              <w:t>во текот на целата година</w:t>
            </w:r>
          </w:p>
        </w:tc>
      </w:tr>
    </w:tbl>
    <w:tbl>
      <w:tblPr>
        <w:tblStyle w:val="affffff3"/>
        <w:tblW w:w="11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71"/>
        <w:gridCol w:w="1980"/>
        <w:gridCol w:w="1981"/>
        <w:gridCol w:w="2766"/>
        <w:gridCol w:w="1173"/>
        <w:gridCol w:w="1170"/>
        <w:gridCol w:w="1353"/>
      </w:tblGrid>
      <w:tr w:rsidR="00035CF9" w:rsidTr="00284D4F">
        <w:trPr>
          <w:trHeight w:val="4490"/>
          <w:jc w:val="center"/>
        </w:trPr>
        <w:tc>
          <w:tcPr>
            <w:tcW w:w="1171" w:type="dxa"/>
          </w:tcPr>
          <w:p w:rsidR="00035CF9" w:rsidRDefault="00CD3A6E">
            <w:pPr>
              <w:pStyle w:val="Normal1"/>
              <w:rPr>
                <w:sz w:val="20"/>
                <w:szCs w:val="20"/>
              </w:rPr>
            </w:pPr>
            <w:r>
              <w:rPr>
                <w:sz w:val="20"/>
                <w:szCs w:val="20"/>
              </w:rPr>
              <w:t>Обработк а на: Химна на РСМ</w:t>
            </w:r>
          </w:p>
          <w:p w:rsidR="00035CF9" w:rsidRDefault="00035CF9">
            <w:pPr>
              <w:pStyle w:val="Normal1"/>
            </w:pPr>
          </w:p>
          <w:p w:rsidR="00035CF9" w:rsidRDefault="00CD3A6E">
            <w:pPr>
              <w:pStyle w:val="Normal1"/>
              <w:rPr>
                <w:sz w:val="20"/>
                <w:szCs w:val="20"/>
              </w:rPr>
            </w:pPr>
            <w:r>
              <w:rPr>
                <w:sz w:val="20"/>
                <w:szCs w:val="20"/>
              </w:rPr>
              <w:t>Народни песни и канони</w:t>
            </w:r>
          </w:p>
          <w:p w:rsidR="00035CF9" w:rsidRDefault="00035CF9">
            <w:pPr>
              <w:pStyle w:val="Normal1"/>
              <w:rPr>
                <w:sz w:val="23"/>
                <w:szCs w:val="23"/>
              </w:rPr>
            </w:pPr>
          </w:p>
          <w:p w:rsidR="00035CF9" w:rsidRDefault="00CD3A6E">
            <w:pPr>
              <w:pStyle w:val="Normal1"/>
              <w:rPr>
                <w:sz w:val="20"/>
                <w:szCs w:val="20"/>
              </w:rPr>
            </w:pPr>
            <w:r>
              <w:rPr>
                <w:sz w:val="20"/>
                <w:szCs w:val="20"/>
              </w:rPr>
              <w:t>„Ако одам во   Битола“</w:t>
            </w:r>
          </w:p>
        </w:tc>
        <w:tc>
          <w:tcPr>
            <w:tcW w:w="1980" w:type="dxa"/>
          </w:tcPr>
          <w:p w:rsidR="00035CF9" w:rsidRDefault="00CD3A6E">
            <w:pPr>
              <w:pStyle w:val="Normal1"/>
              <w:rPr>
                <w:sz w:val="20"/>
                <w:szCs w:val="20"/>
              </w:rPr>
            </w:pPr>
            <w:r>
              <w:rPr>
                <w:sz w:val="20"/>
                <w:szCs w:val="20"/>
              </w:rPr>
              <w:t>-усвојува правила за изведба на свечена песна - химна</w:t>
            </w:r>
          </w:p>
          <w:p w:rsidR="00035CF9" w:rsidRDefault="00035CF9">
            <w:pPr>
              <w:pStyle w:val="Normal1"/>
            </w:pPr>
          </w:p>
          <w:p w:rsidR="00035CF9" w:rsidRDefault="00CD3A6E">
            <w:pPr>
              <w:pStyle w:val="Normal1"/>
              <w:rPr>
                <w:sz w:val="20"/>
                <w:szCs w:val="20"/>
              </w:rPr>
            </w:pPr>
            <w:r>
              <w:rPr>
                <w:sz w:val="20"/>
                <w:szCs w:val="20"/>
              </w:rPr>
              <w:t>- го проширува репертоарот на народни песни,</w:t>
            </w:r>
          </w:p>
          <w:p w:rsidR="00035CF9" w:rsidRDefault="00CD3A6E">
            <w:pPr>
              <w:pStyle w:val="Normal1"/>
              <w:rPr>
                <w:sz w:val="20"/>
                <w:szCs w:val="20"/>
              </w:rPr>
            </w:pPr>
            <w:r>
              <w:rPr>
                <w:sz w:val="20"/>
                <w:szCs w:val="20"/>
              </w:rPr>
              <w:t>дел од фолклорното наследство</w:t>
            </w:r>
          </w:p>
        </w:tc>
        <w:tc>
          <w:tcPr>
            <w:tcW w:w="1981" w:type="dxa"/>
          </w:tcPr>
          <w:p w:rsidR="00035CF9" w:rsidRDefault="00CD3A6E">
            <w:pPr>
              <w:pStyle w:val="Normal1"/>
              <w:rPr>
                <w:sz w:val="20"/>
                <w:szCs w:val="20"/>
              </w:rPr>
            </w:pPr>
            <w:r>
              <w:rPr>
                <w:sz w:val="20"/>
                <w:szCs w:val="20"/>
              </w:rPr>
              <w:t>- усвојува ритмичко мелодиска целинба</w:t>
            </w:r>
          </w:p>
          <w:p w:rsidR="00035CF9" w:rsidRDefault="00CD3A6E">
            <w:pPr>
              <w:pStyle w:val="Normal1"/>
              <w:rPr>
                <w:sz w:val="20"/>
                <w:szCs w:val="20"/>
              </w:rPr>
            </w:pPr>
            <w:r>
              <w:rPr>
                <w:sz w:val="20"/>
                <w:szCs w:val="20"/>
              </w:rPr>
              <w:t>применува правилна интерпретација со соодветно темпо и динамика</w:t>
            </w:r>
          </w:p>
          <w:p w:rsidR="00035CF9" w:rsidRDefault="00CD3A6E">
            <w:pPr>
              <w:pStyle w:val="Normal1"/>
              <w:rPr>
                <w:sz w:val="20"/>
                <w:szCs w:val="20"/>
              </w:rPr>
            </w:pPr>
            <w:r>
              <w:rPr>
                <w:sz w:val="20"/>
                <w:szCs w:val="20"/>
              </w:rPr>
              <w:t>го доживува карактерот на композициите и</w:t>
            </w:r>
          </w:p>
          <w:p w:rsidR="00035CF9" w:rsidRDefault="00CD3A6E">
            <w:pPr>
              <w:pStyle w:val="Normal1"/>
              <w:rPr>
                <w:sz w:val="20"/>
                <w:szCs w:val="20"/>
              </w:rPr>
            </w:pPr>
            <w:r>
              <w:rPr>
                <w:sz w:val="20"/>
                <w:szCs w:val="20"/>
              </w:rPr>
              <w:t>презентира правилна изведба;</w:t>
            </w:r>
          </w:p>
        </w:tc>
        <w:tc>
          <w:tcPr>
            <w:tcW w:w="2766" w:type="dxa"/>
          </w:tcPr>
          <w:p w:rsidR="00035CF9" w:rsidRDefault="00CD3A6E">
            <w:pPr>
              <w:pStyle w:val="Normal1"/>
              <w:rPr>
                <w:sz w:val="20"/>
                <w:szCs w:val="20"/>
              </w:rPr>
            </w:pPr>
            <w:r>
              <w:rPr>
                <w:sz w:val="20"/>
                <w:szCs w:val="20"/>
              </w:rPr>
              <w:t>-објаснува за поимот химна – свечена песна;</w:t>
            </w:r>
          </w:p>
          <w:p w:rsidR="00035CF9" w:rsidRDefault="00CD3A6E">
            <w:pPr>
              <w:pStyle w:val="Normal1"/>
              <w:rPr>
                <w:sz w:val="20"/>
                <w:szCs w:val="20"/>
              </w:rPr>
            </w:pPr>
            <w:r>
              <w:rPr>
                <w:sz w:val="20"/>
                <w:szCs w:val="20"/>
              </w:rPr>
              <w:t>-дава напатствија за интерпретација на народни песни; Демонстрира правилна вокална интерпретација;</w:t>
            </w:r>
          </w:p>
          <w:p w:rsidR="00035CF9" w:rsidRDefault="00CD3A6E">
            <w:pPr>
              <w:pStyle w:val="Normal1"/>
              <w:rPr>
                <w:sz w:val="20"/>
                <w:szCs w:val="20"/>
              </w:rPr>
            </w:pPr>
            <w:r>
              <w:rPr>
                <w:sz w:val="20"/>
                <w:szCs w:val="20"/>
              </w:rPr>
              <w:t>-одредува интонација, темпо, динамика, внимава на правилна интонација и јасна дикција.</w:t>
            </w:r>
          </w:p>
        </w:tc>
        <w:tc>
          <w:tcPr>
            <w:tcW w:w="1173" w:type="dxa"/>
          </w:tcPr>
          <w:p w:rsidR="00035CF9" w:rsidRDefault="00CD3A6E">
            <w:pPr>
              <w:pStyle w:val="Normal1"/>
              <w:rPr>
                <w:sz w:val="20"/>
                <w:szCs w:val="20"/>
              </w:rPr>
            </w:pPr>
            <w:r>
              <w:rPr>
                <w:sz w:val="20"/>
                <w:szCs w:val="20"/>
              </w:rPr>
              <w:t>Разговор, Демонстр ација; евиденте н лист за присутнос т; листа на   проценка.</w:t>
            </w:r>
          </w:p>
        </w:tc>
        <w:tc>
          <w:tcPr>
            <w:tcW w:w="1170" w:type="dxa"/>
          </w:tcPr>
          <w:p w:rsidR="00035CF9" w:rsidRDefault="00CD3A6E">
            <w:pPr>
              <w:pStyle w:val="Normal1"/>
              <w:rPr>
                <w:sz w:val="20"/>
                <w:szCs w:val="20"/>
              </w:rPr>
            </w:pPr>
            <w:r>
              <w:rPr>
                <w:sz w:val="20"/>
                <w:szCs w:val="20"/>
              </w:rPr>
              <w:t>Кабинет по   музичко; нотен материјал</w:t>
            </w:r>
          </w:p>
          <w:p w:rsidR="00035CF9" w:rsidRDefault="00CD3A6E">
            <w:pPr>
              <w:pStyle w:val="Normal1"/>
              <w:rPr>
                <w:sz w:val="20"/>
                <w:szCs w:val="20"/>
              </w:rPr>
            </w:pPr>
            <w:r>
              <w:rPr>
                <w:sz w:val="20"/>
                <w:szCs w:val="20"/>
              </w:rPr>
              <w:t>;</w:t>
            </w:r>
          </w:p>
          <w:p w:rsidR="00035CF9" w:rsidRDefault="00CD3A6E">
            <w:pPr>
              <w:pStyle w:val="Normal1"/>
              <w:rPr>
                <w:sz w:val="20"/>
                <w:szCs w:val="20"/>
              </w:rPr>
            </w:pPr>
            <w:r>
              <w:rPr>
                <w:sz w:val="20"/>
                <w:szCs w:val="20"/>
              </w:rPr>
              <w:t>синтисајз ер</w:t>
            </w:r>
          </w:p>
        </w:tc>
        <w:tc>
          <w:tcPr>
            <w:tcW w:w="1353" w:type="dxa"/>
          </w:tcPr>
          <w:p w:rsidR="00035CF9" w:rsidRDefault="00CD3A6E">
            <w:pPr>
              <w:pStyle w:val="Normal1"/>
              <w:rPr>
                <w:sz w:val="20"/>
                <w:szCs w:val="20"/>
              </w:rPr>
            </w:pPr>
            <w:r>
              <w:rPr>
                <w:sz w:val="20"/>
                <w:szCs w:val="20"/>
              </w:rPr>
              <w:t>октомври ноември</w:t>
            </w:r>
          </w:p>
        </w:tc>
      </w:tr>
      <w:tr w:rsidR="00035CF9" w:rsidTr="00284D4F">
        <w:trPr>
          <w:trHeight w:val="5301"/>
          <w:jc w:val="center"/>
        </w:trPr>
        <w:tc>
          <w:tcPr>
            <w:tcW w:w="1171" w:type="dxa"/>
            <w:shd w:val="clear" w:color="auto" w:fill="BFBFBF" w:themeFill="background1" w:themeFillShade="BF"/>
          </w:tcPr>
          <w:p w:rsidR="00035CF9" w:rsidRDefault="00035CF9">
            <w:pPr>
              <w:pStyle w:val="Normal1"/>
            </w:pPr>
          </w:p>
          <w:p w:rsidR="00035CF9" w:rsidRDefault="00CD3A6E">
            <w:pPr>
              <w:pStyle w:val="Normal1"/>
              <w:rPr>
                <w:sz w:val="20"/>
                <w:szCs w:val="20"/>
              </w:rPr>
            </w:pPr>
            <w:r>
              <w:rPr>
                <w:sz w:val="20"/>
                <w:szCs w:val="20"/>
              </w:rPr>
              <w:t>„Мама Миа“ АББА</w:t>
            </w:r>
          </w:p>
        </w:tc>
        <w:tc>
          <w:tcPr>
            <w:tcW w:w="1980" w:type="dxa"/>
            <w:shd w:val="clear" w:color="auto" w:fill="BFBFBF" w:themeFill="background1" w:themeFillShade="BF"/>
          </w:tcPr>
          <w:p w:rsidR="00035CF9" w:rsidRDefault="00CD3A6E">
            <w:pPr>
              <w:pStyle w:val="Normal1"/>
              <w:rPr>
                <w:sz w:val="20"/>
                <w:szCs w:val="20"/>
              </w:rPr>
            </w:pPr>
            <w:r>
              <w:rPr>
                <w:sz w:val="20"/>
                <w:szCs w:val="20"/>
              </w:rPr>
              <w:t>- пее традиционални странски песни преку кои ќе се запознае со творештвото и културата на други народи</w:t>
            </w:r>
          </w:p>
          <w:p w:rsidR="00035CF9" w:rsidRDefault="00CD3A6E">
            <w:pPr>
              <w:pStyle w:val="Normal1"/>
              <w:rPr>
                <w:sz w:val="20"/>
                <w:szCs w:val="20"/>
              </w:rPr>
            </w:pPr>
            <w:r>
              <w:rPr>
                <w:sz w:val="20"/>
                <w:szCs w:val="20"/>
              </w:rPr>
              <w:t>- применува повеќегласна интерпретација</w:t>
            </w:r>
          </w:p>
        </w:tc>
        <w:tc>
          <w:tcPr>
            <w:tcW w:w="1981" w:type="dxa"/>
            <w:shd w:val="clear" w:color="auto" w:fill="BFBFBF" w:themeFill="background1" w:themeFillShade="BF"/>
          </w:tcPr>
          <w:p w:rsidR="00035CF9" w:rsidRDefault="00CD3A6E">
            <w:pPr>
              <w:pStyle w:val="Normal1"/>
              <w:rPr>
                <w:sz w:val="20"/>
                <w:szCs w:val="20"/>
              </w:rPr>
            </w:pPr>
            <w:r>
              <w:rPr>
                <w:sz w:val="20"/>
                <w:szCs w:val="20"/>
              </w:rPr>
              <w:t>-да демонстрира правилна двогласна и тригласна вокална интерпретација;</w:t>
            </w:r>
          </w:p>
          <w:p w:rsidR="00035CF9" w:rsidRDefault="00CD3A6E">
            <w:pPr>
              <w:pStyle w:val="Normal1"/>
              <w:rPr>
                <w:sz w:val="20"/>
                <w:szCs w:val="20"/>
              </w:rPr>
            </w:pPr>
            <w:r>
              <w:rPr>
                <w:sz w:val="20"/>
                <w:szCs w:val="20"/>
              </w:rPr>
              <w:t>- да применува соодветно темпо и</w:t>
            </w:r>
          </w:p>
          <w:p w:rsidR="00035CF9" w:rsidRDefault="00CD3A6E">
            <w:pPr>
              <w:pStyle w:val="Normal1"/>
              <w:rPr>
                <w:sz w:val="20"/>
                <w:szCs w:val="20"/>
              </w:rPr>
            </w:pPr>
            <w:r>
              <w:rPr>
                <w:sz w:val="20"/>
                <w:szCs w:val="20"/>
              </w:rPr>
              <w:t>динамика; да го доживее карактерот на композицијата;</w:t>
            </w:r>
          </w:p>
        </w:tc>
        <w:tc>
          <w:tcPr>
            <w:tcW w:w="2766" w:type="dxa"/>
            <w:shd w:val="clear" w:color="auto" w:fill="BFBFBF" w:themeFill="background1" w:themeFillShade="BF"/>
          </w:tcPr>
          <w:p w:rsidR="00035CF9" w:rsidRDefault="00CD3A6E">
            <w:pPr>
              <w:pStyle w:val="Normal1"/>
              <w:rPr>
                <w:sz w:val="20"/>
                <w:szCs w:val="20"/>
              </w:rPr>
            </w:pPr>
            <w:r>
              <w:rPr>
                <w:sz w:val="20"/>
                <w:szCs w:val="20"/>
              </w:rPr>
              <w:t>-објаснува за карактерот на песната;</w:t>
            </w:r>
          </w:p>
          <w:p w:rsidR="00035CF9" w:rsidRDefault="00CD3A6E">
            <w:pPr>
              <w:pStyle w:val="Normal1"/>
              <w:rPr>
                <w:sz w:val="20"/>
                <w:szCs w:val="20"/>
              </w:rPr>
            </w:pPr>
            <w:r>
              <w:rPr>
                <w:sz w:val="20"/>
                <w:szCs w:val="20"/>
              </w:rPr>
              <w:t>-објаснува за традицијата на пеење на празнични песни;</w:t>
            </w:r>
          </w:p>
          <w:p w:rsidR="00035CF9" w:rsidRDefault="00CD3A6E">
            <w:pPr>
              <w:pStyle w:val="Normal1"/>
              <w:rPr>
                <w:sz w:val="20"/>
                <w:szCs w:val="20"/>
              </w:rPr>
            </w:pPr>
            <w:r>
              <w:rPr>
                <w:sz w:val="20"/>
                <w:szCs w:val="20"/>
              </w:rPr>
              <w:t>Демонстрира интерпретација со различни вокални техники;</w:t>
            </w:r>
          </w:p>
          <w:p w:rsidR="00035CF9" w:rsidRDefault="00CD3A6E">
            <w:pPr>
              <w:pStyle w:val="Normal1"/>
              <w:rPr>
                <w:sz w:val="20"/>
                <w:szCs w:val="20"/>
              </w:rPr>
            </w:pPr>
            <w:r>
              <w:rPr>
                <w:sz w:val="20"/>
                <w:szCs w:val="20"/>
              </w:rPr>
              <w:t>-одредува интонација, темпо, динамика,</w:t>
            </w:r>
          </w:p>
          <w:p w:rsidR="00035CF9" w:rsidRDefault="00CD3A6E">
            <w:pPr>
              <w:pStyle w:val="Normal1"/>
              <w:rPr>
                <w:sz w:val="20"/>
                <w:szCs w:val="20"/>
              </w:rPr>
            </w:pPr>
            <w:r>
              <w:rPr>
                <w:sz w:val="20"/>
                <w:szCs w:val="20"/>
              </w:rPr>
              <w:t>-внимава на правилна и јасна дикција.</w:t>
            </w:r>
          </w:p>
        </w:tc>
        <w:tc>
          <w:tcPr>
            <w:tcW w:w="1173" w:type="dxa"/>
            <w:shd w:val="clear" w:color="auto" w:fill="BFBFBF" w:themeFill="background1" w:themeFillShade="BF"/>
          </w:tcPr>
          <w:p w:rsidR="00035CF9" w:rsidRDefault="00CD3A6E">
            <w:pPr>
              <w:pStyle w:val="Normal1"/>
              <w:rPr>
                <w:sz w:val="20"/>
                <w:szCs w:val="20"/>
              </w:rPr>
            </w:pPr>
            <w:r>
              <w:rPr>
                <w:sz w:val="20"/>
                <w:szCs w:val="20"/>
              </w:rPr>
              <w:t>Разговор, Демонстр ација; евиденте н лист за присутнос т; листа на   проценка.</w:t>
            </w:r>
          </w:p>
        </w:tc>
        <w:tc>
          <w:tcPr>
            <w:tcW w:w="1170" w:type="dxa"/>
            <w:shd w:val="clear" w:color="auto" w:fill="BFBFBF" w:themeFill="background1" w:themeFillShade="BF"/>
          </w:tcPr>
          <w:p w:rsidR="00035CF9" w:rsidRDefault="00CD3A6E">
            <w:pPr>
              <w:pStyle w:val="Normal1"/>
              <w:rPr>
                <w:sz w:val="20"/>
                <w:szCs w:val="20"/>
              </w:rPr>
            </w:pPr>
            <w:r>
              <w:rPr>
                <w:sz w:val="20"/>
                <w:szCs w:val="20"/>
              </w:rPr>
              <w:t>Кабинет по   музичко; нотен материјал</w:t>
            </w:r>
          </w:p>
          <w:p w:rsidR="00035CF9" w:rsidRDefault="00CD3A6E">
            <w:pPr>
              <w:pStyle w:val="Normal1"/>
              <w:rPr>
                <w:sz w:val="20"/>
                <w:szCs w:val="20"/>
              </w:rPr>
            </w:pPr>
            <w:r>
              <w:rPr>
                <w:sz w:val="20"/>
                <w:szCs w:val="20"/>
              </w:rPr>
              <w:t>;</w:t>
            </w:r>
          </w:p>
          <w:p w:rsidR="00035CF9" w:rsidRDefault="00CD3A6E">
            <w:pPr>
              <w:pStyle w:val="Normal1"/>
              <w:rPr>
                <w:sz w:val="20"/>
                <w:szCs w:val="20"/>
              </w:rPr>
            </w:pPr>
            <w:r>
              <w:rPr>
                <w:sz w:val="20"/>
                <w:szCs w:val="20"/>
              </w:rPr>
              <w:t>синтисајз ер</w:t>
            </w:r>
          </w:p>
        </w:tc>
        <w:tc>
          <w:tcPr>
            <w:tcW w:w="1353" w:type="dxa"/>
            <w:shd w:val="clear" w:color="auto" w:fill="BFBFBF" w:themeFill="background1" w:themeFillShade="BF"/>
          </w:tcPr>
          <w:p w:rsidR="00035CF9" w:rsidRDefault="00CD3A6E">
            <w:pPr>
              <w:pStyle w:val="Normal1"/>
              <w:rPr>
                <w:sz w:val="20"/>
                <w:szCs w:val="20"/>
              </w:rPr>
            </w:pPr>
            <w:r>
              <w:rPr>
                <w:sz w:val="20"/>
                <w:szCs w:val="20"/>
              </w:rPr>
              <w:t>ноември декември јануари</w:t>
            </w:r>
          </w:p>
        </w:tc>
      </w:tr>
      <w:tr w:rsidR="00035CF9" w:rsidTr="00284D4F">
        <w:trPr>
          <w:trHeight w:val="3967"/>
          <w:jc w:val="center"/>
        </w:trPr>
        <w:tc>
          <w:tcPr>
            <w:tcW w:w="1171" w:type="dxa"/>
          </w:tcPr>
          <w:p w:rsidR="00035CF9" w:rsidRDefault="00CD3A6E">
            <w:pPr>
              <w:pStyle w:val="Normal1"/>
              <w:rPr>
                <w:sz w:val="20"/>
                <w:szCs w:val="20"/>
              </w:rPr>
            </w:pPr>
            <w:r>
              <w:rPr>
                <w:b/>
                <w:sz w:val="20"/>
                <w:szCs w:val="20"/>
              </w:rPr>
              <w:t>Обработ ка на задолжит елни компози ции за натпрева р</w:t>
            </w:r>
          </w:p>
        </w:tc>
        <w:tc>
          <w:tcPr>
            <w:tcW w:w="1980" w:type="dxa"/>
          </w:tcPr>
          <w:p w:rsidR="00035CF9" w:rsidRDefault="00CD3A6E">
            <w:pPr>
              <w:pStyle w:val="Normal1"/>
              <w:rPr>
                <w:sz w:val="20"/>
                <w:szCs w:val="20"/>
              </w:rPr>
            </w:pPr>
            <w:r>
              <w:rPr>
                <w:sz w:val="20"/>
                <w:szCs w:val="20"/>
              </w:rPr>
              <w:t>-развива колективен интелектуално- емоционален и креативен однос кон       интерпретацијата на хорските композиции;</w:t>
            </w:r>
          </w:p>
        </w:tc>
        <w:tc>
          <w:tcPr>
            <w:tcW w:w="1981" w:type="dxa"/>
          </w:tcPr>
          <w:p w:rsidR="00035CF9" w:rsidRDefault="00CD3A6E">
            <w:pPr>
              <w:pStyle w:val="Normal1"/>
              <w:rPr>
                <w:sz w:val="20"/>
                <w:szCs w:val="20"/>
              </w:rPr>
            </w:pPr>
            <w:r>
              <w:rPr>
                <w:sz w:val="20"/>
                <w:szCs w:val="20"/>
              </w:rPr>
              <w:t>- демонстрира правилна двогласна и тригласна вокална интерпретација;</w:t>
            </w:r>
          </w:p>
          <w:p w:rsidR="00035CF9" w:rsidRDefault="00CD3A6E">
            <w:pPr>
              <w:pStyle w:val="Normal1"/>
              <w:rPr>
                <w:sz w:val="20"/>
                <w:szCs w:val="20"/>
              </w:rPr>
            </w:pPr>
            <w:r>
              <w:rPr>
                <w:sz w:val="20"/>
                <w:szCs w:val="20"/>
              </w:rPr>
              <w:t>- применува соодветно темпо и динамика;</w:t>
            </w:r>
          </w:p>
          <w:p w:rsidR="00035CF9" w:rsidRDefault="00CD3A6E">
            <w:pPr>
              <w:pStyle w:val="Normal1"/>
              <w:rPr>
                <w:sz w:val="20"/>
                <w:szCs w:val="20"/>
              </w:rPr>
            </w:pPr>
            <w:r>
              <w:rPr>
                <w:sz w:val="20"/>
                <w:szCs w:val="20"/>
              </w:rPr>
              <w:t>да го доживее карактерот на композицијата;</w:t>
            </w:r>
          </w:p>
          <w:p w:rsidR="00035CF9" w:rsidRDefault="00CD3A6E">
            <w:pPr>
              <w:pStyle w:val="Normal1"/>
              <w:rPr>
                <w:sz w:val="20"/>
                <w:szCs w:val="20"/>
              </w:rPr>
            </w:pPr>
            <w:r>
              <w:rPr>
                <w:sz w:val="20"/>
                <w:szCs w:val="20"/>
              </w:rPr>
              <w:t>-стекнува искуство за јавна изведбена</w:t>
            </w:r>
          </w:p>
          <w:p w:rsidR="00035CF9" w:rsidRDefault="00CD3A6E">
            <w:pPr>
              <w:pStyle w:val="Normal1"/>
              <w:rPr>
                <w:sz w:val="20"/>
                <w:szCs w:val="20"/>
              </w:rPr>
            </w:pPr>
            <w:r>
              <w:rPr>
                <w:sz w:val="20"/>
                <w:szCs w:val="20"/>
              </w:rPr>
              <w:t>активност;</w:t>
            </w:r>
          </w:p>
        </w:tc>
        <w:tc>
          <w:tcPr>
            <w:tcW w:w="2766" w:type="dxa"/>
          </w:tcPr>
          <w:p w:rsidR="00035CF9" w:rsidRDefault="00CD3A6E">
            <w:pPr>
              <w:pStyle w:val="Normal1"/>
              <w:rPr>
                <w:sz w:val="20"/>
                <w:szCs w:val="20"/>
              </w:rPr>
            </w:pPr>
            <w:r>
              <w:rPr>
                <w:sz w:val="20"/>
                <w:szCs w:val="20"/>
              </w:rPr>
              <w:t>- објаснува за фолклорната традиција;</w:t>
            </w:r>
          </w:p>
          <w:p w:rsidR="00035CF9" w:rsidRDefault="00CD3A6E">
            <w:pPr>
              <w:pStyle w:val="Normal1"/>
              <w:rPr>
                <w:sz w:val="20"/>
                <w:szCs w:val="20"/>
              </w:rPr>
            </w:pPr>
            <w:r>
              <w:rPr>
                <w:sz w:val="20"/>
                <w:szCs w:val="20"/>
              </w:rPr>
              <w:t>-дискутира за потребатата од негување и пеење народни песни</w:t>
            </w:r>
          </w:p>
          <w:p w:rsidR="00035CF9" w:rsidRDefault="00CD3A6E">
            <w:pPr>
              <w:pStyle w:val="Normal1"/>
              <w:rPr>
                <w:sz w:val="20"/>
                <w:szCs w:val="20"/>
              </w:rPr>
            </w:pPr>
            <w:r>
              <w:rPr>
                <w:sz w:val="20"/>
                <w:szCs w:val="20"/>
              </w:rPr>
              <w:t>- демонстрира правилна вокална интерпретација;</w:t>
            </w:r>
          </w:p>
          <w:p w:rsidR="00035CF9" w:rsidRDefault="00CD3A6E">
            <w:pPr>
              <w:pStyle w:val="Normal1"/>
              <w:rPr>
                <w:sz w:val="20"/>
                <w:szCs w:val="20"/>
              </w:rPr>
            </w:pPr>
            <w:r>
              <w:rPr>
                <w:sz w:val="20"/>
                <w:szCs w:val="20"/>
              </w:rPr>
              <w:t>-одредува интонација, темпо, динамика,</w:t>
            </w:r>
          </w:p>
          <w:p w:rsidR="00035CF9" w:rsidRDefault="00CD3A6E">
            <w:pPr>
              <w:pStyle w:val="Normal1"/>
              <w:rPr>
                <w:sz w:val="20"/>
                <w:szCs w:val="20"/>
              </w:rPr>
            </w:pPr>
            <w:r>
              <w:rPr>
                <w:sz w:val="20"/>
                <w:szCs w:val="20"/>
              </w:rPr>
              <w:t>-внимава на правилна и јасна дикција.</w:t>
            </w:r>
          </w:p>
        </w:tc>
        <w:tc>
          <w:tcPr>
            <w:tcW w:w="1173" w:type="dxa"/>
          </w:tcPr>
          <w:p w:rsidR="00035CF9" w:rsidRDefault="00CD3A6E">
            <w:pPr>
              <w:pStyle w:val="Normal1"/>
              <w:rPr>
                <w:sz w:val="20"/>
                <w:szCs w:val="20"/>
              </w:rPr>
            </w:pPr>
            <w:r>
              <w:rPr>
                <w:sz w:val="20"/>
                <w:szCs w:val="20"/>
              </w:rPr>
              <w:t>Разговор, Демонстр ација; евиденте н лист за присутнос т; листа на   проценка.</w:t>
            </w:r>
          </w:p>
        </w:tc>
        <w:tc>
          <w:tcPr>
            <w:tcW w:w="1170" w:type="dxa"/>
          </w:tcPr>
          <w:p w:rsidR="00035CF9" w:rsidRDefault="00CD3A6E">
            <w:pPr>
              <w:pStyle w:val="Normal1"/>
              <w:rPr>
                <w:sz w:val="20"/>
                <w:szCs w:val="20"/>
              </w:rPr>
            </w:pPr>
            <w:r>
              <w:rPr>
                <w:sz w:val="20"/>
                <w:szCs w:val="20"/>
              </w:rPr>
              <w:t>Кабинет по   музичко; нотен материјал</w:t>
            </w:r>
          </w:p>
          <w:p w:rsidR="00035CF9" w:rsidRDefault="00CD3A6E">
            <w:pPr>
              <w:pStyle w:val="Normal1"/>
              <w:rPr>
                <w:sz w:val="20"/>
                <w:szCs w:val="20"/>
              </w:rPr>
            </w:pPr>
            <w:r>
              <w:rPr>
                <w:sz w:val="20"/>
                <w:szCs w:val="20"/>
              </w:rPr>
              <w:t>;</w:t>
            </w:r>
          </w:p>
          <w:p w:rsidR="00035CF9" w:rsidRDefault="00CD3A6E">
            <w:pPr>
              <w:pStyle w:val="Normal1"/>
              <w:rPr>
                <w:sz w:val="20"/>
                <w:szCs w:val="20"/>
              </w:rPr>
            </w:pPr>
            <w:r>
              <w:rPr>
                <w:sz w:val="20"/>
                <w:szCs w:val="20"/>
              </w:rPr>
              <w:t>синтисајз ер</w:t>
            </w:r>
          </w:p>
        </w:tc>
        <w:tc>
          <w:tcPr>
            <w:tcW w:w="1353" w:type="dxa"/>
          </w:tcPr>
          <w:p w:rsidR="00035CF9" w:rsidRDefault="00CD3A6E">
            <w:pPr>
              <w:pStyle w:val="Normal1"/>
              <w:rPr>
                <w:sz w:val="20"/>
                <w:szCs w:val="20"/>
              </w:rPr>
            </w:pPr>
            <w:r>
              <w:rPr>
                <w:sz w:val="20"/>
                <w:szCs w:val="20"/>
              </w:rPr>
              <w:t>февруари март април</w:t>
            </w:r>
          </w:p>
        </w:tc>
      </w:tr>
    </w:tbl>
    <w:tbl>
      <w:tblPr>
        <w:tblStyle w:val="affffff4"/>
        <w:tblW w:w="11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71"/>
        <w:gridCol w:w="1980"/>
        <w:gridCol w:w="1981"/>
        <w:gridCol w:w="2766"/>
        <w:gridCol w:w="1173"/>
        <w:gridCol w:w="1170"/>
        <w:gridCol w:w="1353"/>
      </w:tblGrid>
      <w:tr w:rsidR="00035CF9" w:rsidTr="00284D4F">
        <w:trPr>
          <w:trHeight w:val="6348"/>
          <w:jc w:val="center"/>
        </w:trPr>
        <w:tc>
          <w:tcPr>
            <w:tcW w:w="1171" w:type="dxa"/>
            <w:shd w:val="clear" w:color="auto" w:fill="BFBFBF" w:themeFill="background1" w:themeFillShade="BF"/>
          </w:tcPr>
          <w:p w:rsidR="00035CF9" w:rsidRDefault="00CD3A6E" w:rsidP="00B538DE">
            <w:pPr>
              <w:pStyle w:val="Normal1"/>
              <w:jc w:val="center"/>
              <w:rPr>
                <w:sz w:val="20"/>
                <w:szCs w:val="20"/>
              </w:rPr>
            </w:pPr>
            <w:r>
              <w:rPr>
                <w:b/>
                <w:sz w:val="20"/>
                <w:szCs w:val="20"/>
              </w:rPr>
              <w:lastRenderedPageBreak/>
              <w:t>Хорски натпрева ри</w:t>
            </w:r>
          </w:p>
        </w:tc>
        <w:tc>
          <w:tcPr>
            <w:tcW w:w="1980" w:type="dxa"/>
            <w:shd w:val="clear" w:color="auto" w:fill="BFBFBF" w:themeFill="background1" w:themeFillShade="BF"/>
          </w:tcPr>
          <w:p w:rsidR="00035CF9" w:rsidRDefault="00CD3A6E">
            <w:pPr>
              <w:pStyle w:val="Normal1"/>
              <w:rPr>
                <w:sz w:val="20"/>
                <w:szCs w:val="20"/>
              </w:rPr>
            </w:pPr>
            <w:r>
              <w:rPr>
                <w:sz w:val="20"/>
                <w:szCs w:val="20"/>
              </w:rPr>
              <w:t>Репрезент на финалната работа на хорската настава</w:t>
            </w:r>
          </w:p>
          <w:p w:rsidR="00035CF9" w:rsidRDefault="00CD3A6E">
            <w:pPr>
              <w:pStyle w:val="Normal1"/>
              <w:rPr>
                <w:sz w:val="20"/>
                <w:szCs w:val="20"/>
              </w:rPr>
            </w:pPr>
            <w:r>
              <w:rPr>
                <w:sz w:val="20"/>
                <w:szCs w:val="20"/>
              </w:rPr>
              <w:t>- се стекнува со искуство на јавен</w:t>
            </w:r>
          </w:p>
          <w:p w:rsidR="00035CF9" w:rsidRDefault="00CD3A6E">
            <w:pPr>
              <w:pStyle w:val="Normal1"/>
              <w:rPr>
                <w:sz w:val="20"/>
                <w:szCs w:val="20"/>
              </w:rPr>
            </w:pPr>
            <w:r>
              <w:rPr>
                <w:sz w:val="20"/>
                <w:szCs w:val="20"/>
              </w:rPr>
              <w:t>настап( во училиштето, локалната средина и пошироко);</w:t>
            </w:r>
          </w:p>
        </w:tc>
        <w:tc>
          <w:tcPr>
            <w:tcW w:w="1981" w:type="dxa"/>
            <w:shd w:val="clear" w:color="auto" w:fill="BFBFBF" w:themeFill="background1" w:themeFillShade="BF"/>
          </w:tcPr>
          <w:p w:rsidR="00035CF9" w:rsidRDefault="00CD3A6E">
            <w:pPr>
              <w:pStyle w:val="Normal1"/>
              <w:rPr>
                <w:sz w:val="20"/>
                <w:szCs w:val="20"/>
              </w:rPr>
            </w:pPr>
            <w:r>
              <w:rPr>
                <w:sz w:val="20"/>
                <w:szCs w:val="20"/>
              </w:rPr>
              <w:t>Учествува во јавен настап со</w:t>
            </w:r>
          </w:p>
          <w:p w:rsidR="00035CF9" w:rsidRDefault="00CD3A6E">
            <w:pPr>
              <w:pStyle w:val="Normal1"/>
              <w:rPr>
                <w:sz w:val="20"/>
                <w:szCs w:val="20"/>
              </w:rPr>
            </w:pPr>
            <w:r>
              <w:rPr>
                <w:sz w:val="20"/>
                <w:szCs w:val="20"/>
              </w:rPr>
              <w:t>целосна одговорност и посветеност за успешна изведба;</w:t>
            </w:r>
          </w:p>
          <w:p w:rsidR="00035CF9" w:rsidRDefault="00CD3A6E">
            <w:pPr>
              <w:pStyle w:val="Normal1"/>
              <w:rPr>
                <w:sz w:val="20"/>
                <w:szCs w:val="20"/>
              </w:rPr>
            </w:pPr>
            <w:r>
              <w:rPr>
                <w:sz w:val="20"/>
                <w:szCs w:val="20"/>
              </w:rPr>
              <w:t>-ќе се стекне со натпреварувачки дух;</w:t>
            </w:r>
          </w:p>
          <w:p w:rsidR="00035CF9" w:rsidRDefault="00CD3A6E">
            <w:pPr>
              <w:pStyle w:val="Normal1"/>
              <w:rPr>
                <w:sz w:val="20"/>
                <w:szCs w:val="20"/>
              </w:rPr>
            </w:pPr>
            <w:r>
              <w:rPr>
                <w:sz w:val="20"/>
                <w:szCs w:val="20"/>
              </w:rPr>
              <w:t>учествува на манифестација за</w:t>
            </w:r>
          </w:p>
          <w:p w:rsidR="00035CF9" w:rsidRDefault="00CD3A6E">
            <w:pPr>
              <w:pStyle w:val="Normal1"/>
              <w:rPr>
                <w:sz w:val="20"/>
                <w:szCs w:val="20"/>
              </w:rPr>
            </w:pPr>
            <w:r>
              <w:rPr>
                <w:sz w:val="20"/>
                <w:szCs w:val="20"/>
              </w:rPr>
              <w:t>која ќе даде критички и самокритички осврт;</w:t>
            </w:r>
          </w:p>
          <w:p w:rsidR="00035CF9" w:rsidRDefault="00CD3A6E">
            <w:pPr>
              <w:pStyle w:val="Normal1"/>
              <w:rPr>
                <w:sz w:val="20"/>
                <w:szCs w:val="20"/>
              </w:rPr>
            </w:pPr>
            <w:r>
              <w:rPr>
                <w:sz w:val="20"/>
                <w:szCs w:val="20"/>
              </w:rPr>
              <w:t>-ќе се дружи;</w:t>
            </w:r>
          </w:p>
          <w:p w:rsidR="00035CF9" w:rsidRDefault="00CD3A6E">
            <w:pPr>
              <w:pStyle w:val="Normal1"/>
              <w:rPr>
                <w:sz w:val="20"/>
                <w:szCs w:val="20"/>
              </w:rPr>
            </w:pPr>
            <w:r>
              <w:rPr>
                <w:sz w:val="20"/>
                <w:szCs w:val="20"/>
              </w:rPr>
              <w:t>- ќе учествува и ќе даде придонес на</w:t>
            </w:r>
          </w:p>
          <w:p w:rsidR="00035CF9" w:rsidRDefault="00CD3A6E">
            <w:pPr>
              <w:pStyle w:val="Normal1"/>
              <w:rPr>
                <w:sz w:val="20"/>
                <w:szCs w:val="20"/>
              </w:rPr>
            </w:pPr>
            <w:r>
              <w:rPr>
                <w:sz w:val="20"/>
                <w:szCs w:val="20"/>
              </w:rPr>
              <w:t>крајниот репрезент на својата и заедничката работа на</w:t>
            </w:r>
          </w:p>
          <w:p w:rsidR="00035CF9" w:rsidRDefault="00CD3A6E">
            <w:pPr>
              <w:pStyle w:val="Normal1"/>
              <w:rPr>
                <w:sz w:val="20"/>
                <w:szCs w:val="20"/>
              </w:rPr>
            </w:pPr>
            <w:r>
              <w:rPr>
                <w:sz w:val="20"/>
                <w:szCs w:val="20"/>
              </w:rPr>
              <w:t>училишниот хор.</w:t>
            </w:r>
          </w:p>
        </w:tc>
        <w:tc>
          <w:tcPr>
            <w:tcW w:w="2766" w:type="dxa"/>
            <w:shd w:val="clear" w:color="auto" w:fill="BFBFBF" w:themeFill="background1" w:themeFillShade="BF"/>
          </w:tcPr>
          <w:p w:rsidR="00035CF9" w:rsidRDefault="00CD3A6E">
            <w:pPr>
              <w:pStyle w:val="Normal1"/>
              <w:rPr>
                <w:sz w:val="20"/>
                <w:szCs w:val="20"/>
              </w:rPr>
            </w:pPr>
            <w:r>
              <w:rPr>
                <w:sz w:val="20"/>
                <w:szCs w:val="20"/>
              </w:rPr>
              <w:t>- ја финализира работата на активностите на хорот</w:t>
            </w:r>
          </w:p>
          <w:p w:rsidR="00035CF9" w:rsidRDefault="00CD3A6E">
            <w:pPr>
              <w:pStyle w:val="Normal1"/>
              <w:rPr>
                <w:sz w:val="20"/>
                <w:szCs w:val="20"/>
              </w:rPr>
            </w:pPr>
            <w:r>
              <w:rPr>
                <w:sz w:val="20"/>
                <w:szCs w:val="20"/>
              </w:rPr>
              <w:t>-ги подготвува учениците за јавен настап, натпревар;</w:t>
            </w:r>
          </w:p>
          <w:p w:rsidR="00035CF9" w:rsidRDefault="00CD3A6E">
            <w:pPr>
              <w:pStyle w:val="Normal1"/>
              <w:rPr>
                <w:sz w:val="20"/>
                <w:szCs w:val="20"/>
              </w:rPr>
            </w:pPr>
            <w:r>
              <w:rPr>
                <w:sz w:val="20"/>
                <w:szCs w:val="20"/>
              </w:rPr>
              <w:t>- раководи со хорот на јавниот настап;</w:t>
            </w:r>
          </w:p>
          <w:p w:rsidR="00035CF9" w:rsidRDefault="00CD3A6E">
            <w:pPr>
              <w:pStyle w:val="Normal1"/>
              <w:rPr>
                <w:sz w:val="20"/>
                <w:szCs w:val="20"/>
              </w:rPr>
            </w:pPr>
            <w:r>
              <w:rPr>
                <w:sz w:val="20"/>
                <w:szCs w:val="20"/>
              </w:rPr>
              <w:t>-Ги усогласува сите елементи на хорската изведба;</w:t>
            </w:r>
          </w:p>
          <w:p w:rsidR="00035CF9" w:rsidRDefault="00CD3A6E">
            <w:pPr>
              <w:pStyle w:val="Normal1"/>
              <w:rPr>
                <w:sz w:val="20"/>
                <w:szCs w:val="20"/>
              </w:rPr>
            </w:pPr>
            <w:r>
              <w:rPr>
                <w:sz w:val="20"/>
                <w:szCs w:val="20"/>
              </w:rPr>
              <w:t>- Внесува свое доживување и чувство;</w:t>
            </w:r>
          </w:p>
        </w:tc>
        <w:tc>
          <w:tcPr>
            <w:tcW w:w="1173" w:type="dxa"/>
            <w:shd w:val="clear" w:color="auto" w:fill="BFBFBF" w:themeFill="background1" w:themeFillShade="BF"/>
          </w:tcPr>
          <w:p w:rsidR="00035CF9" w:rsidRDefault="00CD3A6E">
            <w:pPr>
              <w:pStyle w:val="Normal1"/>
              <w:rPr>
                <w:sz w:val="20"/>
                <w:szCs w:val="20"/>
              </w:rPr>
            </w:pPr>
            <w:r>
              <w:rPr>
                <w:sz w:val="20"/>
                <w:szCs w:val="20"/>
              </w:rPr>
              <w:t>Разговор, Демонстр ација; евиденте н лист за присутнос т; листа на   проценка; слики; награди- диплома</w:t>
            </w:r>
          </w:p>
        </w:tc>
        <w:tc>
          <w:tcPr>
            <w:tcW w:w="1170" w:type="dxa"/>
            <w:shd w:val="clear" w:color="auto" w:fill="BFBFBF" w:themeFill="background1" w:themeFillShade="BF"/>
          </w:tcPr>
          <w:p w:rsidR="00035CF9" w:rsidRDefault="00CD3A6E">
            <w:pPr>
              <w:pStyle w:val="Normal1"/>
              <w:rPr>
                <w:sz w:val="20"/>
                <w:szCs w:val="20"/>
              </w:rPr>
            </w:pPr>
            <w:r>
              <w:rPr>
                <w:sz w:val="20"/>
                <w:szCs w:val="20"/>
              </w:rPr>
              <w:t>Свечена сала за проби, кабинет по   музичко; нотен материјал</w:t>
            </w:r>
          </w:p>
          <w:p w:rsidR="00035CF9" w:rsidRDefault="00CD3A6E">
            <w:pPr>
              <w:pStyle w:val="Normal1"/>
              <w:rPr>
                <w:sz w:val="20"/>
                <w:szCs w:val="20"/>
              </w:rPr>
            </w:pPr>
            <w:r>
              <w:rPr>
                <w:sz w:val="20"/>
                <w:szCs w:val="20"/>
              </w:rPr>
              <w:t>;</w:t>
            </w:r>
          </w:p>
          <w:p w:rsidR="00035CF9" w:rsidRDefault="00CD3A6E">
            <w:pPr>
              <w:pStyle w:val="Normal1"/>
              <w:rPr>
                <w:sz w:val="20"/>
                <w:szCs w:val="20"/>
              </w:rPr>
            </w:pPr>
            <w:r>
              <w:rPr>
                <w:sz w:val="20"/>
                <w:szCs w:val="20"/>
              </w:rPr>
              <w:t>синтисајз ер.</w:t>
            </w:r>
          </w:p>
        </w:tc>
        <w:tc>
          <w:tcPr>
            <w:tcW w:w="1353" w:type="dxa"/>
            <w:shd w:val="clear" w:color="auto" w:fill="BFBFBF" w:themeFill="background1" w:themeFillShade="BF"/>
          </w:tcPr>
          <w:p w:rsidR="00035CF9" w:rsidRDefault="00CD3A6E">
            <w:pPr>
              <w:pStyle w:val="Normal1"/>
              <w:rPr>
                <w:sz w:val="20"/>
                <w:szCs w:val="20"/>
              </w:rPr>
            </w:pPr>
            <w:r>
              <w:rPr>
                <w:sz w:val="20"/>
                <w:szCs w:val="20"/>
              </w:rPr>
              <w:t>април мај</w:t>
            </w:r>
          </w:p>
        </w:tc>
      </w:tr>
      <w:tr w:rsidR="00035CF9" w:rsidTr="00284D4F">
        <w:trPr>
          <w:trHeight w:val="3175"/>
          <w:jc w:val="center"/>
        </w:trPr>
        <w:tc>
          <w:tcPr>
            <w:tcW w:w="1171" w:type="dxa"/>
          </w:tcPr>
          <w:p w:rsidR="00035CF9" w:rsidRDefault="00CD3A6E">
            <w:pPr>
              <w:pStyle w:val="Normal1"/>
              <w:rPr>
                <w:sz w:val="20"/>
                <w:szCs w:val="20"/>
              </w:rPr>
            </w:pPr>
            <w:r>
              <w:rPr>
                <w:b/>
                <w:sz w:val="20"/>
                <w:szCs w:val="20"/>
              </w:rPr>
              <w:t>Актуелни поп мелодии</w:t>
            </w:r>
          </w:p>
        </w:tc>
        <w:tc>
          <w:tcPr>
            <w:tcW w:w="1980" w:type="dxa"/>
          </w:tcPr>
          <w:p w:rsidR="00035CF9" w:rsidRDefault="00CD3A6E">
            <w:pPr>
              <w:pStyle w:val="Normal1"/>
              <w:rPr>
                <w:sz w:val="20"/>
                <w:szCs w:val="20"/>
              </w:rPr>
            </w:pPr>
            <w:r>
              <w:rPr>
                <w:sz w:val="20"/>
                <w:szCs w:val="20"/>
              </w:rPr>
              <w:t>- развива љубов кон пеењето;</w:t>
            </w:r>
          </w:p>
          <w:p w:rsidR="00035CF9" w:rsidRDefault="00CD3A6E">
            <w:pPr>
              <w:pStyle w:val="Normal1"/>
              <w:rPr>
                <w:sz w:val="20"/>
                <w:szCs w:val="20"/>
              </w:rPr>
            </w:pPr>
            <w:r>
              <w:rPr>
                <w:sz w:val="20"/>
                <w:szCs w:val="20"/>
              </w:rPr>
              <w:t>-интерпретира композиции преку кои ќе се запознае со творештвото и културата на други народи</w:t>
            </w:r>
          </w:p>
        </w:tc>
        <w:tc>
          <w:tcPr>
            <w:tcW w:w="1981" w:type="dxa"/>
          </w:tcPr>
          <w:p w:rsidR="00035CF9" w:rsidRDefault="00CD3A6E">
            <w:pPr>
              <w:pStyle w:val="Normal1"/>
              <w:rPr>
                <w:sz w:val="20"/>
                <w:szCs w:val="20"/>
              </w:rPr>
            </w:pPr>
            <w:r>
              <w:rPr>
                <w:sz w:val="20"/>
                <w:szCs w:val="20"/>
              </w:rPr>
              <w:t>демонстрира правилна двогласна и тригласна вокална интерпретација;</w:t>
            </w:r>
          </w:p>
          <w:p w:rsidR="00035CF9" w:rsidRDefault="00CD3A6E">
            <w:pPr>
              <w:pStyle w:val="Normal1"/>
              <w:rPr>
                <w:sz w:val="20"/>
                <w:szCs w:val="20"/>
              </w:rPr>
            </w:pPr>
            <w:r>
              <w:rPr>
                <w:sz w:val="20"/>
                <w:szCs w:val="20"/>
              </w:rPr>
              <w:t>- применува соодветно темпо и динамика;</w:t>
            </w:r>
          </w:p>
          <w:p w:rsidR="00035CF9" w:rsidRDefault="00CD3A6E">
            <w:pPr>
              <w:pStyle w:val="Normal1"/>
              <w:rPr>
                <w:sz w:val="20"/>
                <w:szCs w:val="20"/>
              </w:rPr>
            </w:pPr>
            <w:r>
              <w:rPr>
                <w:sz w:val="20"/>
                <w:szCs w:val="20"/>
              </w:rPr>
              <w:t>го доживува карактерот на композицијата;</w:t>
            </w:r>
          </w:p>
        </w:tc>
        <w:tc>
          <w:tcPr>
            <w:tcW w:w="2766" w:type="dxa"/>
          </w:tcPr>
          <w:p w:rsidR="00035CF9" w:rsidRDefault="00CD3A6E">
            <w:pPr>
              <w:pStyle w:val="Normal1"/>
              <w:rPr>
                <w:sz w:val="20"/>
                <w:szCs w:val="20"/>
              </w:rPr>
            </w:pPr>
            <w:r>
              <w:rPr>
                <w:sz w:val="20"/>
                <w:szCs w:val="20"/>
              </w:rPr>
              <w:t>-објаснува за композицијата и животот и творештвото на композиторот;</w:t>
            </w:r>
          </w:p>
          <w:p w:rsidR="00035CF9" w:rsidRDefault="00CD3A6E">
            <w:pPr>
              <w:pStyle w:val="Normal1"/>
              <w:rPr>
                <w:sz w:val="20"/>
                <w:szCs w:val="20"/>
              </w:rPr>
            </w:pPr>
            <w:r>
              <w:rPr>
                <w:sz w:val="20"/>
                <w:szCs w:val="20"/>
              </w:rPr>
              <w:t>-прави  анализа на текст;</w:t>
            </w:r>
          </w:p>
          <w:p w:rsidR="00035CF9" w:rsidRDefault="00CD3A6E">
            <w:pPr>
              <w:pStyle w:val="Normal1"/>
              <w:rPr>
                <w:sz w:val="20"/>
                <w:szCs w:val="20"/>
              </w:rPr>
            </w:pPr>
            <w:r>
              <w:rPr>
                <w:sz w:val="20"/>
                <w:szCs w:val="20"/>
              </w:rPr>
              <w:t>- демонстрира правилна вокална интерпретација;</w:t>
            </w:r>
          </w:p>
          <w:p w:rsidR="00035CF9" w:rsidRDefault="00CD3A6E">
            <w:pPr>
              <w:pStyle w:val="Normal1"/>
              <w:rPr>
                <w:sz w:val="20"/>
                <w:szCs w:val="20"/>
              </w:rPr>
            </w:pPr>
            <w:r>
              <w:rPr>
                <w:sz w:val="20"/>
                <w:szCs w:val="20"/>
              </w:rPr>
              <w:t>-одредува интонација, темпо, динамика,</w:t>
            </w:r>
          </w:p>
          <w:p w:rsidR="00035CF9" w:rsidRDefault="00CD3A6E">
            <w:pPr>
              <w:pStyle w:val="Normal1"/>
              <w:rPr>
                <w:sz w:val="20"/>
                <w:szCs w:val="20"/>
              </w:rPr>
            </w:pPr>
            <w:r>
              <w:rPr>
                <w:sz w:val="20"/>
                <w:szCs w:val="20"/>
              </w:rPr>
              <w:t>-внимава на правилна и јасна дикција.</w:t>
            </w:r>
          </w:p>
        </w:tc>
        <w:tc>
          <w:tcPr>
            <w:tcW w:w="1173" w:type="dxa"/>
          </w:tcPr>
          <w:p w:rsidR="00035CF9" w:rsidRDefault="00CD3A6E">
            <w:pPr>
              <w:pStyle w:val="Normal1"/>
              <w:rPr>
                <w:sz w:val="20"/>
                <w:szCs w:val="20"/>
              </w:rPr>
            </w:pPr>
            <w:r>
              <w:rPr>
                <w:sz w:val="20"/>
                <w:szCs w:val="20"/>
              </w:rPr>
              <w:t>Разговор, Демонстр ација; евиденте н лист за присутнос т; листа на   проценка</w:t>
            </w:r>
          </w:p>
        </w:tc>
        <w:tc>
          <w:tcPr>
            <w:tcW w:w="1170" w:type="dxa"/>
          </w:tcPr>
          <w:p w:rsidR="00035CF9" w:rsidRDefault="00CD3A6E">
            <w:pPr>
              <w:pStyle w:val="Normal1"/>
              <w:rPr>
                <w:sz w:val="20"/>
                <w:szCs w:val="20"/>
              </w:rPr>
            </w:pPr>
            <w:r>
              <w:rPr>
                <w:sz w:val="20"/>
                <w:szCs w:val="20"/>
              </w:rPr>
              <w:t>Кабинет по   музичко; нотен материјал</w:t>
            </w:r>
          </w:p>
          <w:p w:rsidR="00035CF9" w:rsidRDefault="00CD3A6E">
            <w:pPr>
              <w:pStyle w:val="Normal1"/>
              <w:rPr>
                <w:sz w:val="20"/>
                <w:szCs w:val="20"/>
              </w:rPr>
            </w:pPr>
            <w:r>
              <w:rPr>
                <w:sz w:val="20"/>
                <w:szCs w:val="20"/>
              </w:rPr>
              <w:t>;</w:t>
            </w:r>
          </w:p>
          <w:p w:rsidR="00035CF9" w:rsidRDefault="00CD3A6E">
            <w:pPr>
              <w:pStyle w:val="Normal1"/>
              <w:rPr>
                <w:sz w:val="20"/>
                <w:szCs w:val="20"/>
              </w:rPr>
            </w:pPr>
            <w:r>
              <w:rPr>
                <w:sz w:val="20"/>
                <w:szCs w:val="20"/>
              </w:rPr>
              <w:t>синтисајз ер</w:t>
            </w:r>
          </w:p>
        </w:tc>
        <w:tc>
          <w:tcPr>
            <w:tcW w:w="1353" w:type="dxa"/>
          </w:tcPr>
          <w:p w:rsidR="00035CF9" w:rsidRDefault="00CD3A6E">
            <w:pPr>
              <w:pStyle w:val="Normal1"/>
              <w:rPr>
                <w:sz w:val="20"/>
                <w:szCs w:val="20"/>
              </w:rPr>
            </w:pPr>
            <w:r>
              <w:rPr>
                <w:sz w:val="20"/>
                <w:szCs w:val="20"/>
              </w:rPr>
              <w:t>мај јуни</w:t>
            </w:r>
          </w:p>
        </w:tc>
      </w:tr>
    </w:tbl>
    <w:p w:rsidR="00035CF9" w:rsidRDefault="00035CF9">
      <w:pPr>
        <w:pStyle w:val="Normal1"/>
        <w:rPr>
          <w:sz w:val="17"/>
          <w:szCs w:val="17"/>
        </w:rPr>
      </w:pPr>
    </w:p>
    <w:p w:rsidR="00035CF9" w:rsidRDefault="00CD3A6E">
      <w:pPr>
        <w:pStyle w:val="Normal1"/>
        <w:jc w:val="both"/>
      </w:pPr>
      <w:r>
        <w:t>Забелешка: Во текот на учебната година може да дојде до промена на репертоарот. Ќе се обработат композиции според потребите интересот, желбите и можностите на хорските пејачи.</w:t>
      </w:r>
    </w:p>
    <w:p w:rsidR="00035CF9" w:rsidRDefault="00035CF9">
      <w:pPr>
        <w:pStyle w:val="Normal1"/>
        <w:jc w:val="both"/>
      </w:pPr>
    </w:p>
    <w:p w:rsidR="00035CF9" w:rsidRPr="00B538DE" w:rsidRDefault="00CD3A6E">
      <w:pPr>
        <w:pStyle w:val="Normal1"/>
        <w:jc w:val="both"/>
        <w:rPr>
          <w:sz w:val="20"/>
        </w:rPr>
      </w:pPr>
      <w:r w:rsidRPr="00B538DE">
        <w:rPr>
          <w:b/>
          <w:sz w:val="20"/>
        </w:rPr>
        <w:t>Организација на хорската настава</w:t>
      </w:r>
    </w:p>
    <w:p w:rsidR="00035CF9" w:rsidRPr="00B538DE" w:rsidRDefault="00CD3A6E">
      <w:pPr>
        <w:pStyle w:val="Normal1"/>
        <w:jc w:val="both"/>
        <w:rPr>
          <w:sz w:val="20"/>
        </w:rPr>
        <w:sectPr w:rsidR="00035CF9" w:rsidRPr="00B538DE">
          <w:pgSz w:w="11910" w:h="16840"/>
          <w:pgMar w:top="1440" w:right="1440" w:bottom="1440" w:left="1440" w:header="0" w:footer="920" w:gutter="0"/>
          <w:cols w:space="720"/>
        </w:sectPr>
      </w:pPr>
      <w:r w:rsidRPr="00B538DE">
        <w:rPr>
          <w:sz w:val="20"/>
        </w:rPr>
        <w:t>Часовите по ХОР ќе се реализираат во текот на цела учебна година. Неделниот фонд на часови е според тежинското ниво на композициите по 3 (три) часа неделно. Во училишниот хор може да членуваат ученици од VI, VII , VIII и IX одделение, согласно интересот и гласовните можности на учениците. Времето на реализација ќе биде по редовната настава. Поради специфичноста на активностите времето на реализацијата се организира спрема просторните услови во училиштето и можностите на учениците. Резултатите ќе се презентираат во училиште на разни манифестации и на хорските натпревари кои се реализираат секоја учебна година, во локалната средина и пошироко</w:t>
      </w:r>
      <w:r w:rsidR="00B538DE" w:rsidRPr="00B538DE">
        <w:rPr>
          <w:sz w:val="20"/>
          <w:lang w:val="mk-MK"/>
        </w:rPr>
        <w:t xml:space="preserve"> </w:t>
      </w:r>
      <w:r w:rsidRPr="00B538DE">
        <w:rPr>
          <w:sz w:val="20"/>
        </w:rPr>
        <w:t>за разни потреби и пригоди.</w:t>
      </w:r>
    </w:p>
    <w:p w:rsidR="00035CF9" w:rsidRDefault="00CD3A6E">
      <w:pPr>
        <w:pStyle w:val="Normal1"/>
      </w:pPr>
      <w:r>
        <w:rPr>
          <w:b/>
        </w:rPr>
        <w:lastRenderedPageBreak/>
        <w:t>Наставни методи и активности</w:t>
      </w:r>
    </w:p>
    <w:p w:rsidR="00035CF9" w:rsidRDefault="00CD3A6E">
      <w:pPr>
        <w:pStyle w:val="Normal1"/>
      </w:pPr>
      <w:r>
        <w:t>Во остварувањето на целите на училишниот ХОР ќе се применуваат наставни форми и методи:</w:t>
      </w:r>
    </w:p>
    <w:p w:rsidR="00035CF9" w:rsidRDefault="00CD3A6E" w:rsidP="005C3BFF">
      <w:pPr>
        <w:pStyle w:val="Normal1"/>
        <w:numPr>
          <w:ilvl w:val="0"/>
          <w:numId w:val="25"/>
        </w:numPr>
      </w:pPr>
      <w:r>
        <w:t>истражувачка</w:t>
      </w:r>
    </w:p>
    <w:p w:rsidR="00035CF9" w:rsidRDefault="00CD3A6E" w:rsidP="005C3BFF">
      <w:pPr>
        <w:pStyle w:val="Normal1"/>
        <w:numPr>
          <w:ilvl w:val="0"/>
          <w:numId w:val="25"/>
        </w:numPr>
      </w:pPr>
      <w:r>
        <w:t>проблемска</w:t>
      </w:r>
    </w:p>
    <w:p w:rsidR="00035CF9" w:rsidRDefault="00CD3A6E" w:rsidP="005C3BFF">
      <w:pPr>
        <w:pStyle w:val="Normal1"/>
        <w:numPr>
          <w:ilvl w:val="0"/>
          <w:numId w:val="25"/>
        </w:numPr>
      </w:pPr>
      <w:r>
        <w:t>фронтална</w:t>
      </w:r>
    </w:p>
    <w:p w:rsidR="00035CF9" w:rsidRDefault="00CD3A6E" w:rsidP="005C3BFF">
      <w:pPr>
        <w:pStyle w:val="Normal1"/>
        <w:numPr>
          <w:ilvl w:val="0"/>
          <w:numId w:val="25"/>
        </w:numPr>
      </w:pPr>
      <w:r>
        <w:t>групна</w:t>
      </w:r>
    </w:p>
    <w:p w:rsidR="00035CF9" w:rsidRDefault="00CD3A6E" w:rsidP="005C3BFF">
      <w:pPr>
        <w:pStyle w:val="Normal1"/>
        <w:numPr>
          <w:ilvl w:val="0"/>
          <w:numId w:val="25"/>
        </w:numPr>
      </w:pPr>
      <w:r>
        <w:t>индивидуална</w:t>
      </w:r>
    </w:p>
    <w:p w:rsidR="00035CF9" w:rsidRDefault="00CD3A6E" w:rsidP="005C3BFF">
      <w:pPr>
        <w:pStyle w:val="Normal1"/>
        <w:numPr>
          <w:ilvl w:val="0"/>
          <w:numId w:val="25"/>
        </w:numPr>
      </w:pPr>
      <w:r>
        <w:t>разговор</w:t>
      </w:r>
    </w:p>
    <w:p w:rsidR="00035CF9" w:rsidRDefault="00CD3A6E" w:rsidP="005C3BFF">
      <w:pPr>
        <w:pStyle w:val="Normal1"/>
        <w:numPr>
          <w:ilvl w:val="0"/>
          <w:numId w:val="25"/>
        </w:numPr>
      </w:pPr>
      <w:r>
        <w:t>дискусии</w:t>
      </w:r>
    </w:p>
    <w:p w:rsidR="00035CF9" w:rsidRDefault="00CD3A6E" w:rsidP="005C3BFF">
      <w:pPr>
        <w:pStyle w:val="Normal1"/>
        <w:numPr>
          <w:ilvl w:val="0"/>
          <w:numId w:val="25"/>
        </w:numPr>
      </w:pPr>
      <w:r>
        <w:t>практична работа</w:t>
      </w:r>
    </w:p>
    <w:p w:rsidR="00035CF9" w:rsidRDefault="00CD3A6E" w:rsidP="005C3BFF">
      <w:pPr>
        <w:pStyle w:val="Normal1"/>
        <w:numPr>
          <w:ilvl w:val="0"/>
          <w:numId w:val="25"/>
        </w:numPr>
      </w:pPr>
      <w:r>
        <w:t>демонстративна и други.</w:t>
      </w:r>
    </w:p>
    <w:p w:rsidR="00035CF9" w:rsidRDefault="00CD3A6E">
      <w:pPr>
        <w:pStyle w:val="Normal1"/>
      </w:pPr>
      <w:r>
        <w:t>Во работата ќе преовладува иницијативноста, самостојноста, креативноста и слободното изразување на чувствата преку вокална интерпретација.</w:t>
      </w:r>
    </w:p>
    <w:p w:rsidR="00035CF9" w:rsidRDefault="00CD3A6E">
      <w:pPr>
        <w:pStyle w:val="Normal1"/>
      </w:pPr>
      <w:r>
        <w:t>Ќе се иницира соработка со културно-уметнички институции и уметници кои ќе бидат гости во училиштето каде ќе може да се презентира професионален начин на хорска интерпретација.</w:t>
      </w:r>
    </w:p>
    <w:p w:rsidR="00035CF9" w:rsidRDefault="00CD3A6E">
      <w:pPr>
        <w:pStyle w:val="Normal1"/>
      </w:pPr>
      <w:r>
        <w:rPr>
          <w:b/>
        </w:rPr>
        <w:t>Просторни и материјално –технички услови</w:t>
      </w:r>
    </w:p>
    <w:p w:rsidR="00035CF9" w:rsidRDefault="00CD3A6E">
      <w:pPr>
        <w:pStyle w:val="Normal1"/>
      </w:pPr>
      <w:r>
        <w:t>Наставата по хор ќе се реализира во наменски кабинет по музичко образование опремен со соодветни помагала, инструменти и стручна литература.</w:t>
      </w:r>
    </w:p>
    <w:p w:rsidR="00035CF9" w:rsidRDefault="00CD3A6E">
      <w:pPr>
        <w:pStyle w:val="Normal1"/>
      </w:pPr>
      <w:r>
        <w:rPr>
          <w:b/>
        </w:rPr>
        <w:t xml:space="preserve">Настапи: </w:t>
      </w:r>
      <w:r>
        <w:t xml:space="preserve">Училишниот хор ќе настапува на сите културно-уметнички манифестации предвидени во програмата на училиштето, програмата на ЗМПРСМ, Активот на музичари на општината, проектни активности и хорските натпревари организирани од ЗМПРСМ во </w:t>
      </w:r>
    </w:p>
    <w:p w:rsidR="00035CF9" w:rsidRDefault="00CD3A6E">
      <w:pPr>
        <w:pStyle w:val="Normal1"/>
      </w:pPr>
      <w:r>
        <w:t>соработка со БРО.</w:t>
      </w:r>
    </w:p>
    <w:p w:rsidR="00035CF9" w:rsidRDefault="00035CF9">
      <w:pPr>
        <w:pStyle w:val="Normal1"/>
      </w:pPr>
    </w:p>
    <w:p w:rsidR="00035CF9" w:rsidRPr="00284D4F" w:rsidRDefault="00CD3A6E" w:rsidP="00284D4F">
      <w:pPr>
        <w:pStyle w:val="Heading1"/>
      </w:pPr>
      <w:bookmarkStart w:id="183" w:name="_s2w95a9hlwcl" w:colFirst="0" w:colLast="0"/>
      <w:bookmarkStart w:id="184" w:name="_Toc142476920"/>
      <w:bookmarkEnd w:id="183"/>
      <w:r w:rsidRPr="00284D4F">
        <w:t>ПРИЛОГ 9 – ПРОГРАМА ЗА РАБОТА НА ЦЕНТАРОТ ЗА ПОДДРШКА ВО УЧЕЊЕТО</w:t>
      </w:r>
      <w:bookmarkEnd w:id="184"/>
    </w:p>
    <w:p w:rsidR="00B538DE" w:rsidRDefault="00B538DE" w:rsidP="00B538DE">
      <w:pPr>
        <w:rPr>
          <w:lang w:val="mk-MK"/>
        </w:rPr>
      </w:pPr>
      <w:bookmarkStart w:id="185" w:name="_8x32y2gq2ovf" w:colFirst="0" w:colLast="0"/>
      <w:bookmarkEnd w:id="185"/>
    </w:p>
    <w:p w:rsidR="00035CF9" w:rsidRPr="00B538DE" w:rsidRDefault="00CD3A6E">
      <w:pPr>
        <w:pStyle w:val="Normal1"/>
        <w:widowControl/>
        <w:ind w:firstLine="720"/>
        <w:jc w:val="both"/>
        <w:rPr>
          <w:sz w:val="20"/>
        </w:rPr>
      </w:pPr>
      <w:r w:rsidRPr="00B538DE">
        <w:rPr>
          <w:sz w:val="20"/>
        </w:rPr>
        <w:t xml:space="preserve">Програмата на Центарот за поддршка во учењето е наменета пред </w:t>
      </w:r>
      <w:r w:rsidR="00273023">
        <w:rPr>
          <w:sz w:val="20"/>
          <w:lang w:val="mk-MK"/>
        </w:rPr>
        <w:t>сè</w:t>
      </w:r>
      <w:r w:rsidRPr="00B538DE">
        <w:rPr>
          <w:sz w:val="20"/>
        </w:rPr>
        <w:t xml:space="preserve"> за учениците со оштетен слух кои посетуваат настава при редовните училишта, а по направената проценка од Стручното тело за проценка, наведена е образовна поддшка од центарот регистриран во с</w:t>
      </w:r>
      <w:r w:rsidR="003D74D2">
        <w:rPr>
          <w:sz w:val="20"/>
          <w:lang w:val="mk-MK"/>
        </w:rPr>
        <w:t>остав</w:t>
      </w:r>
      <w:r w:rsidRPr="00B538DE">
        <w:rPr>
          <w:sz w:val="20"/>
        </w:rPr>
        <w:t xml:space="preserve"> на училиштето. Исто така Центарот предвидува и поддршка за сите други чинители на образовниот процес на овие ученици.</w:t>
      </w:r>
    </w:p>
    <w:p w:rsidR="00035CF9" w:rsidRPr="00B538DE" w:rsidRDefault="00CD3A6E">
      <w:pPr>
        <w:pStyle w:val="Normal1"/>
        <w:widowControl/>
        <w:ind w:firstLine="720"/>
        <w:jc w:val="both"/>
        <w:rPr>
          <w:sz w:val="20"/>
        </w:rPr>
      </w:pPr>
      <w:r w:rsidRPr="00B538DE">
        <w:rPr>
          <w:sz w:val="20"/>
        </w:rPr>
        <w:t xml:space="preserve">Како што е пропишано Законот за основно образование, Центарот за поддршка во учењето ќе ја реализира следната програма напоредно на реализацијата на наставата на учениците со оштетен слух, </w:t>
      </w:r>
      <w:r w:rsidR="00A01B93">
        <w:rPr>
          <w:sz w:val="20"/>
          <w:lang w:val="mk-MK"/>
        </w:rPr>
        <w:t>бидејќи</w:t>
      </w:r>
      <w:r w:rsidRPr="00B538DE">
        <w:rPr>
          <w:sz w:val="20"/>
        </w:rPr>
        <w:t xml:space="preserve"> има ограничени цели и активности </w:t>
      </w:r>
      <w:r w:rsidR="00A01B93">
        <w:rPr>
          <w:sz w:val="20"/>
          <w:lang w:val="mk-MK"/>
        </w:rPr>
        <w:t>,</w:t>
      </w:r>
      <w:r w:rsidRPr="00B538DE">
        <w:rPr>
          <w:sz w:val="20"/>
        </w:rPr>
        <w:t xml:space="preserve"> подолги периоди на реализација на предвидените активности.</w:t>
      </w:r>
    </w:p>
    <w:p w:rsidR="00035CF9" w:rsidRDefault="00035CF9">
      <w:pPr>
        <w:pStyle w:val="Normal1"/>
        <w:widowControl/>
        <w:ind w:firstLine="720"/>
        <w:jc w:val="both"/>
      </w:pPr>
    </w:p>
    <w:tbl>
      <w:tblPr>
        <w:tblStyle w:val="affffff5"/>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80"/>
        <w:gridCol w:w="2160"/>
        <w:gridCol w:w="1710"/>
        <w:gridCol w:w="1620"/>
        <w:gridCol w:w="2250"/>
        <w:gridCol w:w="1170"/>
      </w:tblGrid>
      <w:tr w:rsidR="00035CF9" w:rsidRPr="00B538DE">
        <w:trPr>
          <w:jc w:val="center"/>
        </w:trPr>
        <w:tc>
          <w:tcPr>
            <w:tcW w:w="1980" w:type="dxa"/>
            <w:shd w:val="clear" w:color="auto" w:fill="D9D9D9"/>
            <w:vAlign w:val="center"/>
          </w:tcPr>
          <w:p w:rsidR="00035CF9" w:rsidRPr="00B538DE" w:rsidRDefault="00CD3A6E" w:rsidP="00B538DE">
            <w:pPr>
              <w:pStyle w:val="Normal1"/>
              <w:widowControl/>
              <w:contextualSpacing/>
              <w:jc w:val="center"/>
              <w:rPr>
                <w:b/>
                <w:sz w:val="20"/>
                <w:szCs w:val="20"/>
              </w:rPr>
            </w:pPr>
            <w:r w:rsidRPr="00B538DE">
              <w:rPr>
                <w:b/>
                <w:sz w:val="20"/>
                <w:szCs w:val="20"/>
              </w:rPr>
              <w:t>АКТИВНОСТИ</w:t>
            </w:r>
          </w:p>
        </w:tc>
        <w:tc>
          <w:tcPr>
            <w:tcW w:w="2160" w:type="dxa"/>
            <w:shd w:val="clear" w:color="auto" w:fill="D9D9D9"/>
            <w:vAlign w:val="center"/>
          </w:tcPr>
          <w:p w:rsidR="00035CF9" w:rsidRPr="00B538DE" w:rsidRDefault="00CD3A6E" w:rsidP="00B538DE">
            <w:pPr>
              <w:pStyle w:val="Normal1"/>
              <w:widowControl/>
              <w:contextualSpacing/>
              <w:jc w:val="center"/>
              <w:rPr>
                <w:b/>
                <w:sz w:val="20"/>
                <w:szCs w:val="20"/>
              </w:rPr>
            </w:pPr>
            <w:r w:rsidRPr="00B538DE">
              <w:rPr>
                <w:b/>
                <w:sz w:val="20"/>
                <w:szCs w:val="20"/>
              </w:rPr>
              <w:t>ЦЕЛИ</w:t>
            </w:r>
          </w:p>
        </w:tc>
        <w:tc>
          <w:tcPr>
            <w:tcW w:w="1710" w:type="dxa"/>
            <w:shd w:val="clear" w:color="auto" w:fill="D9D9D9"/>
            <w:vAlign w:val="center"/>
          </w:tcPr>
          <w:p w:rsidR="00035CF9" w:rsidRPr="00B538DE" w:rsidRDefault="00CD3A6E" w:rsidP="00B538DE">
            <w:pPr>
              <w:pStyle w:val="Normal1"/>
              <w:widowControl/>
              <w:contextualSpacing/>
              <w:jc w:val="center"/>
              <w:rPr>
                <w:b/>
                <w:sz w:val="20"/>
                <w:szCs w:val="20"/>
              </w:rPr>
            </w:pPr>
            <w:r w:rsidRPr="00B538DE">
              <w:rPr>
                <w:b/>
                <w:sz w:val="20"/>
                <w:szCs w:val="20"/>
              </w:rPr>
              <w:t>ЗАДАЧИ</w:t>
            </w:r>
          </w:p>
        </w:tc>
        <w:tc>
          <w:tcPr>
            <w:tcW w:w="1620" w:type="dxa"/>
            <w:shd w:val="clear" w:color="auto" w:fill="D9D9D9"/>
            <w:vAlign w:val="center"/>
          </w:tcPr>
          <w:p w:rsidR="00035CF9" w:rsidRPr="00B538DE" w:rsidRDefault="00CD3A6E" w:rsidP="00B538DE">
            <w:pPr>
              <w:pStyle w:val="Normal1"/>
              <w:widowControl/>
              <w:contextualSpacing/>
              <w:jc w:val="center"/>
              <w:rPr>
                <w:b/>
                <w:sz w:val="20"/>
                <w:szCs w:val="20"/>
              </w:rPr>
            </w:pPr>
            <w:r w:rsidRPr="00B538DE">
              <w:rPr>
                <w:b/>
                <w:sz w:val="20"/>
                <w:szCs w:val="20"/>
              </w:rPr>
              <w:t>НОСИТЕЛИ</w:t>
            </w:r>
          </w:p>
        </w:tc>
        <w:tc>
          <w:tcPr>
            <w:tcW w:w="2250" w:type="dxa"/>
            <w:shd w:val="clear" w:color="auto" w:fill="D9D9D9"/>
            <w:vAlign w:val="center"/>
          </w:tcPr>
          <w:p w:rsidR="00035CF9" w:rsidRPr="00B538DE" w:rsidRDefault="00CD3A6E" w:rsidP="00B538DE">
            <w:pPr>
              <w:pStyle w:val="Normal1"/>
              <w:widowControl/>
              <w:contextualSpacing/>
              <w:jc w:val="center"/>
              <w:rPr>
                <w:b/>
                <w:sz w:val="20"/>
                <w:szCs w:val="20"/>
              </w:rPr>
            </w:pPr>
            <w:r w:rsidRPr="00B538DE">
              <w:rPr>
                <w:b/>
                <w:sz w:val="20"/>
                <w:szCs w:val="20"/>
              </w:rPr>
              <w:t>ОЧЕКУВАНИ ИСХОДИ</w:t>
            </w:r>
          </w:p>
        </w:tc>
        <w:tc>
          <w:tcPr>
            <w:tcW w:w="1170" w:type="dxa"/>
            <w:shd w:val="clear" w:color="auto" w:fill="D9D9D9"/>
            <w:vAlign w:val="center"/>
          </w:tcPr>
          <w:p w:rsidR="00035CF9" w:rsidRPr="00B538DE" w:rsidRDefault="00CD3A6E" w:rsidP="00B538DE">
            <w:pPr>
              <w:pStyle w:val="Normal1"/>
              <w:widowControl/>
              <w:contextualSpacing/>
              <w:jc w:val="center"/>
              <w:rPr>
                <w:b/>
                <w:sz w:val="20"/>
                <w:szCs w:val="20"/>
              </w:rPr>
            </w:pPr>
            <w:r w:rsidRPr="00B538DE">
              <w:rPr>
                <w:b/>
                <w:sz w:val="20"/>
                <w:szCs w:val="20"/>
              </w:rPr>
              <w:t>ПЕРИОД</w:t>
            </w:r>
          </w:p>
          <w:p w:rsidR="00035CF9" w:rsidRPr="00B538DE" w:rsidRDefault="00CD3A6E" w:rsidP="00B538DE">
            <w:pPr>
              <w:pStyle w:val="Normal1"/>
              <w:widowControl/>
              <w:contextualSpacing/>
              <w:jc w:val="center"/>
              <w:rPr>
                <w:b/>
                <w:sz w:val="20"/>
                <w:szCs w:val="20"/>
              </w:rPr>
            </w:pPr>
            <w:r w:rsidRPr="00B538DE">
              <w:rPr>
                <w:b/>
                <w:sz w:val="20"/>
                <w:szCs w:val="20"/>
              </w:rPr>
              <w:t>НА РЕАЛИЗАЦИЈА</w:t>
            </w:r>
          </w:p>
        </w:tc>
      </w:tr>
      <w:tr w:rsidR="00035CF9" w:rsidRPr="00B538DE">
        <w:trPr>
          <w:jc w:val="center"/>
        </w:trPr>
        <w:tc>
          <w:tcPr>
            <w:tcW w:w="1980" w:type="dxa"/>
            <w:vAlign w:val="center"/>
          </w:tcPr>
          <w:p w:rsidR="00035CF9" w:rsidRPr="00B538DE" w:rsidRDefault="00CD3A6E" w:rsidP="00B538DE">
            <w:pPr>
              <w:pStyle w:val="Normal1"/>
              <w:widowControl/>
              <w:contextualSpacing/>
              <w:jc w:val="center"/>
              <w:rPr>
                <w:b/>
                <w:sz w:val="20"/>
                <w:szCs w:val="20"/>
              </w:rPr>
            </w:pPr>
            <w:r w:rsidRPr="00B538DE">
              <w:rPr>
                <w:b/>
                <w:sz w:val="20"/>
                <w:szCs w:val="20"/>
              </w:rPr>
              <w:t>Идентификација на учениците кои имаат потреба од поддршка</w:t>
            </w:r>
          </w:p>
        </w:tc>
        <w:tc>
          <w:tcPr>
            <w:tcW w:w="2160" w:type="dxa"/>
            <w:vAlign w:val="center"/>
          </w:tcPr>
          <w:p w:rsidR="00035CF9" w:rsidRPr="00B538DE" w:rsidRDefault="00CD3A6E" w:rsidP="00B538DE">
            <w:pPr>
              <w:pStyle w:val="Normal1"/>
              <w:widowControl/>
              <w:contextualSpacing/>
              <w:jc w:val="both"/>
              <w:rPr>
                <w:sz w:val="20"/>
                <w:szCs w:val="20"/>
              </w:rPr>
            </w:pPr>
            <w:r w:rsidRPr="00B538DE">
              <w:rPr>
                <w:sz w:val="20"/>
                <w:szCs w:val="20"/>
              </w:rPr>
              <w:t>Да се добијат информации од Ресурсните центри во градот Скопје за потребата на услугите од ЦП</w:t>
            </w:r>
          </w:p>
          <w:p w:rsidR="00035CF9" w:rsidRPr="00B538DE" w:rsidRDefault="00035CF9" w:rsidP="00B538DE">
            <w:pPr>
              <w:pStyle w:val="Normal1"/>
              <w:widowControl/>
              <w:contextualSpacing/>
              <w:jc w:val="both"/>
              <w:rPr>
                <w:sz w:val="20"/>
                <w:szCs w:val="20"/>
              </w:rPr>
            </w:pPr>
          </w:p>
          <w:p w:rsidR="00035CF9" w:rsidRPr="00B538DE" w:rsidRDefault="00CD3A6E" w:rsidP="00B538DE">
            <w:pPr>
              <w:pStyle w:val="Normal1"/>
              <w:widowControl/>
              <w:contextualSpacing/>
              <w:jc w:val="both"/>
              <w:rPr>
                <w:sz w:val="20"/>
                <w:szCs w:val="20"/>
              </w:rPr>
            </w:pPr>
            <w:r w:rsidRPr="00B538DE">
              <w:rPr>
                <w:sz w:val="20"/>
                <w:szCs w:val="20"/>
              </w:rPr>
              <w:t xml:space="preserve">Да се добијат информации за контакт со </w:t>
            </w:r>
            <w:r w:rsidRPr="00B538DE">
              <w:rPr>
                <w:sz w:val="20"/>
                <w:szCs w:val="20"/>
              </w:rPr>
              <w:lastRenderedPageBreak/>
              <w:t>родителите на ученикот</w:t>
            </w:r>
          </w:p>
        </w:tc>
        <w:tc>
          <w:tcPr>
            <w:tcW w:w="1710" w:type="dxa"/>
            <w:vAlign w:val="center"/>
          </w:tcPr>
          <w:p w:rsidR="00035CF9" w:rsidRPr="00B538DE" w:rsidRDefault="00CD3A6E" w:rsidP="00B538DE">
            <w:pPr>
              <w:pStyle w:val="Normal1"/>
              <w:widowControl/>
              <w:contextualSpacing/>
              <w:jc w:val="both"/>
              <w:rPr>
                <w:sz w:val="20"/>
                <w:szCs w:val="20"/>
              </w:rPr>
            </w:pPr>
            <w:r w:rsidRPr="00B538DE">
              <w:rPr>
                <w:sz w:val="20"/>
                <w:szCs w:val="20"/>
              </w:rPr>
              <w:lastRenderedPageBreak/>
              <w:t>Контакт со Ресурсните центри во градот Скопје</w:t>
            </w:r>
          </w:p>
          <w:p w:rsidR="00035CF9" w:rsidRPr="00B538DE" w:rsidRDefault="00035CF9" w:rsidP="00B538DE">
            <w:pPr>
              <w:pStyle w:val="Normal1"/>
              <w:widowControl/>
              <w:contextualSpacing/>
              <w:jc w:val="both"/>
              <w:rPr>
                <w:sz w:val="20"/>
                <w:szCs w:val="20"/>
              </w:rPr>
            </w:pPr>
          </w:p>
          <w:p w:rsidR="00035CF9" w:rsidRPr="00B538DE" w:rsidRDefault="00CD3A6E" w:rsidP="00B538DE">
            <w:pPr>
              <w:pStyle w:val="Normal1"/>
              <w:widowControl/>
              <w:contextualSpacing/>
              <w:jc w:val="both"/>
              <w:rPr>
                <w:sz w:val="20"/>
                <w:szCs w:val="20"/>
              </w:rPr>
            </w:pPr>
            <w:r w:rsidRPr="00B538DE">
              <w:rPr>
                <w:sz w:val="20"/>
                <w:szCs w:val="20"/>
              </w:rPr>
              <w:t xml:space="preserve">Контакт со стручната служба на училиптата во кои е запишан </w:t>
            </w:r>
            <w:r w:rsidRPr="00B538DE">
              <w:rPr>
                <w:sz w:val="20"/>
                <w:szCs w:val="20"/>
              </w:rPr>
              <w:lastRenderedPageBreak/>
              <w:t>ученикот</w:t>
            </w:r>
          </w:p>
          <w:p w:rsidR="00035CF9" w:rsidRPr="00B538DE" w:rsidRDefault="00035CF9" w:rsidP="00B538DE">
            <w:pPr>
              <w:pStyle w:val="Normal1"/>
              <w:widowControl/>
              <w:contextualSpacing/>
              <w:jc w:val="both"/>
              <w:rPr>
                <w:sz w:val="20"/>
                <w:szCs w:val="20"/>
              </w:rPr>
            </w:pPr>
          </w:p>
          <w:p w:rsidR="00035CF9" w:rsidRPr="00B538DE" w:rsidRDefault="00CD3A6E" w:rsidP="00B538DE">
            <w:pPr>
              <w:pStyle w:val="Normal1"/>
              <w:widowControl/>
              <w:contextualSpacing/>
              <w:jc w:val="both"/>
              <w:rPr>
                <w:sz w:val="20"/>
                <w:szCs w:val="20"/>
              </w:rPr>
            </w:pPr>
            <w:r w:rsidRPr="00B538DE">
              <w:rPr>
                <w:sz w:val="20"/>
                <w:szCs w:val="20"/>
              </w:rPr>
              <w:t>Офицјализирање на соработката со училиштата</w:t>
            </w:r>
          </w:p>
        </w:tc>
        <w:tc>
          <w:tcPr>
            <w:tcW w:w="1620" w:type="dxa"/>
            <w:vAlign w:val="center"/>
          </w:tcPr>
          <w:p w:rsidR="00035CF9" w:rsidRPr="00B538DE" w:rsidRDefault="00CD3A6E" w:rsidP="00B538DE">
            <w:pPr>
              <w:pStyle w:val="Normal1"/>
              <w:widowControl/>
              <w:contextualSpacing/>
              <w:jc w:val="both"/>
              <w:rPr>
                <w:sz w:val="20"/>
                <w:szCs w:val="20"/>
              </w:rPr>
            </w:pPr>
            <w:r w:rsidRPr="00B538DE">
              <w:rPr>
                <w:sz w:val="20"/>
                <w:szCs w:val="20"/>
              </w:rPr>
              <w:lastRenderedPageBreak/>
              <w:t>Вработените во ЦП</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Директор</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Секретар на училиштето</w:t>
            </w:r>
          </w:p>
        </w:tc>
        <w:tc>
          <w:tcPr>
            <w:tcW w:w="2250" w:type="dxa"/>
            <w:vAlign w:val="center"/>
          </w:tcPr>
          <w:p w:rsidR="00035CF9" w:rsidRPr="00B538DE" w:rsidRDefault="00CD3A6E" w:rsidP="00B538DE">
            <w:pPr>
              <w:pStyle w:val="Normal1"/>
              <w:widowControl/>
              <w:contextualSpacing/>
              <w:jc w:val="both"/>
              <w:rPr>
                <w:sz w:val="20"/>
                <w:szCs w:val="20"/>
              </w:rPr>
            </w:pPr>
            <w:r w:rsidRPr="00B538DE">
              <w:rPr>
                <w:sz w:val="20"/>
                <w:szCs w:val="20"/>
              </w:rPr>
              <w:t>Информации за број на ученици кои имаат потреба од поддршка</w:t>
            </w:r>
          </w:p>
          <w:p w:rsidR="00035CF9" w:rsidRPr="00B538DE" w:rsidRDefault="00035CF9" w:rsidP="00B538DE">
            <w:pPr>
              <w:pStyle w:val="Normal1"/>
              <w:widowControl/>
              <w:contextualSpacing/>
              <w:jc w:val="both"/>
              <w:rPr>
                <w:sz w:val="20"/>
                <w:szCs w:val="20"/>
              </w:rPr>
            </w:pPr>
          </w:p>
          <w:p w:rsidR="00035CF9" w:rsidRPr="00B538DE" w:rsidRDefault="00CD3A6E" w:rsidP="00B538DE">
            <w:pPr>
              <w:pStyle w:val="Normal1"/>
              <w:widowControl/>
              <w:contextualSpacing/>
              <w:jc w:val="both"/>
              <w:rPr>
                <w:sz w:val="20"/>
                <w:szCs w:val="20"/>
              </w:rPr>
            </w:pPr>
            <w:r w:rsidRPr="00B538DE">
              <w:rPr>
                <w:sz w:val="20"/>
                <w:szCs w:val="20"/>
              </w:rPr>
              <w:t>Потпишани договори за соработка меѓу училиштата</w:t>
            </w:r>
          </w:p>
        </w:tc>
        <w:tc>
          <w:tcPr>
            <w:tcW w:w="1170" w:type="dxa"/>
            <w:vAlign w:val="center"/>
          </w:tcPr>
          <w:p w:rsidR="00035CF9" w:rsidRPr="00B538DE" w:rsidRDefault="00CD3A6E" w:rsidP="00B538DE">
            <w:pPr>
              <w:pStyle w:val="Normal1"/>
              <w:widowControl/>
              <w:contextualSpacing/>
              <w:jc w:val="center"/>
              <w:rPr>
                <w:sz w:val="20"/>
                <w:szCs w:val="20"/>
              </w:rPr>
            </w:pPr>
            <w:r w:rsidRPr="00B538DE">
              <w:rPr>
                <w:sz w:val="20"/>
                <w:szCs w:val="20"/>
              </w:rPr>
              <w:t>VIII и IX</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(по потреба дополнување во текот на целата учебна година)</w:t>
            </w:r>
          </w:p>
        </w:tc>
      </w:tr>
      <w:tr w:rsidR="00035CF9" w:rsidRPr="00B538DE">
        <w:trPr>
          <w:jc w:val="center"/>
        </w:trPr>
        <w:tc>
          <w:tcPr>
            <w:tcW w:w="1980" w:type="dxa"/>
            <w:shd w:val="clear" w:color="auto" w:fill="D9D9D9"/>
            <w:vAlign w:val="center"/>
          </w:tcPr>
          <w:p w:rsidR="00035CF9" w:rsidRPr="00B538DE" w:rsidRDefault="00CD3A6E" w:rsidP="00B538DE">
            <w:pPr>
              <w:pStyle w:val="Normal1"/>
              <w:widowControl/>
              <w:contextualSpacing/>
              <w:jc w:val="center"/>
              <w:rPr>
                <w:b/>
                <w:sz w:val="20"/>
                <w:szCs w:val="20"/>
              </w:rPr>
            </w:pPr>
            <w:r w:rsidRPr="00B538DE">
              <w:rPr>
                <w:b/>
                <w:sz w:val="20"/>
                <w:szCs w:val="20"/>
              </w:rPr>
              <w:lastRenderedPageBreak/>
              <w:t>Поддршка на стручната служба и наставниците во училиштето во кое ученикот посетува настава</w:t>
            </w:r>
          </w:p>
        </w:tc>
        <w:tc>
          <w:tcPr>
            <w:tcW w:w="216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Да се постигне успешна соработка со УИТ</w:t>
            </w:r>
          </w:p>
          <w:p w:rsidR="00035CF9" w:rsidRPr="00B538DE" w:rsidRDefault="00CD3A6E" w:rsidP="00B538DE">
            <w:pPr>
              <w:pStyle w:val="Normal1"/>
              <w:widowControl/>
              <w:contextualSpacing/>
              <w:jc w:val="center"/>
              <w:rPr>
                <w:sz w:val="20"/>
                <w:szCs w:val="20"/>
              </w:rPr>
            </w:pPr>
            <w:r w:rsidRPr="00B538DE">
              <w:rPr>
                <w:sz w:val="20"/>
                <w:szCs w:val="20"/>
              </w:rPr>
              <w:t xml:space="preserve"> </w:t>
            </w:r>
          </w:p>
          <w:p w:rsidR="00035CF9" w:rsidRPr="00B538DE" w:rsidRDefault="00CD3A6E" w:rsidP="00B538DE">
            <w:pPr>
              <w:pStyle w:val="Normal1"/>
              <w:widowControl/>
              <w:contextualSpacing/>
              <w:jc w:val="center"/>
              <w:rPr>
                <w:sz w:val="20"/>
                <w:szCs w:val="20"/>
              </w:rPr>
            </w:pPr>
            <w:r w:rsidRPr="00B538DE">
              <w:rPr>
                <w:sz w:val="20"/>
                <w:szCs w:val="20"/>
              </w:rPr>
              <w:t>Да се постигне подобрување на образовниот процес на ученикот</w:t>
            </w:r>
          </w:p>
        </w:tc>
        <w:tc>
          <w:tcPr>
            <w:tcW w:w="171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Континурана соработка преку разговори и средби со членовите на ИТУ</w:t>
            </w:r>
          </w:p>
          <w:p w:rsidR="00035CF9" w:rsidRPr="00B538DE" w:rsidRDefault="00035CF9" w:rsidP="00B538DE">
            <w:pPr>
              <w:pStyle w:val="Normal1"/>
              <w:widowControl/>
              <w:contextualSpacing/>
              <w:jc w:val="center"/>
              <w:rPr>
                <w:sz w:val="20"/>
                <w:szCs w:val="20"/>
              </w:rPr>
            </w:pPr>
          </w:p>
        </w:tc>
        <w:tc>
          <w:tcPr>
            <w:tcW w:w="162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Вработените во ЦП</w:t>
            </w:r>
          </w:p>
          <w:p w:rsidR="00035CF9" w:rsidRPr="00B538DE" w:rsidRDefault="00035CF9" w:rsidP="00B538DE">
            <w:pPr>
              <w:pStyle w:val="Normal1"/>
              <w:widowControl/>
              <w:contextualSpacing/>
              <w:jc w:val="center"/>
              <w:rPr>
                <w:sz w:val="20"/>
                <w:szCs w:val="20"/>
              </w:rPr>
            </w:pPr>
          </w:p>
        </w:tc>
        <w:tc>
          <w:tcPr>
            <w:tcW w:w="225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Подобрување на образовниот процес на ученикот</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Повисоки постигнувања кај ученикот</w:t>
            </w:r>
          </w:p>
        </w:tc>
        <w:tc>
          <w:tcPr>
            <w:tcW w:w="117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во текот на целата учебна година</w:t>
            </w:r>
          </w:p>
        </w:tc>
      </w:tr>
      <w:tr w:rsidR="00035CF9" w:rsidRPr="00B538DE">
        <w:trPr>
          <w:jc w:val="center"/>
        </w:trPr>
        <w:tc>
          <w:tcPr>
            <w:tcW w:w="1980" w:type="dxa"/>
            <w:vAlign w:val="center"/>
          </w:tcPr>
          <w:p w:rsidR="00035CF9" w:rsidRPr="00B538DE" w:rsidRDefault="00CD3A6E" w:rsidP="00B538DE">
            <w:pPr>
              <w:pStyle w:val="Normal1"/>
              <w:widowControl/>
              <w:contextualSpacing/>
              <w:jc w:val="center"/>
              <w:rPr>
                <w:b/>
                <w:sz w:val="20"/>
                <w:szCs w:val="20"/>
              </w:rPr>
            </w:pPr>
            <w:r w:rsidRPr="00B538DE">
              <w:rPr>
                <w:b/>
                <w:sz w:val="20"/>
                <w:szCs w:val="20"/>
              </w:rPr>
              <w:t>Проценка и идентификација на вештините за комуникација на ученикот</w:t>
            </w:r>
          </w:p>
        </w:tc>
        <w:tc>
          <w:tcPr>
            <w:tcW w:w="2160" w:type="dxa"/>
            <w:vAlign w:val="center"/>
          </w:tcPr>
          <w:p w:rsidR="00035CF9" w:rsidRPr="00B538DE" w:rsidRDefault="00CD3A6E" w:rsidP="00B538DE">
            <w:pPr>
              <w:pStyle w:val="Normal1"/>
              <w:widowControl/>
              <w:contextualSpacing/>
              <w:jc w:val="center"/>
              <w:rPr>
                <w:sz w:val="20"/>
                <w:szCs w:val="20"/>
              </w:rPr>
            </w:pPr>
            <w:r w:rsidRPr="00B538DE">
              <w:rPr>
                <w:sz w:val="20"/>
                <w:szCs w:val="20"/>
              </w:rPr>
              <w:t>Да ги направи проценка и идентификува основните вештини и концепти за комуникација како појдовна точка за развивање на програма за работа</w:t>
            </w:r>
          </w:p>
        </w:tc>
        <w:tc>
          <w:tcPr>
            <w:tcW w:w="1710" w:type="dxa"/>
            <w:vAlign w:val="center"/>
          </w:tcPr>
          <w:p w:rsidR="00035CF9" w:rsidRPr="00B538DE" w:rsidRDefault="00CD3A6E" w:rsidP="00B538DE">
            <w:pPr>
              <w:pStyle w:val="Normal1"/>
              <w:widowControl/>
              <w:contextualSpacing/>
              <w:jc w:val="center"/>
              <w:rPr>
                <w:sz w:val="20"/>
                <w:szCs w:val="20"/>
              </w:rPr>
            </w:pPr>
            <w:r w:rsidRPr="00B538DE">
              <w:rPr>
                <w:sz w:val="20"/>
                <w:szCs w:val="20"/>
              </w:rPr>
              <w:t>Прибирање на информации за секојдневната комуникација со ученикот и потешкотиите со кои се среќава во училишните активности</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Вклучување на ученикот во активности заедно со ученици кои го користат знаковниот јазик</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Проверка на степенот употребата на знаковниот јазик и друг вид на комуникација</w:t>
            </w:r>
          </w:p>
        </w:tc>
        <w:tc>
          <w:tcPr>
            <w:tcW w:w="1620" w:type="dxa"/>
            <w:vAlign w:val="center"/>
          </w:tcPr>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Вработените во ЦП</w:t>
            </w:r>
          </w:p>
          <w:p w:rsidR="00035CF9" w:rsidRPr="00B538DE" w:rsidRDefault="00035CF9" w:rsidP="00B538DE">
            <w:pPr>
              <w:pStyle w:val="Normal1"/>
              <w:widowControl/>
              <w:contextualSpacing/>
              <w:jc w:val="center"/>
              <w:rPr>
                <w:sz w:val="20"/>
                <w:szCs w:val="20"/>
              </w:rPr>
            </w:pPr>
          </w:p>
        </w:tc>
        <w:tc>
          <w:tcPr>
            <w:tcW w:w="2250" w:type="dxa"/>
            <w:vAlign w:val="center"/>
          </w:tcPr>
          <w:p w:rsidR="00035CF9" w:rsidRPr="00B538DE" w:rsidRDefault="00CD3A6E" w:rsidP="00B538DE">
            <w:pPr>
              <w:pStyle w:val="Normal1"/>
              <w:widowControl/>
              <w:contextualSpacing/>
              <w:jc w:val="center"/>
              <w:rPr>
                <w:sz w:val="20"/>
                <w:szCs w:val="20"/>
              </w:rPr>
            </w:pPr>
            <w:r w:rsidRPr="00B538DE">
              <w:rPr>
                <w:sz w:val="20"/>
                <w:szCs w:val="20"/>
              </w:rPr>
              <w:t>Слика за начинот на комуникација на ученикот како појдовна точка за подготовка на план</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Одредување на приоритетни цели во планирањето</w:t>
            </w:r>
          </w:p>
        </w:tc>
        <w:tc>
          <w:tcPr>
            <w:tcW w:w="1170" w:type="dxa"/>
            <w:vAlign w:val="center"/>
          </w:tcPr>
          <w:p w:rsidR="00035CF9" w:rsidRPr="00B538DE" w:rsidRDefault="00CD3A6E" w:rsidP="00B538DE">
            <w:pPr>
              <w:pStyle w:val="Normal1"/>
              <w:widowControl/>
              <w:contextualSpacing/>
              <w:jc w:val="center"/>
              <w:rPr>
                <w:sz w:val="20"/>
                <w:szCs w:val="20"/>
              </w:rPr>
            </w:pPr>
            <w:r w:rsidRPr="00B538DE">
              <w:rPr>
                <w:sz w:val="20"/>
                <w:szCs w:val="20"/>
              </w:rPr>
              <w:t>Три месеци по првата средба со ученикот</w:t>
            </w:r>
          </w:p>
        </w:tc>
      </w:tr>
      <w:tr w:rsidR="00035CF9" w:rsidRPr="00B538DE">
        <w:trPr>
          <w:jc w:val="center"/>
        </w:trPr>
        <w:tc>
          <w:tcPr>
            <w:tcW w:w="1980" w:type="dxa"/>
            <w:shd w:val="clear" w:color="auto" w:fill="D9D9D9"/>
            <w:vAlign w:val="center"/>
          </w:tcPr>
          <w:p w:rsidR="00035CF9" w:rsidRPr="00B538DE" w:rsidRDefault="00CD3A6E" w:rsidP="00B538DE">
            <w:pPr>
              <w:pStyle w:val="Normal1"/>
              <w:widowControl/>
              <w:contextualSpacing/>
              <w:jc w:val="center"/>
              <w:rPr>
                <w:b/>
                <w:sz w:val="20"/>
                <w:szCs w:val="20"/>
              </w:rPr>
            </w:pPr>
            <w:r w:rsidRPr="00B538DE">
              <w:rPr>
                <w:b/>
                <w:sz w:val="20"/>
                <w:szCs w:val="20"/>
              </w:rPr>
              <w:t>Планирање на за работа според потребите на ученикот</w:t>
            </w:r>
          </w:p>
        </w:tc>
        <w:tc>
          <w:tcPr>
            <w:tcW w:w="216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Да се подготви глобален план за работа со ученикот</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Да се подготви индивидуален план за работа според приоритетни цели</w:t>
            </w:r>
          </w:p>
        </w:tc>
        <w:tc>
          <w:tcPr>
            <w:tcW w:w="171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Планирање на цели и активности</w:t>
            </w:r>
          </w:p>
        </w:tc>
        <w:tc>
          <w:tcPr>
            <w:tcW w:w="162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Вработените во ЦП</w:t>
            </w:r>
          </w:p>
          <w:p w:rsidR="00035CF9" w:rsidRPr="00B538DE" w:rsidRDefault="00035CF9" w:rsidP="00B538DE">
            <w:pPr>
              <w:pStyle w:val="Normal1"/>
              <w:widowControl/>
              <w:contextualSpacing/>
              <w:jc w:val="center"/>
              <w:rPr>
                <w:sz w:val="20"/>
                <w:szCs w:val="20"/>
              </w:rPr>
            </w:pPr>
          </w:p>
        </w:tc>
        <w:tc>
          <w:tcPr>
            <w:tcW w:w="225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Глобален план за работа</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Индивидуален план</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Идеи за активности според планираните цели</w:t>
            </w:r>
          </w:p>
        </w:tc>
        <w:tc>
          <w:tcPr>
            <w:tcW w:w="117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IX</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Три месеци по првата средба со ученикот</w:t>
            </w:r>
          </w:p>
        </w:tc>
      </w:tr>
      <w:tr w:rsidR="00035CF9" w:rsidRPr="00B538DE">
        <w:trPr>
          <w:jc w:val="center"/>
        </w:trPr>
        <w:tc>
          <w:tcPr>
            <w:tcW w:w="1980" w:type="dxa"/>
            <w:vAlign w:val="center"/>
          </w:tcPr>
          <w:p w:rsidR="00035CF9" w:rsidRPr="00B538DE" w:rsidRDefault="00CD3A6E" w:rsidP="00B538DE">
            <w:pPr>
              <w:pStyle w:val="Normal1"/>
              <w:widowControl/>
              <w:contextualSpacing/>
              <w:jc w:val="center"/>
              <w:rPr>
                <w:b/>
                <w:sz w:val="20"/>
                <w:szCs w:val="20"/>
              </w:rPr>
            </w:pPr>
            <w:r w:rsidRPr="00B538DE">
              <w:rPr>
                <w:b/>
                <w:sz w:val="20"/>
                <w:szCs w:val="20"/>
              </w:rPr>
              <w:t>Поддршка на роителите на ученикот</w:t>
            </w:r>
          </w:p>
        </w:tc>
        <w:tc>
          <w:tcPr>
            <w:tcW w:w="2160" w:type="dxa"/>
            <w:vAlign w:val="center"/>
          </w:tcPr>
          <w:p w:rsidR="00035CF9" w:rsidRPr="00B538DE" w:rsidRDefault="00CD3A6E" w:rsidP="00B538DE">
            <w:pPr>
              <w:pStyle w:val="Normal1"/>
              <w:widowControl/>
              <w:contextualSpacing/>
              <w:jc w:val="center"/>
              <w:rPr>
                <w:sz w:val="20"/>
                <w:szCs w:val="20"/>
              </w:rPr>
            </w:pPr>
            <w:r w:rsidRPr="00B538DE">
              <w:rPr>
                <w:sz w:val="20"/>
                <w:szCs w:val="20"/>
              </w:rPr>
              <w:t>Да се постигне успешна соработка</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Да се постигне подобрување на образовниот процес на ученикот</w:t>
            </w:r>
          </w:p>
        </w:tc>
        <w:tc>
          <w:tcPr>
            <w:tcW w:w="1710" w:type="dxa"/>
            <w:vAlign w:val="center"/>
          </w:tcPr>
          <w:p w:rsidR="00035CF9" w:rsidRPr="00B538DE" w:rsidRDefault="00CD3A6E" w:rsidP="00B538DE">
            <w:pPr>
              <w:pStyle w:val="Normal1"/>
              <w:widowControl/>
              <w:contextualSpacing/>
              <w:jc w:val="center"/>
              <w:rPr>
                <w:sz w:val="20"/>
                <w:szCs w:val="20"/>
              </w:rPr>
            </w:pPr>
            <w:r w:rsidRPr="00B538DE">
              <w:rPr>
                <w:sz w:val="20"/>
                <w:szCs w:val="20"/>
              </w:rPr>
              <w:t>Континурана соработка преку разговори и средби</w:t>
            </w:r>
          </w:p>
        </w:tc>
        <w:tc>
          <w:tcPr>
            <w:tcW w:w="1620" w:type="dxa"/>
            <w:vAlign w:val="center"/>
          </w:tcPr>
          <w:p w:rsidR="00035CF9" w:rsidRPr="00B538DE" w:rsidRDefault="00CD3A6E" w:rsidP="00B538DE">
            <w:pPr>
              <w:pStyle w:val="Normal1"/>
              <w:widowControl/>
              <w:contextualSpacing/>
              <w:jc w:val="center"/>
              <w:rPr>
                <w:sz w:val="20"/>
                <w:szCs w:val="20"/>
              </w:rPr>
            </w:pPr>
            <w:r w:rsidRPr="00B538DE">
              <w:rPr>
                <w:sz w:val="20"/>
                <w:szCs w:val="20"/>
              </w:rPr>
              <w:t>Вработените во ЦП</w:t>
            </w:r>
          </w:p>
          <w:p w:rsidR="00035CF9" w:rsidRPr="00B538DE" w:rsidRDefault="00035CF9" w:rsidP="00B538DE">
            <w:pPr>
              <w:pStyle w:val="Normal1"/>
              <w:widowControl/>
              <w:contextualSpacing/>
              <w:jc w:val="center"/>
              <w:rPr>
                <w:sz w:val="20"/>
                <w:szCs w:val="20"/>
              </w:rPr>
            </w:pPr>
          </w:p>
        </w:tc>
        <w:tc>
          <w:tcPr>
            <w:tcW w:w="2250" w:type="dxa"/>
            <w:vAlign w:val="center"/>
          </w:tcPr>
          <w:p w:rsidR="00035CF9" w:rsidRPr="00B538DE" w:rsidRDefault="00CD3A6E" w:rsidP="00B538DE">
            <w:pPr>
              <w:pStyle w:val="Normal1"/>
              <w:widowControl/>
              <w:contextualSpacing/>
              <w:jc w:val="center"/>
              <w:rPr>
                <w:sz w:val="20"/>
                <w:szCs w:val="20"/>
              </w:rPr>
            </w:pPr>
            <w:r w:rsidRPr="00B538DE">
              <w:rPr>
                <w:sz w:val="20"/>
                <w:szCs w:val="20"/>
              </w:rPr>
              <w:t>Подобрување на образовниот процес на ученикот</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Повисоки постигнувања кај ученикот</w:t>
            </w:r>
          </w:p>
        </w:tc>
        <w:tc>
          <w:tcPr>
            <w:tcW w:w="1170" w:type="dxa"/>
            <w:vAlign w:val="center"/>
          </w:tcPr>
          <w:p w:rsidR="00035CF9" w:rsidRPr="00B538DE" w:rsidRDefault="00CD3A6E" w:rsidP="00B538DE">
            <w:pPr>
              <w:pStyle w:val="Normal1"/>
              <w:widowControl/>
              <w:contextualSpacing/>
              <w:jc w:val="center"/>
              <w:rPr>
                <w:sz w:val="20"/>
                <w:szCs w:val="20"/>
              </w:rPr>
            </w:pPr>
            <w:r w:rsidRPr="00B538DE">
              <w:rPr>
                <w:sz w:val="20"/>
                <w:szCs w:val="20"/>
              </w:rPr>
              <w:t>во текот на целата учебна година</w:t>
            </w:r>
          </w:p>
        </w:tc>
      </w:tr>
      <w:tr w:rsidR="00035CF9" w:rsidRPr="00B538DE">
        <w:trPr>
          <w:jc w:val="center"/>
        </w:trPr>
        <w:tc>
          <w:tcPr>
            <w:tcW w:w="1980" w:type="dxa"/>
            <w:shd w:val="clear" w:color="auto" w:fill="D9D9D9"/>
            <w:vAlign w:val="center"/>
          </w:tcPr>
          <w:p w:rsidR="00035CF9" w:rsidRPr="00B538DE" w:rsidRDefault="00CD3A6E" w:rsidP="00B538DE">
            <w:pPr>
              <w:pStyle w:val="Normal1"/>
              <w:widowControl/>
              <w:contextualSpacing/>
              <w:jc w:val="center"/>
              <w:rPr>
                <w:b/>
                <w:sz w:val="20"/>
                <w:szCs w:val="20"/>
              </w:rPr>
            </w:pPr>
            <w:r w:rsidRPr="00B538DE">
              <w:rPr>
                <w:b/>
                <w:sz w:val="20"/>
                <w:szCs w:val="20"/>
              </w:rPr>
              <w:t xml:space="preserve">Следење и идентификација на нови потреби </w:t>
            </w:r>
            <w:r w:rsidRPr="00B538DE">
              <w:rPr>
                <w:b/>
                <w:sz w:val="20"/>
                <w:szCs w:val="20"/>
              </w:rPr>
              <w:lastRenderedPageBreak/>
              <w:t>од поддршка</w:t>
            </w:r>
          </w:p>
        </w:tc>
        <w:tc>
          <w:tcPr>
            <w:tcW w:w="216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lastRenderedPageBreak/>
              <w:t xml:space="preserve">Да се следи напредокот кај ученикот во областа </w:t>
            </w:r>
            <w:r w:rsidRPr="00B538DE">
              <w:rPr>
                <w:sz w:val="20"/>
                <w:szCs w:val="20"/>
              </w:rPr>
              <w:lastRenderedPageBreak/>
              <w:t>на комуникацијата</w:t>
            </w:r>
          </w:p>
        </w:tc>
        <w:tc>
          <w:tcPr>
            <w:tcW w:w="171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lastRenderedPageBreak/>
              <w:t>Проценка преку чек листи</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lastRenderedPageBreak/>
              <w:t>Разговори, средби и консултации на членови на ИТУ</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Ревидирање на планот, модифицирање и дополнување по потреба</w:t>
            </w:r>
          </w:p>
        </w:tc>
        <w:tc>
          <w:tcPr>
            <w:tcW w:w="162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lastRenderedPageBreak/>
              <w:t>Вработените во ЦП</w:t>
            </w:r>
          </w:p>
          <w:p w:rsidR="00035CF9" w:rsidRPr="00B538DE" w:rsidRDefault="00035CF9" w:rsidP="00B538DE">
            <w:pPr>
              <w:pStyle w:val="Normal1"/>
              <w:widowControl/>
              <w:contextualSpacing/>
              <w:jc w:val="center"/>
              <w:rPr>
                <w:sz w:val="20"/>
                <w:szCs w:val="20"/>
              </w:rPr>
            </w:pPr>
          </w:p>
        </w:tc>
        <w:tc>
          <w:tcPr>
            <w:tcW w:w="225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Подобрување на образовниот процес на ученикот</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Повисоки постигнувања кај ученикот</w:t>
            </w:r>
          </w:p>
        </w:tc>
        <w:tc>
          <w:tcPr>
            <w:tcW w:w="117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lastRenderedPageBreak/>
              <w:t>на крајот од првото полугоди</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по потреба и во друг период годината</w:t>
            </w:r>
          </w:p>
        </w:tc>
      </w:tr>
      <w:tr w:rsidR="00035CF9" w:rsidRPr="00B538DE">
        <w:trPr>
          <w:jc w:val="center"/>
        </w:trPr>
        <w:tc>
          <w:tcPr>
            <w:tcW w:w="1980" w:type="dxa"/>
            <w:vAlign w:val="center"/>
          </w:tcPr>
          <w:p w:rsidR="00035CF9" w:rsidRPr="00B538DE" w:rsidRDefault="00CD3A6E" w:rsidP="00B538DE">
            <w:pPr>
              <w:pStyle w:val="Normal1"/>
              <w:widowControl/>
              <w:contextualSpacing/>
              <w:jc w:val="center"/>
              <w:rPr>
                <w:b/>
                <w:sz w:val="20"/>
                <w:szCs w:val="20"/>
              </w:rPr>
            </w:pPr>
            <w:r w:rsidRPr="00B538DE">
              <w:rPr>
                <w:b/>
                <w:sz w:val="20"/>
                <w:szCs w:val="20"/>
              </w:rPr>
              <w:lastRenderedPageBreak/>
              <w:t>Неформални средби со други чинители на образовниот процес на ученикот</w:t>
            </w:r>
          </w:p>
        </w:tc>
        <w:tc>
          <w:tcPr>
            <w:tcW w:w="2160" w:type="dxa"/>
            <w:vAlign w:val="center"/>
          </w:tcPr>
          <w:p w:rsidR="00035CF9" w:rsidRPr="00B538DE" w:rsidRDefault="00CD3A6E" w:rsidP="00B538DE">
            <w:pPr>
              <w:pStyle w:val="Normal1"/>
              <w:widowControl/>
              <w:contextualSpacing/>
              <w:jc w:val="center"/>
              <w:rPr>
                <w:sz w:val="20"/>
                <w:szCs w:val="20"/>
              </w:rPr>
            </w:pPr>
            <w:r w:rsidRPr="00B538DE">
              <w:rPr>
                <w:sz w:val="20"/>
                <w:szCs w:val="20"/>
              </w:rPr>
              <w:t xml:space="preserve">Да се постигне успешна соработка други чинители </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Да се постигне подобрување на образовниот процес на ученикот</w:t>
            </w:r>
          </w:p>
        </w:tc>
        <w:tc>
          <w:tcPr>
            <w:tcW w:w="1710" w:type="dxa"/>
            <w:vAlign w:val="center"/>
          </w:tcPr>
          <w:p w:rsidR="00035CF9" w:rsidRPr="00B538DE" w:rsidRDefault="00CD3A6E" w:rsidP="00B538DE">
            <w:pPr>
              <w:pStyle w:val="Normal1"/>
              <w:widowControl/>
              <w:contextualSpacing/>
              <w:jc w:val="center"/>
              <w:rPr>
                <w:sz w:val="20"/>
                <w:szCs w:val="20"/>
              </w:rPr>
            </w:pPr>
            <w:r w:rsidRPr="00B538DE">
              <w:rPr>
                <w:sz w:val="20"/>
                <w:szCs w:val="20"/>
              </w:rPr>
              <w:t xml:space="preserve">Континурана соработка преку разговори и средби со други чинители (образовен асистент и други стручни лица кои работат со ученикот) </w:t>
            </w:r>
          </w:p>
        </w:tc>
        <w:tc>
          <w:tcPr>
            <w:tcW w:w="1620" w:type="dxa"/>
            <w:vAlign w:val="center"/>
          </w:tcPr>
          <w:p w:rsidR="00035CF9" w:rsidRPr="00B538DE" w:rsidRDefault="00CD3A6E" w:rsidP="00B538DE">
            <w:pPr>
              <w:pStyle w:val="Normal1"/>
              <w:widowControl/>
              <w:contextualSpacing/>
              <w:jc w:val="center"/>
              <w:rPr>
                <w:sz w:val="20"/>
                <w:szCs w:val="20"/>
              </w:rPr>
            </w:pPr>
            <w:r w:rsidRPr="00B538DE">
              <w:rPr>
                <w:sz w:val="20"/>
                <w:szCs w:val="20"/>
              </w:rPr>
              <w:t>Вработените во ЦП</w:t>
            </w:r>
          </w:p>
          <w:p w:rsidR="00035CF9" w:rsidRPr="00B538DE" w:rsidRDefault="00035CF9" w:rsidP="00B538DE">
            <w:pPr>
              <w:pStyle w:val="Normal1"/>
              <w:widowControl/>
              <w:contextualSpacing/>
              <w:jc w:val="center"/>
              <w:rPr>
                <w:sz w:val="20"/>
                <w:szCs w:val="20"/>
              </w:rPr>
            </w:pPr>
          </w:p>
        </w:tc>
        <w:tc>
          <w:tcPr>
            <w:tcW w:w="2250" w:type="dxa"/>
            <w:vAlign w:val="center"/>
          </w:tcPr>
          <w:p w:rsidR="00035CF9" w:rsidRPr="00B538DE" w:rsidRDefault="00CD3A6E" w:rsidP="00B538DE">
            <w:pPr>
              <w:pStyle w:val="Normal1"/>
              <w:widowControl/>
              <w:contextualSpacing/>
              <w:jc w:val="center"/>
              <w:rPr>
                <w:sz w:val="20"/>
                <w:szCs w:val="20"/>
              </w:rPr>
            </w:pPr>
            <w:r w:rsidRPr="00B538DE">
              <w:rPr>
                <w:sz w:val="20"/>
                <w:szCs w:val="20"/>
              </w:rPr>
              <w:t>Подобрување на образовниот процес на ученикот</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Повисоки постигнувања кај ученикот</w:t>
            </w:r>
          </w:p>
        </w:tc>
        <w:tc>
          <w:tcPr>
            <w:tcW w:w="1170" w:type="dxa"/>
            <w:vAlign w:val="center"/>
          </w:tcPr>
          <w:p w:rsidR="00035CF9" w:rsidRPr="00B538DE" w:rsidRDefault="00CD3A6E" w:rsidP="00B538DE">
            <w:pPr>
              <w:pStyle w:val="Normal1"/>
              <w:widowControl/>
              <w:contextualSpacing/>
              <w:jc w:val="center"/>
              <w:rPr>
                <w:sz w:val="20"/>
                <w:szCs w:val="20"/>
              </w:rPr>
            </w:pPr>
            <w:r w:rsidRPr="00B538DE">
              <w:rPr>
                <w:sz w:val="20"/>
                <w:szCs w:val="20"/>
              </w:rPr>
              <w:t>во текот на целата учебна година</w:t>
            </w:r>
          </w:p>
        </w:tc>
      </w:tr>
      <w:tr w:rsidR="00035CF9" w:rsidRPr="00B538DE">
        <w:trPr>
          <w:jc w:val="center"/>
        </w:trPr>
        <w:tc>
          <w:tcPr>
            <w:tcW w:w="1980" w:type="dxa"/>
            <w:shd w:val="clear" w:color="auto" w:fill="D9D9D9"/>
            <w:vAlign w:val="center"/>
          </w:tcPr>
          <w:p w:rsidR="00035CF9" w:rsidRPr="00B538DE" w:rsidRDefault="00CD3A6E" w:rsidP="00B538DE">
            <w:pPr>
              <w:pStyle w:val="Normal1"/>
              <w:widowControl/>
              <w:contextualSpacing/>
              <w:jc w:val="center"/>
              <w:rPr>
                <w:b/>
                <w:sz w:val="20"/>
                <w:szCs w:val="20"/>
              </w:rPr>
            </w:pPr>
            <w:r w:rsidRPr="00B538DE">
              <w:rPr>
                <w:b/>
                <w:sz w:val="20"/>
                <w:szCs w:val="20"/>
              </w:rPr>
              <w:t>Средби и консултации со други стручни лица надвор од училиштето</w:t>
            </w:r>
          </w:p>
        </w:tc>
        <w:tc>
          <w:tcPr>
            <w:tcW w:w="2160" w:type="dxa"/>
            <w:shd w:val="clear" w:color="auto" w:fill="D9D9D9"/>
            <w:vAlign w:val="center"/>
          </w:tcPr>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Да се постигне повисоко ниво на професионална поддршка за учениците кои го посетуваат ЦП</w:t>
            </w:r>
          </w:p>
        </w:tc>
        <w:tc>
          <w:tcPr>
            <w:tcW w:w="171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Континурана соработка со други стручни лица, надвор од училиштето</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Посета на обуки семинари</w:t>
            </w:r>
          </w:p>
        </w:tc>
        <w:tc>
          <w:tcPr>
            <w:tcW w:w="162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Вработените во ЦП</w:t>
            </w:r>
          </w:p>
          <w:p w:rsidR="00035CF9" w:rsidRPr="00B538DE" w:rsidRDefault="00035CF9" w:rsidP="00B538DE">
            <w:pPr>
              <w:pStyle w:val="Normal1"/>
              <w:widowControl/>
              <w:contextualSpacing/>
              <w:jc w:val="center"/>
              <w:rPr>
                <w:sz w:val="20"/>
                <w:szCs w:val="20"/>
              </w:rPr>
            </w:pPr>
          </w:p>
        </w:tc>
        <w:tc>
          <w:tcPr>
            <w:tcW w:w="225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Унапредување на работата на ЦП</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Подобрување на образовниот процес на учениците</w:t>
            </w:r>
          </w:p>
        </w:tc>
        <w:tc>
          <w:tcPr>
            <w:tcW w:w="1170" w:type="dxa"/>
            <w:shd w:val="clear" w:color="auto" w:fill="D9D9D9"/>
            <w:vAlign w:val="center"/>
          </w:tcPr>
          <w:p w:rsidR="00035CF9" w:rsidRPr="00B538DE" w:rsidRDefault="00CD3A6E" w:rsidP="00B538DE">
            <w:pPr>
              <w:pStyle w:val="Normal1"/>
              <w:widowControl/>
              <w:contextualSpacing/>
              <w:jc w:val="center"/>
              <w:rPr>
                <w:sz w:val="20"/>
                <w:szCs w:val="20"/>
              </w:rPr>
            </w:pPr>
            <w:r w:rsidRPr="00B538DE">
              <w:rPr>
                <w:sz w:val="20"/>
                <w:szCs w:val="20"/>
              </w:rPr>
              <w:t>во текот на целата учебна година</w:t>
            </w:r>
          </w:p>
        </w:tc>
      </w:tr>
      <w:tr w:rsidR="00035CF9" w:rsidRPr="00B538DE">
        <w:trPr>
          <w:jc w:val="center"/>
        </w:trPr>
        <w:tc>
          <w:tcPr>
            <w:tcW w:w="1980" w:type="dxa"/>
            <w:vAlign w:val="center"/>
          </w:tcPr>
          <w:p w:rsidR="00035CF9" w:rsidRPr="00B538DE" w:rsidRDefault="00CD3A6E" w:rsidP="00B538DE">
            <w:pPr>
              <w:pStyle w:val="Normal1"/>
              <w:widowControl/>
              <w:contextualSpacing/>
              <w:jc w:val="center"/>
              <w:rPr>
                <w:b/>
                <w:sz w:val="20"/>
                <w:szCs w:val="20"/>
              </w:rPr>
            </w:pPr>
            <w:r w:rsidRPr="00B538DE">
              <w:rPr>
                <w:b/>
                <w:sz w:val="20"/>
                <w:szCs w:val="20"/>
              </w:rPr>
              <w:t>Извештај за работа на ЦП</w:t>
            </w:r>
          </w:p>
        </w:tc>
        <w:tc>
          <w:tcPr>
            <w:tcW w:w="2160" w:type="dxa"/>
            <w:vAlign w:val="center"/>
          </w:tcPr>
          <w:p w:rsidR="00035CF9" w:rsidRPr="00B538DE" w:rsidRDefault="00CD3A6E" w:rsidP="00B538DE">
            <w:pPr>
              <w:pStyle w:val="Normal1"/>
              <w:widowControl/>
              <w:contextualSpacing/>
              <w:jc w:val="center"/>
              <w:rPr>
                <w:sz w:val="20"/>
                <w:szCs w:val="20"/>
              </w:rPr>
            </w:pPr>
            <w:r w:rsidRPr="00B538DE">
              <w:rPr>
                <w:sz w:val="20"/>
                <w:szCs w:val="20"/>
              </w:rPr>
              <w:t>Да се сумира реализацијата на</w:t>
            </w:r>
          </w:p>
          <w:p w:rsidR="00035CF9" w:rsidRPr="00B538DE" w:rsidRDefault="00CD3A6E" w:rsidP="00B538DE">
            <w:pPr>
              <w:pStyle w:val="Normal1"/>
              <w:widowControl/>
              <w:contextualSpacing/>
              <w:jc w:val="center"/>
              <w:rPr>
                <w:sz w:val="20"/>
                <w:szCs w:val="20"/>
              </w:rPr>
            </w:pPr>
            <w:r w:rsidRPr="00B538DE">
              <w:rPr>
                <w:sz w:val="20"/>
                <w:szCs w:val="20"/>
              </w:rPr>
              <w:t>активностите и ефектите</w:t>
            </w:r>
          </w:p>
          <w:p w:rsidR="00035CF9" w:rsidRPr="00B538DE" w:rsidRDefault="00CD3A6E" w:rsidP="00B538DE">
            <w:pPr>
              <w:pStyle w:val="Normal1"/>
              <w:widowControl/>
              <w:contextualSpacing/>
              <w:jc w:val="center"/>
              <w:rPr>
                <w:sz w:val="20"/>
                <w:szCs w:val="20"/>
              </w:rPr>
            </w:pPr>
            <w:r w:rsidRPr="00B538DE">
              <w:rPr>
                <w:sz w:val="20"/>
                <w:szCs w:val="20"/>
              </w:rPr>
              <w:t>од работата на ЦП</w:t>
            </w:r>
          </w:p>
          <w:p w:rsidR="00035CF9" w:rsidRPr="00B538DE" w:rsidRDefault="00035CF9" w:rsidP="00B538DE">
            <w:pPr>
              <w:pStyle w:val="Normal1"/>
              <w:widowControl/>
              <w:contextualSpacing/>
              <w:jc w:val="center"/>
              <w:rPr>
                <w:sz w:val="20"/>
                <w:szCs w:val="20"/>
              </w:rPr>
            </w:pPr>
          </w:p>
          <w:p w:rsidR="00035CF9" w:rsidRPr="00B538DE" w:rsidRDefault="00035CF9" w:rsidP="00B538DE">
            <w:pPr>
              <w:pStyle w:val="Normal1"/>
              <w:widowControl/>
              <w:contextualSpacing/>
              <w:jc w:val="center"/>
              <w:rPr>
                <w:sz w:val="20"/>
                <w:szCs w:val="20"/>
              </w:rPr>
            </w:pPr>
          </w:p>
        </w:tc>
        <w:tc>
          <w:tcPr>
            <w:tcW w:w="1710" w:type="dxa"/>
            <w:vAlign w:val="center"/>
          </w:tcPr>
          <w:p w:rsidR="00035CF9" w:rsidRPr="00B538DE" w:rsidRDefault="00CD3A6E" w:rsidP="00B538DE">
            <w:pPr>
              <w:pStyle w:val="Normal1"/>
              <w:widowControl/>
              <w:contextualSpacing/>
              <w:jc w:val="center"/>
              <w:rPr>
                <w:sz w:val="20"/>
                <w:szCs w:val="20"/>
              </w:rPr>
            </w:pPr>
            <w:r w:rsidRPr="00B538DE">
              <w:rPr>
                <w:sz w:val="20"/>
                <w:szCs w:val="20"/>
              </w:rPr>
              <w:t>Анализа на</w:t>
            </w:r>
          </w:p>
          <w:p w:rsidR="00035CF9" w:rsidRPr="00B538DE" w:rsidRDefault="00CD3A6E" w:rsidP="00B538DE">
            <w:pPr>
              <w:pStyle w:val="Normal1"/>
              <w:widowControl/>
              <w:contextualSpacing/>
              <w:jc w:val="center"/>
              <w:rPr>
                <w:sz w:val="20"/>
                <w:szCs w:val="20"/>
              </w:rPr>
            </w:pPr>
            <w:r w:rsidRPr="00B538DE">
              <w:rPr>
                <w:sz w:val="20"/>
                <w:szCs w:val="20"/>
              </w:rPr>
              <w:t>работата на ЦП и подготвен извештај</w:t>
            </w:r>
          </w:p>
          <w:p w:rsidR="00035CF9" w:rsidRPr="00B538DE" w:rsidRDefault="00035CF9" w:rsidP="00B538DE">
            <w:pPr>
              <w:pStyle w:val="Normal1"/>
              <w:widowControl/>
              <w:contextualSpacing/>
              <w:jc w:val="center"/>
              <w:rPr>
                <w:sz w:val="20"/>
                <w:szCs w:val="20"/>
              </w:rPr>
            </w:pPr>
          </w:p>
          <w:p w:rsidR="00035CF9" w:rsidRPr="00B538DE" w:rsidRDefault="00035CF9" w:rsidP="00B538DE">
            <w:pPr>
              <w:pStyle w:val="Normal1"/>
              <w:widowControl/>
              <w:contextualSpacing/>
              <w:jc w:val="center"/>
              <w:rPr>
                <w:sz w:val="20"/>
                <w:szCs w:val="20"/>
              </w:rPr>
            </w:pPr>
          </w:p>
        </w:tc>
        <w:tc>
          <w:tcPr>
            <w:tcW w:w="1620" w:type="dxa"/>
            <w:vAlign w:val="center"/>
          </w:tcPr>
          <w:p w:rsidR="00035CF9" w:rsidRPr="00B538DE" w:rsidRDefault="00CD3A6E" w:rsidP="00B538DE">
            <w:pPr>
              <w:pStyle w:val="Normal1"/>
              <w:widowControl/>
              <w:contextualSpacing/>
              <w:jc w:val="center"/>
              <w:rPr>
                <w:sz w:val="20"/>
                <w:szCs w:val="20"/>
              </w:rPr>
            </w:pPr>
            <w:r w:rsidRPr="00B538DE">
              <w:rPr>
                <w:sz w:val="20"/>
                <w:szCs w:val="20"/>
              </w:rPr>
              <w:t>Вработените во ЦП</w:t>
            </w:r>
          </w:p>
          <w:p w:rsidR="00035CF9" w:rsidRPr="00B538DE" w:rsidRDefault="00035CF9" w:rsidP="00B538DE">
            <w:pPr>
              <w:pStyle w:val="Normal1"/>
              <w:widowControl/>
              <w:contextualSpacing/>
              <w:jc w:val="center"/>
              <w:rPr>
                <w:sz w:val="20"/>
                <w:szCs w:val="20"/>
              </w:rPr>
            </w:pPr>
          </w:p>
        </w:tc>
        <w:tc>
          <w:tcPr>
            <w:tcW w:w="2250" w:type="dxa"/>
            <w:vAlign w:val="center"/>
          </w:tcPr>
          <w:p w:rsidR="00035CF9" w:rsidRPr="00B538DE" w:rsidRDefault="00CD3A6E" w:rsidP="00B538DE">
            <w:pPr>
              <w:pStyle w:val="Normal1"/>
              <w:widowControl/>
              <w:contextualSpacing/>
              <w:jc w:val="center"/>
              <w:rPr>
                <w:sz w:val="20"/>
                <w:szCs w:val="20"/>
              </w:rPr>
            </w:pPr>
            <w:r w:rsidRPr="00B538DE">
              <w:rPr>
                <w:sz w:val="20"/>
                <w:szCs w:val="20"/>
              </w:rPr>
              <w:t>Слика за активностите на ЦП</w:t>
            </w:r>
          </w:p>
        </w:tc>
        <w:tc>
          <w:tcPr>
            <w:tcW w:w="1170" w:type="dxa"/>
            <w:vAlign w:val="center"/>
          </w:tcPr>
          <w:p w:rsidR="00035CF9" w:rsidRPr="00B538DE" w:rsidRDefault="00CD3A6E" w:rsidP="00B538DE">
            <w:pPr>
              <w:pStyle w:val="Normal1"/>
              <w:widowControl/>
              <w:contextualSpacing/>
              <w:jc w:val="center"/>
              <w:rPr>
                <w:sz w:val="20"/>
                <w:szCs w:val="20"/>
              </w:rPr>
            </w:pPr>
            <w:r w:rsidRPr="00B538DE">
              <w:rPr>
                <w:sz w:val="20"/>
                <w:szCs w:val="20"/>
              </w:rPr>
              <w:t>XII</w:t>
            </w:r>
          </w:p>
          <w:p w:rsidR="00035CF9" w:rsidRPr="00B538DE" w:rsidRDefault="00035CF9" w:rsidP="00B538DE">
            <w:pPr>
              <w:pStyle w:val="Normal1"/>
              <w:widowControl/>
              <w:contextualSpacing/>
              <w:jc w:val="center"/>
              <w:rPr>
                <w:sz w:val="20"/>
                <w:szCs w:val="20"/>
              </w:rPr>
            </w:pPr>
          </w:p>
          <w:p w:rsidR="00035CF9" w:rsidRPr="00B538DE" w:rsidRDefault="00CD3A6E" w:rsidP="00B538DE">
            <w:pPr>
              <w:pStyle w:val="Normal1"/>
              <w:widowControl/>
              <w:contextualSpacing/>
              <w:jc w:val="center"/>
              <w:rPr>
                <w:sz w:val="20"/>
                <w:szCs w:val="20"/>
              </w:rPr>
            </w:pPr>
            <w:r w:rsidRPr="00B538DE">
              <w:rPr>
                <w:sz w:val="20"/>
                <w:szCs w:val="20"/>
              </w:rPr>
              <w:t xml:space="preserve">VI </w:t>
            </w:r>
          </w:p>
          <w:p w:rsidR="00035CF9" w:rsidRPr="00B538DE" w:rsidRDefault="00035CF9" w:rsidP="00B538DE">
            <w:pPr>
              <w:pStyle w:val="Normal1"/>
              <w:widowControl/>
              <w:contextualSpacing/>
              <w:jc w:val="center"/>
              <w:rPr>
                <w:sz w:val="20"/>
                <w:szCs w:val="20"/>
              </w:rPr>
            </w:pPr>
          </w:p>
        </w:tc>
      </w:tr>
    </w:tbl>
    <w:p w:rsidR="00035CF9" w:rsidRDefault="00035CF9">
      <w:pPr>
        <w:pStyle w:val="Normal1"/>
        <w:widowControl/>
        <w:ind w:firstLine="720"/>
        <w:jc w:val="both"/>
      </w:pPr>
    </w:p>
    <w:p w:rsidR="00035CF9" w:rsidRDefault="00035CF9">
      <w:pPr>
        <w:pStyle w:val="Normal1"/>
        <w:widowControl/>
        <w:ind w:firstLine="720"/>
        <w:jc w:val="both"/>
      </w:pPr>
    </w:p>
    <w:p w:rsidR="00035CF9" w:rsidRDefault="00035CF9">
      <w:pPr>
        <w:pStyle w:val="Normal1"/>
        <w:widowControl/>
        <w:ind w:firstLine="720"/>
        <w:jc w:val="both"/>
      </w:pPr>
    </w:p>
    <w:p w:rsidR="00035CF9" w:rsidRDefault="00035CF9">
      <w:pPr>
        <w:pStyle w:val="Normal1"/>
        <w:widowControl/>
        <w:ind w:firstLine="720"/>
        <w:jc w:val="both"/>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6E07FA" w:rsidRPr="006E07FA" w:rsidRDefault="006E07FA" w:rsidP="006E07FA">
      <w:pPr>
        <w:pStyle w:val="Normal1"/>
        <w:pBdr>
          <w:top w:val="nil"/>
          <w:left w:val="nil"/>
          <w:bottom w:val="nil"/>
          <w:right w:val="nil"/>
          <w:between w:val="nil"/>
        </w:pBdr>
        <w:rPr>
          <w:color w:val="000000"/>
          <w:sz w:val="20"/>
          <w:szCs w:val="20"/>
          <w:lang w:val="mk-MK"/>
        </w:rPr>
      </w:pPr>
      <w:r w:rsidRPr="006E07FA">
        <w:rPr>
          <w:color w:val="000000"/>
          <w:sz w:val="20"/>
          <w:szCs w:val="20"/>
        </w:rPr>
        <w:t>Г</w:t>
      </w:r>
      <w:r w:rsidRPr="006E07FA">
        <w:rPr>
          <w:color w:val="000000"/>
          <w:sz w:val="20"/>
          <w:szCs w:val="20"/>
          <w:lang w:val="mk-MK"/>
        </w:rPr>
        <w:t xml:space="preserve">одишна програма за работа на ООУ,,Кузман Јосифовски-Питу,, - Општина Кисела Вода за учебната 2023-2024 година </w:t>
      </w:r>
      <w:r w:rsidRPr="006E07FA">
        <w:rPr>
          <w:color w:val="000000"/>
          <w:sz w:val="20"/>
          <w:szCs w:val="20"/>
        </w:rPr>
        <w:t xml:space="preserve"> </w:t>
      </w:r>
      <w:r w:rsidRPr="006E07FA">
        <w:rPr>
          <w:color w:val="000000"/>
          <w:sz w:val="20"/>
          <w:szCs w:val="20"/>
          <w:lang w:val="mk-MK"/>
        </w:rPr>
        <w:t>е усвоена на Наставнички Совет одржан на ден 09.08.2023 година.</w:t>
      </w:r>
    </w:p>
    <w:p w:rsidR="00035CF9" w:rsidRPr="006E07FA" w:rsidRDefault="00CD3A6E" w:rsidP="006E07FA">
      <w:pPr>
        <w:pStyle w:val="Normal1"/>
        <w:rPr>
          <w:sz w:val="20"/>
          <w:szCs w:val="20"/>
        </w:rPr>
      </w:pPr>
      <w:r w:rsidRPr="006E07FA">
        <w:rPr>
          <w:sz w:val="20"/>
          <w:szCs w:val="20"/>
        </w:rPr>
        <w:t>Училишниот одбор ја предложи Годишната програма за работа на училиштето за учебната 202</w:t>
      </w:r>
      <w:r w:rsidR="003E5A0E" w:rsidRPr="006E07FA">
        <w:rPr>
          <w:sz w:val="20"/>
          <w:szCs w:val="20"/>
          <w:lang w:val="mk-MK"/>
        </w:rPr>
        <w:t>3</w:t>
      </w:r>
      <w:r w:rsidRPr="006E07FA">
        <w:rPr>
          <w:sz w:val="20"/>
          <w:szCs w:val="20"/>
        </w:rPr>
        <w:t>/202</w:t>
      </w:r>
      <w:r w:rsidR="003E5A0E" w:rsidRPr="006E07FA">
        <w:rPr>
          <w:sz w:val="20"/>
          <w:szCs w:val="20"/>
          <w:lang w:val="mk-MK"/>
        </w:rPr>
        <w:t>4</w:t>
      </w:r>
      <w:r w:rsidRPr="006E07FA">
        <w:rPr>
          <w:sz w:val="20"/>
          <w:szCs w:val="20"/>
        </w:rPr>
        <w:t xml:space="preserve"> година до Советот на Општина Кисела Вода на усвојување.</w:t>
      </w:r>
    </w:p>
    <w:p w:rsidR="00035CF9" w:rsidRPr="006E07FA" w:rsidRDefault="00035CF9">
      <w:pPr>
        <w:pStyle w:val="Normal1"/>
        <w:jc w:val="center"/>
        <w:rPr>
          <w:sz w:val="20"/>
          <w:szCs w:val="20"/>
        </w:rPr>
      </w:pPr>
    </w:p>
    <w:p w:rsidR="00035CF9" w:rsidRPr="006E07FA" w:rsidRDefault="00035CF9">
      <w:pPr>
        <w:pStyle w:val="Normal1"/>
        <w:jc w:val="center"/>
        <w:rPr>
          <w:sz w:val="20"/>
          <w:szCs w:val="20"/>
        </w:rPr>
      </w:pPr>
    </w:p>
    <w:p w:rsidR="00035CF9" w:rsidRDefault="00035CF9">
      <w:pPr>
        <w:pStyle w:val="Normal1"/>
        <w:jc w:val="center"/>
        <w:rPr>
          <w:sz w:val="19"/>
          <w:szCs w:val="19"/>
        </w:rPr>
      </w:pPr>
    </w:p>
    <w:p w:rsidR="00035CF9" w:rsidRDefault="00CD3A6E">
      <w:pPr>
        <w:pStyle w:val="Normal1"/>
        <w:jc w:val="center"/>
        <w:rPr>
          <w:sz w:val="28"/>
          <w:szCs w:val="28"/>
        </w:rPr>
      </w:pPr>
      <w:r>
        <w:rPr>
          <w:b/>
          <w:i/>
          <w:sz w:val="28"/>
          <w:szCs w:val="28"/>
        </w:rPr>
        <w:t>Директор</w:t>
      </w:r>
    </w:p>
    <w:p w:rsidR="00035CF9" w:rsidRDefault="00035CF9">
      <w:pPr>
        <w:pStyle w:val="Normal1"/>
        <w:jc w:val="center"/>
        <w:rPr>
          <w:sz w:val="28"/>
          <w:szCs w:val="28"/>
        </w:rPr>
      </w:pPr>
    </w:p>
    <w:p w:rsidR="00035CF9" w:rsidRDefault="00795553">
      <w:pPr>
        <w:pStyle w:val="Normal1"/>
        <w:pBdr>
          <w:top w:val="nil"/>
          <w:left w:val="nil"/>
          <w:bottom w:val="nil"/>
          <w:right w:val="nil"/>
          <w:between w:val="nil"/>
        </w:pBdr>
        <w:spacing w:before="11"/>
        <w:rPr>
          <w:color w:val="000000"/>
          <w:sz w:val="18"/>
          <w:szCs w:val="18"/>
        </w:rPr>
      </w:pPr>
      <w:r w:rsidRPr="00795553">
        <w:rPr>
          <w:noProof/>
          <w:color w:val="000000"/>
          <w:sz w:val="18"/>
          <w:szCs w:val="18"/>
          <w:lang w:eastAsia="en-US"/>
        </w:rPr>
        <w:pict>
          <v:shape id="Freeform 19" o:spid="_x0000_s1040" style="position:absolute;margin-left:123pt;margin-top:12pt;width:226.75pt;height:1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4535,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" path="m,l4535,e" filled="f" strokeweight=".26667mm">
            <v:path arrowok="t" o:extrusionok="f" o:connecttype="custom" o:connectlocs="0,0;2879725,0" o:connectangles="0,0"/>
            <w10:wrap type="topAndBottom"/>
          </v:shape>
        </w:pict>
      </w:r>
    </w:p>
    <w:p w:rsidR="00035CF9" w:rsidRDefault="00CD3A6E">
      <w:pPr>
        <w:pStyle w:val="Normal1"/>
        <w:ind w:left="504" w:right="529"/>
        <w:jc w:val="center"/>
        <w:rPr>
          <w:sz w:val="24"/>
          <w:szCs w:val="24"/>
        </w:rPr>
      </w:pPr>
      <w:bookmarkStart w:id="186" w:name="_GoBack"/>
      <w:bookmarkEnd w:id="186"/>
      <w:r>
        <w:rPr>
          <w:b/>
          <w:i/>
          <w:sz w:val="24"/>
          <w:szCs w:val="24"/>
        </w:rPr>
        <w:t>Андреја Стојанов</w:t>
      </w:r>
    </w:p>
    <w:p w:rsidR="00035CF9" w:rsidRDefault="00035CF9">
      <w:pPr>
        <w:pStyle w:val="Normal1"/>
        <w:pBdr>
          <w:top w:val="nil"/>
          <w:left w:val="nil"/>
          <w:bottom w:val="nil"/>
          <w:right w:val="nil"/>
          <w:between w:val="nil"/>
        </w:pBdr>
        <w:rPr>
          <w:color w:val="000000"/>
          <w:sz w:val="26"/>
          <w:szCs w:val="26"/>
        </w:rPr>
      </w:pPr>
    </w:p>
    <w:p w:rsidR="00035CF9" w:rsidRDefault="00035CF9">
      <w:pPr>
        <w:pStyle w:val="Normal1"/>
        <w:pBdr>
          <w:top w:val="nil"/>
          <w:left w:val="nil"/>
          <w:bottom w:val="nil"/>
          <w:right w:val="nil"/>
          <w:between w:val="nil"/>
        </w:pBdr>
        <w:rPr>
          <w:color w:val="000000"/>
          <w:sz w:val="26"/>
          <w:szCs w:val="26"/>
        </w:rPr>
      </w:pPr>
    </w:p>
    <w:p w:rsidR="00035CF9" w:rsidRDefault="00035CF9">
      <w:pPr>
        <w:pStyle w:val="Normal1"/>
        <w:spacing w:before="230"/>
        <w:ind w:left="4441"/>
        <w:rPr>
          <w:sz w:val="24"/>
          <w:szCs w:val="24"/>
        </w:rPr>
      </w:pPr>
    </w:p>
    <w:p w:rsidR="00035CF9" w:rsidRDefault="00CD3A6E">
      <w:pPr>
        <w:pStyle w:val="Normal1"/>
        <w:spacing w:before="230"/>
        <w:jc w:val="center"/>
        <w:rPr>
          <w:sz w:val="24"/>
          <w:szCs w:val="24"/>
        </w:rPr>
      </w:pPr>
      <w:r>
        <w:rPr>
          <w:b/>
          <w:i/>
          <w:sz w:val="24"/>
          <w:szCs w:val="24"/>
        </w:rPr>
        <w:t>Претседател на Училишен одбор</w:t>
      </w:r>
    </w:p>
    <w:p w:rsidR="00035CF9" w:rsidRDefault="00035CF9">
      <w:pPr>
        <w:pStyle w:val="Normal1"/>
        <w:spacing w:before="230"/>
        <w:jc w:val="center"/>
        <w:rPr>
          <w:sz w:val="24"/>
          <w:szCs w:val="24"/>
        </w:rPr>
      </w:pPr>
    </w:p>
    <w:p w:rsidR="00035CF9" w:rsidRDefault="00CD3A6E">
      <w:pPr>
        <w:pStyle w:val="Normal1"/>
        <w:pBdr>
          <w:top w:val="nil"/>
          <w:left w:val="nil"/>
          <w:bottom w:val="nil"/>
          <w:right w:val="nil"/>
          <w:between w:val="nil"/>
        </w:pBdr>
        <w:spacing w:before="11"/>
        <w:jc w:val="center"/>
        <w:rPr>
          <w:color w:val="000000"/>
          <w:sz w:val="20"/>
          <w:szCs w:val="20"/>
        </w:rPr>
      </w:pPr>
      <w:r>
        <w:rPr>
          <w:b/>
          <w:i/>
          <w:color w:val="000000"/>
          <w:sz w:val="24"/>
          <w:szCs w:val="24"/>
        </w:rPr>
        <w:t>Горан Котевски</w:t>
      </w:r>
      <w:r w:rsidR="00795553" w:rsidRPr="00795553">
        <w:rPr>
          <w:noProof/>
          <w:lang w:eastAsia="en-US"/>
        </w:rPr>
        <w:pict>
          <v:shape id="Freeform 20" o:spid="_x0000_s1039" style="position:absolute;left:0;text-align:left;margin-left:117pt;margin-top:12pt;width:264.4pt;height:4.3pt;z-index:251698176;visibility:visible;mso-wrap-distance-left:0;mso-wrap-distance-right:0;mso-position-horizontal-relative:text;mso-position-vertical-relative:text;v-text-anchor:middle" coordsize="4274,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" adj="0,,0" path="m,l3468,t5,l4273,e" filled="f" strokeweight=".26667mm">
            <v:stroke joinstyle="round"/>
            <v:formulas/>
            <v:path arrowok="t" o:extrusionok="f" o:connecttype="custom" o:connectlocs="0,0;2724644,0;2728572,0;3357094,0" o:connectangles="0,0,0,0"/>
            <w10:wrap type="topAndBottom"/>
          </v:shape>
        </w:pict>
      </w: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p w:rsidR="00035CF9" w:rsidRDefault="00035CF9">
      <w:pPr>
        <w:pStyle w:val="Normal1"/>
      </w:pPr>
    </w:p>
    <w:sectPr w:rsidR="00035CF9" w:rsidSect="00035CF9">
      <w:pgSz w:w="11910" w:h="16840"/>
      <w:pgMar w:top="1440" w:right="1440" w:bottom="1440" w:left="1440" w:header="720" w:footer="14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D81" w:rsidRDefault="00D01D81" w:rsidP="00035CF9">
      <w:r>
        <w:separator/>
      </w:r>
    </w:p>
  </w:endnote>
  <w:endnote w:type="continuationSeparator" w:id="0">
    <w:p w:rsidR="00D01D81" w:rsidRDefault="00D01D81" w:rsidP="00035C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Quattrocento Sans">
    <w:altName w:val="Times New Roman"/>
    <w:charset w:val="00"/>
    <w:family w:val="auto"/>
    <w:pitch w:val="default"/>
    <w:sig w:usb0="00000000" w:usb1="00000000" w:usb2="00000000" w:usb3="00000000" w:csb0="00000000" w:csb1="00000000"/>
  </w:font>
  <w:font w:name="Inconsolata">
    <w:altName w:val="Times New Roman"/>
    <w:charset w:val="00"/>
    <w:family w:val="auto"/>
    <w:pitch w:val="default"/>
    <w:sig w:usb0="00000000" w:usb1="00000000" w:usb2="00000000" w:usb3="00000000" w:csb0="000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rlito">
    <w:altName w:val="Times New Roman"/>
    <w:charset w:val="00"/>
    <w:family w:val="auto"/>
    <w:pitch w:val="default"/>
    <w:sig w:usb0="00000000" w:usb1="00000000" w:usb2="00000000" w:usb3="00000000" w:csb0="00000000" w:csb1="00000000"/>
  </w:font>
  <w:font w:name="Times">
    <w:altName w:val="Cambria"/>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BD7" w:rsidRDefault="00BD1BD7">
    <w:pPr>
      <w:pStyle w:val="Normal1"/>
      <w:widowControl/>
      <w:pBdr>
        <w:top w:val="nil"/>
        <w:left w:val="nil"/>
        <w:bottom w:val="nil"/>
        <w:right w:val="nil"/>
        <w:between w:val="nil"/>
      </w:pBdr>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4F2FF3">
      <w:rPr>
        <w:rFonts w:ascii="Calibri" w:eastAsia="Calibri" w:hAnsi="Calibri" w:cs="Calibri"/>
        <w:noProof/>
        <w:color w:val="000000"/>
        <w:sz w:val="20"/>
        <w:szCs w:val="20"/>
      </w:rPr>
      <w:t>109</w:t>
    </w:r>
    <w:r>
      <w:rPr>
        <w:rFonts w:ascii="Calibri" w:eastAsia="Calibri" w:hAnsi="Calibri" w:cs="Calibri"/>
        <w:color w:val="000000"/>
        <w:sz w:val="20"/>
        <w:szCs w:val="20"/>
      </w:rPr>
      <w:fldChar w:fldCharType="end"/>
    </w:r>
  </w:p>
  <w:p w:rsidR="00BD1BD7" w:rsidRDefault="00BD1BD7">
    <w:pPr>
      <w:pStyle w:val="Normal1"/>
      <w:widowControl/>
      <w:pBdr>
        <w:top w:val="nil"/>
        <w:left w:val="nil"/>
        <w:bottom w:val="nil"/>
        <w:right w:val="nil"/>
        <w:between w:val="nil"/>
      </w:pBdr>
      <w:rPr>
        <w:rFonts w:ascii="Calibri" w:eastAsia="Calibri" w:hAnsi="Calibri" w:cs="Calibri"/>
        <w:color w:val="000000"/>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BD7" w:rsidRDefault="00BD1BD7">
    <w:pPr>
      <w:pStyle w:val="Normal1"/>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4F2FF3">
      <w:rPr>
        <w:rFonts w:ascii="Calibri" w:eastAsia="Calibri" w:hAnsi="Calibri" w:cs="Calibri"/>
        <w:noProof/>
        <w:color w:val="000000"/>
        <w:sz w:val="20"/>
        <w:szCs w:val="20"/>
      </w:rPr>
      <w:t>123</w:t>
    </w:r>
    <w:r>
      <w:rPr>
        <w:rFonts w:ascii="Calibri" w:eastAsia="Calibri" w:hAnsi="Calibri" w:cs="Calibri"/>
        <w:color w:val="000000"/>
        <w:sz w:val="20"/>
        <w:szCs w:val="20"/>
      </w:rPr>
      <w:fldChar w:fldCharType="end"/>
    </w:r>
  </w:p>
  <w:p w:rsidR="00BD1BD7" w:rsidRDefault="00BD1BD7">
    <w:pPr>
      <w:pStyle w:val="Normal1"/>
      <w:pBdr>
        <w:top w:val="nil"/>
        <w:left w:val="nil"/>
        <w:bottom w:val="nil"/>
        <w:right w:val="nil"/>
        <w:between w:val="nil"/>
      </w:pBdr>
      <w:spacing w:line="14" w:lineRule="auto"/>
      <w:rPr>
        <w:color w:val="000000"/>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BD7" w:rsidRDefault="00BD1BD7">
    <w:pPr>
      <w:pStyle w:val="Normal1"/>
      <w:widowControl/>
      <w:pBdr>
        <w:top w:val="nil"/>
        <w:left w:val="nil"/>
        <w:bottom w:val="nil"/>
        <w:right w:val="nil"/>
        <w:between w:val="nil"/>
      </w:pBdr>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4F2FF3">
      <w:rPr>
        <w:rFonts w:ascii="Calibri" w:eastAsia="Calibri" w:hAnsi="Calibri" w:cs="Calibri"/>
        <w:noProof/>
        <w:color w:val="000000"/>
        <w:sz w:val="20"/>
        <w:szCs w:val="20"/>
      </w:rPr>
      <w:t>172</w:t>
    </w:r>
    <w:r>
      <w:rPr>
        <w:rFonts w:ascii="Calibri" w:eastAsia="Calibri" w:hAnsi="Calibri" w:cs="Calibri"/>
        <w:color w:val="000000"/>
        <w:sz w:val="20"/>
        <w:szCs w:val="20"/>
      </w:rPr>
      <w:fldChar w:fldCharType="end"/>
    </w:r>
  </w:p>
  <w:p w:rsidR="00BD1BD7" w:rsidRDefault="00BD1BD7">
    <w:pPr>
      <w:pStyle w:val="Normal1"/>
      <w:pBdr>
        <w:top w:val="nil"/>
        <w:left w:val="nil"/>
        <w:bottom w:val="nil"/>
        <w:right w:val="nil"/>
        <w:between w:val="nil"/>
      </w:pBdr>
      <w:spacing w:line="14" w:lineRule="auto"/>
      <w:rPr>
        <w:color w:val="000000"/>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D81" w:rsidRDefault="00D01D81" w:rsidP="00035CF9">
      <w:r>
        <w:separator/>
      </w:r>
    </w:p>
  </w:footnote>
  <w:footnote w:type="continuationSeparator" w:id="0">
    <w:p w:rsidR="00D01D81" w:rsidRDefault="00D01D81" w:rsidP="00035CF9">
      <w:r>
        <w:continuationSeparator/>
      </w:r>
    </w:p>
  </w:footnote>
  <w:footnote w:id="1">
    <w:p w:rsidR="00BD1BD7" w:rsidRPr="006C495E" w:rsidRDefault="00BD1BD7">
      <w:pPr>
        <w:pStyle w:val="FootnoteText"/>
        <w:rPr>
          <w:lang w:val="mk-MK"/>
        </w:rPr>
      </w:pPr>
      <w:r>
        <w:rPr>
          <w:rStyle w:val="FootnoteReference"/>
        </w:rPr>
        <w:footnoteRef/>
      </w:r>
      <w:r>
        <w:t xml:space="preserve"> Во нашето училиште дополнува часови (Матично училиште во кое е вработена е ООУ „Петар Поп Арсов“ Скопје)</w:t>
      </w:r>
    </w:p>
  </w:footnote>
  <w:footnote w:id="2">
    <w:p w:rsidR="00BD1BD7" w:rsidRDefault="00BD1BD7">
      <w:pPr>
        <w:pStyle w:val="Normal1"/>
      </w:pPr>
      <w:r>
        <w:rPr>
          <w:vertAlign w:val="superscript"/>
        </w:rPr>
        <w:footnoteRef/>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B"/>
    <w:multiLevelType w:val="singleLevel"/>
    <w:tmpl w:val="042F0001"/>
    <w:lvl w:ilvl="0">
      <w:start w:val="1"/>
      <w:numFmt w:val="bullet"/>
      <w:lvlText w:val=""/>
      <w:lvlJc w:val="left"/>
      <w:pPr>
        <w:ind w:left="644" w:hanging="360"/>
      </w:pPr>
      <w:rPr>
        <w:rFonts w:ascii="Symbol" w:hAnsi="Symbol" w:hint="default"/>
      </w:rPr>
    </w:lvl>
  </w:abstractNum>
  <w:abstractNum w:abstractNumId="1">
    <w:nsid w:val="00351E08"/>
    <w:multiLevelType w:val="multilevel"/>
    <w:tmpl w:val="96DE617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AA5904"/>
    <w:multiLevelType w:val="multilevel"/>
    <w:tmpl w:val="6360C228"/>
    <w:lvl w:ilvl="0">
      <w:start w:val="1"/>
      <w:numFmt w:val="decimal"/>
      <w:lvlText w:val="%1."/>
      <w:lvlJc w:val="right"/>
      <w:pPr>
        <w:ind w:left="810" w:hanging="267"/>
      </w:pPr>
      <w:rPr>
        <w:rFonts w:ascii="Arial" w:eastAsia="Arial" w:hAnsi="Arial" w:cs="Arial"/>
        <w:sz w:val="24"/>
        <w:szCs w:val="24"/>
        <w:vertAlign w:val="baseline"/>
      </w:rPr>
    </w:lvl>
    <w:lvl w:ilvl="1">
      <w:numFmt w:val="bullet"/>
      <w:lvlText w:val="•"/>
      <w:lvlJc w:val="left"/>
      <w:pPr>
        <w:ind w:left="1810" w:hanging="267"/>
      </w:pPr>
      <w:rPr>
        <w:vertAlign w:val="baseline"/>
      </w:rPr>
    </w:lvl>
    <w:lvl w:ilvl="2">
      <w:numFmt w:val="bullet"/>
      <w:lvlText w:val="•"/>
      <w:lvlJc w:val="left"/>
      <w:pPr>
        <w:ind w:left="2800" w:hanging="267"/>
      </w:pPr>
      <w:rPr>
        <w:vertAlign w:val="baseline"/>
      </w:rPr>
    </w:lvl>
    <w:lvl w:ilvl="3">
      <w:numFmt w:val="bullet"/>
      <w:lvlText w:val="•"/>
      <w:lvlJc w:val="left"/>
      <w:pPr>
        <w:ind w:left="3790" w:hanging="267"/>
      </w:pPr>
      <w:rPr>
        <w:vertAlign w:val="baseline"/>
      </w:rPr>
    </w:lvl>
    <w:lvl w:ilvl="4">
      <w:numFmt w:val="bullet"/>
      <w:lvlText w:val="•"/>
      <w:lvlJc w:val="left"/>
      <w:pPr>
        <w:ind w:left="4780" w:hanging="267"/>
      </w:pPr>
      <w:rPr>
        <w:vertAlign w:val="baseline"/>
      </w:rPr>
    </w:lvl>
    <w:lvl w:ilvl="5">
      <w:numFmt w:val="bullet"/>
      <w:lvlText w:val="•"/>
      <w:lvlJc w:val="left"/>
      <w:pPr>
        <w:ind w:left="5770" w:hanging="267"/>
      </w:pPr>
      <w:rPr>
        <w:vertAlign w:val="baseline"/>
      </w:rPr>
    </w:lvl>
    <w:lvl w:ilvl="6">
      <w:numFmt w:val="bullet"/>
      <w:lvlText w:val="•"/>
      <w:lvlJc w:val="left"/>
      <w:pPr>
        <w:ind w:left="6760" w:hanging="267"/>
      </w:pPr>
      <w:rPr>
        <w:vertAlign w:val="baseline"/>
      </w:rPr>
    </w:lvl>
    <w:lvl w:ilvl="7">
      <w:numFmt w:val="bullet"/>
      <w:lvlText w:val="•"/>
      <w:lvlJc w:val="left"/>
      <w:pPr>
        <w:ind w:left="7750" w:hanging="267"/>
      </w:pPr>
      <w:rPr>
        <w:vertAlign w:val="baseline"/>
      </w:rPr>
    </w:lvl>
    <w:lvl w:ilvl="8">
      <w:numFmt w:val="bullet"/>
      <w:lvlText w:val="•"/>
      <w:lvlJc w:val="left"/>
      <w:pPr>
        <w:ind w:left="8740" w:hanging="267"/>
      </w:pPr>
      <w:rPr>
        <w:vertAlign w:val="baseline"/>
      </w:rPr>
    </w:lvl>
  </w:abstractNum>
  <w:abstractNum w:abstractNumId="3">
    <w:nsid w:val="03D7763C"/>
    <w:multiLevelType w:val="multilevel"/>
    <w:tmpl w:val="6AA0F742"/>
    <w:lvl w:ilvl="0">
      <w:start w:val="1"/>
      <w:numFmt w:val="decimal"/>
      <w:lvlText w:val=""/>
      <w:lvlJc w:val="left"/>
      <w:pPr>
        <w:ind w:left="-360" w:firstLine="0"/>
      </w:pPr>
    </w:lvl>
    <w:lvl w:ilvl="1">
      <w:start w:val="1"/>
      <w:numFmt w:val="decimal"/>
      <w:lvlText w:val=""/>
      <w:lvlJc w:val="left"/>
      <w:pPr>
        <w:ind w:left="-360" w:firstLine="0"/>
      </w:pPr>
    </w:lvl>
    <w:lvl w:ilvl="2">
      <w:start w:val="1"/>
      <w:numFmt w:val="decimal"/>
      <w:lvlText w:val=""/>
      <w:lvlJc w:val="left"/>
      <w:pPr>
        <w:ind w:left="-360" w:firstLine="0"/>
      </w:pPr>
    </w:lvl>
    <w:lvl w:ilvl="3">
      <w:start w:val="1"/>
      <w:numFmt w:val="decimal"/>
      <w:lvlText w:val=""/>
      <w:lvlJc w:val="left"/>
      <w:pPr>
        <w:ind w:left="-360" w:firstLine="0"/>
      </w:pPr>
    </w:lvl>
    <w:lvl w:ilvl="4">
      <w:start w:val="1"/>
      <w:numFmt w:val="decimal"/>
      <w:lvlText w:val=""/>
      <w:lvlJc w:val="left"/>
      <w:pPr>
        <w:ind w:left="-360" w:firstLine="0"/>
      </w:pPr>
    </w:lvl>
    <w:lvl w:ilvl="5">
      <w:start w:val="1"/>
      <w:numFmt w:val="decimal"/>
      <w:lvlText w:val=""/>
      <w:lvlJc w:val="left"/>
      <w:pPr>
        <w:ind w:left="-360" w:firstLine="0"/>
      </w:pPr>
    </w:lvl>
    <w:lvl w:ilvl="6">
      <w:start w:val="1"/>
      <w:numFmt w:val="decimal"/>
      <w:lvlText w:val=""/>
      <w:lvlJc w:val="left"/>
      <w:pPr>
        <w:ind w:left="-360" w:firstLine="0"/>
      </w:pPr>
    </w:lvl>
    <w:lvl w:ilvl="7">
      <w:start w:val="1"/>
      <w:numFmt w:val="decimal"/>
      <w:lvlText w:val=""/>
      <w:lvlJc w:val="left"/>
      <w:pPr>
        <w:ind w:left="-360" w:firstLine="0"/>
      </w:pPr>
    </w:lvl>
    <w:lvl w:ilvl="8">
      <w:start w:val="1"/>
      <w:numFmt w:val="decimal"/>
      <w:lvlText w:val=""/>
      <w:lvlJc w:val="left"/>
      <w:pPr>
        <w:ind w:left="-360" w:firstLine="0"/>
      </w:pPr>
    </w:lvl>
  </w:abstractNum>
  <w:abstractNum w:abstractNumId="4">
    <w:nsid w:val="05651D21"/>
    <w:multiLevelType w:val="multilevel"/>
    <w:tmpl w:val="4BE8773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58D139A"/>
    <w:multiLevelType w:val="hybridMultilevel"/>
    <w:tmpl w:val="B9D82A4E"/>
    <w:lvl w:ilvl="0" w:tplc="042F0001">
      <w:start w:val="1"/>
      <w:numFmt w:val="bullet"/>
      <w:lvlText w:val=""/>
      <w:lvlJc w:val="left"/>
      <w:pPr>
        <w:ind w:left="644" w:hanging="360"/>
      </w:pPr>
      <w:rPr>
        <w:rFonts w:ascii="Symbol" w:hAnsi="Symbol" w:hint="default"/>
      </w:rPr>
    </w:lvl>
    <w:lvl w:ilvl="1" w:tplc="042F0003" w:tentative="1">
      <w:start w:val="1"/>
      <w:numFmt w:val="bullet"/>
      <w:lvlText w:val="o"/>
      <w:lvlJc w:val="left"/>
      <w:pPr>
        <w:ind w:left="1364" w:hanging="360"/>
      </w:pPr>
      <w:rPr>
        <w:rFonts w:ascii="Courier New" w:hAnsi="Courier New" w:cs="Courier New" w:hint="default"/>
      </w:rPr>
    </w:lvl>
    <w:lvl w:ilvl="2" w:tplc="042F0005" w:tentative="1">
      <w:start w:val="1"/>
      <w:numFmt w:val="bullet"/>
      <w:lvlText w:val=""/>
      <w:lvlJc w:val="left"/>
      <w:pPr>
        <w:ind w:left="2084" w:hanging="360"/>
      </w:pPr>
      <w:rPr>
        <w:rFonts w:ascii="Wingdings" w:hAnsi="Wingdings" w:hint="default"/>
      </w:rPr>
    </w:lvl>
    <w:lvl w:ilvl="3" w:tplc="042F0001" w:tentative="1">
      <w:start w:val="1"/>
      <w:numFmt w:val="bullet"/>
      <w:lvlText w:val=""/>
      <w:lvlJc w:val="left"/>
      <w:pPr>
        <w:ind w:left="2804" w:hanging="360"/>
      </w:pPr>
      <w:rPr>
        <w:rFonts w:ascii="Symbol" w:hAnsi="Symbol" w:hint="default"/>
      </w:rPr>
    </w:lvl>
    <w:lvl w:ilvl="4" w:tplc="042F0003" w:tentative="1">
      <w:start w:val="1"/>
      <w:numFmt w:val="bullet"/>
      <w:lvlText w:val="o"/>
      <w:lvlJc w:val="left"/>
      <w:pPr>
        <w:ind w:left="3524" w:hanging="360"/>
      </w:pPr>
      <w:rPr>
        <w:rFonts w:ascii="Courier New" w:hAnsi="Courier New" w:cs="Courier New" w:hint="default"/>
      </w:rPr>
    </w:lvl>
    <w:lvl w:ilvl="5" w:tplc="042F0005" w:tentative="1">
      <w:start w:val="1"/>
      <w:numFmt w:val="bullet"/>
      <w:lvlText w:val=""/>
      <w:lvlJc w:val="left"/>
      <w:pPr>
        <w:ind w:left="4244" w:hanging="360"/>
      </w:pPr>
      <w:rPr>
        <w:rFonts w:ascii="Wingdings" w:hAnsi="Wingdings" w:hint="default"/>
      </w:rPr>
    </w:lvl>
    <w:lvl w:ilvl="6" w:tplc="042F0001" w:tentative="1">
      <w:start w:val="1"/>
      <w:numFmt w:val="bullet"/>
      <w:lvlText w:val=""/>
      <w:lvlJc w:val="left"/>
      <w:pPr>
        <w:ind w:left="4964" w:hanging="360"/>
      </w:pPr>
      <w:rPr>
        <w:rFonts w:ascii="Symbol" w:hAnsi="Symbol" w:hint="default"/>
      </w:rPr>
    </w:lvl>
    <w:lvl w:ilvl="7" w:tplc="042F0003" w:tentative="1">
      <w:start w:val="1"/>
      <w:numFmt w:val="bullet"/>
      <w:lvlText w:val="o"/>
      <w:lvlJc w:val="left"/>
      <w:pPr>
        <w:ind w:left="5684" w:hanging="360"/>
      </w:pPr>
      <w:rPr>
        <w:rFonts w:ascii="Courier New" w:hAnsi="Courier New" w:cs="Courier New" w:hint="default"/>
      </w:rPr>
    </w:lvl>
    <w:lvl w:ilvl="8" w:tplc="042F0005" w:tentative="1">
      <w:start w:val="1"/>
      <w:numFmt w:val="bullet"/>
      <w:lvlText w:val=""/>
      <w:lvlJc w:val="left"/>
      <w:pPr>
        <w:ind w:left="6404" w:hanging="360"/>
      </w:pPr>
      <w:rPr>
        <w:rFonts w:ascii="Wingdings" w:hAnsi="Wingdings" w:hint="default"/>
      </w:rPr>
    </w:lvl>
  </w:abstractNum>
  <w:abstractNum w:abstractNumId="6">
    <w:nsid w:val="065C26A9"/>
    <w:multiLevelType w:val="multilevel"/>
    <w:tmpl w:val="857C64A8"/>
    <w:lvl w:ilvl="0">
      <w:start w:val="1"/>
      <w:numFmt w:val="bullet"/>
      <w:lvlText w:val=""/>
      <w:lvlJc w:val="left"/>
      <w:pPr>
        <w:ind w:left="720" w:hanging="720"/>
      </w:pPr>
      <w:rPr>
        <w:rFonts w:ascii="Symbol" w:hAnsi="Symbol" w:hint="default"/>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7">
    <w:nsid w:val="07A61E27"/>
    <w:multiLevelType w:val="multilevel"/>
    <w:tmpl w:val="E660A7EE"/>
    <w:lvl w:ilvl="0">
      <w:numFmt w:val="bullet"/>
      <w:lvlText w:val="-"/>
      <w:lvlJc w:val="left"/>
      <w:pPr>
        <w:ind w:left="360" w:hanging="360"/>
      </w:pPr>
      <w:rPr>
        <w:rFonts w:ascii="Calibri" w:eastAsia="Calibri" w:hAnsi="Calibri" w:cs="Calibri"/>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0840341B"/>
    <w:multiLevelType w:val="multilevel"/>
    <w:tmpl w:val="BEC048A6"/>
    <w:lvl w:ilvl="0">
      <w:start w:val="1"/>
      <w:numFmt w:val="bullet"/>
      <w:lvlText w:val=""/>
      <w:lvlJc w:val="left"/>
      <w:pPr>
        <w:ind w:left="720" w:firstLine="0"/>
      </w:pPr>
      <w:rPr>
        <w:rFonts w:ascii="Symbol" w:hAnsi="Symbol" w:hint="default"/>
        <w:b w:val="0"/>
        <w:i w:val="0"/>
        <w:smallCaps w:val="0"/>
        <w:strike w:val="0"/>
        <w:color w:val="000000"/>
        <w:sz w:val="20"/>
        <w:szCs w:val="20"/>
        <w:u w:val="none"/>
        <w:shd w:val="clear" w:color="auto" w:fill="auto"/>
        <w:vertAlign w:val="baseline"/>
      </w:rPr>
    </w:lvl>
    <w:lvl w:ilvl="1">
      <w:start w:val="1"/>
      <w:numFmt w:val="bullet"/>
      <w:lvlText w:val="⮚"/>
      <w:lvlJc w:val="left"/>
      <w:pPr>
        <w:ind w:left="720" w:firstLine="0"/>
      </w:pPr>
      <w:rPr>
        <w:rFonts w:ascii="Arial" w:eastAsia="Arial" w:hAnsi="Arial" w:cs="Arial"/>
        <w:b w:val="0"/>
        <w:i w:val="0"/>
        <w:smallCaps w:val="0"/>
        <w:strike w:val="0"/>
        <w:color w:val="000000"/>
        <w:sz w:val="20"/>
        <w:szCs w:val="20"/>
        <w:u w:val="none"/>
        <w:shd w:val="clear" w:color="auto" w:fill="auto"/>
        <w:vertAlign w:val="baseline"/>
      </w:rPr>
    </w:lvl>
    <w:lvl w:ilvl="2">
      <w:start w:val="1"/>
      <w:numFmt w:val="bullet"/>
      <w:lvlText w:val="⮚"/>
      <w:lvlJc w:val="left"/>
      <w:pPr>
        <w:ind w:left="720" w:firstLine="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720" w:firstLine="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720" w:firstLine="0"/>
      </w:pPr>
      <w:rPr>
        <w:rFonts w:ascii="Arial" w:eastAsia="Arial" w:hAnsi="Arial" w:cs="Arial"/>
        <w:b w:val="0"/>
        <w:i w:val="0"/>
        <w:smallCaps w:val="0"/>
        <w:strike w:val="0"/>
        <w:color w:val="000000"/>
        <w:sz w:val="20"/>
        <w:szCs w:val="20"/>
        <w:u w:val="none"/>
        <w:shd w:val="clear" w:color="auto" w:fill="auto"/>
        <w:vertAlign w:val="baseline"/>
      </w:rPr>
    </w:lvl>
    <w:lvl w:ilvl="5">
      <w:start w:val="1"/>
      <w:numFmt w:val="bullet"/>
      <w:lvlText w:val="⮚"/>
      <w:lvlJc w:val="left"/>
      <w:pPr>
        <w:ind w:left="720" w:firstLine="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720" w:firstLine="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720" w:firstLine="0"/>
      </w:pPr>
      <w:rPr>
        <w:rFonts w:ascii="Arial" w:eastAsia="Arial" w:hAnsi="Arial" w:cs="Arial"/>
        <w:b w:val="0"/>
        <w:i w:val="0"/>
        <w:smallCaps w:val="0"/>
        <w:strike w:val="0"/>
        <w:color w:val="000000"/>
        <w:sz w:val="20"/>
        <w:szCs w:val="20"/>
        <w:u w:val="none"/>
        <w:shd w:val="clear" w:color="auto" w:fill="auto"/>
        <w:vertAlign w:val="baseline"/>
      </w:rPr>
    </w:lvl>
    <w:lvl w:ilvl="8">
      <w:start w:val="1"/>
      <w:numFmt w:val="bullet"/>
      <w:lvlText w:val="⮚"/>
      <w:lvlJc w:val="left"/>
      <w:pPr>
        <w:ind w:left="720" w:firstLine="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9">
    <w:nsid w:val="0A7262ED"/>
    <w:multiLevelType w:val="multilevel"/>
    <w:tmpl w:val="AEA0B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B317E0A"/>
    <w:multiLevelType w:val="multilevel"/>
    <w:tmpl w:val="337A4D92"/>
    <w:lvl w:ilvl="0">
      <w:numFmt w:val="bullet"/>
      <w:lvlText w:val="-"/>
      <w:lvlJc w:val="left"/>
      <w:pPr>
        <w:ind w:left="720" w:hanging="360"/>
      </w:pPr>
      <w:rPr>
        <w:rFonts w:ascii="Arial" w:eastAsia="Arial" w:hAnsi="Arial" w:cs="Arial"/>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0BCC5599"/>
    <w:multiLevelType w:val="multilevel"/>
    <w:tmpl w:val="94E6DAFE"/>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12">
    <w:nsid w:val="0C9D01E5"/>
    <w:multiLevelType w:val="multilevel"/>
    <w:tmpl w:val="66E01C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0CEF542D"/>
    <w:multiLevelType w:val="multilevel"/>
    <w:tmpl w:val="012E810A"/>
    <w:lvl w:ilvl="0">
      <w:start w:val="1"/>
      <w:numFmt w:val="decimal"/>
      <w:lvlText w:val="%1."/>
      <w:lvlJc w:val="left"/>
      <w:pPr>
        <w:ind w:left="720" w:hanging="360"/>
      </w:pPr>
      <w:rPr>
        <w:i w:val="0"/>
      </w:rPr>
    </w:lvl>
    <w:lvl w:ilvl="1">
      <w:start w:val="1"/>
      <w:numFmt w:val="decimal"/>
      <w:lvlText w:val="%1.%2."/>
      <w:lvlJc w:val="left"/>
      <w:pPr>
        <w:ind w:left="855" w:hanging="495"/>
      </w:pPr>
    </w:lvl>
    <w:lvl w:ilvl="2">
      <w:start w:val="2"/>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nsid w:val="0D287C38"/>
    <w:multiLevelType w:val="hybridMultilevel"/>
    <w:tmpl w:val="E064E97A"/>
    <w:lvl w:ilvl="0" w:tplc="042F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0F962395"/>
    <w:multiLevelType w:val="hybridMultilevel"/>
    <w:tmpl w:val="71F07E12"/>
    <w:lvl w:ilvl="0" w:tplc="042F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104F5C88"/>
    <w:multiLevelType w:val="multilevel"/>
    <w:tmpl w:val="34A29652"/>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062309D"/>
    <w:multiLevelType w:val="multilevel"/>
    <w:tmpl w:val="7DC67684"/>
    <w:lvl w:ilvl="0">
      <w:start w:val="1"/>
      <w:numFmt w:val="bullet"/>
      <w:lvlText w:val=""/>
      <w:lvlJc w:val="left"/>
      <w:pPr>
        <w:ind w:left="720" w:hanging="720"/>
      </w:pPr>
      <w:rPr>
        <w:rFonts w:ascii="Symbol" w:hAnsi="Symbol" w:hint="default"/>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18">
    <w:nsid w:val="12D34C80"/>
    <w:multiLevelType w:val="multilevel"/>
    <w:tmpl w:val="3FCA82E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14775F0C"/>
    <w:multiLevelType w:val="multilevel"/>
    <w:tmpl w:val="EAD46BF2"/>
    <w:lvl w:ilvl="0">
      <w:start w:val="1"/>
      <w:numFmt w:val="bullet"/>
      <w:lvlText w:val="и"/>
      <w:lvlJc w:val="left"/>
      <w:pPr>
        <w:ind w:left="0" w:firstLine="0"/>
      </w:pPr>
    </w:lvl>
    <w:lvl w:ilvl="1">
      <w:start w:val="1"/>
      <w:numFmt w:val="bullet"/>
      <w:lvlText w:val=""/>
      <w:lvlJc w:val="left"/>
      <w:pPr>
        <w:ind w:left="0" w:firstLine="0"/>
      </w:pPr>
      <w:rPr>
        <w:rFonts w:ascii="Symbol" w:hAnsi="Symbol" w:hint="default"/>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14DC63D0"/>
    <w:multiLevelType w:val="multilevel"/>
    <w:tmpl w:val="59F479D8"/>
    <w:lvl w:ilvl="0">
      <w:start w:val="1"/>
      <w:numFmt w:val="bullet"/>
      <w:lvlText w:val=""/>
      <w:lvlJc w:val="left"/>
      <w:pPr>
        <w:ind w:left="960" w:hanging="360"/>
      </w:pPr>
      <w:rPr>
        <w:rFonts w:ascii="Symbol" w:hAnsi="Symbol" w:hint="default"/>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1">
    <w:nsid w:val="158D05C8"/>
    <w:multiLevelType w:val="multilevel"/>
    <w:tmpl w:val="E10E59A2"/>
    <w:lvl w:ilvl="0">
      <w:start w:val="1"/>
      <w:numFmt w:val="bullet"/>
      <w:lvlText w:val="●"/>
      <w:lvlJc w:val="left"/>
      <w:pPr>
        <w:ind w:left="114" w:hanging="168"/>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168A6889"/>
    <w:multiLevelType w:val="multilevel"/>
    <w:tmpl w:val="3FCA82E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nsid w:val="16F60A5B"/>
    <w:multiLevelType w:val="multilevel"/>
    <w:tmpl w:val="B1E2CA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18BA49D7"/>
    <w:multiLevelType w:val="multilevel"/>
    <w:tmpl w:val="E348F5D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18D310A0"/>
    <w:multiLevelType w:val="multilevel"/>
    <w:tmpl w:val="518249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19A325BB"/>
    <w:multiLevelType w:val="multilevel"/>
    <w:tmpl w:val="733C6040"/>
    <w:lvl w:ilvl="0">
      <w:start w:val="1"/>
      <w:numFmt w:val="bullet"/>
      <w:lvlText w:val=""/>
      <w:lvlJc w:val="left"/>
      <w:pPr>
        <w:ind w:left="644" w:hanging="359"/>
      </w:pPr>
      <w:rPr>
        <w:rFonts w:ascii="Symbol" w:hAnsi="Symbol" w:hint="default"/>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19FA5435"/>
    <w:multiLevelType w:val="multilevel"/>
    <w:tmpl w:val="177C6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1A5440F6"/>
    <w:multiLevelType w:val="multilevel"/>
    <w:tmpl w:val="D2DA8E80"/>
    <w:lvl w:ilvl="0">
      <w:start w:val="2"/>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nsid w:val="1C01073F"/>
    <w:multiLevelType w:val="multilevel"/>
    <w:tmpl w:val="AA9A8B9C"/>
    <w:lvl w:ilvl="0">
      <w:start w:val="1"/>
      <w:numFmt w:val="decimal"/>
      <w:lvlText w:val="%1."/>
      <w:lvlJc w:val="left"/>
      <w:pPr>
        <w:ind w:left="810" w:hanging="267"/>
      </w:pPr>
      <w:rPr>
        <w:rFonts w:ascii="Arial" w:eastAsia="Arial" w:hAnsi="Arial" w:cs="Arial"/>
        <w:sz w:val="20"/>
        <w:szCs w:val="24"/>
        <w:vertAlign w:val="baseline"/>
      </w:rPr>
    </w:lvl>
    <w:lvl w:ilvl="1">
      <w:numFmt w:val="bullet"/>
      <w:lvlText w:val="•"/>
      <w:lvlJc w:val="left"/>
      <w:pPr>
        <w:ind w:left="1810" w:hanging="267"/>
      </w:pPr>
      <w:rPr>
        <w:vertAlign w:val="baseline"/>
      </w:rPr>
    </w:lvl>
    <w:lvl w:ilvl="2">
      <w:numFmt w:val="bullet"/>
      <w:lvlText w:val="•"/>
      <w:lvlJc w:val="left"/>
      <w:pPr>
        <w:ind w:left="2800" w:hanging="267"/>
      </w:pPr>
      <w:rPr>
        <w:vertAlign w:val="baseline"/>
      </w:rPr>
    </w:lvl>
    <w:lvl w:ilvl="3">
      <w:numFmt w:val="bullet"/>
      <w:lvlText w:val="•"/>
      <w:lvlJc w:val="left"/>
      <w:pPr>
        <w:ind w:left="3790" w:hanging="267"/>
      </w:pPr>
      <w:rPr>
        <w:vertAlign w:val="baseline"/>
      </w:rPr>
    </w:lvl>
    <w:lvl w:ilvl="4">
      <w:numFmt w:val="bullet"/>
      <w:lvlText w:val="•"/>
      <w:lvlJc w:val="left"/>
      <w:pPr>
        <w:ind w:left="4780" w:hanging="267"/>
      </w:pPr>
      <w:rPr>
        <w:vertAlign w:val="baseline"/>
      </w:rPr>
    </w:lvl>
    <w:lvl w:ilvl="5">
      <w:numFmt w:val="bullet"/>
      <w:lvlText w:val="•"/>
      <w:lvlJc w:val="left"/>
      <w:pPr>
        <w:ind w:left="5770" w:hanging="267"/>
      </w:pPr>
      <w:rPr>
        <w:vertAlign w:val="baseline"/>
      </w:rPr>
    </w:lvl>
    <w:lvl w:ilvl="6">
      <w:numFmt w:val="bullet"/>
      <w:lvlText w:val="•"/>
      <w:lvlJc w:val="left"/>
      <w:pPr>
        <w:ind w:left="6760" w:hanging="267"/>
      </w:pPr>
      <w:rPr>
        <w:vertAlign w:val="baseline"/>
      </w:rPr>
    </w:lvl>
    <w:lvl w:ilvl="7">
      <w:numFmt w:val="bullet"/>
      <w:lvlText w:val="•"/>
      <w:lvlJc w:val="left"/>
      <w:pPr>
        <w:ind w:left="7750" w:hanging="267"/>
      </w:pPr>
      <w:rPr>
        <w:vertAlign w:val="baseline"/>
      </w:rPr>
    </w:lvl>
    <w:lvl w:ilvl="8">
      <w:numFmt w:val="bullet"/>
      <w:lvlText w:val="•"/>
      <w:lvlJc w:val="left"/>
      <w:pPr>
        <w:ind w:left="8740" w:hanging="267"/>
      </w:pPr>
      <w:rPr>
        <w:vertAlign w:val="baseline"/>
      </w:rPr>
    </w:lvl>
  </w:abstractNum>
  <w:abstractNum w:abstractNumId="30">
    <w:nsid w:val="1D3655D0"/>
    <w:multiLevelType w:val="hybridMultilevel"/>
    <w:tmpl w:val="EBB040FE"/>
    <w:lvl w:ilvl="0" w:tplc="042F0001">
      <w:start w:val="1"/>
      <w:numFmt w:val="bullet"/>
      <w:lvlText w:val=""/>
      <w:lvlJc w:val="left"/>
      <w:pPr>
        <w:ind w:left="644" w:hanging="360"/>
      </w:pPr>
      <w:rPr>
        <w:rFonts w:ascii="Symbol" w:hAnsi="Symbol" w:hint="default"/>
      </w:rPr>
    </w:lvl>
    <w:lvl w:ilvl="1" w:tplc="042F0003" w:tentative="1">
      <w:start w:val="1"/>
      <w:numFmt w:val="bullet"/>
      <w:lvlText w:val="o"/>
      <w:lvlJc w:val="left"/>
      <w:pPr>
        <w:ind w:left="1364" w:hanging="360"/>
      </w:pPr>
      <w:rPr>
        <w:rFonts w:ascii="Courier New" w:hAnsi="Courier New" w:cs="Courier New" w:hint="default"/>
      </w:rPr>
    </w:lvl>
    <w:lvl w:ilvl="2" w:tplc="042F0005" w:tentative="1">
      <w:start w:val="1"/>
      <w:numFmt w:val="bullet"/>
      <w:lvlText w:val=""/>
      <w:lvlJc w:val="left"/>
      <w:pPr>
        <w:ind w:left="2084" w:hanging="360"/>
      </w:pPr>
      <w:rPr>
        <w:rFonts w:ascii="Wingdings" w:hAnsi="Wingdings" w:hint="default"/>
      </w:rPr>
    </w:lvl>
    <w:lvl w:ilvl="3" w:tplc="042F0001" w:tentative="1">
      <w:start w:val="1"/>
      <w:numFmt w:val="bullet"/>
      <w:lvlText w:val=""/>
      <w:lvlJc w:val="left"/>
      <w:pPr>
        <w:ind w:left="2804" w:hanging="360"/>
      </w:pPr>
      <w:rPr>
        <w:rFonts w:ascii="Symbol" w:hAnsi="Symbol" w:hint="default"/>
      </w:rPr>
    </w:lvl>
    <w:lvl w:ilvl="4" w:tplc="042F0003" w:tentative="1">
      <w:start w:val="1"/>
      <w:numFmt w:val="bullet"/>
      <w:lvlText w:val="o"/>
      <w:lvlJc w:val="left"/>
      <w:pPr>
        <w:ind w:left="3524" w:hanging="360"/>
      </w:pPr>
      <w:rPr>
        <w:rFonts w:ascii="Courier New" w:hAnsi="Courier New" w:cs="Courier New" w:hint="default"/>
      </w:rPr>
    </w:lvl>
    <w:lvl w:ilvl="5" w:tplc="042F0005" w:tentative="1">
      <w:start w:val="1"/>
      <w:numFmt w:val="bullet"/>
      <w:lvlText w:val=""/>
      <w:lvlJc w:val="left"/>
      <w:pPr>
        <w:ind w:left="4244" w:hanging="360"/>
      </w:pPr>
      <w:rPr>
        <w:rFonts w:ascii="Wingdings" w:hAnsi="Wingdings" w:hint="default"/>
      </w:rPr>
    </w:lvl>
    <w:lvl w:ilvl="6" w:tplc="042F0001" w:tentative="1">
      <w:start w:val="1"/>
      <w:numFmt w:val="bullet"/>
      <w:lvlText w:val=""/>
      <w:lvlJc w:val="left"/>
      <w:pPr>
        <w:ind w:left="4964" w:hanging="360"/>
      </w:pPr>
      <w:rPr>
        <w:rFonts w:ascii="Symbol" w:hAnsi="Symbol" w:hint="default"/>
      </w:rPr>
    </w:lvl>
    <w:lvl w:ilvl="7" w:tplc="042F0003" w:tentative="1">
      <w:start w:val="1"/>
      <w:numFmt w:val="bullet"/>
      <w:lvlText w:val="o"/>
      <w:lvlJc w:val="left"/>
      <w:pPr>
        <w:ind w:left="5684" w:hanging="360"/>
      </w:pPr>
      <w:rPr>
        <w:rFonts w:ascii="Courier New" w:hAnsi="Courier New" w:cs="Courier New" w:hint="default"/>
      </w:rPr>
    </w:lvl>
    <w:lvl w:ilvl="8" w:tplc="042F0005" w:tentative="1">
      <w:start w:val="1"/>
      <w:numFmt w:val="bullet"/>
      <w:lvlText w:val=""/>
      <w:lvlJc w:val="left"/>
      <w:pPr>
        <w:ind w:left="6404" w:hanging="360"/>
      </w:pPr>
      <w:rPr>
        <w:rFonts w:ascii="Wingdings" w:hAnsi="Wingdings" w:hint="default"/>
      </w:rPr>
    </w:lvl>
  </w:abstractNum>
  <w:abstractNum w:abstractNumId="31">
    <w:nsid w:val="1D690420"/>
    <w:multiLevelType w:val="multilevel"/>
    <w:tmpl w:val="002273C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nsid w:val="1E11315C"/>
    <w:multiLevelType w:val="multilevel"/>
    <w:tmpl w:val="9E466598"/>
    <w:lvl w:ilvl="0">
      <w:start w:val="1"/>
      <w:numFmt w:val="bullet"/>
      <w:lvlText w:val=""/>
      <w:lvlJc w:val="left"/>
      <w:pPr>
        <w:ind w:left="644" w:hanging="359"/>
      </w:pPr>
      <w:rPr>
        <w:rFonts w:ascii="Symbol" w:hAnsi="Symbol" w:hint="default"/>
      </w:rPr>
    </w:lvl>
    <w:lvl w:ilvl="1">
      <w:start w:val="1"/>
      <w:numFmt w:val="decimal"/>
      <w:lvlText w:val="%2."/>
      <w:lvlJc w:val="left"/>
      <w:pPr>
        <w:ind w:left="1440" w:hanging="360"/>
      </w:pPr>
      <w:rPr>
        <w:i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20B27FCC"/>
    <w:multiLevelType w:val="multilevel"/>
    <w:tmpl w:val="BB0656D4"/>
    <w:lvl w:ilvl="0">
      <w:start w:val="5"/>
      <w:numFmt w:val="decimal"/>
      <w:lvlText w:val="%1."/>
      <w:lvlJc w:val="left"/>
      <w:pPr>
        <w:ind w:left="810" w:hanging="267"/>
      </w:pPr>
      <w:rPr>
        <w:rFonts w:ascii="Arial" w:eastAsia="Arial" w:hAnsi="Arial" w:cs="Arial"/>
        <w:sz w:val="24"/>
        <w:szCs w:val="24"/>
        <w:vertAlign w:val="baseline"/>
      </w:rPr>
    </w:lvl>
    <w:lvl w:ilvl="1">
      <w:start w:val="4"/>
      <w:numFmt w:val="decimal"/>
      <w:lvlText w:val="%2."/>
      <w:lvlJc w:val="left"/>
      <w:pPr>
        <w:ind w:left="1278" w:hanging="267"/>
      </w:pPr>
      <w:rPr>
        <w:rFonts w:ascii="Arial" w:eastAsia="Arial" w:hAnsi="Arial" w:cs="Arial"/>
        <w:b/>
        <w:sz w:val="20"/>
        <w:szCs w:val="24"/>
        <w:vertAlign w:val="baseline"/>
      </w:rPr>
    </w:lvl>
    <w:lvl w:ilvl="2">
      <w:start w:val="1"/>
      <w:numFmt w:val="decimal"/>
      <w:lvlText w:val="%2.%3."/>
      <w:lvlJc w:val="left"/>
      <w:pPr>
        <w:ind w:left="1012" w:hanging="471"/>
      </w:pPr>
      <w:rPr>
        <w:rFonts w:ascii="Arial" w:eastAsia="Arial" w:hAnsi="Arial" w:cs="Arial"/>
        <w:b/>
        <w:sz w:val="20"/>
        <w:szCs w:val="24"/>
        <w:vertAlign w:val="baseline"/>
      </w:rPr>
    </w:lvl>
    <w:lvl w:ilvl="3">
      <w:numFmt w:val="bullet"/>
      <w:lvlText w:val="•"/>
      <w:lvlJc w:val="left"/>
      <w:pPr>
        <w:ind w:left="2460" w:hanging="471"/>
      </w:pPr>
      <w:rPr>
        <w:vertAlign w:val="baseline"/>
      </w:rPr>
    </w:lvl>
    <w:lvl w:ilvl="4">
      <w:numFmt w:val="bullet"/>
      <w:lvlText w:val="•"/>
      <w:lvlJc w:val="left"/>
      <w:pPr>
        <w:ind w:left="3640" w:hanging="471"/>
      </w:pPr>
      <w:rPr>
        <w:vertAlign w:val="baseline"/>
      </w:rPr>
    </w:lvl>
    <w:lvl w:ilvl="5">
      <w:numFmt w:val="bullet"/>
      <w:lvlText w:val="•"/>
      <w:lvlJc w:val="left"/>
      <w:pPr>
        <w:ind w:left="4820" w:hanging="471"/>
      </w:pPr>
      <w:rPr>
        <w:vertAlign w:val="baseline"/>
      </w:rPr>
    </w:lvl>
    <w:lvl w:ilvl="6">
      <w:numFmt w:val="bullet"/>
      <w:lvlText w:val="•"/>
      <w:lvlJc w:val="left"/>
      <w:pPr>
        <w:ind w:left="6000" w:hanging="471"/>
      </w:pPr>
      <w:rPr>
        <w:vertAlign w:val="baseline"/>
      </w:rPr>
    </w:lvl>
    <w:lvl w:ilvl="7">
      <w:numFmt w:val="bullet"/>
      <w:lvlText w:val="•"/>
      <w:lvlJc w:val="left"/>
      <w:pPr>
        <w:ind w:left="7180" w:hanging="471"/>
      </w:pPr>
      <w:rPr>
        <w:vertAlign w:val="baseline"/>
      </w:rPr>
    </w:lvl>
    <w:lvl w:ilvl="8">
      <w:numFmt w:val="bullet"/>
      <w:lvlText w:val="•"/>
      <w:lvlJc w:val="left"/>
      <w:pPr>
        <w:ind w:left="8360" w:hanging="471"/>
      </w:pPr>
      <w:rPr>
        <w:vertAlign w:val="baseline"/>
      </w:rPr>
    </w:lvl>
  </w:abstractNum>
  <w:abstractNum w:abstractNumId="34">
    <w:nsid w:val="210906B6"/>
    <w:multiLevelType w:val="multilevel"/>
    <w:tmpl w:val="AF3033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21502F3A"/>
    <w:multiLevelType w:val="multilevel"/>
    <w:tmpl w:val="1270A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219922E9"/>
    <w:multiLevelType w:val="multilevel"/>
    <w:tmpl w:val="84E8412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21F26A8E"/>
    <w:multiLevelType w:val="multilevel"/>
    <w:tmpl w:val="4C84C5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22584C0C"/>
    <w:multiLevelType w:val="multilevel"/>
    <w:tmpl w:val="76CE2496"/>
    <w:lvl w:ilvl="0">
      <w:start w:val="1"/>
      <w:numFmt w:val="decimal"/>
      <w:lvlText w:val="%1."/>
      <w:lvlJc w:val="right"/>
      <w:pPr>
        <w:ind w:left="857" w:hanging="360"/>
      </w:pPr>
      <w:rPr>
        <w:rFonts w:ascii="Arial" w:eastAsia="Arial" w:hAnsi="Arial" w:cs="Arial"/>
        <w:b w:val="0"/>
        <w:sz w:val="20"/>
        <w:szCs w:val="24"/>
        <w:vertAlign w:val="baseline"/>
      </w:rPr>
    </w:lvl>
    <w:lvl w:ilvl="1">
      <w:start w:val="1"/>
      <w:numFmt w:val="lowerLetter"/>
      <w:lvlText w:val="%2."/>
      <w:lvlJc w:val="left"/>
      <w:pPr>
        <w:ind w:left="1577" w:hanging="360"/>
      </w:pPr>
      <w:rPr>
        <w:vertAlign w:val="baseline"/>
      </w:rPr>
    </w:lvl>
    <w:lvl w:ilvl="2">
      <w:start w:val="1"/>
      <w:numFmt w:val="lowerRoman"/>
      <w:lvlText w:val="%3."/>
      <w:lvlJc w:val="right"/>
      <w:pPr>
        <w:ind w:left="2297" w:hanging="180"/>
      </w:pPr>
      <w:rPr>
        <w:vertAlign w:val="baseline"/>
      </w:rPr>
    </w:lvl>
    <w:lvl w:ilvl="3">
      <w:start w:val="1"/>
      <w:numFmt w:val="decimal"/>
      <w:lvlText w:val="%4."/>
      <w:lvlJc w:val="left"/>
      <w:pPr>
        <w:ind w:left="3017" w:hanging="360"/>
      </w:pPr>
      <w:rPr>
        <w:vertAlign w:val="baseline"/>
      </w:rPr>
    </w:lvl>
    <w:lvl w:ilvl="4">
      <w:start w:val="1"/>
      <w:numFmt w:val="lowerLetter"/>
      <w:lvlText w:val="%5."/>
      <w:lvlJc w:val="left"/>
      <w:pPr>
        <w:ind w:left="3737" w:hanging="360"/>
      </w:pPr>
      <w:rPr>
        <w:vertAlign w:val="baseline"/>
      </w:rPr>
    </w:lvl>
    <w:lvl w:ilvl="5">
      <w:start w:val="1"/>
      <w:numFmt w:val="lowerRoman"/>
      <w:lvlText w:val="%6."/>
      <w:lvlJc w:val="right"/>
      <w:pPr>
        <w:ind w:left="4457" w:hanging="180"/>
      </w:pPr>
      <w:rPr>
        <w:vertAlign w:val="baseline"/>
      </w:rPr>
    </w:lvl>
    <w:lvl w:ilvl="6">
      <w:start w:val="1"/>
      <w:numFmt w:val="decimal"/>
      <w:lvlText w:val="%7."/>
      <w:lvlJc w:val="left"/>
      <w:pPr>
        <w:ind w:left="5177" w:hanging="360"/>
      </w:pPr>
      <w:rPr>
        <w:vertAlign w:val="baseline"/>
      </w:rPr>
    </w:lvl>
    <w:lvl w:ilvl="7">
      <w:start w:val="1"/>
      <w:numFmt w:val="lowerLetter"/>
      <w:lvlText w:val="%8."/>
      <w:lvlJc w:val="left"/>
      <w:pPr>
        <w:ind w:left="5897" w:hanging="360"/>
      </w:pPr>
      <w:rPr>
        <w:vertAlign w:val="baseline"/>
      </w:rPr>
    </w:lvl>
    <w:lvl w:ilvl="8">
      <w:start w:val="1"/>
      <w:numFmt w:val="lowerRoman"/>
      <w:lvlText w:val="%9."/>
      <w:lvlJc w:val="right"/>
      <w:pPr>
        <w:ind w:left="6617" w:hanging="180"/>
      </w:pPr>
      <w:rPr>
        <w:vertAlign w:val="baseline"/>
      </w:rPr>
    </w:lvl>
  </w:abstractNum>
  <w:abstractNum w:abstractNumId="39">
    <w:nsid w:val="22E67DED"/>
    <w:multiLevelType w:val="multilevel"/>
    <w:tmpl w:val="1478A6B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23FD4715"/>
    <w:multiLevelType w:val="multilevel"/>
    <w:tmpl w:val="8E2E131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241C6C16"/>
    <w:multiLevelType w:val="multilevel"/>
    <w:tmpl w:val="D1EAB8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nsid w:val="24482771"/>
    <w:multiLevelType w:val="multilevel"/>
    <w:tmpl w:val="AE0A21EA"/>
    <w:lvl w:ilvl="0">
      <w:numFmt w:val="bullet"/>
      <w:lvlText w:val="-"/>
      <w:lvlJc w:val="left"/>
      <w:pPr>
        <w:ind w:left="360" w:hanging="360"/>
      </w:pPr>
      <w:rPr>
        <w:rFonts w:ascii="Calibri" w:eastAsia="Calibri" w:hAnsi="Calibri" w:cs="Calibri"/>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nsid w:val="24A4675B"/>
    <w:multiLevelType w:val="hybridMultilevel"/>
    <w:tmpl w:val="A5C26D6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4">
    <w:nsid w:val="25137591"/>
    <w:multiLevelType w:val="multilevel"/>
    <w:tmpl w:val="CE0C5EB2"/>
    <w:lvl w:ilvl="0">
      <w:start w:val="1"/>
      <w:numFmt w:val="decimal"/>
      <w:lvlText w:val="%1."/>
      <w:lvlJc w:val="left"/>
      <w:pPr>
        <w:ind w:left="810" w:hanging="267"/>
      </w:pPr>
      <w:rPr>
        <w:rFonts w:ascii="Arial" w:eastAsia="Arial" w:hAnsi="Arial" w:cs="Arial"/>
        <w:sz w:val="20"/>
        <w:szCs w:val="24"/>
        <w:vertAlign w:val="baseline"/>
      </w:rPr>
    </w:lvl>
    <w:lvl w:ilvl="1">
      <w:numFmt w:val="bullet"/>
      <w:lvlText w:val="•"/>
      <w:lvlJc w:val="left"/>
      <w:pPr>
        <w:ind w:left="1810" w:hanging="267"/>
      </w:pPr>
      <w:rPr>
        <w:vertAlign w:val="baseline"/>
      </w:rPr>
    </w:lvl>
    <w:lvl w:ilvl="2">
      <w:numFmt w:val="bullet"/>
      <w:lvlText w:val="•"/>
      <w:lvlJc w:val="left"/>
      <w:pPr>
        <w:ind w:left="2800" w:hanging="267"/>
      </w:pPr>
      <w:rPr>
        <w:vertAlign w:val="baseline"/>
      </w:rPr>
    </w:lvl>
    <w:lvl w:ilvl="3">
      <w:numFmt w:val="bullet"/>
      <w:lvlText w:val="•"/>
      <w:lvlJc w:val="left"/>
      <w:pPr>
        <w:ind w:left="3790" w:hanging="267"/>
      </w:pPr>
      <w:rPr>
        <w:vertAlign w:val="baseline"/>
      </w:rPr>
    </w:lvl>
    <w:lvl w:ilvl="4">
      <w:numFmt w:val="bullet"/>
      <w:lvlText w:val="•"/>
      <w:lvlJc w:val="left"/>
      <w:pPr>
        <w:ind w:left="4780" w:hanging="267"/>
      </w:pPr>
      <w:rPr>
        <w:vertAlign w:val="baseline"/>
      </w:rPr>
    </w:lvl>
    <w:lvl w:ilvl="5">
      <w:numFmt w:val="bullet"/>
      <w:lvlText w:val="•"/>
      <w:lvlJc w:val="left"/>
      <w:pPr>
        <w:ind w:left="5770" w:hanging="267"/>
      </w:pPr>
      <w:rPr>
        <w:vertAlign w:val="baseline"/>
      </w:rPr>
    </w:lvl>
    <w:lvl w:ilvl="6">
      <w:numFmt w:val="bullet"/>
      <w:lvlText w:val="•"/>
      <w:lvlJc w:val="left"/>
      <w:pPr>
        <w:ind w:left="6760" w:hanging="267"/>
      </w:pPr>
      <w:rPr>
        <w:vertAlign w:val="baseline"/>
      </w:rPr>
    </w:lvl>
    <w:lvl w:ilvl="7">
      <w:numFmt w:val="bullet"/>
      <w:lvlText w:val="•"/>
      <w:lvlJc w:val="left"/>
      <w:pPr>
        <w:ind w:left="7750" w:hanging="267"/>
      </w:pPr>
      <w:rPr>
        <w:vertAlign w:val="baseline"/>
      </w:rPr>
    </w:lvl>
    <w:lvl w:ilvl="8">
      <w:numFmt w:val="bullet"/>
      <w:lvlText w:val="•"/>
      <w:lvlJc w:val="left"/>
      <w:pPr>
        <w:ind w:left="8740" w:hanging="267"/>
      </w:pPr>
      <w:rPr>
        <w:vertAlign w:val="baseline"/>
      </w:rPr>
    </w:lvl>
  </w:abstractNum>
  <w:abstractNum w:abstractNumId="45">
    <w:nsid w:val="252418E2"/>
    <w:multiLevelType w:val="multilevel"/>
    <w:tmpl w:val="1E94921C"/>
    <w:lvl w:ilvl="0">
      <w:start w:val="1"/>
      <w:numFmt w:val="bullet"/>
      <w:lvlText w:val=""/>
      <w:lvlJc w:val="left"/>
      <w:pPr>
        <w:ind w:left="720" w:hanging="720"/>
      </w:pPr>
      <w:rPr>
        <w:rFonts w:ascii="Symbol" w:hAnsi="Symbol" w:hint="default"/>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46">
    <w:nsid w:val="25DA5E95"/>
    <w:multiLevelType w:val="multilevel"/>
    <w:tmpl w:val="B2C4A9A0"/>
    <w:lvl w:ilvl="0">
      <w:start w:val="1"/>
      <w:numFmt w:val="bullet"/>
      <w:lvlText w:val=""/>
      <w:lvlJc w:val="left"/>
      <w:pPr>
        <w:ind w:left="720" w:hanging="720"/>
      </w:pPr>
      <w:rPr>
        <w:rFonts w:ascii="Symbol" w:hAnsi="Symbol" w:hint="default"/>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47">
    <w:nsid w:val="284340B8"/>
    <w:multiLevelType w:val="multilevel"/>
    <w:tmpl w:val="2C8655E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2877176B"/>
    <w:multiLevelType w:val="multilevel"/>
    <w:tmpl w:val="4D52AC0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2A907E51"/>
    <w:multiLevelType w:val="multilevel"/>
    <w:tmpl w:val="5CC0CDAC"/>
    <w:lvl w:ilvl="0">
      <w:start w:val="1"/>
      <w:numFmt w:val="decimal"/>
      <w:lvlText w:val=""/>
      <w:lvlJc w:val="left"/>
      <w:pPr>
        <w:ind w:left="1800" w:firstLine="0"/>
      </w:pPr>
      <w:rPr>
        <w:vertAlign w:val="baseline"/>
      </w:rPr>
    </w:lvl>
    <w:lvl w:ilvl="1">
      <w:start w:val="1"/>
      <w:numFmt w:val="decimal"/>
      <w:lvlText w:val=""/>
      <w:lvlJc w:val="left"/>
      <w:pPr>
        <w:ind w:left="1800" w:firstLine="0"/>
      </w:pPr>
      <w:rPr>
        <w:vertAlign w:val="baseline"/>
      </w:rPr>
    </w:lvl>
    <w:lvl w:ilvl="2">
      <w:start w:val="1"/>
      <w:numFmt w:val="decimal"/>
      <w:lvlText w:val=""/>
      <w:lvlJc w:val="left"/>
      <w:pPr>
        <w:ind w:left="1800" w:firstLine="0"/>
      </w:pPr>
      <w:rPr>
        <w:vertAlign w:val="baseline"/>
      </w:rPr>
    </w:lvl>
    <w:lvl w:ilvl="3">
      <w:start w:val="1"/>
      <w:numFmt w:val="decimal"/>
      <w:lvlText w:val=""/>
      <w:lvlJc w:val="left"/>
      <w:pPr>
        <w:ind w:left="1800" w:firstLine="0"/>
      </w:pPr>
      <w:rPr>
        <w:vertAlign w:val="baseline"/>
      </w:rPr>
    </w:lvl>
    <w:lvl w:ilvl="4">
      <w:start w:val="1"/>
      <w:numFmt w:val="decimal"/>
      <w:lvlText w:val=""/>
      <w:lvlJc w:val="left"/>
      <w:pPr>
        <w:ind w:left="1800" w:firstLine="0"/>
      </w:pPr>
      <w:rPr>
        <w:vertAlign w:val="baseline"/>
      </w:rPr>
    </w:lvl>
    <w:lvl w:ilvl="5">
      <w:start w:val="1"/>
      <w:numFmt w:val="decimal"/>
      <w:lvlText w:val=""/>
      <w:lvlJc w:val="left"/>
      <w:pPr>
        <w:ind w:left="1800" w:firstLine="0"/>
      </w:pPr>
      <w:rPr>
        <w:vertAlign w:val="baseline"/>
      </w:rPr>
    </w:lvl>
    <w:lvl w:ilvl="6">
      <w:start w:val="1"/>
      <w:numFmt w:val="decimal"/>
      <w:lvlText w:val=""/>
      <w:lvlJc w:val="left"/>
      <w:pPr>
        <w:ind w:left="1800" w:firstLine="0"/>
      </w:pPr>
      <w:rPr>
        <w:vertAlign w:val="baseline"/>
      </w:rPr>
    </w:lvl>
    <w:lvl w:ilvl="7">
      <w:start w:val="1"/>
      <w:numFmt w:val="decimal"/>
      <w:lvlText w:val=""/>
      <w:lvlJc w:val="left"/>
      <w:pPr>
        <w:ind w:left="1800" w:firstLine="0"/>
      </w:pPr>
      <w:rPr>
        <w:vertAlign w:val="baseline"/>
      </w:rPr>
    </w:lvl>
    <w:lvl w:ilvl="8">
      <w:start w:val="1"/>
      <w:numFmt w:val="decimal"/>
      <w:lvlText w:val=""/>
      <w:lvlJc w:val="left"/>
      <w:pPr>
        <w:ind w:left="1800" w:firstLine="0"/>
      </w:pPr>
      <w:rPr>
        <w:vertAlign w:val="baseline"/>
      </w:rPr>
    </w:lvl>
  </w:abstractNum>
  <w:abstractNum w:abstractNumId="50">
    <w:nsid w:val="2B1A434A"/>
    <w:multiLevelType w:val="multilevel"/>
    <w:tmpl w:val="609CBD74"/>
    <w:lvl w:ilvl="0">
      <w:start w:val="11"/>
      <w:numFmt w:val="decimal"/>
      <w:lvlText w:val="%1."/>
      <w:lvlJc w:val="left"/>
      <w:pPr>
        <w:ind w:left="540" w:hanging="450"/>
      </w:pPr>
      <w:rPr>
        <w:vertAlign w:val="baseline"/>
      </w:rPr>
    </w:lvl>
    <w:lvl w:ilvl="1">
      <w:start w:val="1"/>
      <w:numFmt w:val="decimal"/>
      <w:lvlText w:val="%1.%2"/>
      <w:lvlJc w:val="left"/>
      <w:pPr>
        <w:ind w:left="862" w:hanging="720"/>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2520" w:hanging="1080"/>
      </w:pPr>
      <w:rPr>
        <w:vertAlign w:val="baseline"/>
      </w:rPr>
    </w:lvl>
    <w:lvl w:ilvl="4">
      <w:start w:val="1"/>
      <w:numFmt w:val="decimal"/>
      <w:lvlText w:val="%1.%2.%3.%4.%5"/>
      <w:lvlJc w:val="left"/>
      <w:pPr>
        <w:ind w:left="3240" w:hanging="1440"/>
      </w:pPr>
      <w:rPr>
        <w:vertAlign w:val="baseline"/>
      </w:rPr>
    </w:lvl>
    <w:lvl w:ilvl="5">
      <w:start w:val="1"/>
      <w:numFmt w:val="decimal"/>
      <w:lvlText w:val="%1.%2.%3.%4.%5.%6"/>
      <w:lvlJc w:val="left"/>
      <w:pPr>
        <w:ind w:left="3600" w:hanging="1440"/>
      </w:pPr>
      <w:rPr>
        <w:vertAlign w:val="baseline"/>
      </w:rPr>
    </w:lvl>
    <w:lvl w:ilvl="6">
      <w:start w:val="1"/>
      <w:numFmt w:val="decimal"/>
      <w:lvlText w:val="%1.%2.%3.%4.%5.%6.%7"/>
      <w:lvlJc w:val="left"/>
      <w:pPr>
        <w:ind w:left="4320" w:hanging="1800"/>
      </w:pPr>
      <w:rPr>
        <w:vertAlign w:val="baseline"/>
      </w:rPr>
    </w:lvl>
    <w:lvl w:ilvl="7">
      <w:start w:val="1"/>
      <w:numFmt w:val="decimal"/>
      <w:lvlText w:val="%1.%2.%3.%4.%5.%6.%7.%8"/>
      <w:lvlJc w:val="left"/>
      <w:pPr>
        <w:ind w:left="5040" w:hanging="2160"/>
      </w:pPr>
      <w:rPr>
        <w:vertAlign w:val="baseline"/>
      </w:rPr>
    </w:lvl>
    <w:lvl w:ilvl="8">
      <w:start w:val="1"/>
      <w:numFmt w:val="decimal"/>
      <w:lvlText w:val="%1.%2.%3.%4.%5.%6.%7.%8.%9"/>
      <w:lvlJc w:val="left"/>
      <w:pPr>
        <w:ind w:left="5400" w:hanging="2160"/>
      </w:pPr>
      <w:rPr>
        <w:vertAlign w:val="baseline"/>
      </w:rPr>
    </w:lvl>
  </w:abstractNum>
  <w:abstractNum w:abstractNumId="51">
    <w:nsid w:val="2BAA4B49"/>
    <w:multiLevelType w:val="multilevel"/>
    <w:tmpl w:val="B664B096"/>
    <w:lvl w:ilvl="0">
      <w:start w:val="15"/>
      <w:numFmt w:val="decimal"/>
      <w:lvlText w:val="%1."/>
      <w:lvlJc w:val="left"/>
      <w:pPr>
        <w:ind w:left="924" w:hanging="383"/>
      </w:pPr>
    </w:lvl>
    <w:lvl w:ilvl="1">
      <w:start w:val="1"/>
      <w:numFmt w:val="lowerLetter"/>
      <w:lvlText w:val="%2."/>
      <w:lvlJc w:val="left"/>
      <w:pPr>
        <w:ind w:left="644" w:hanging="359"/>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2">
    <w:nsid w:val="2BBC015A"/>
    <w:multiLevelType w:val="multilevel"/>
    <w:tmpl w:val="320EB68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C2B27CD"/>
    <w:multiLevelType w:val="multilevel"/>
    <w:tmpl w:val="6060DC7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2C2C4204"/>
    <w:multiLevelType w:val="multilevel"/>
    <w:tmpl w:val="C61EE1EA"/>
    <w:lvl w:ilvl="0">
      <w:start w:val="1"/>
      <w:numFmt w:val="bullet"/>
      <w:lvlText w:val=""/>
      <w:lvlJc w:val="left"/>
      <w:pPr>
        <w:ind w:left="720" w:hanging="720"/>
      </w:pPr>
      <w:rPr>
        <w:rFonts w:ascii="Symbol" w:hAnsi="Symbol" w:hint="default"/>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55">
    <w:nsid w:val="2C5325C8"/>
    <w:multiLevelType w:val="multilevel"/>
    <w:tmpl w:val="B9CEA962"/>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6">
    <w:nsid w:val="2E2E447F"/>
    <w:multiLevelType w:val="multilevel"/>
    <w:tmpl w:val="1256B4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2F5A4E0C"/>
    <w:multiLevelType w:val="multilevel"/>
    <w:tmpl w:val="B322D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2FD243CA"/>
    <w:multiLevelType w:val="multilevel"/>
    <w:tmpl w:val="1996E342"/>
    <w:lvl w:ilvl="0">
      <w:start w:val="1"/>
      <w:numFmt w:val="decimal"/>
      <w:lvlText w:val="%1."/>
      <w:lvlJc w:val="center"/>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nsid w:val="2FE22E85"/>
    <w:multiLevelType w:val="multilevel"/>
    <w:tmpl w:val="271A5E0E"/>
    <w:lvl w:ilvl="0">
      <w:start w:val="1"/>
      <w:numFmt w:val="decimal"/>
      <w:lvlText w:val="%1."/>
      <w:lvlJc w:val="left"/>
      <w:pPr>
        <w:ind w:left="540" w:hanging="450"/>
      </w:pPr>
      <w:rPr>
        <w:rFonts w:hint="default"/>
        <w:vertAlign w:val="baseline"/>
      </w:rPr>
    </w:lvl>
    <w:lvl w:ilvl="1">
      <w:start w:val="1"/>
      <w:numFmt w:val="decimal"/>
      <w:lvlText w:val="%1.%2"/>
      <w:lvlJc w:val="left"/>
      <w:pPr>
        <w:ind w:left="1440" w:hanging="720"/>
      </w:pPr>
      <w:rPr>
        <w:rFonts w:hint="default"/>
        <w:vertAlign w:val="baseline"/>
      </w:rPr>
    </w:lvl>
    <w:lvl w:ilvl="2">
      <w:start w:val="1"/>
      <w:numFmt w:val="decimal"/>
      <w:lvlText w:val="%1.%2.%3"/>
      <w:lvlJc w:val="left"/>
      <w:pPr>
        <w:ind w:left="1800" w:hanging="720"/>
      </w:pPr>
      <w:rPr>
        <w:rFonts w:hint="default"/>
        <w:vertAlign w:val="baseline"/>
      </w:rPr>
    </w:lvl>
    <w:lvl w:ilvl="3">
      <w:start w:val="1"/>
      <w:numFmt w:val="decimal"/>
      <w:lvlText w:val="%1.%2.%3.%4"/>
      <w:lvlJc w:val="left"/>
      <w:pPr>
        <w:ind w:left="2520" w:hanging="1080"/>
      </w:pPr>
      <w:rPr>
        <w:rFonts w:hint="default"/>
        <w:vertAlign w:val="baseline"/>
      </w:rPr>
    </w:lvl>
    <w:lvl w:ilvl="4">
      <w:start w:val="1"/>
      <w:numFmt w:val="decimal"/>
      <w:lvlText w:val="%1.%2.%3.%4.%5"/>
      <w:lvlJc w:val="left"/>
      <w:pPr>
        <w:ind w:left="3240" w:hanging="1440"/>
      </w:pPr>
      <w:rPr>
        <w:rFonts w:hint="default"/>
        <w:vertAlign w:val="baseline"/>
      </w:rPr>
    </w:lvl>
    <w:lvl w:ilvl="5">
      <w:start w:val="1"/>
      <w:numFmt w:val="decimal"/>
      <w:lvlText w:val="%1.%2.%3.%4.%5.%6"/>
      <w:lvlJc w:val="left"/>
      <w:pPr>
        <w:ind w:left="3600" w:hanging="1440"/>
      </w:pPr>
      <w:rPr>
        <w:rFonts w:hint="default"/>
        <w:vertAlign w:val="baseline"/>
      </w:rPr>
    </w:lvl>
    <w:lvl w:ilvl="6">
      <w:start w:val="1"/>
      <w:numFmt w:val="decimal"/>
      <w:lvlText w:val="%1.%2.%3.%4.%5.%6.%7"/>
      <w:lvlJc w:val="left"/>
      <w:pPr>
        <w:ind w:left="4320" w:hanging="1800"/>
      </w:pPr>
      <w:rPr>
        <w:rFonts w:hint="default"/>
        <w:vertAlign w:val="baseline"/>
      </w:rPr>
    </w:lvl>
    <w:lvl w:ilvl="7">
      <w:start w:val="1"/>
      <w:numFmt w:val="decimal"/>
      <w:lvlText w:val="%1.%2.%3.%4.%5.%6.%7.%8"/>
      <w:lvlJc w:val="left"/>
      <w:pPr>
        <w:ind w:left="5040" w:hanging="2160"/>
      </w:pPr>
      <w:rPr>
        <w:rFonts w:hint="default"/>
        <w:vertAlign w:val="baseline"/>
      </w:rPr>
    </w:lvl>
    <w:lvl w:ilvl="8">
      <w:start w:val="1"/>
      <w:numFmt w:val="decimal"/>
      <w:lvlText w:val="%1.%2.%3.%4.%5.%6.%7.%8.%9"/>
      <w:lvlJc w:val="left"/>
      <w:pPr>
        <w:ind w:left="5400" w:hanging="2160"/>
      </w:pPr>
      <w:rPr>
        <w:rFonts w:hint="default"/>
        <w:vertAlign w:val="baseline"/>
      </w:rPr>
    </w:lvl>
  </w:abstractNum>
  <w:abstractNum w:abstractNumId="60">
    <w:nsid w:val="304344C8"/>
    <w:multiLevelType w:val="multilevel"/>
    <w:tmpl w:val="40B4B6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315A154C"/>
    <w:multiLevelType w:val="multilevel"/>
    <w:tmpl w:val="BBA092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326465AD"/>
    <w:multiLevelType w:val="multilevel"/>
    <w:tmpl w:val="94FABF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329670DA"/>
    <w:multiLevelType w:val="multilevel"/>
    <w:tmpl w:val="47EC8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32DA18F9"/>
    <w:multiLevelType w:val="multilevel"/>
    <w:tmpl w:val="9BE2AE1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37673956"/>
    <w:multiLevelType w:val="multilevel"/>
    <w:tmpl w:val="B8AAD49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38CE7D64"/>
    <w:multiLevelType w:val="multilevel"/>
    <w:tmpl w:val="BA002B40"/>
    <w:lvl w:ilvl="0">
      <w:start w:val="1"/>
      <w:numFmt w:val="bullet"/>
      <w:lvlText w:val="●"/>
      <w:lvlJc w:val="left"/>
      <w:pPr>
        <w:ind w:left="720" w:hanging="360"/>
      </w:pPr>
      <w:rPr>
        <w:rFonts w:ascii="Arial" w:eastAsia="Noto Sans Symbols" w:hAnsi="Arial" w:cs="Aria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7">
    <w:nsid w:val="3A7A1713"/>
    <w:multiLevelType w:val="multilevel"/>
    <w:tmpl w:val="EB20AC88"/>
    <w:lvl w:ilvl="0">
      <w:start w:val="1"/>
      <w:numFmt w:val="bullet"/>
      <w:lvlText w:val="●"/>
      <w:lvlJc w:val="left"/>
      <w:pPr>
        <w:ind w:left="114" w:hanging="168"/>
      </w:pPr>
      <w:rPr>
        <w:rFonts w:ascii="Noto Sans Symbols" w:eastAsia="Noto Sans Symbols" w:hAnsi="Noto Sans Symbols" w:cs="Noto Sans Symbols"/>
        <w:sz w:val="24"/>
        <w:szCs w:val="24"/>
        <w:vertAlign w:val="baseline"/>
      </w:rPr>
    </w:lvl>
    <w:lvl w:ilvl="1">
      <w:numFmt w:val="bullet"/>
      <w:lvlText w:val="•"/>
      <w:lvlJc w:val="left"/>
      <w:pPr>
        <w:ind w:left="1180" w:hanging="168"/>
      </w:pPr>
      <w:rPr>
        <w:vertAlign w:val="baseline"/>
      </w:rPr>
    </w:lvl>
    <w:lvl w:ilvl="2">
      <w:numFmt w:val="bullet"/>
      <w:lvlText w:val="•"/>
      <w:lvlJc w:val="left"/>
      <w:pPr>
        <w:ind w:left="2240" w:hanging="168"/>
      </w:pPr>
      <w:rPr>
        <w:vertAlign w:val="baseline"/>
      </w:rPr>
    </w:lvl>
    <w:lvl w:ilvl="3">
      <w:numFmt w:val="bullet"/>
      <w:lvlText w:val="•"/>
      <w:lvlJc w:val="left"/>
      <w:pPr>
        <w:ind w:left="3300" w:hanging="168"/>
      </w:pPr>
      <w:rPr>
        <w:vertAlign w:val="baseline"/>
      </w:rPr>
    </w:lvl>
    <w:lvl w:ilvl="4">
      <w:numFmt w:val="bullet"/>
      <w:lvlText w:val="•"/>
      <w:lvlJc w:val="left"/>
      <w:pPr>
        <w:ind w:left="4360" w:hanging="168"/>
      </w:pPr>
      <w:rPr>
        <w:vertAlign w:val="baseline"/>
      </w:rPr>
    </w:lvl>
    <w:lvl w:ilvl="5">
      <w:numFmt w:val="bullet"/>
      <w:lvlText w:val="•"/>
      <w:lvlJc w:val="left"/>
      <w:pPr>
        <w:ind w:left="5420" w:hanging="168"/>
      </w:pPr>
      <w:rPr>
        <w:vertAlign w:val="baseline"/>
      </w:rPr>
    </w:lvl>
    <w:lvl w:ilvl="6">
      <w:numFmt w:val="bullet"/>
      <w:lvlText w:val="•"/>
      <w:lvlJc w:val="left"/>
      <w:pPr>
        <w:ind w:left="6480" w:hanging="168"/>
      </w:pPr>
      <w:rPr>
        <w:vertAlign w:val="baseline"/>
      </w:rPr>
    </w:lvl>
    <w:lvl w:ilvl="7">
      <w:numFmt w:val="bullet"/>
      <w:lvlText w:val="•"/>
      <w:lvlJc w:val="left"/>
      <w:pPr>
        <w:ind w:left="7540" w:hanging="168"/>
      </w:pPr>
      <w:rPr>
        <w:vertAlign w:val="baseline"/>
      </w:rPr>
    </w:lvl>
    <w:lvl w:ilvl="8">
      <w:numFmt w:val="bullet"/>
      <w:lvlText w:val="•"/>
      <w:lvlJc w:val="left"/>
      <w:pPr>
        <w:ind w:left="8600" w:hanging="168"/>
      </w:pPr>
      <w:rPr>
        <w:vertAlign w:val="baseline"/>
      </w:rPr>
    </w:lvl>
  </w:abstractNum>
  <w:abstractNum w:abstractNumId="68">
    <w:nsid w:val="3A8D7359"/>
    <w:multiLevelType w:val="multilevel"/>
    <w:tmpl w:val="E690A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3A9B1763"/>
    <w:multiLevelType w:val="multilevel"/>
    <w:tmpl w:val="AAB2E47A"/>
    <w:lvl w:ilvl="0">
      <w:start w:val="1"/>
      <w:numFmt w:val="decimal"/>
      <w:lvlText w:val="%1."/>
      <w:lvlJc w:val="left"/>
      <w:pPr>
        <w:ind w:left="720" w:hanging="360"/>
      </w:pPr>
      <w:rPr>
        <w:i w:val="0"/>
      </w:rPr>
    </w:lvl>
    <w:lvl w:ilvl="1">
      <w:start w:val="1"/>
      <w:numFmt w:val="decimal"/>
      <w:lvlText w:val="%1.%2."/>
      <w:lvlJc w:val="left"/>
      <w:pPr>
        <w:ind w:left="855" w:hanging="49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0">
    <w:nsid w:val="3B5209C4"/>
    <w:multiLevelType w:val="hybridMultilevel"/>
    <w:tmpl w:val="B384692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1">
    <w:nsid w:val="3BE33192"/>
    <w:multiLevelType w:val="multilevel"/>
    <w:tmpl w:val="CA34C47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3BF27FC8"/>
    <w:multiLevelType w:val="multilevel"/>
    <w:tmpl w:val="CADCDE1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nsid w:val="3CF832AF"/>
    <w:multiLevelType w:val="multilevel"/>
    <w:tmpl w:val="4014AC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nsid w:val="3D565EC4"/>
    <w:multiLevelType w:val="multilevel"/>
    <w:tmpl w:val="857EAC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3F4B6464"/>
    <w:multiLevelType w:val="multilevel"/>
    <w:tmpl w:val="6DEC652E"/>
    <w:lvl w:ilvl="0">
      <w:start w:val="1"/>
      <w:numFmt w:val="decimal"/>
      <w:lvlText w:val="%1."/>
      <w:lvlJc w:val="left"/>
      <w:pPr>
        <w:ind w:left="810" w:hanging="267"/>
      </w:pPr>
      <w:rPr>
        <w:rFonts w:ascii="Arial" w:eastAsia="Arial" w:hAnsi="Arial" w:cs="Arial"/>
        <w:sz w:val="20"/>
        <w:szCs w:val="24"/>
        <w:vertAlign w:val="baseline"/>
      </w:rPr>
    </w:lvl>
    <w:lvl w:ilvl="1">
      <w:numFmt w:val="bullet"/>
      <w:lvlText w:val="•"/>
      <w:lvlJc w:val="left"/>
      <w:pPr>
        <w:ind w:left="1810" w:hanging="267"/>
      </w:pPr>
      <w:rPr>
        <w:vertAlign w:val="baseline"/>
      </w:rPr>
    </w:lvl>
    <w:lvl w:ilvl="2">
      <w:numFmt w:val="bullet"/>
      <w:lvlText w:val="•"/>
      <w:lvlJc w:val="left"/>
      <w:pPr>
        <w:ind w:left="2800" w:hanging="267"/>
      </w:pPr>
      <w:rPr>
        <w:vertAlign w:val="baseline"/>
      </w:rPr>
    </w:lvl>
    <w:lvl w:ilvl="3">
      <w:numFmt w:val="bullet"/>
      <w:lvlText w:val="•"/>
      <w:lvlJc w:val="left"/>
      <w:pPr>
        <w:ind w:left="3790" w:hanging="267"/>
      </w:pPr>
      <w:rPr>
        <w:vertAlign w:val="baseline"/>
      </w:rPr>
    </w:lvl>
    <w:lvl w:ilvl="4">
      <w:numFmt w:val="bullet"/>
      <w:lvlText w:val="•"/>
      <w:lvlJc w:val="left"/>
      <w:pPr>
        <w:ind w:left="4780" w:hanging="267"/>
      </w:pPr>
      <w:rPr>
        <w:vertAlign w:val="baseline"/>
      </w:rPr>
    </w:lvl>
    <w:lvl w:ilvl="5">
      <w:numFmt w:val="bullet"/>
      <w:lvlText w:val="•"/>
      <w:lvlJc w:val="left"/>
      <w:pPr>
        <w:ind w:left="5770" w:hanging="267"/>
      </w:pPr>
      <w:rPr>
        <w:vertAlign w:val="baseline"/>
      </w:rPr>
    </w:lvl>
    <w:lvl w:ilvl="6">
      <w:numFmt w:val="bullet"/>
      <w:lvlText w:val="•"/>
      <w:lvlJc w:val="left"/>
      <w:pPr>
        <w:ind w:left="6760" w:hanging="267"/>
      </w:pPr>
      <w:rPr>
        <w:vertAlign w:val="baseline"/>
      </w:rPr>
    </w:lvl>
    <w:lvl w:ilvl="7">
      <w:numFmt w:val="bullet"/>
      <w:lvlText w:val="•"/>
      <w:lvlJc w:val="left"/>
      <w:pPr>
        <w:ind w:left="7750" w:hanging="267"/>
      </w:pPr>
      <w:rPr>
        <w:vertAlign w:val="baseline"/>
      </w:rPr>
    </w:lvl>
    <w:lvl w:ilvl="8">
      <w:numFmt w:val="bullet"/>
      <w:lvlText w:val="•"/>
      <w:lvlJc w:val="left"/>
      <w:pPr>
        <w:ind w:left="8740" w:hanging="267"/>
      </w:pPr>
      <w:rPr>
        <w:vertAlign w:val="baseline"/>
      </w:rPr>
    </w:lvl>
  </w:abstractNum>
  <w:abstractNum w:abstractNumId="76">
    <w:nsid w:val="40B77D56"/>
    <w:multiLevelType w:val="multilevel"/>
    <w:tmpl w:val="2F56623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487A40A9"/>
    <w:multiLevelType w:val="multilevel"/>
    <w:tmpl w:val="AFB2DD18"/>
    <w:lvl w:ilvl="0">
      <w:numFmt w:val="bullet"/>
      <w:lvlText w:val="-"/>
      <w:lvlJc w:val="left"/>
      <w:pPr>
        <w:ind w:left="1080" w:hanging="360"/>
      </w:pPr>
      <w:rPr>
        <w:rFonts w:ascii="Arial" w:eastAsia="Arial" w:hAnsi="Arial" w:cs="Arial"/>
        <w:color w:val="000000"/>
        <w:sz w:val="22"/>
        <w:szCs w:val="22"/>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8">
    <w:nsid w:val="49643A84"/>
    <w:multiLevelType w:val="multilevel"/>
    <w:tmpl w:val="18608BBA"/>
    <w:lvl w:ilvl="0">
      <w:start w:val="2"/>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9">
    <w:nsid w:val="4AC11115"/>
    <w:multiLevelType w:val="multilevel"/>
    <w:tmpl w:val="66EA9CB4"/>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nsid w:val="4AF72961"/>
    <w:multiLevelType w:val="multilevel"/>
    <w:tmpl w:val="A1F4BB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4B22232C"/>
    <w:multiLevelType w:val="multilevel"/>
    <w:tmpl w:val="FA8EDB58"/>
    <w:lvl w:ilvl="0">
      <w:numFmt w:val="bullet"/>
      <w:lvlText w:val="-"/>
      <w:lvlJc w:val="left"/>
      <w:pPr>
        <w:ind w:left="1080" w:hanging="360"/>
      </w:pPr>
      <w:rPr>
        <w:rFonts w:ascii="Arial" w:eastAsia="Arial" w:hAnsi="Arial" w:cs="Arial"/>
        <w:color w:val="000000"/>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nsid w:val="4BD86F8F"/>
    <w:multiLevelType w:val="multilevel"/>
    <w:tmpl w:val="ADCCE0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4DE33B6B"/>
    <w:multiLevelType w:val="multilevel"/>
    <w:tmpl w:val="5B08968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4F431438"/>
    <w:multiLevelType w:val="multilevel"/>
    <w:tmpl w:val="C32A9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4F9A1BC3"/>
    <w:multiLevelType w:val="multilevel"/>
    <w:tmpl w:val="591010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nsid w:val="54260299"/>
    <w:multiLevelType w:val="multilevel"/>
    <w:tmpl w:val="ABF6993E"/>
    <w:lvl w:ilvl="0">
      <w:start w:val="1"/>
      <w:numFmt w:val="bullet"/>
      <w:lvlText w:val=""/>
      <w:lvlJc w:val="left"/>
      <w:pPr>
        <w:ind w:left="720" w:hanging="360"/>
      </w:pPr>
      <w:rPr>
        <w:rFonts w:ascii="Symbol" w:hAnsi="Symbol" w:hint="default"/>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54EF2138"/>
    <w:multiLevelType w:val="multilevel"/>
    <w:tmpl w:val="2A98801C"/>
    <w:lvl w:ilvl="0">
      <w:start w:val="1"/>
      <w:numFmt w:val="decimal"/>
      <w:lvlText w:val="%1."/>
      <w:lvlJc w:val="left"/>
      <w:pPr>
        <w:ind w:left="969" w:hanging="427"/>
      </w:pPr>
      <w:rPr>
        <w:rFonts w:ascii="Arial" w:eastAsia="Arial" w:hAnsi="Arial" w:cs="Arial"/>
        <w:b/>
        <w:sz w:val="24"/>
        <w:szCs w:val="24"/>
        <w:vertAlign w:val="baseline"/>
      </w:rPr>
    </w:lvl>
    <w:lvl w:ilvl="1">
      <w:start w:val="1"/>
      <w:numFmt w:val="decimal"/>
      <w:lvlText w:val="%1.%2."/>
      <w:lvlJc w:val="left"/>
      <w:pPr>
        <w:ind w:left="114" w:hanging="404"/>
      </w:pPr>
      <w:rPr>
        <w:rFonts w:ascii="Arial" w:eastAsia="Arial" w:hAnsi="Arial" w:cs="Arial"/>
        <w:b/>
        <w:sz w:val="22"/>
        <w:szCs w:val="22"/>
        <w:vertAlign w:val="baseline"/>
      </w:rPr>
    </w:lvl>
    <w:lvl w:ilvl="2">
      <w:numFmt w:val="bullet"/>
      <w:lvlText w:val="•"/>
      <w:lvlJc w:val="left"/>
      <w:pPr>
        <w:ind w:left="2044" w:hanging="404"/>
      </w:pPr>
      <w:rPr>
        <w:vertAlign w:val="baseline"/>
      </w:rPr>
    </w:lvl>
    <w:lvl w:ilvl="3">
      <w:numFmt w:val="bullet"/>
      <w:lvlText w:val="•"/>
      <w:lvlJc w:val="left"/>
      <w:pPr>
        <w:ind w:left="3128" w:hanging="403"/>
      </w:pPr>
      <w:rPr>
        <w:vertAlign w:val="baseline"/>
      </w:rPr>
    </w:lvl>
    <w:lvl w:ilvl="4">
      <w:numFmt w:val="bullet"/>
      <w:lvlText w:val="•"/>
      <w:lvlJc w:val="left"/>
      <w:pPr>
        <w:ind w:left="4213" w:hanging="403"/>
      </w:pPr>
      <w:rPr>
        <w:vertAlign w:val="baseline"/>
      </w:rPr>
    </w:lvl>
    <w:lvl w:ilvl="5">
      <w:numFmt w:val="bullet"/>
      <w:lvlText w:val="•"/>
      <w:lvlJc w:val="left"/>
      <w:pPr>
        <w:ind w:left="5297" w:hanging="403"/>
      </w:pPr>
      <w:rPr>
        <w:vertAlign w:val="baseline"/>
      </w:rPr>
    </w:lvl>
    <w:lvl w:ilvl="6">
      <w:numFmt w:val="bullet"/>
      <w:lvlText w:val="•"/>
      <w:lvlJc w:val="left"/>
      <w:pPr>
        <w:ind w:left="6382" w:hanging="403"/>
      </w:pPr>
      <w:rPr>
        <w:vertAlign w:val="baseline"/>
      </w:rPr>
    </w:lvl>
    <w:lvl w:ilvl="7">
      <w:numFmt w:val="bullet"/>
      <w:lvlText w:val="•"/>
      <w:lvlJc w:val="left"/>
      <w:pPr>
        <w:ind w:left="7466" w:hanging="404"/>
      </w:pPr>
      <w:rPr>
        <w:vertAlign w:val="baseline"/>
      </w:rPr>
    </w:lvl>
    <w:lvl w:ilvl="8">
      <w:numFmt w:val="bullet"/>
      <w:lvlText w:val="•"/>
      <w:lvlJc w:val="left"/>
      <w:pPr>
        <w:ind w:left="8551" w:hanging="404"/>
      </w:pPr>
      <w:rPr>
        <w:vertAlign w:val="baseline"/>
      </w:rPr>
    </w:lvl>
  </w:abstractNum>
  <w:abstractNum w:abstractNumId="88">
    <w:nsid w:val="556310AC"/>
    <w:multiLevelType w:val="multilevel"/>
    <w:tmpl w:val="940AF05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57A46CF5"/>
    <w:multiLevelType w:val="multilevel"/>
    <w:tmpl w:val="6C520B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nsid w:val="580178E4"/>
    <w:multiLevelType w:val="multilevel"/>
    <w:tmpl w:val="F6D4C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58D060B2"/>
    <w:multiLevelType w:val="multilevel"/>
    <w:tmpl w:val="2AAC65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59CB11EE"/>
    <w:multiLevelType w:val="multilevel"/>
    <w:tmpl w:val="1CDEF47E"/>
    <w:lvl w:ilvl="0">
      <w:start w:val="1"/>
      <w:numFmt w:val="decimal"/>
      <w:lvlText w:val="%1."/>
      <w:lvlJc w:val="left"/>
      <w:pPr>
        <w:ind w:left="720" w:hanging="360"/>
      </w:pPr>
      <w:rPr>
        <w:i w:val="0"/>
      </w:rPr>
    </w:lvl>
    <w:lvl w:ilvl="1">
      <w:start w:val="1"/>
      <w:numFmt w:val="decimal"/>
      <w:lvlText w:val="%1.%2."/>
      <w:lvlJc w:val="left"/>
      <w:pPr>
        <w:ind w:left="855" w:hanging="495"/>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3">
    <w:nsid w:val="5A5830AF"/>
    <w:multiLevelType w:val="multilevel"/>
    <w:tmpl w:val="EEB65734"/>
    <w:lvl w:ilvl="0">
      <w:start w:val="6"/>
      <w:numFmt w:val="bullet"/>
      <w:lvlText w:val="-"/>
      <w:lvlJc w:val="left"/>
      <w:pPr>
        <w:ind w:left="170" w:hanging="170"/>
      </w:pPr>
      <w:rPr>
        <w:rFonts w:ascii="Calibri" w:eastAsia="Calibri" w:hAnsi="Calibri" w:cs="Calibri"/>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nsid w:val="5AF831A1"/>
    <w:multiLevelType w:val="multilevel"/>
    <w:tmpl w:val="709C88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5B1030B1"/>
    <w:multiLevelType w:val="multilevel"/>
    <w:tmpl w:val="880E0B88"/>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6">
    <w:nsid w:val="5D3504F5"/>
    <w:multiLevelType w:val="multilevel"/>
    <w:tmpl w:val="999A105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nsid w:val="5D380006"/>
    <w:multiLevelType w:val="multilevel"/>
    <w:tmpl w:val="0BF04916"/>
    <w:lvl w:ilvl="0">
      <w:start w:val="1"/>
      <w:numFmt w:val="decimal"/>
      <w:lvlText w:val=""/>
      <w:lvlJc w:val="left"/>
      <w:pPr>
        <w:ind w:left="1800" w:firstLine="0"/>
      </w:pPr>
      <w:rPr>
        <w:vertAlign w:val="baseline"/>
      </w:rPr>
    </w:lvl>
    <w:lvl w:ilvl="1">
      <w:start w:val="1"/>
      <w:numFmt w:val="decimal"/>
      <w:lvlText w:val=""/>
      <w:lvlJc w:val="left"/>
      <w:pPr>
        <w:ind w:left="1800" w:firstLine="0"/>
      </w:pPr>
      <w:rPr>
        <w:vertAlign w:val="baseline"/>
      </w:rPr>
    </w:lvl>
    <w:lvl w:ilvl="2">
      <w:start w:val="1"/>
      <w:numFmt w:val="decimal"/>
      <w:lvlText w:val=""/>
      <w:lvlJc w:val="left"/>
      <w:pPr>
        <w:ind w:left="1800" w:firstLine="0"/>
      </w:pPr>
      <w:rPr>
        <w:vertAlign w:val="baseline"/>
      </w:rPr>
    </w:lvl>
    <w:lvl w:ilvl="3">
      <w:start w:val="1"/>
      <w:numFmt w:val="decimal"/>
      <w:lvlText w:val=""/>
      <w:lvlJc w:val="left"/>
      <w:pPr>
        <w:ind w:left="1800" w:firstLine="0"/>
      </w:pPr>
      <w:rPr>
        <w:vertAlign w:val="baseline"/>
      </w:rPr>
    </w:lvl>
    <w:lvl w:ilvl="4">
      <w:start w:val="1"/>
      <w:numFmt w:val="decimal"/>
      <w:lvlText w:val=""/>
      <w:lvlJc w:val="left"/>
      <w:pPr>
        <w:ind w:left="1800" w:firstLine="0"/>
      </w:pPr>
      <w:rPr>
        <w:vertAlign w:val="baseline"/>
      </w:rPr>
    </w:lvl>
    <w:lvl w:ilvl="5">
      <w:start w:val="1"/>
      <w:numFmt w:val="decimal"/>
      <w:lvlText w:val=""/>
      <w:lvlJc w:val="left"/>
      <w:pPr>
        <w:ind w:left="1800" w:firstLine="0"/>
      </w:pPr>
      <w:rPr>
        <w:vertAlign w:val="baseline"/>
      </w:rPr>
    </w:lvl>
    <w:lvl w:ilvl="6">
      <w:start w:val="1"/>
      <w:numFmt w:val="decimal"/>
      <w:lvlText w:val=""/>
      <w:lvlJc w:val="left"/>
      <w:pPr>
        <w:ind w:left="1800" w:firstLine="0"/>
      </w:pPr>
      <w:rPr>
        <w:vertAlign w:val="baseline"/>
      </w:rPr>
    </w:lvl>
    <w:lvl w:ilvl="7">
      <w:start w:val="1"/>
      <w:numFmt w:val="decimal"/>
      <w:lvlText w:val=""/>
      <w:lvlJc w:val="left"/>
      <w:pPr>
        <w:ind w:left="1800" w:firstLine="0"/>
      </w:pPr>
      <w:rPr>
        <w:vertAlign w:val="baseline"/>
      </w:rPr>
    </w:lvl>
    <w:lvl w:ilvl="8">
      <w:start w:val="1"/>
      <w:numFmt w:val="decimal"/>
      <w:lvlText w:val=""/>
      <w:lvlJc w:val="left"/>
      <w:pPr>
        <w:ind w:left="1800" w:firstLine="0"/>
      </w:pPr>
      <w:rPr>
        <w:vertAlign w:val="baseline"/>
      </w:rPr>
    </w:lvl>
  </w:abstractNum>
  <w:abstractNum w:abstractNumId="98">
    <w:nsid w:val="5DD63726"/>
    <w:multiLevelType w:val="multilevel"/>
    <w:tmpl w:val="40BE1606"/>
    <w:lvl w:ilvl="0">
      <w:start w:val="1"/>
      <w:numFmt w:val="bullet"/>
      <w:lvlText w:val=""/>
      <w:lvlJc w:val="left"/>
      <w:pPr>
        <w:ind w:left="644" w:hanging="359"/>
      </w:pPr>
      <w:rPr>
        <w:rFonts w:ascii="Symbol" w:hAnsi="Symbol" w:hint="default"/>
      </w:rPr>
    </w:lvl>
    <w:lvl w:ilvl="1">
      <w:start w:val="1"/>
      <w:numFmt w:val="decimal"/>
      <w:lvlText w:val="%2."/>
      <w:lvlJc w:val="left"/>
      <w:pPr>
        <w:ind w:left="1440" w:hanging="360"/>
      </w:pPr>
      <w:rPr>
        <w:i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
    <w:nsid w:val="5E292443"/>
    <w:multiLevelType w:val="multilevel"/>
    <w:tmpl w:val="463E39D0"/>
    <w:lvl w:ilvl="0">
      <w:start w:val="1"/>
      <w:numFmt w:val="bullet"/>
      <w:lvlText w:val=""/>
      <w:lvlJc w:val="left"/>
      <w:pPr>
        <w:ind w:left="720" w:hanging="720"/>
      </w:pPr>
      <w:rPr>
        <w:rFonts w:ascii="Symbol" w:hAnsi="Symbol" w:hint="default"/>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100">
    <w:nsid w:val="5EDE3A7D"/>
    <w:multiLevelType w:val="multilevel"/>
    <w:tmpl w:val="E0EE8E4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1">
    <w:nsid w:val="5F214C2E"/>
    <w:multiLevelType w:val="multilevel"/>
    <w:tmpl w:val="4C92F2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6203627B"/>
    <w:multiLevelType w:val="multilevel"/>
    <w:tmpl w:val="C21651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nsid w:val="6282690E"/>
    <w:multiLevelType w:val="multilevel"/>
    <w:tmpl w:val="2732FD3C"/>
    <w:lvl w:ilvl="0">
      <w:start w:val="16"/>
      <w:numFmt w:val="decimal"/>
      <w:lvlText w:val="%1"/>
      <w:lvlJc w:val="left"/>
      <w:pPr>
        <w:ind w:left="504" w:hanging="504"/>
      </w:pPr>
      <w:rPr>
        <w:vertAlign w:val="baseline"/>
      </w:rPr>
    </w:lvl>
    <w:lvl w:ilvl="1">
      <w:start w:val="4"/>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04">
    <w:nsid w:val="62A81A7C"/>
    <w:multiLevelType w:val="multilevel"/>
    <w:tmpl w:val="99D8795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nsid w:val="65CF0B26"/>
    <w:multiLevelType w:val="multilevel"/>
    <w:tmpl w:val="E6888FE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nsid w:val="679C0765"/>
    <w:multiLevelType w:val="multilevel"/>
    <w:tmpl w:val="9D868CB6"/>
    <w:lvl w:ilvl="0">
      <w:start w:val="2"/>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7">
    <w:nsid w:val="67ED30B8"/>
    <w:multiLevelType w:val="multilevel"/>
    <w:tmpl w:val="6AA0E86A"/>
    <w:lvl w:ilvl="0">
      <w:start w:val="2"/>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8">
    <w:nsid w:val="68AC4DD4"/>
    <w:multiLevelType w:val="multilevel"/>
    <w:tmpl w:val="DB76FE5A"/>
    <w:lvl w:ilvl="0">
      <w:start w:val="1"/>
      <w:numFmt w:val="bullet"/>
      <w:lvlText w:val=""/>
      <w:lvlJc w:val="left"/>
      <w:pPr>
        <w:ind w:left="1140" w:firstLine="0"/>
      </w:pPr>
      <w:rPr>
        <w:rFonts w:ascii="Symbol" w:hAnsi="Symbol" w:hint="default"/>
        <w:b w:val="0"/>
        <w:i w:val="0"/>
        <w:smallCaps w:val="0"/>
        <w:strike w:val="0"/>
        <w:color w:val="000000"/>
        <w:sz w:val="20"/>
        <w:szCs w:val="20"/>
        <w:u w:val="none"/>
        <w:shd w:val="clear" w:color="auto" w:fill="auto"/>
        <w:vertAlign w:val="baseline"/>
      </w:rPr>
    </w:lvl>
    <w:lvl w:ilvl="1">
      <w:start w:val="1"/>
      <w:numFmt w:val="bullet"/>
      <w:lvlText w:val="⮚"/>
      <w:lvlJc w:val="left"/>
      <w:pPr>
        <w:ind w:left="1140" w:firstLine="0"/>
      </w:pPr>
      <w:rPr>
        <w:rFonts w:ascii="Arial" w:eastAsia="Arial" w:hAnsi="Arial" w:cs="Arial"/>
        <w:b w:val="0"/>
        <w:i w:val="0"/>
        <w:smallCaps w:val="0"/>
        <w:strike w:val="0"/>
        <w:color w:val="000000"/>
        <w:sz w:val="20"/>
        <w:szCs w:val="20"/>
        <w:u w:val="none"/>
        <w:shd w:val="clear" w:color="auto" w:fill="auto"/>
        <w:vertAlign w:val="baseline"/>
      </w:rPr>
    </w:lvl>
    <w:lvl w:ilvl="2">
      <w:start w:val="1"/>
      <w:numFmt w:val="bullet"/>
      <w:lvlText w:val="⮚"/>
      <w:lvlJc w:val="left"/>
      <w:pPr>
        <w:ind w:left="1140" w:firstLine="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1140" w:firstLine="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1140" w:firstLine="0"/>
      </w:pPr>
      <w:rPr>
        <w:rFonts w:ascii="Arial" w:eastAsia="Arial" w:hAnsi="Arial" w:cs="Arial"/>
        <w:b w:val="0"/>
        <w:i w:val="0"/>
        <w:smallCaps w:val="0"/>
        <w:strike w:val="0"/>
        <w:color w:val="000000"/>
        <w:sz w:val="20"/>
        <w:szCs w:val="20"/>
        <w:u w:val="none"/>
        <w:shd w:val="clear" w:color="auto" w:fill="auto"/>
        <w:vertAlign w:val="baseline"/>
      </w:rPr>
    </w:lvl>
    <w:lvl w:ilvl="5">
      <w:start w:val="1"/>
      <w:numFmt w:val="bullet"/>
      <w:lvlText w:val="⮚"/>
      <w:lvlJc w:val="left"/>
      <w:pPr>
        <w:ind w:left="1140" w:firstLine="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1140" w:firstLine="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1140" w:firstLine="0"/>
      </w:pPr>
      <w:rPr>
        <w:rFonts w:ascii="Arial" w:eastAsia="Arial" w:hAnsi="Arial" w:cs="Arial"/>
        <w:b w:val="0"/>
        <w:i w:val="0"/>
        <w:smallCaps w:val="0"/>
        <w:strike w:val="0"/>
        <w:color w:val="000000"/>
        <w:sz w:val="20"/>
        <w:szCs w:val="20"/>
        <w:u w:val="none"/>
        <w:shd w:val="clear" w:color="auto" w:fill="auto"/>
        <w:vertAlign w:val="baseline"/>
      </w:rPr>
    </w:lvl>
    <w:lvl w:ilvl="8">
      <w:start w:val="1"/>
      <w:numFmt w:val="bullet"/>
      <w:lvlText w:val="⮚"/>
      <w:lvlJc w:val="left"/>
      <w:pPr>
        <w:ind w:left="1140" w:firstLine="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109">
    <w:nsid w:val="69122C00"/>
    <w:multiLevelType w:val="multilevel"/>
    <w:tmpl w:val="5F104026"/>
    <w:lvl w:ilvl="0">
      <w:start w:val="1"/>
      <w:numFmt w:val="bullet"/>
      <w:lvlText w:val="●"/>
      <w:lvlJc w:val="left"/>
      <w:pPr>
        <w:ind w:left="114" w:hanging="149"/>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nsid w:val="69FC3B2A"/>
    <w:multiLevelType w:val="multilevel"/>
    <w:tmpl w:val="3FCA82E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1">
    <w:nsid w:val="6A2C5ADF"/>
    <w:multiLevelType w:val="multilevel"/>
    <w:tmpl w:val="C5C248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2">
    <w:nsid w:val="6DD96409"/>
    <w:multiLevelType w:val="multilevel"/>
    <w:tmpl w:val="E2C06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nsid w:val="6E975A0D"/>
    <w:multiLevelType w:val="multilevel"/>
    <w:tmpl w:val="1504A12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nsid w:val="70401A46"/>
    <w:multiLevelType w:val="multilevel"/>
    <w:tmpl w:val="476C6EF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nsid w:val="733C05F6"/>
    <w:multiLevelType w:val="hybridMultilevel"/>
    <w:tmpl w:val="ADF6413A"/>
    <w:lvl w:ilvl="0" w:tplc="042F0001">
      <w:start w:val="1"/>
      <w:numFmt w:val="bullet"/>
      <w:lvlText w:val=""/>
      <w:lvlJc w:val="left"/>
      <w:pPr>
        <w:ind w:left="644" w:hanging="360"/>
      </w:pPr>
      <w:rPr>
        <w:rFonts w:ascii="Symbol" w:hAnsi="Symbol" w:hint="default"/>
      </w:rPr>
    </w:lvl>
    <w:lvl w:ilvl="1" w:tplc="042F0003" w:tentative="1">
      <w:start w:val="1"/>
      <w:numFmt w:val="bullet"/>
      <w:lvlText w:val="o"/>
      <w:lvlJc w:val="left"/>
      <w:pPr>
        <w:ind w:left="1364" w:hanging="360"/>
      </w:pPr>
      <w:rPr>
        <w:rFonts w:ascii="Courier New" w:hAnsi="Courier New" w:cs="Courier New" w:hint="default"/>
      </w:rPr>
    </w:lvl>
    <w:lvl w:ilvl="2" w:tplc="042F0005" w:tentative="1">
      <w:start w:val="1"/>
      <w:numFmt w:val="bullet"/>
      <w:lvlText w:val=""/>
      <w:lvlJc w:val="left"/>
      <w:pPr>
        <w:ind w:left="2084" w:hanging="360"/>
      </w:pPr>
      <w:rPr>
        <w:rFonts w:ascii="Wingdings" w:hAnsi="Wingdings" w:hint="default"/>
      </w:rPr>
    </w:lvl>
    <w:lvl w:ilvl="3" w:tplc="042F0001" w:tentative="1">
      <w:start w:val="1"/>
      <w:numFmt w:val="bullet"/>
      <w:lvlText w:val=""/>
      <w:lvlJc w:val="left"/>
      <w:pPr>
        <w:ind w:left="2804" w:hanging="360"/>
      </w:pPr>
      <w:rPr>
        <w:rFonts w:ascii="Symbol" w:hAnsi="Symbol" w:hint="default"/>
      </w:rPr>
    </w:lvl>
    <w:lvl w:ilvl="4" w:tplc="042F0003" w:tentative="1">
      <w:start w:val="1"/>
      <w:numFmt w:val="bullet"/>
      <w:lvlText w:val="o"/>
      <w:lvlJc w:val="left"/>
      <w:pPr>
        <w:ind w:left="3524" w:hanging="360"/>
      </w:pPr>
      <w:rPr>
        <w:rFonts w:ascii="Courier New" w:hAnsi="Courier New" w:cs="Courier New" w:hint="default"/>
      </w:rPr>
    </w:lvl>
    <w:lvl w:ilvl="5" w:tplc="042F0005" w:tentative="1">
      <w:start w:val="1"/>
      <w:numFmt w:val="bullet"/>
      <w:lvlText w:val=""/>
      <w:lvlJc w:val="left"/>
      <w:pPr>
        <w:ind w:left="4244" w:hanging="360"/>
      </w:pPr>
      <w:rPr>
        <w:rFonts w:ascii="Wingdings" w:hAnsi="Wingdings" w:hint="default"/>
      </w:rPr>
    </w:lvl>
    <w:lvl w:ilvl="6" w:tplc="042F0001" w:tentative="1">
      <w:start w:val="1"/>
      <w:numFmt w:val="bullet"/>
      <w:lvlText w:val=""/>
      <w:lvlJc w:val="left"/>
      <w:pPr>
        <w:ind w:left="4964" w:hanging="360"/>
      </w:pPr>
      <w:rPr>
        <w:rFonts w:ascii="Symbol" w:hAnsi="Symbol" w:hint="default"/>
      </w:rPr>
    </w:lvl>
    <w:lvl w:ilvl="7" w:tplc="042F0003" w:tentative="1">
      <w:start w:val="1"/>
      <w:numFmt w:val="bullet"/>
      <w:lvlText w:val="o"/>
      <w:lvlJc w:val="left"/>
      <w:pPr>
        <w:ind w:left="5684" w:hanging="360"/>
      </w:pPr>
      <w:rPr>
        <w:rFonts w:ascii="Courier New" w:hAnsi="Courier New" w:cs="Courier New" w:hint="default"/>
      </w:rPr>
    </w:lvl>
    <w:lvl w:ilvl="8" w:tplc="042F0005" w:tentative="1">
      <w:start w:val="1"/>
      <w:numFmt w:val="bullet"/>
      <w:lvlText w:val=""/>
      <w:lvlJc w:val="left"/>
      <w:pPr>
        <w:ind w:left="6404" w:hanging="360"/>
      </w:pPr>
      <w:rPr>
        <w:rFonts w:ascii="Wingdings" w:hAnsi="Wingdings" w:hint="default"/>
      </w:rPr>
    </w:lvl>
  </w:abstractNum>
  <w:abstractNum w:abstractNumId="116">
    <w:nsid w:val="74192F78"/>
    <w:multiLevelType w:val="hybridMultilevel"/>
    <w:tmpl w:val="BAA26C5A"/>
    <w:lvl w:ilvl="0" w:tplc="DF68458E">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7">
    <w:nsid w:val="756B59A8"/>
    <w:multiLevelType w:val="multilevel"/>
    <w:tmpl w:val="9E82782C"/>
    <w:lvl w:ilvl="0">
      <w:start w:val="1"/>
      <w:numFmt w:val="bullet"/>
      <w:lvlText w:val=""/>
      <w:lvlJc w:val="left"/>
      <w:pPr>
        <w:ind w:left="786"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nsid w:val="77C74DDC"/>
    <w:multiLevelType w:val="multilevel"/>
    <w:tmpl w:val="49AE0A8E"/>
    <w:lvl w:ilvl="0">
      <w:numFmt w:val="bullet"/>
      <w:lvlText w:val="⮚"/>
      <w:lvlJc w:val="left"/>
      <w:pPr>
        <w:ind w:left="644" w:hanging="359"/>
      </w:pPr>
      <w:rPr>
        <w:rFonts w:ascii="Noto Sans Symbols" w:eastAsia="Noto Sans Symbols" w:hAnsi="Noto Sans Symbols" w:cs="Noto Sans Symbols"/>
      </w:rPr>
    </w:lvl>
    <w:lvl w:ilvl="1">
      <w:start w:val="1"/>
      <w:numFmt w:val="decimal"/>
      <w:lvlText w:val="%2."/>
      <w:lvlJc w:val="left"/>
      <w:pPr>
        <w:ind w:left="1440" w:hanging="360"/>
      </w:pPr>
      <w:rPr>
        <w:i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9">
    <w:nsid w:val="77E56D3B"/>
    <w:multiLevelType w:val="multilevel"/>
    <w:tmpl w:val="6FA6BCA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nsid w:val="77EF669B"/>
    <w:multiLevelType w:val="multilevel"/>
    <w:tmpl w:val="466856D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nsid w:val="7B4F5DA0"/>
    <w:multiLevelType w:val="multilevel"/>
    <w:tmpl w:val="83AAA8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nsid w:val="7B9C6559"/>
    <w:multiLevelType w:val="multilevel"/>
    <w:tmpl w:val="A80EAA76"/>
    <w:lvl w:ilvl="0">
      <w:start w:val="1"/>
      <w:numFmt w:val="bullet"/>
      <w:lvlText w:val=""/>
      <w:lvlJc w:val="left"/>
      <w:pPr>
        <w:ind w:left="960" w:hanging="360"/>
      </w:pPr>
      <w:rPr>
        <w:rFonts w:ascii="Symbol" w:hAnsi="Symbol" w:hint="default"/>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23">
    <w:nsid w:val="7DC30019"/>
    <w:multiLevelType w:val="multilevel"/>
    <w:tmpl w:val="38EAB1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nsid w:val="7E5E2EE5"/>
    <w:multiLevelType w:val="multilevel"/>
    <w:tmpl w:val="B6E88C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7F6B09A8"/>
    <w:multiLevelType w:val="multilevel"/>
    <w:tmpl w:val="4EB63430"/>
    <w:lvl w:ilvl="0">
      <w:start w:val="1"/>
      <w:numFmt w:val="bullet"/>
      <w:lvlText w:val="●"/>
      <w:lvlJc w:val="left"/>
      <w:pPr>
        <w:ind w:left="927" w:hanging="360"/>
      </w:pPr>
      <w:rPr>
        <w:rFonts w:ascii="Verdana" w:eastAsia="Verdana" w:hAnsi="Verdana" w:cs="Verdana"/>
        <w:sz w:val="18"/>
        <w:szCs w:val="18"/>
        <w:u w:val="none"/>
      </w:rPr>
    </w:lvl>
    <w:lvl w:ilvl="1">
      <w:start w:val="1"/>
      <w:numFmt w:val="bullet"/>
      <w:lvlText w:val="○"/>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
      <w:lvlJc w:val="left"/>
      <w:pPr>
        <w:ind w:left="5967" w:hanging="360"/>
      </w:pPr>
      <w:rPr>
        <w:u w:val="none"/>
      </w:rPr>
    </w:lvl>
    <w:lvl w:ilvl="8">
      <w:start w:val="1"/>
      <w:numFmt w:val="bullet"/>
      <w:lvlText w:val="■"/>
      <w:lvlJc w:val="left"/>
      <w:pPr>
        <w:ind w:left="6687" w:hanging="360"/>
      </w:pPr>
      <w:rPr>
        <w:u w:val="none"/>
      </w:rPr>
    </w:lvl>
  </w:abstractNum>
  <w:abstractNum w:abstractNumId="126">
    <w:nsid w:val="7FFD52EC"/>
    <w:multiLevelType w:val="multilevel"/>
    <w:tmpl w:val="D56A05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51"/>
  </w:num>
  <w:num w:numId="2">
    <w:abstractNumId w:val="44"/>
  </w:num>
  <w:num w:numId="3">
    <w:abstractNumId w:val="59"/>
  </w:num>
  <w:num w:numId="4">
    <w:abstractNumId w:val="102"/>
  </w:num>
  <w:num w:numId="5">
    <w:abstractNumId w:val="56"/>
  </w:num>
  <w:num w:numId="6">
    <w:abstractNumId w:val="85"/>
  </w:num>
  <w:num w:numId="7">
    <w:abstractNumId w:val="48"/>
  </w:num>
  <w:num w:numId="8">
    <w:abstractNumId w:val="9"/>
  </w:num>
  <w:num w:numId="9">
    <w:abstractNumId w:val="45"/>
  </w:num>
  <w:num w:numId="10">
    <w:abstractNumId w:val="101"/>
  </w:num>
  <w:num w:numId="11">
    <w:abstractNumId w:val="83"/>
  </w:num>
  <w:num w:numId="12">
    <w:abstractNumId w:val="26"/>
  </w:num>
  <w:num w:numId="13">
    <w:abstractNumId w:val="103"/>
  </w:num>
  <w:num w:numId="14">
    <w:abstractNumId w:val="65"/>
  </w:num>
  <w:num w:numId="15">
    <w:abstractNumId w:val="37"/>
  </w:num>
  <w:num w:numId="16">
    <w:abstractNumId w:val="124"/>
  </w:num>
  <w:num w:numId="17">
    <w:abstractNumId w:val="39"/>
  </w:num>
  <w:num w:numId="18">
    <w:abstractNumId w:val="82"/>
  </w:num>
  <w:num w:numId="19">
    <w:abstractNumId w:val="41"/>
  </w:num>
  <w:num w:numId="20">
    <w:abstractNumId w:val="32"/>
  </w:num>
  <w:num w:numId="21">
    <w:abstractNumId w:val="94"/>
  </w:num>
  <w:num w:numId="22">
    <w:abstractNumId w:val="21"/>
  </w:num>
  <w:num w:numId="23">
    <w:abstractNumId w:val="19"/>
  </w:num>
  <w:num w:numId="24">
    <w:abstractNumId w:val="2"/>
  </w:num>
  <w:num w:numId="25">
    <w:abstractNumId w:val="7"/>
  </w:num>
  <w:num w:numId="26">
    <w:abstractNumId w:val="109"/>
  </w:num>
  <w:num w:numId="27">
    <w:abstractNumId w:val="95"/>
  </w:num>
  <w:num w:numId="28">
    <w:abstractNumId w:val="104"/>
  </w:num>
  <w:num w:numId="29">
    <w:abstractNumId w:val="20"/>
  </w:num>
  <w:num w:numId="30">
    <w:abstractNumId w:val="53"/>
  </w:num>
  <w:num w:numId="31">
    <w:abstractNumId w:val="90"/>
  </w:num>
  <w:num w:numId="32">
    <w:abstractNumId w:val="62"/>
  </w:num>
  <w:num w:numId="33">
    <w:abstractNumId w:val="123"/>
  </w:num>
  <w:num w:numId="34">
    <w:abstractNumId w:val="61"/>
  </w:num>
  <w:num w:numId="35">
    <w:abstractNumId w:val="96"/>
  </w:num>
  <w:num w:numId="36">
    <w:abstractNumId w:val="120"/>
  </w:num>
  <w:num w:numId="37">
    <w:abstractNumId w:val="119"/>
  </w:num>
  <w:num w:numId="38">
    <w:abstractNumId w:val="78"/>
  </w:num>
  <w:num w:numId="39">
    <w:abstractNumId w:val="125"/>
  </w:num>
  <w:num w:numId="40">
    <w:abstractNumId w:val="74"/>
  </w:num>
  <w:num w:numId="41">
    <w:abstractNumId w:val="76"/>
  </w:num>
  <w:num w:numId="42">
    <w:abstractNumId w:val="42"/>
  </w:num>
  <w:num w:numId="43">
    <w:abstractNumId w:val="73"/>
  </w:num>
  <w:num w:numId="44">
    <w:abstractNumId w:val="66"/>
  </w:num>
  <w:num w:numId="45">
    <w:abstractNumId w:val="118"/>
  </w:num>
  <w:num w:numId="46">
    <w:abstractNumId w:val="57"/>
  </w:num>
  <w:num w:numId="47">
    <w:abstractNumId w:val="63"/>
  </w:num>
  <w:num w:numId="48">
    <w:abstractNumId w:val="35"/>
  </w:num>
  <w:num w:numId="49">
    <w:abstractNumId w:val="112"/>
  </w:num>
  <w:num w:numId="50">
    <w:abstractNumId w:val="111"/>
  </w:num>
  <w:num w:numId="51">
    <w:abstractNumId w:val="46"/>
  </w:num>
  <w:num w:numId="52">
    <w:abstractNumId w:val="93"/>
  </w:num>
  <w:num w:numId="53">
    <w:abstractNumId w:val="54"/>
  </w:num>
  <w:num w:numId="54">
    <w:abstractNumId w:val="107"/>
  </w:num>
  <w:num w:numId="55">
    <w:abstractNumId w:val="117"/>
  </w:num>
  <w:num w:numId="56">
    <w:abstractNumId w:val="34"/>
  </w:num>
  <w:num w:numId="57">
    <w:abstractNumId w:val="97"/>
  </w:num>
  <w:num w:numId="58">
    <w:abstractNumId w:val="16"/>
  </w:num>
  <w:num w:numId="59">
    <w:abstractNumId w:val="55"/>
  </w:num>
  <w:num w:numId="60">
    <w:abstractNumId w:val="27"/>
  </w:num>
  <w:num w:numId="61">
    <w:abstractNumId w:val="80"/>
  </w:num>
  <w:num w:numId="62">
    <w:abstractNumId w:val="33"/>
  </w:num>
  <w:num w:numId="63">
    <w:abstractNumId w:val="114"/>
  </w:num>
  <w:num w:numId="64">
    <w:abstractNumId w:val="50"/>
  </w:num>
  <w:num w:numId="65">
    <w:abstractNumId w:val="84"/>
  </w:num>
  <w:num w:numId="66">
    <w:abstractNumId w:val="79"/>
  </w:num>
  <w:num w:numId="67">
    <w:abstractNumId w:val="92"/>
  </w:num>
  <w:num w:numId="68">
    <w:abstractNumId w:val="28"/>
  </w:num>
  <w:num w:numId="69">
    <w:abstractNumId w:val="23"/>
  </w:num>
  <w:num w:numId="70">
    <w:abstractNumId w:val="122"/>
  </w:num>
  <w:num w:numId="71">
    <w:abstractNumId w:val="69"/>
  </w:num>
  <w:num w:numId="72">
    <w:abstractNumId w:val="88"/>
  </w:num>
  <w:num w:numId="73">
    <w:abstractNumId w:val="75"/>
  </w:num>
  <w:num w:numId="74">
    <w:abstractNumId w:val="121"/>
  </w:num>
  <w:num w:numId="75">
    <w:abstractNumId w:val="6"/>
  </w:num>
  <w:num w:numId="76">
    <w:abstractNumId w:val="91"/>
  </w:num>
  <w:num w:numId="77">
    <w:abstractNumId w:val="3"/>
  </w:num>
  <w:num w:numId="78">
    <w:abstractNumId w:val="49"/>
  </w:num>
  <w:num w:numId="79">
    <w:abstractNumId w:val="99"/>
  </w:num>
  <w:num w:numId="80">
    <w:abstractNumId w:val="4"/>
  </w:num>
  <w:num w:numId="81">
    <w:abstractNumId w:val="13"/>
  </w:num>
  <w:num w:numId="82">
    <w:abstractNumId w:val="106"/>
  </w:num>
  <w:num w:numId="83">
    <w:abstractNumId w:val="100"/>
  </w:num>
  <w:num w:numId="84">
    <w:abstractNumId w:val="108"/>
  </w:num>
  <w:num w:numId="85">
    <w:abstractNumId w:val="81"/>
  </w:num>
  <w:num w:numId="86">
    <w:abstractNumId w:val="64"/>
  </w:num>
  <w:num w:numId="87">
    <w:abstractNumId w:val="10"/>
  </w:num>
  <w:num w:numId="88">
    <w:abstractNumId w:val="40"/>
  </w:num>
  <w:num w:numId="89">
    <w:abstractNumId w:val="25"/>
  </w:num>
  <w:num w:numId="90">
    <w:abstractNumId w:val="105"/>
  </w:num>
  <w:num w:numId="91">
    <w:abstractNumId w:val="89"/>
  </w:num>
  <w:num w:numId="92">
    <w:abstractNumId w:val="11"/>
  </w:num>
  <w:num w:numId="93">
    <w:abstractNumId w:val="17"/>
  </w:num>
  <w:num w:numId="94">
    <w:abstractNumId w:val="24"/>
  </w:num>
  <w:num w:numId="95">
    <w:abstractNumId w:val="98"/>
  </w:num>
  <w:num w:numId="96">
    <w:abstractNumId w:val="29"/>
  </w:num>
  <w:num w:numId="97">
    <w:abstractNumId w:val="71"/>
  </w:num>
  <w:num w:numId="98">
    <w:abstractNumId w:val="60"/>
  </w:num>
  <w:num w:numId="99">
    <w:abstractNumId w:val="1"/>
  </w:num>
  <w:num w:numId="100">
    <w:abstractNumId w:val="12"/>
  </w:num>
  <w:num w:numId="101">
    <w:abstractNumId w:val="77"/>
  </w:num>
  <w:num w:numId="102">
    <w:abstractNumId w:val="67"/>
  </w:num>
  <w:num w:numId="103">
    <w:abstractNumId w:val="86"/>
  </w:num>
  <w:num w:numId="104">
    <w:abstractNumId w:val="113"/>
  </w:num>
  <w:num w:numId="105">
    <w:abstractNumId w:val="31"/>
  </w:num>
  <w:num w:numId="106">
    <w:abstractNumId w:val="18"/>
  </w:num>
  <w:num w:numId="107">
    <w:abstractNumId w:val="8"/>
  </w:num>
  <w:num w:numId="108">
    <w:abstractNumId w:val="47"/>
  </w:num>
  <w:num w:numId="109">
    <w:abstractNumId w:val="52"/>
  </w:num>
  <w:num w:numId="110">
    <w:abstractNumId w:val="38"/>
  </w:num>
  <w:num w:numId="111">
    <w:abstractNumId w:val="72"/>
  </w:num>
  <w:num w:numId="112">
    <w:abstractNumId w:val="126"/>
  </w:num>
  <w:num w:numId="113">
    <w:abstractNumId w:val="68"/>
  </w:num>
  <w:num w:numId="114">
    <w:abstractNumId w:val="87"/>
  </w:num>
  <w:num w:numId="115">
    <w:abstractNumId w:val="36"/>
  </w:num>
  <w:num w:numId="116">
    <w:abstractNumId w:val="70"/>
  </w:num>
  <w:num w:numId="117">
    <w:abstractNumId w:val="116"/>
  </w:num>
  <w:num w:numId="118">
    <w:abstractNumId w:val="0"/>
  </w:num>
  <w:num w:numId="119">
    <w:abstractNumId w:val="15"/>
  </w:num>
  <w:num w:numId="120">
    <w:abstractNumId w:val="14"/>
  </w:num>
  <w:num w:numId="121">
    <w:abstractNumId w:val="30"/>
  </w:num>
  <w:num w:numId="122">
    <w:abstractNumId w:val="115"/>
  </w:num>
  <w:num w:numId="123">
    <w:abstractNumId w:val="5"/>
  </w:num>
  <w:num w:numId="124">
    <w:abstractNumId w:val="58"/>
  </w:num>
  <w:num w:numId="125">
    <w:abstractNumId w:val="110"/>
  </w:num>
  <w:num w:numId="126">
    <w:abstractNumId w:val="22"/>
  </w:num>
  <w:num w:numId="127">
    <w:abstractNumId w:val="43"/>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035CF9"/>
    <w:rsid w:val="00000986"/>
    <w:rsid w:val="00006599"/>
    <w:rsid w:val="000119BD"/>
    <w:rsid w:val="00013CBA"/>
    <w:rsid w:val="00022664"/>
    <w:rsid w:val="00031BA1"/>
    <w:rsid w:val="00035CF9"/>
    <w:rsid w:val="00042C18"/>
    <w:rsid w:val="000459F5"/>
    <w:rsid w:val="00084FEA"/>
    <w:rsid w:val="0009092D"/>
    <w:rsid w:val="000A0608"/>
    <w:rsid w:val="000B1263"/>
    <w:rsid w:val="000B2A77"/>
    <w:rsid w:val="000C42E9"/>
    <w:rsid w:val="000D7299"/>
    <w:rsid w:val="000E2999"/>
    <w:rsid w:val="000E63A6"/>
    <w:rsid w:val="000F753D"/>
    <w:rsid w:val="0010606A"/>
    <w:rsid w:val="00117E62"/>
    <w:rsid w:val="0013220B"/>
    <w:rsid w:val="00137F6E"/>
    <w:rsid w:val="00140509"/>
    <w:rsid w:val="00142DD2"/>
    <w:rsid w:val="00143AE3"/>
    <w:rsid w:val="0014707D"/>
    <w:rsid w:val="00152130"/>
    <w:rsid w:val="0016703A"/>
    <w:rsid w:val="00167A7B"/>
    <w:rsid w:val="001734E5"/>
    <w:rsid w:val="001744D5"/>
    <w:rsid w:val="001B03E7"/>
    <w:rsid w:val="001C4A16"/>
    <w:rsid w:val="001E3871"/>
    <w:rsid w:val="001E6BDF"/>
    <w:rsid w:val="00200790"/>
    <w:rsid w:val="00201DF5"/>
    <w:rsid w:val="00213A41"/>
    <w:rsid w:val="00214B42"/>
    <w:rsid w:val="00220ED4"/>
    <w:rsid w:val="002318D0"/>
    <w:rsid w:val="00235537"/>
    <w:rsid w:val="00241591"/>
    <w:rsid w:val="00245724"/>
    <w:rsid w:val="00252C83"/>
    <w:rsid w:val="00253E5F"/>
    <w:rsid w:val="00255C1A"/>
    <w:rsid w:val="00260DB7"/>
    <w:rsid w:val="0026574E"/>
    <w:rsid w:val="00273023"/>
    <w:rsid w:val="00275B36"/>
    <w:rsid w:val="00284D4F"/>
    <w:rsid w:val="0028754A"/>
    <w:rsid w:val="0028759F"/>
    <w:rsid w:val="002945D3"/>
    <w:rsid w:val="00294C8B"/>
    <w:rsid w:val="002A5E32"/>
    <w:rsid w:val="002B5B72"/>
    <w:rsid w:val="002B71E4"/>
    <w:rsid w:val="002B7C69"/>
    <w:rsid w:val="002D7868"/>
    <w:rsid w:val="002F3AE8"/>
    <w:rsid w:val="00306D86"/>
    <w:rsid w:val="0031262F"/>
    <w:rsid w:val="003168BE"/>
    <w:rsid w:val="003276C5"/>
    <w:rsid w:val="00330A3F"/>
    <w:rsid w:val="00350739"/>
    <w:rsid w:val="00375247"/>
    <w:rsid w:val="00380925"/>
    <w:rsid w:val="00384E86"/>
    <w:rsid w:val="003B3E00"/>
    <w:rsid w:val="003B6928"/>
    <w:rsid w:val="003C7BA2"/>
    <w:rsid w:val="003D74D2"/>
    <w:rsid w:val="003E1AA5"/>
    <w:rsid w:val="003E5A0E"/>
    <w:rsid w:val="003F05BD"/>
    <w:rsid w:val="003F1D56"/>
    <w:rsid w:val="003F3ADF"/>
    <w:rsid w:val="003F793C"/>
    <w:rsid w:val="00403F4B"/>
    <w:rsid w:val="00412A6C"/>
    <w:rsid w:val="00415305"/>
    <w:rsid w:val="004304AE"/>
    <w:rsid w:val="00432C25"/>
    <w:rsid w:val="00455F14"/>
    <w:rsid w:val="00466A82"/>
    <w:rsid w:val="00466C7C"/>
    <w:rsid w:val="00490419"/>
    <w:rsid w:val="00490FAE"/>
    <w:rsid w:val="00492589"/>
    <w:rsid w:val="004967E9"/>
    <w:rsid w:val="00496EF0"/>
    <w:rsid w:val="004A08E1"/>
    <w:rsid w:val="004A485D"/>
    <w:rsid w:val="004B0EC8"/>
    <w:rsid w:val="004D50FC"/>
    <w:rsid w:val="004D5692"/>
    <w:rsid w:val="004D649E"/>
    <w:rsid w:val="004F2FF3"/>
    <w:rsid w:val="004F6E4C"/>
    <w:rsid w:val="004F7F01"/>
    <w:rsid w:val="00500E04"/>
    <w:rsid w:val="00521606"/>
    <w:rsid w:val="00523C6F"/>
    <w:rsid w:val="00523C8E"/>
    <w:rsid w:val="005315D2"/>
    <w:rsid w:val="00536390"/>
    <w:rsid w:val="00545D76"/>
    <w:rsid w:val="00551AA8"/>
    <w:rsid w:val="005642AB"/>
    <w:rsid w:val="00566FBA"/>
    <w:rsid w:val="00570AEC"/>
    <w:rsid w:val="00570DDF"/>
    <w:rsid w:val="00571546"/>
    <w:rsid w:val="00572BF9"/>
    <w:rsid w:val="00596262"/>
    <w:rsid w:val="005A5429"/>
    <w:rsid w:val="005B0106"/>
    <w:rsid w:val="005B6FBC"/>
    <w:rsid w:val="005C3BFF"/>
    <w:rsid w:val="005D04FC"/>
    <w:rsid w:val="005D0F97"/>
    <w:rsid w:val="005D7A70"/>
    <w:rsid w:val="005E3D5D"/>
    <w:rsid w:val="005E496E"/>
    <w:rsid w:val="005E62DD"/>
    <w:rsid w:val="005F0155"/>
    <w:rsid w:val="005F0E95"/>
    <w:rsid w:val="00604D11"/>
    <w:rsid w:val="006148B3"/>
    <w:rsid w:val="0062220F"/>
    <w:rsid w:val="00631391"/>
    <w:rsid w:val="00645161"/>
    <w:rsid w:val="00660D32"/>
    <w:rsid w:val="00672986"/>
    <w:rsid w:val="00692D69"/>
    <w:rsid w:val="006A228B"/>
    <w:rsid w:val="006A3AB0"/>
    <w:rsid w:val="006B2430"/>
    <w:rsid w:val="006B513A"/>
    <w:rsid w:val="006B6F44"/>
    <w:rsid w:val="006C495E"/>
    <w:rsid w:val="006D3467"/>
    <w:rsid w:val="006D3523"/>
    <w:rsid w:val="006E07FA"/>
    <w:rsid w:val="006E2810"/>
    <w:rsid w:val="006E41AC"/>
    <w:rsid w:val="00715236"/>
    <w:rsid w:val="00730551"/>
    <w:rsid w:val="00743BFD"/>
    <w:rsid w:val="007449AC"/>
    <w:rsid w:val="00751AC6"/>
    <w:rsid w:val="007521E7"/>
    <w:rsid w:val="00753DB5"/>
    <w:rsid w:val="007547A8"/>
    <w:rsid w:val="00760FF2"/>
    <w:rsid w:val="00761D72"/>
    <w:rsid w:val="00771065"/>
    <w:rsid w:val="00781F27"/>
    <w:rsid w:val="00795553"/>
    <w:rsid w:val="007A3485"/>
    <w:rsid w:val="007C49B3"/>
    <w:rsid w:val="007E0A75"/>
    <w:rsid w:val="007F0BA7"/>
    <w:rsid w:val="007F3FDD"/>
    <w:rsid w:val="007F4926"/>
    <w:rsid w:val="008044AF"/>
    <w:rsid w:val="0082693C"/>
    <w:rsid w:val="008324C6"/>
    <w:rsid w:val="00837CDB"/>
    <w:rsid w:val="00856D46"/>
    <w:rsid w:val="00867535"/>
    <w:rsid w:val="008764A5"/>
    <w:rsid w:val="00876DF7"/>
    <w:rsid w:val="00895C40"/>
    <w:rsid w:val="008B0FC7"/>
    <w:rsid w:val="008B342B"/>
    <w:rsid w:val="008B38FB"/>
    <w:rsid w:val="008C33EA"/>
    <w:rsid w:val="008D63C5"/>
    <w:rsid w:val="008E09FF"/>
    <w:rsid w:val="008F009F"/>
    <w:rsid w:val="008F2359"/>
    <w:rsid w:val="008F7C38"/>
    <w:rsid w:val="00902293"/>
    <w:rsid w:val="00903DE4"/>
    <w:rsid w:val="00906223"/>
    <w:rsid w:val="00911032"/>
    <w:rsid w:val="009157CE"/>
    <w:rsid w:val="00915E13"/>
    <w:rsid w:val="00923458"/>
    <w:rsid w:val="0093549E"/>
    <w:rsid w:val="00936F74"/>
    <w:rsid w:val="00940B1B"/>
    <w:rsid w:val="009445A3"/>
    <w:rsid w:val="0096651A"/>
    <w:rsid w:val="00992206"/>
    <w:rsid w:val="00996FD3"/>
    <w:rsid w:val="009B0109"/>
    <w:rsid w:val="009B10A0"/>
    <w:rsid w:val="009B51A3"/>
    <w:rsid w:val="009C1E75"/>
    <w:rsid w:val="009D2CF5"/>
    <w:rsid w:val="009E1DFB"/>
    <w:rsid w:val="009E3BF3"/>
    <w:rsid w:val="009F01AF"/>
    <w:rsid w:val="00A01B93"/>
    <w:rsid w:val="00A02BB0"/>
    <w:rsid w:val="00A132EF"/>
    <w:rsid w:val="00A2203D"/>
    <w:rsid w:val="00A25C14"/>
    <w:rsid w:val="00A3271F"/>
    <w:rsid w:val="00A32A18"/>
    <w:rsid w:val="00A5194A"/>
    <w:rsid w:val="00A53DD6"/>
    <w:rsid w:val="00A658C2"/>
    <w:rsid w:val="00A67DBA"/>
    <w:rsid w:val="00A7126A"/>
    <w:rsid w:val="00A842B8"/>
    <w:rsid w:val="00AA7B3B"/>
    <w:rsid w:val="00AC4E41"/>
    <w:rsid w:val="00AC6B8E"/>
    <w:rsid w:val="00AD240F"/>
    <w:rsid w:val="00AD2EB2"/>
    <w:rsid w:val="00AE1AC1"/>
    <w:rsid w:val="00AF4FBB"/>
    <w:rsid w:val="00B16391"/>
    <w:rsid w:val="00B27652"/>
    <w:rsid w:val="00B45698"/>
    <w:rsid w:val="00B527BA"/>
    <w:rsid w:val="00B538DE"/>
    <w:rsid w:val="00B6363A"/>
    <w:rsid w:val="00B713D0"/>
    <w:rsid w:val="00B72B03"/>
    <w:rsid w:val="00B75BBA"/>
    <w:rsid w:val="00B86BF1"/>
    <w:rsid w:val="00BC34C2"/>
    <w:rsid w:val="00BD1A28"/>
    <w:rsid w:val="00BD1BD7"/>
    <w:rsid w:val="00BE7BF9"/>
    <w:rsid w:val="00BF21CD"/>
    <w:rsid w:val="00C01766"/>
    <w:rsid w:val="00C15337"/>
    <w:rsid w:val="00C15E12"/>
    <w:rsid w:val="00C16AB9"/>
    <w:rsid w:val="00C3299C"/>
    <w:rsid w:val="00C51EF6"/>
    <w:rsid w:val="00C56FB3"/>
    <w:rsid w:val="00C62D30"/>
    <w:rsid w:val="00C62FCE"/>
    <w:rsid w:val="00C82149"/>
    <w:rsid w:val="00C82516"/>
    <w:rsid w:val="00C867DF"/>
    <w:rsid w:val="00CA0D15"/>
    <w:rsid w:val="00CA38D7"/>
    <w:rsid w:val="00CB162D"/>
    <w:rsid w:val="00CB6723"/>
    <w:rsid w:val="00CB776E"/>
    <w:rsid w:val="00CC3FF3"/>
    <w:rsid w:val="00CC47B4"/>
    <w:rsid w:val="00CD3A6E"/>
    <w:rsid w:val="00CE4299"/>
    <w:rsid w:val="00D006BF"/>
    <w:rsid w:val="00D01116"/>
    <w:rsid w:val="00D01D81"/>
    <w:rsid w:val="00D0362F"/>
    <w:rsid w:val="00D073FD"/>
    <w:rsid w:val="00D078EA"/>
    <w:rsid w:val="00D118A0"/>
    <w:rsid w:val="00D13A49"/>
    <w:rsid w:val="00D20E9C"/>
    <w:rsid w:val="00D33238"/>
    <w:rsid w:val="00D51DB9"/>
    <w:rsid w:val="00D54953"/>
    <w:rsid w:val="00D56F67"/>
    <w:rsid w:val="00D578B7"/>
    <w:rsid w:val="00D656F1"/>
    <w:rsid w:val="00D75704"/>
    <w:rsid w:val="00D85829"/>
    <w:rsid w:val="00D8610C"/>
    <w:rsid w:val="00D90D88"/>
    <w:rsid w:val="00D92335"/>
    <w:rsid w:val="00DA26DF"/>
    <w:rsid w:val="00DA31C1"/>
    <w:rsid w:val="00DA5853"/>
    <w:rsid w:val="00DB205D"/>
    <w:rsid w:val="00DE4BB2"/>
    <w:rsid w:val="00DF0793"/>
    <w:rsid w:val="00DF307F"/>
    <w:rsid w:val="00DF4476"/>
    <w:rsid w:val="00DF4ABA"/>
    <w:rsid w:val="00E06C24"/>
    <w:rsid w:val="00E11157"/>
    <w:rsid w:val="00E16B35"/>
    <w:rsid w:val="00E36FB6"/>
    <w:rsid w:val="00E4345B"/>
    <w:rsid w:val="00E50F10"/>
    <w:rsid w:val="00E6019A"/>
    <w:rsid w:val="00E63748"/>
    <w:rsid w:val="00E7798F"/>
    <w:rsid w:val="00E8728D"/>
    <w:rsid w:val="00E909B1"/>
    <w:rsid w:val="00E9671D"/>
    <w:rsid w:val="00E97313"/>
    <w:rsid w:val="00EA29D7"/>
    <w:rsid w:val="00EA7E84"/>
    <w:rsid w:val="00EB271A"/>
    <w:rsid w:val="00EB2D18"/>
    <w:rsid w:val="00EB4B31"/>
    <w:rsid w:val="00EB5372"/>
    <w:rsid w:val="00EB7899"/>
    <w:rsid w:val="00EC439D"/>
    <w:rsid w:val="00ED073D"/>
    <w:rsid w:val="00EE53C5"/>
    <w:rsid w:val="00EF781D"/>
    <w:rsid w:val="00F24FA2"/>
    <w:rsid w:val="00F2646E"/>
    <w:rsid w:val="00F2691C"/>
    <w:rsid w:val="00F408D2"/>
    <w:rsid w:val="00F422BE"/>
    <w:rsid w:val="00F5140C"/>
    <w:rsid w:val="00F5231D"/>
    <w:rsid w:val="00F57A90"/>
    <w:rsid w:val="00F57F5F"/>
    <w:rsid w:val="00F6195B"/>
    <w:rsid w:val="00F6486A"/>
    <w:rsid w:val="00F66A95"/>
    <w:rsid w:val="00F742CF"/>
    <w:rsid w:val="00F77CFC"/>
    <w:rsid w:val="00F83D16"/>
    <w:rsid w:val="00F83E4A"/>
    <w:rsid w:val="00F91D62"/>
    <w:rsid w:val="00F94F1E"/>
    <w:rsid w:val="00F95D6A"/>
    <w:rsid w:val="00F97F2C"/>
    <w:rsid w:val="00FA0786"/>
    <w:rsid w:val="00FC2E3A"/>
    <w:rsid w:val="00FC660E"/>
    <w:rsid w:val="00FD0FF0"/>
    <w:rsid w:val="00FD4193"/>
    <w:rsid w:val="00FD7139"/>
    <w:rsid w:val="00FE55CB"/>
    <w:rsid w:val="00FF185C"/>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mk-MK"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3C5"/>
  </w:style>
  <w:style w:type="paragraph" w:styleId="Heading1">
    <w:name w:val="heading 1"/>
    <w:basedOn w:val="Normal1"/>
    <w:next w:val="Normal1"/>
    <w:link w:val="Heading1Char"/>
    <w:qFormat/>
    <w:rsid w:val="00035CF9"/>
    <w:pPr>
      <w:keepNext/>
      <w:keepLines/>
      <w:spacing w:before="480"/>
      <w:outlineLvl w:val="0"/>
    </w:pPr>
    <w:rPr>
      <w:b/>
      <w:smallCaps/>
      <w:sz w:val="28"/>
      <w:szCs w:val="28"/>
    </w:rPr>
  </w:style>
  <w:style w:type="paragraph" w:styleId="Heading2">
    <w:name w:val="heading 2"/>
    <w:basedOn w:val="Normal1"/>
    <w:next w:val="Normal1"/>
    <w:qFormat/>
    <w:rsid w:val="00035CF9"/>
    <w:pPr>
      <w:keepNext/>
      <w:keepLines/>
      <w:spacing w:before="200"/>
      <w:outlineLvl w:val="1"/>
    </w:pPr>
    <w:rPr>
      <w:b/>
      <w:sz w:val="26"/>
      <w:szCs w:val="26"/>
    </w:rPr>
  </w:style>
  <w:style w:type="paragraph" w:styleId="Heading3">
    <w:name w:val="heading 3"/>
    <w:basedOn w:val="Normal1"/>
    <w:next w:val="Normal1"/>
    <w:qFormat/>
    <w:rsid w:val="00035CF9"/>
    <w:pPr>
      <w:keepNext/>
      <w:keepLines/>
      <w:spacing w:before="200"/>
      <w:outlineLvl w:val="2"/>
    </w:pPr>
    <w:rPr>
      <w:rFonts w:ascii="Cambria" w:eastAsia="Cambria" w:hAnsi="Cambria" w:cs="Cambria"/>
      <w:b/>
      <w:color w:val="4F81BD"/>
      <w:sz w:val="20"/>
      <w:szCs w:val="20"/>
    </w:rPr>
  </w:style>
  <w:style w:type="paragraph" w:styleId="Heading4">
    <w:name w:val="heading 4"/>
    <w:basedOn w:val="Normal1"/>
    <w:next w:val="Normal1"/>
    <w:rsid w:val="00035CF9"/>
    <w:pPr>
      <w:ind w:left="2160" w:hanging="360"/>
      <w:outlineLvl w:val="3"/>
    </w:pPr>
    <w:rPr>
      <w:sz w:val="24"/>
      <w:szCs w:val="24"/>
    </w:rPr>
  </w:style>
  <w:style w:type="paragraph" w:styleId="Heading5">
    <w:name w:val="heading 5"/>
    <w:basedOn w:val="Normal1"/>
    <w:next w:val="Normal1"/>
    <w:rsid w:val="00035CF9"/>
    <w:pPr>
      <w:keepNext/>
      <w:keepLines/>
      <w:spacing w:before="200"/>
      <w:outlineLvl w:val="4"/>
    </w:pPr>
    <w:rPr>
      <w:rFonts w:ascii="Cambria" w:eastAsia="Cambria" w:hAnsi="Cambria" w:cs="Cambria"/>
      <w:color w:val="243F60"/>
      <w:sz w:val="20"/>
      <w:szCs w:val="20"/>
    </w:rPr>
  </w:style>
  <w:style w:type="paragraph" w:styleId="Heading6">
    <w:name w:val="heading 6"/>
    <w:basedOn w:val="Normal1"/>
    <w:next w:val="Normal1"/>
    <w:rsid w:val="00035CF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35CF9"/>
  </w:style>
  <w:style w:type="paragraph" w:styleId="Title">
    <w:name w:val="Title"/>
    <w:basedOn w:val="Normal1"/>
    <w:next w:val="Normal1"/>
    <w:rsid w:val="00035CF9"/>
    <w:pPr>
      <w:spacing w:before="82"/>
      <w:ind w:left="2580" w:right="859"/>
      <w:jc w:val="center"/>
    </w:pPr>
    <w:rPr>
      <w:b/>
      <w:sz w:val="56"/>
      <w:szCs w:val="56"/>
    </w:rPr>
  </w:style>
  <w:style w:type="paragraph" w:styleId="Subtitle">
    <w:name w:val="Subtitle"/>
    <w:basedOn w:val="Normal1"/>
    <w:next w:val="Normal1"/>
    <w:rsid w:val="00035CF9"/>
    <w:pPr>
      <w:keepNext/>
      <w:keepLines/>
      <w:spacing w:before="360" w:after="80"/>
    </w:pPr>
    <w:rPr>
      <w:rFonts w:ascii="Georgia" w:eastAsia="Georgia" w:hAnsi="Georgia" w:cs="Georgia"/>
      <w:i/>
      <w:color w:val="666666"/>
      <w:sz w:val="48"/>
      <w:szCs w:val="48"/>
    </w:rPr>
  </w:style>
  <w:style w:type="table" w:customStyle="1" w:styleId="a">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0">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1">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2">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3">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035CF9"/>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9">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a">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b">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c">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d">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e">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0">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2">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4">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6">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9">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a">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b">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c">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d">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e">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0">
    <w:basedOn w:val="TableNormal"/>
    <w:rsid w:val="00035CF9"/>
    <w:tblPr>
      <w:tblStyleRowBandSize w:val="1"/>
      <w:tblStyleColBandSize w:val="1"/>
      <w:tblInd w:w="0" w:type="dxa"/>
      <w:tblCellMar>
        <w:top w:w="100" w:type="dxa"/>
        <w:left w:w="100" w:type="dxa"/>
        <w:bottom w:w="100" w:type="dxa"/>
        <w:right w:w="100" w:type="dxa"/>
      </w:tblCellMar>
    </w:tblPr>
  </w:style>
  <w:style w:type="table" w:customStyle="1" w:styleId="aff1">
    <w:basedOn w:val="TableNormal"/>
    <w:rsid w:val="00035CF9"/>
    <w:tblPr>
      <w:tblStyleRowBandSize w:val="1"/>
      <w:tblStyleColBandSize w:val="1"/>
      <w:tblInd w:w="0" w:type="dxa"/>
      <w:tblCellMar>
        <w:top w:w="100" w:type="dxa"/>
        <w:left w:w="100" w:type="dxa"/>
        <w:bottom w:w="100" w:type="dxa"/>
        <w:right w:w="100" w:type="dxa"/>
      </w:tblCellMar>
    </w:tblPr>
  </w:style>
  <w:style w:type="table" w:customStyle="1" w:styleId="aff2">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3">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4">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5">
    <w:basedOn w:val="TableNormal"/>
    <w:rsid w:val="00035CF9"/>
    <w:tblPr>
      <w:tblStyleRowBandSize w:val="1"/>
      <w:tblStyleColBandSize w:val="1"/>
      <w:tblInd w:w="0" w:type="dxa"/>
      <w:tblCellMar>
        <w:top w:w="100" w:type="dxa"/>
        <w:left w:w="100" w:type="dxa"/>
        <w:bottom w:w="100" w:type="dxa"/>
        <w:right w:w="100" w:type="dxa"/>
      </w:tblCellMar>
    </w:tblPr>
  </w:style>
  <w:style w:type="table" w:customStyle="1" w:styleId="aff6">
    <w:basedOn w:val="TableNormal"/>
    <w:rsid w:val="00035CF9"/>
    <w:tblPr>
      <w:tblStyleRowBandSize w:val="1"/>
      <w:tblStyleColBandSize w:val="1"/>
      <w:tblInd w:w="0" w:type="dxa"/>
      <w:tblCellMar>
        <w:top w:w="100" w:type="dxa"/>
        <w:left w:w="100" w:type="dxa"/>
        <w:bottom w:w="100" w:type="dxa"/>
        <w:right w:w="100" w:type="dxa"/>
      </w:tblCellMar>
    </w:tblPr>
  </w:style>
  <w:style w:type="table" w:customStyle="1" w:styleId="aff7">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8">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9">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a">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b">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c">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d">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e">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f0">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1">
    <w:basedOn w:val="TableNormal"/>
    <w:rsid w:val="00035CF9"/>
    <w:tblPr>
      <w:tblStyleRowBandSize w:val="1"/>
      <w:tblStyleColBandSize w:val="1"/>
      <w:tblInd w:w="0" w:type="dxa"/>
      <w:tblCellMar>
        <w:top w:w="100" w:type="dxa"/>
        <w:left w:w="100" w:type="dxa"/>
        <w:bottom w:w="100" w:type="dxa"/>
        <w:right w:w="100" w:type="dxa"/>
      </w:tblCellMar>
    </w:tblPr>
  </w:style>
  <w:style w:type="table" w:customStyle="1" w:styleId="afff2">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3">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4">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5">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6">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7">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8">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9">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a">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b">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fc">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d">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e">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0">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f1">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2">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f3">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4">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5">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6">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7">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8">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9">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a">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b">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c">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ffd">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ffe">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fff">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fff0">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fff1">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fff2">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fff3">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ff4">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ff5">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ff6">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ff7">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ff8">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ff9">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ffa">
    <w:basedOn w:val="TableNormal"/>
    <w:rsid w:val="00035CF9"/>
    <w:tblPr>
      <w:tblStyleRowBandSize w:val="1"/>
      <w:tblStyleColBandSize w:val="1"/>
      <w:tblInd w:w="0" w:type="dxa"/>
      <w:tblCellMar>
        <w:top w:w="0" w:type="dxa"/>
        <w:left w:w="115" w:type="dxa"/>
        <w:bottom w:w="0" w:type="dxa"/>
        <w:right w:w="115" w:type="dxa"/>
      </w:tblCellMar>
    </w:tblPr>
  </w:style>
  <w:style w:type="table" w:customStyle="1" w:styleId="afffffb">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fc">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fd">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fe">
    <w:basedOn w:val="TableNormal"/>
    <w:rsid w:val="00035CF9"/>
    <w:tblPr>
      <w:tblStyleRowBandSize w:val="1"/>
      <w:tblStyleColBandSize w:val="1"/>
      <w:tblInd w:w="0" w:type="dxa"/>
      <w:tblCellMar>
        <w:top w:w="0" w:type="dxa"/>
        <w:left w:w="108" w:type="dxa"/>
        <w:bottom w:w="0" w:type="dxa"/>
        <w:right w:w="108" w:type="dxa"/>
      </w:tblCellMar>
    </w:tblPr>
  </w:style>
  <w:style w:type="table" w:customStyle="1" w:styleId="affffff">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ff0">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ff1">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ff2">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ff3">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ff4">
    <w:basedOn w:val="TableNormal"/>
    <w:rsid w:val="00035CF9"/>
    <w:tblPr>
      <w:tblStyleRowBandSize w:val="1"/>
      <w:tblStyleColBandSize w:val="1"/>
      <w:tblInd w:w="0" w:type="dxa"/>
      <w:tblCellMar>
        <w:top w:w="0" w:type="dxa"/>
        <w:left w:w="0" w:type="dxa"/>
        <w:bottom w:w="0" w:type="dxa"/>
        <w:right w:w="0" w:type="dxa"/>
      </w:tblCellMar>
    </w:tblPr>
  </w:style>
  <w:style w:type="table" w:customStyle="1" w:styleId="affffff5">
    <w:basedOn w:val="TableNormal"/>
    <w:rsid w:val="00035CF9"/>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3A6E"/>
    <w:rPr>
      <w:rFonts w:ascii="Tahoma" w:hAnsi="Tahoma" w:cs="Tahoma"/>
      <w:sz w:val="16"/>
      <w:szCs w:val="16"/>
    </w:rPr>
  </w:style>
  <w:style w:type="character" w:customStyle="1" w:styleId="BalloonTextChar">
    <w:name w:val="Balloon Text Char"/>
    <w:basedOn w:val="DefaultParagraphFont"/>
    <w:link w:val="BalloonText"/>
    <w:uiPriority w:val="99"/>
    <w:semiHidden/>
    <w:rsid w:val="00CD3A6E"/>
    <w:rPr>
      <w:rFonts w:ascii="Tahoma" w:hAnsi="Tahoma" w:cs="Tahoma"/>
      <w:sz w:val="16"/>
      <w:szCs w:val="16"/>
    </w:rPr>
  </w:style>
  <w:style w:type="character" w:styleId="Hyperlink">
    <w:name w:val="Hyperlink"/>
    <w:basedOn w:val="DefaultParagraphFont"/>
    <w:uiPriority w:val="99"/>
    <w:unhideWhenUsed/>
    <w:rsid w:val="00CD3A6E"/>
    <w:rPr>
      <w:color w:val="0000FF" w:themeColor="hyperlink"/>
      <w:u w:val="single"/>
    </w:rPr>
  </w:style>
  <w:style w:type="paragraph" w:styleId="Header">
    <w:name w:val="header"/>
    <w:basedOn w:val="Normal"/>
    <w:link w:val="HeaderChar"/>
    <w:uiPriority w:val="99"/>
    <w:semiHidden/>
    <w:unhideWhenUsed/>
    <w:rsid w:val="005F0E95"/>
    <w:pPr>
      <w:tabs>
        <w:tab w:val="center" w:pos="4513"/>
        <w:tab w:val="right" w:pos="9026"/>
      </w:tabs>
    </w:pPr>
  </w:style>
  <w:style w:type="character" w:customStyle="1" w:styleId="HeaderChar">
    <w:name w:val="Header Char"/>
    <w:basedOn w:val="DefaultParagraphFont"/>
    <w:link w:val="Header"/>
    <w:uiPriority w:val="99"/>
    <w:semiHidden/>
    <w:rsid w:val="005F0E95"/>
  </w:style>
  <w:style w:type="paragraph" w:styleId="Footer">
    <w:name w:val="footer"/>
    <w:basedOn w:val="Normal"/>
    <w:link w:val="FooterChar"/>
    <w:uiPriority w:val="99"/>
    <w:semiHidden/>
    <w:unhideWhenUsed/>
    <w:rsid w:val="005F0E95"/>
    <w:pPr>
      <w:tabs>
        <w:tab w:val="center" w:pos="4513"/>
        <w:tab w:val="right" w:pos="9026"/>
      </w:tabs>
    </w:pPr>
  </w:style>
  <w:style w:type="character" w:customStyle="1" w:styleId="FooterChar">
    <w:name w:val="Footer Char"/>
    <w:basedOn w:val="DefaultParagraphFont"/>
    <w:link w:val="Footer"/>
    <w:uiPriority w:val="99"/>
    <w:semiHidden/>
    <w:rsid w:val="005F0E95"/>
  </w:style>
  <w:style w:type="paragraph" w:styleId="ListParagraph">
    <w:name w:val="List Paragraph"/>
    <w:basedOn w:val="Normal"/>
    <w:uiPriority w:val="34"/>
    <w:qFormat/>
    <w:rsid w:val="00241591"/>
    <w:pPr>
      <w:ind w:left="720"/>
      <w:contextualSpacing/>
    </w:pPr>
  </w:style>
  <w:style w:type="paragraph" w:styleId="NoSpacing">
    <w:name w:val="No Spacing"/>
    <w:uiPriority w:val="1"/>
    <w:qFormat/>
    <w:rsid w:val="006B513A"/>
  </w:style>
  <w:style w:type="table" w:customStyle="1" w:styleId="MediumGrid31">
    <w:name w:val="Medium Grid 31"/>
    <w:basedOn w:val="TableNormal"/>
    <w:uiPriority w:val="69"/>
    <w:rsid w:val="00142DD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Heading1Char">
    <w:name w:val="Heading 1 Char"/>
    <w:link w:val="Heading1"/>
    <w:rsid w:val="00142DD2"/>
    <w:rPr>
      <w:b/>
      <w:smallCaps/>
      <w:sz w:val="28"/>
      <w:szCs w:val="28"/>
    </w:rPr>
  </w:style>
  <w:style w:type="paragraph" w:styleId="FootnoteText">
    <w:name w:val="footnote text"/>
    <w:basedOn w:val="Normal"/>
    <w:link w:val="FootnoteTextChar"/>
    <w:uiPriority w:val="99"/>
    <w:semiHidden/>
    <w:unhideWhenUsed/>
    <w:rsid w:val="006C495E"/>
    <w:rPr>
      <w:sz w:val="20"/>
      <w:szCs w:val="20"/>
    </w:rPr>
  </w:style>
  <w:style w:type="character" w:customStyle="1" w:styleId="FootnoteTextChar">
    <w:name w:val="Footnote Text Char"/>
    <w:basedOn w:val="DefaultParagraphFont"/>
    <w:link w:val="FootnoteText"/>
    <w:uiPriority w:val="99"/>
    <w:semiHidden/>
    <w:rsid w:val="006C495E"/>
    <w:rPr>
      <w:sz w:val="20"/>
      <w:szCs w:val="20"/>
    </w:rPr>
  </w:style>
  <w:style w:type="character" w:styleId="FootnoteReference">
    <w:name w:val="footnote reference"/>
    <w:basedOn w:val="DefaultParagraphFont"/>
    <w:uiPriority w:val="99"/>
    <w:semiHidden/>
    <w:unhideWhenUsed/>
    <w:rsid w:val="006C495E"/>
    <w:rPr>
      <w:vertAlign w:val="superscript"/>
    </w:rPr>
  </w:style>
  <w:style w:type="table" w:customStyle="1" w:styleId="LightShading1">
    <w:name w:val="Light Shading1"/>
    <w:basedOn w:val="TableNormal"/>
    <w:uiPriority w:val="60"/>
    <w:rsid w:val="00C51EF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lorfulList1">
    <w:name w:val="Colorful List1"/>
    <w:basedOn w:val="TableNormal"/>
    <w:uiPriority w:val="72"/>
    <w:rsid w:val="00837CD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8C33EA"/>
    <w:pPr>
      <w:autoSpaceDE w:val="0"/>
      <w:autoSpaceDN w:val="0"/>
    </w:pPr>
    <w:rPr>
      <w:rFonts w:ascii="Microsoft Sans Serif" w:eastAsia="Microsoft Sans Serif" w:hAnsi="Microsoft Sans Serif" w:cs="Microsoft Sans Serif"/>
      <w:lang w:eastAsia="en-US"/>
    </w:rPr>
  </w:style>
  <w:style w:type="character" w:customStyle="1" w:styleId="BodyTextChar">
    <w:name w:val="Body Text Char"/>
    <w:basedOn w:val="DefaultParagraphFont"/>
    <w:link w:val="BodyText"/>
    <w:uiPriority w:val="1"/>
    <w:rsid w:val="008C33EA"/>
    <w:rPr>
      <w:rFonts w:ascii="Microsoft Sans Serif" w:eastAsia="Microsoft Sans Serif" w:hAnsi="Microsoft Sans Serif" w:cs="Microsoft Sans Serif"/>
      <w:lang w:eastAsia="en-US"/>
    </w:rPr>
  </w:style>
  <w:style w:type="character" w:styleId="Emphasis">
    <w:name w:val="Emphasis"/>
    <w:uiPriority w:val="20"/>
    <w:qFormat/>
    <w:rsid w:val="008C33EA"/>
    <w:rPr>
      <w:i/>
      <w:iCs/>
    </w:rPr>
  </w:style>
  <w:style w:type="paragraph" w:styleId="TOCHeading">
    <w:name w:val="TOC Heading"/>
    <w:basedOn w:val="Heading1"/>
    <w:next w:val="Normal"/>
    <w:uiPriority w:val="39"/>
    <w:semiHidden/>
    <w:unhideWhenUsed/>
    <w:qFormat/>
    <w:rsid w:val="00284D4F"/>
    <w:pPr>
      <w:widowControl/>
      <w:spacing w:line="276" w:lineRule="auto"/>
      <w:outlineLvl w:val="9"/>
    </w:pPr>
    <w:rPr>
      <w:rFonts w:asciiTheme="majorHAnsi" w:eastAsiaTheme="majorEastAsia" w:hAnsiTheme="majorHAnsi" w:cstheme="majorBidi"/>
      <w:bCs/>
      <w:smallCaps w:val="0"/>
      <w:color w:val="365F91" w:themeColor="accent1" w:themeShade="BF"/>
      <w:lang w:eastAsia="en-US"/>
    </w:rPr>
  </w:style>
  <w:style w:type="paragraph" w:styleId="TOC1">
    <w:name w:val="toc 1"/>
    <w:basedOn w:val="Normal"/>
    <w:next w:val="Normal"/>
    <w:autoRedefine/>
    <w:uiPriority w:val="39"/>
    <w:unhideWhenUsed/>
    <w:rsid w:val="00284D4F"/>
    <w:pPr>
      <w:spacing w:after="100"/>
    </w:pPr>
  </w:style>
  <w:style w:type="paragraph" w:styleId="TOC2">
    <w:name w:val="toc 2"/>
    <w:basedOn w:val="Normal"/>
    <w:next w:val="Normal"/>
    <w:autoRedefine/>
    <w:uiPriority w:val="39"/>
    <w:unhideWhenUsed/>
    <w:rsid w:val="00284D4F"/>
    <w:pPr>
      <w:spacing w:after="100"/>
      <w:ind w:left="220"/>
    </w:pPr>
  </w:style>
  <w:style w:type="paragraph" w:styleId="TOC3">
    <w:name w:val="toc 3"/>
    <w:basedOn w:val="Normal"/>
    <w:next w:val="Normal"/>
    <w:autoRedefine/>
    <w:uiPriority w:val="39"/>
    <w:unhideWhenUsed/>
    <w:rsid w:val="00284D4F"/>
    <w:pPr>
      <w:spacing w:after="100"/>
      <w:ind w:left="440"/>
    </w:pPr>
  </w:style>
  <w:style w:type="paragraph" w:styleId="TOC4">
    <w:name w:val="toc 4"/>
    <w:basedOn w:val="Normal"/>
    <w:next w:val="Normal"/>
    <w:autoRedefine/>
    <w:uiPriority w:val="39"/>
    <w:unhideWhenUsed/>
    <w:rsid w:val="00284D4F"/>
    <w:pPr>
      <w:widowControl/>
      <w:spacing w:after="100" w:line="276" w:lineRule="auto"/>
      <w:ind w:left="660"/>
    </w:pPr>
    <w:rPr>
      <w:rFonts w:asciiTheme="minorHAnsi" w:eastAsiaTheme="minorEastAsia" w:hAnsiTheme="minorHAnsi" w:cstheme="minorBidi"/>
      <w:lang w:val="mk-MK"/>
    </w:rPr>
  </w:style>
  <w:style w:type="paragraph" w:styleId="TOC5">
    <w:name w:val="toc 5"/>
    <w:basedOn w:val="Normal"/>
    <w:next w:val="Normal"/>
    <w:autoRedefine/>
    <w:uiPriority w:val="39"/>
    <w:unhideWhenUsed/>
    <w:rsid w:val="00284D4F"/>
    <w:pPr>
      <w:widowControl/>
      <w:spacing w:after="100" w:line="276" w:lineRule="auto"/>
      <w:ind w:left="880"/>
    </w:pPr>
    <w:rPr>
      <w:rFonts w:asciiTheme="minorHAnsi" w:eastAsiaTheme="minorEastAsia" w:hAnsiTheme="minorHAnsi" w:cstheme="minorBidi"/>
      <w:lang w:val="mk-MK"/>
    </w:rPr>
  </w:style>
  <w:style w:type="paragraph" w:styleId="TOC6">
    <w:name w:val="toc 6"/>
    <w:basedOn w:val="Normal"/>
    <w:next w:val="Normal"/>
    <w:autoRedefine/>
    <w:uiPriority w:val="39"/>
    <w:unhideWhenUsed/>
    <w:rsid w:val="00284D4F"/>
    <w:pPr>
      <w:widowControl/>
      <w:spacing w:after="100" w:line="276" w:lineRule="auto"/>
      <w:ind w:left="1100"/>
    </w:pPr>
    <w:rPr>
      <w:rFonts w:asciiTheme="minorHAnsi" w:eastAsiaTheme="minorEastAsia" w:hAnsiTheme="minorHAnsi" w:cstheme="minorBidi"/>
      <w:lang w:val="mk-MK"/>
    </w:rPr>
  </w:style>
  <w:style w:type="paragraph" w:styleId="TOC7">
    <w:name w:val="toc 7"/>
    <w:basedOn w:val="Normal"/>
    <w:next w:val="Normal"/>
    <w:autoRedefine/>
    <w:uiPriority w:val="39"/>
    <w:unhideWhenUsed/>
    <w:rsid w:val="00284D4F"/>
    <w:pPr>
      <w:widowControl/>
      <w:spacing w:after="100" w:line="276" w:lineRule="auto"/>
      <w:ind w:left="1320"/>
    </w:pPr>
    <w:rPr>
      <w:rFonts w:asciiTheme="minorHAnsi" w:eastAsiaTheme="minorEastAsia" w:hAnsiTheme="minorHAnsi" w:cstheme="minorBidi"/>
      <w:lang w:val="mk-MK"/>
    </w:rPr>
  </w:style>
  <w:style w:type="paragraph" w:styleId="TOC8">
    <w:name w:val="toc 8"/>
    <w:basedOn w:val="Normal"/>
    <w:next w:val="Normal"/>
    <w:autoRedefine/>
    <w:uiPriority w:val="39"/>
    <w:unhideWhenUsed/>
    <w:rsid w:val="00284D4F"/>
    <w:pPr>
      <w:widowControl/>
      <w:spacing w:after="100" w:line="276" w:lineRule="auto"/>
      <w:ind w:left="1540"/>
    </w:pPr>
    <w:rPr>
      <w:rFonts w:asciiTheme="minorHAnsi" w:eastAsiaTheme="minorEastAsia" w:hAnsiTheme="minorHAnsi" w:cstheme="minorBidi"/>
      <w:lang w:val="mk-MK"/>
    </w:rPr>
  </w:style>
  <w:style w:type="paragraph" w:styleId="TOC9">
    <w:name w:val="toc 9"/>
    <w:basedOn w:val="Normal"/>
    <w:next w:val="Normal"/>
    <w:autoRedefine/>
    <w:uiPriority w:val="39"/>
    <w:unhideWhenUsed/>
    <w:rsid w:val="00284D4F"/>
    <w:pPr>
      <w:widowControl/>
      <w:spacing w:after="100" w:line="276" w:lineRule="auto"/>
      <w:ind w:left="1760"/>
    </w:pPr>
    <w:rPr>
      <w:rFonts w:asciiTheme="minorHAnsi" w:eastAsiaTheme="minorEastAsia" w:hAnsiTheme="minorHAnsi" w:cstheme="minorBidi"/>
      <w:lang w:val="mk-MK"/>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mk.wikipedia.org/wiki/%D0%9E%D0%BF%D1%88%D1%82%D0%B8%D0%BD%D0%B0_%D0%94%D0%BE%D1%98%D1%80%D0%B0%D0%BD" TargetMode="External"/><Relationship Id="rId3" Type="http://schemas.openxmlformats.org/officeDocument/2006/relationships/styles" Target="styles.xml"/><Relationship Id="rId21" Type="http://schemas.openxmlformats.org/officeDocument/2006/relationships/hyperlink" Target="https://mk.wikipedia.org/wiki/%D0%A0%D0%B5%D0%BF%D1%83%D0%B1%D0%BB%D0%B8%D0%BA%D0%B0_%D0%9C%D0%B0%D0%BA%D0%B5%D0%B4%D0%BE%D0%BD%D0%B8%D1%98%D0%B0" TargetMode="External"/><Relationship Id="rId34" Type="http://schemas.openxmlformats.org/officeDocument/2006/relationships/hyperlink" Target="https://www.google.com/search?q=%D0%9C%D0%9E%D0%9D&amp;rlz=1C1NHXL_enMK844MK844&amp;oq=%D0%BC%D0%BE%D0%BD&amp;aqs=chrome.0.69i59.2550j0j7&amp;sourceid=chrome&amp;ie=UTF-8" TargetMode="External"/><Relationship Id="rId7" Type="http://schemas.openxmlformats.org/officeDocument/2006/relationships/endnotes" Target="endnotes.xml"/><Relationship Id="rId12" Type="http://schemas.openxmlformats.org/officeDocument/2006/relationships/hyperlink" Target="https://kjpituskopje.edu.mk/" TargetMode="External"/><Relationship Id="rId17" Type="http://schemas.openxmlformats.org/officeDocument/2006/relationships/image" Target="media/image7.png"/><Relationship Id="rId25" Type="http://schemas.openxmlformats.org/officeDocument/2006/relationships/hyperlink" Target="https://mk.wikipedia.org/wiki/%D0%A1%D1%82%D0%B0%D1%80_%D0%94%D0%BE%D1%98%D1%80%D0%B0%D0%BD"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mk.wikipedia.org/wiki/%D0%93%D1%80%D1%87%D0%BA%D0%B8_%D1%98%D0%B0%D0%B7%D0%B8%D0%BA"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jpituskopje.edu.mk/" TargetMode="External"/><Relationship Id="rId24" Type="http://schemas.openxmlformats.org/officeDocument/2006/relationships/hyperlink" Target="https://mk.wikipedia.org/wiki/%D0%94%D0%BE%D1%98%D1%80%D0%B0%D0%BD%D1%81%D0%BA%D0%BE_%D0%95%D0%B7%D0%B5%D1%80%D0%BE" TargetMode="External"/><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k.wikipedia.org/wiki/%D0%9F%D1%80%D0%B2%D0%B0%D1%82%D0%B0_%D1%81%D0%B2%D0%B5%D1%82%D1%81%D0%BA%D0%B0_%D0%B2%D0%BE%D1%98%D0%BD%D0%B0"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mk.wikipedia.org/wiki/%D0%94%D0%BE%D1%98%D1%80%D0%B0%D0%BD%D1%81%D0%BA%D0%BE_%D0%95%D0%B7%D0%B5%D1%80%D0%BE" TargetMode="External"/><Relationship Id="rId27" Type="http://schemas.openxmlformats.org/officeDocument/2006/relationships/hyperlink" Target="https://mk.wikipedia.org/wiki/%D0%9D%D0%BE%D0%B2_%D0%94%D0%BE%D1%98%D1%80%D0%B0%D0%BD" TargetMode="External"/><Relationship Id="rId30" Type="http://schemas.openxmlformats.org/officeDocument/2006/relationships/image" Target="media/image12.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8AF5E-702E-49E6-A7CF-977B228E7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174</Pages>
  <Words>49206</Words>
  <Characters>280478</Characters>
  <Application>Microsoft Office Word</Application>
  <DocSecurity>0</DocSecurity>
  <Lines>2337</Lines>
  <Paragraphs>658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329026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User</cp:lastModifiedBy>
  <cp:revision>9</cp:revision>
  <cp:lastPrinted>2023-08-09T10:19:00Z</cp:lastPrinted>
  <dcterms:created xsi:type="dcterms:W3CDTF">2023-08-09T07:42:00Z</dcterms:created>
  <dcterms:modified xsi:type="dcterms:W3CDTF">2023-08-09T11:43:00Z</dcterms:modified>
</cp:coreProperties>
</file>